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6512" w:rsidRPr="00637E80" w:rsidRDefault="003F6512" w:rsidP="00F67D50">
      <w:pPr>
        <w:widowControl w:val="0"/>
        <w:autoSpaceDE w:val="0"/>
        <w:autoSpaceDN w:val="0"/>
        <w:adjustRightInd w:val="0"/>
        <w:spacing w:before="120" w:after="120" w:line="288" w:lineRule="auto"/>
        <w:jc w:val="center"/>
        <w:rPr>
          <w:b/>
          <w:bCs/>
          <w:sz w:val="30"/>
          <w:szCs w:val="26"/>
        </w:rPr>
      </w:pPr>
      <w:bookmarkStart w:id="0" w:name="_Toc417482401"/>
      <w:bookmarkStart w:id="1" w:name="_Toc423508288"/>
      <w:bookmarkStart w:id="2" w:name="_Toc475376805"/>
      <w:bookmarkStart w:id="3" w:name="_Toc480142044"/>
      <w:bookmarkStart w:id="4" w:name="_Toc480146656"/>
      <w:bookmarkStart w:id="5" w:name="_Toc480235145"/>
      <w:bookmarkStart w:id="6" w:name="_Toc480256622"/>
      <w:bookmarkStart w:id="7" w:name="_Toc480258572"/>
      <w:bookmarkStart w:id="8" w:name="_Toc480262484"/>
      <w:bookmarkStart w:id="9" w:name="_Toc480264447"/>
      <w:bookmarkStart w:id="10" w:name="_Toc480266409"/>
      <w:bookmarkStart w:id="11" w:name="_Toc480268359"/>
      <w:bookmarkStart w:id="12" w:name="_Toc480318415"/>
      <w:bookmarkStart w:id="13" w:name="_Toc480147374"/>
      <w:r w:rsidRPr="00637E80">
        <w:rPr>
          <w:b/>
          <w:bCs/>
          <w:sz w:val="30"/>
          <w:szCs w:val="26"/>
        </w:rPr>
        <w:t>ĐẠI HỌC HUẾ</w:t>
      </w:r>
    </w:p>
    <w:p w:rsidR="003F6512" w:rsidRPr="00637E80" w:rsidRDefault="003F6512" w:rsidP="00F67D50">
      <w:pPr>
        <w:widowControl w:val="0"/>
        <w:autoSpaceDE w:val="0"/>
        <w:autoSpaceDN w:val="0"/>
        <w:adjustRightInd w:val="0"/>
        <w:spacing w:before="120" w:after="120" w:line="288" w:lineRule="auto"/>
        <w:jc w:val="center"/>
        <w:rPr>
          <w:sz w:val="30"/>
          <w:szCs w:val="26"/>
        </w:rPr>
      </w:pPr>
      <w:r w:rsidRPr="00637E80">
        <w:rPr>
          <w:b/>
          <w:bCs/>
          <w:sz w:val="30"/>
          <w:szCs w:val="26"/>
        </w:rPr>
        <w:t>TRƯỜNG ĐẠI HỌC NÔNG LÂM</w:t>
      </w:r>
    </w:p>
    <w:p w:rsidR="003F6512" w:rsidRPr="0060015B" w:rsidRDefault="003F6512" w:rsidP="00F67D50">
      <w:pPr>
        <w:widowControl w:val="0"/>
        <w:autoSpaceDE w:val="0"/>
        <w:autoSpaceDN w:val="0"/>
        <w:adjustRightInd w:val="0"/>
        <w:spacing w:before="120" w:after="120" w:line="288" w:lineRule="auto"/>
        <w:jc w:val="center"/>
        <w:rPr>
          <w:b/>
          <w:bCs/>
          <w:sz w:val="26"/>
          <w:szCs w:val="26"/>
        </w:rPr>
      </w:pPr>
    </w:p>
    <w:p w:rsidR="003F6512" w:rsidRPr="00637E80" w:rsidRDefault="003F6512" w:rsidP="00F67D50">
      <w:pPr>
        <w:widowControl w:val="0"/>
        <w:tabs>
          <w:tab w:val="left" w:pos="3904"/>
        </w:tabs>
        <w:autoSpaceDE w:val="0"/>
        <w:autoSpaceDN w:val="0"/>
        <w:adjustRightInd w:val="0"/>
        <w:spacing w:before="120" w:after="120" w:line="288" w:lineRule="auto"/>
        <w:jc w:val="center"/>
        <w:rPr>
          <w:b/>
          <w:bCs/>
          <w:sz w:val="52"/>
          <w:szCs w:val="26"/>
        </w:rPr>
      </w:pPr>
      <w:r>
        <w:rPr>
          <w:b/>
          <w:bCs/>
          <w:sz w:val="52"/>
          <w:szCs w:val="26"/>
        </w:rPr>
        <w:t xml:space="preserve">   </w:t>
      </w:r>
      <w:bookmarkStart w:id="14" w:name="_GoBack"/>
      <w:bookmarkEnd w:id="14"/>
      <w:r>
        <w:rPr>
          <w:b/>
          <w:bCs/>
          <w:sz w:val="52"/>
          <w:szCs w:val="26"/>
        </w:rPr>
        <w:t xml:space="preserve"> </w:t>
      </w:r>
    </w:p>
    <w:p w:rsidR="003F6512" w:rsidRPr="0060015B" w:rsidRDefault="003F6512" w:rsidP="00F67D50">
      <w:pPr>
        <w:widowControl w:val="0"/>
        <w:tabs>
          <w:tab w:val="left" w:pos="3904"/>
        </w:tabs>
        <w:autoSpaceDE w:val="0"/>
        <w:autoSpaceDN w:val="0"/>
        <w:adjustRightInd w:val="0"/>
        <w:spacing w:before="120" w:after="120" w:line="288" w:lineRule="auto"/>
        <w:jc w:val="center"/>
        <w:rPr>
          <w:b/>
          <w:bCs/>
          <w:sz w:val="26"/>
          <w:szCs w:val="26"/>
        </w:rPr>
      </w:pPr>
    </w:p>
    <w:p w:rsidR="003F6512" w:rsidRPr="0060015B" w:rsidRDefault="003F6512" w:rsidP="00F67D50">
      <w:pPr>
        <w:widowControl w:val="0"/>
        <w:tabs>
          <w:tab w:val="left" w:pos="3904"/>
        </w:tabs>
        <w:autoSpaceDE w:val="0"/>
        <w:autoSpaceDN w:val="0"/>
        <w:adjustRightInd w:val="0"/>
        <w:spacing w:before="120" w:after="120" w:line="288" w:lineRule="auto"/>
        <w:jc w:val="center"/>
        <w:rPr>
          <w:b/>
          <w:bCs/>
          <w:sz w:val="32"/>
          <w:szCs w:val="26"/>
        </w:rPr>
      </w:pPr>
      <w:r w:rsidRPr="0060015B">
        <w:rPr>
          <w:b/>
          <w:bCs/>
          <w:sz w:val="32"/>
          <w:szCs w:val="26"/>
        </w:rPr>
        <w:t>NGUYỄN THỊ TRÚC MAI</w:t>
      </w:r>
    </w:p>
    <w:p w:rsidR="003F6512" w:rsidRPr="0060015B" w:rsidRDefault="003F6512" w:rsidP="00F67D50">
      <w:pPr>
        <w:widowControl w:val="0"/>
        <w:tabs>
          <w:tab w:val="left" w:pos="3904"/>
        </w:tabs>
        <w:autoSpaceDE w:val="0"/>
        <w:autoSpaceDN w:val="0"/>
        <w:adjustRightInd w:val="0"/>
        <w:spacing w:before="120" w:after="120" w:line="288" w:lineRule="auto"/>
        <w:jc w:val="center"/>
        <w:rPr>
          <w:b/>
          <w:bCs/>
          <w:sz w:val="26"/>
          <w:szCs w:val="26"/>
        </w:rPr>
      </w:pPr>
    </w:p>
    <w:p w:rsidR="003F6512" w:rsidRPr="00637E80" w:rsidRDefault="003F6512" w:rsidP="00F67D50">
      <w:pPr>
        <w:widowControl w:val="0"/>
        <w:tabs>
          <w:tab w:val="left" w:pos="3904"/>
        </w:tabs>
        <w:autoSpaceDE w:val="0"/>
        <w:autoSpaceDN w:val="0"/>
        <w:adjustRightInd w:val="0"/>
        <w:spacing w:before="120" w:after="120" w:line="288" w:lineRule="auto"/>
        <w:jc w:val="center"/>
        <w:rPr>
          <w:b/>
          <w:bCs/>
          <w:sz w:val="32"/>
          <w:szCs w:val="26"/>
        </w:rPr>
      </w:pPr>
    </w:p>
    <w:p w:rsidR="003F6512" w:rsidRPr="00637E80" w:rsidRDefault="003F6512" w:rsidP="00F67D50">
      <w:pPr>
        <w:widowControl w:val="0"/>
        <w:tabs>
          <w:tab w:val="left" w:pos="3904"/>
        </w:tabs>
        <w:autoSpaceDE w:val="0"/>
        <w:autoSpaceDN w:val="0"/>
        <w:adjustRightInd w:val="0"/>
        <w:spacing w:before="120" w:after="120" w:line="288" w:lineRule="auto"/>
        <w:jc w:val="center"/>
        <w:rPr>
          <w:b/>
          <w:bCs/>
          <w:szCs w:val="26"/>
        </w:rPr>
      </w:pPr>
    </w:p>
    <w:p w:rsidR="003F6512" w:rsidRPr="00637E80" w:rsidRDefault="003F6512" w:rsidP="00F67D50">
      <w:pPr>
        <w:pStyle w:val="Style1"/>
        <w:pBdr>
          <w:top w:val="none" w:sz="0" w:space="0" w:color="auto"/>
          <w:left w:val="none" w:sz="0" w:space="0" w:color="auto"/>
          <w:bottom w:val="none" w:sz="0" w:space="0" w:color="auto"/>
          <w:right w:val="none" w:sz="0" w:space="0" w:color="auto"/>
        </w:pBdr>
        <w:spacing w:before="120" w:after="120" w:line="288" w:lineRule="auto"/>
        <w:rPr>
          <w:sz w:val="32"/>
          <w:szCs w:val="26"/>
        </w:rPr>
      </w:pPr>
      <w:r w:rsidRPr="00637E80">
        <w:rPr>
          <w:sz w:val="32"/>
          <w:szCs w:val="26"/>
        </w:rPr>
        <w:t xml:space="preserve">nghiên cỨu TUYỂN CHỌN GIỐNG SẮN </w:t>
      </w:r>
      <w:r w:rsidRPr="00637E80">
        <w:rPr>
          <w:sz w:val="32"/>
          <w:szCs w:val="26"/>
        </w:rPr>
        <w:br/>
        <w:t>NĂNG SUẤT TINH BỘT CAO VÀ kỸ thuẬt THÂM CANH tẠi tỈnh PHÚ YÊN</w:t>
      </w:r>
    </w:p>
    <w:p w:rsidR="003F6512" w:rsidRPr="0060015B" w:rsidRDefault="003F6512" w:rsidP="00F67D50">
      <w:pPr>
        <w:widowControl w:val="0"/>
        <w:autoSpaceDE w:val="0"/>
        <w:autoSpaceDN w:val="0"/>
        <w:adjustRightInd w:val="0"/>
        <w:spacing w:before="120" w:after="120" w:line="288" w:lineRule="auto"/>
        <w:jc w:val="center"/>
        <w:rPr>
          <w:b/>
          <w:i/>
          <w:sz w:val="26"/>
          <w:szCs w:val="26"/>
        </w:rPr>
      </w:pPr>
    </w:p>
    <w:p w:rsidR="003F6512" w:rsidRDefault="003F6512" w:rsidP="00F67D50">
      <w:pPr>
        <w:widowControl w:val="0"/>
        <w:autoSpaceDE w:val="0"/>
        <w:autoSpaceDN w:val="0"/>
        <w:adjustRightInd w:val="0"/>
        <w:spacing w:before="120" w:after="120" w:line="288" w:lineRule="auto"/>
        <w:jc w:val="center"/>
        <w:rPr>
          <w:b/>
          <w:i/>
          <w:sz w:val="26"/>
          <w:szCs w:val="26"/>
        </w:rPr>
      </w:pPr>
    </w:p>
    <w:p w:rsidR="003F6512" w:rsidRPr="0060015B" w:rsidRDefault="003F6512" w:rsidP="00F67D50">
      <w:pPr>
        <w:widowControl w:val="0"/>
        <w:autoSpaceDE w:val="0"/>
        <w:autoSpaceDN w:val="0"/>
        <w:adjustRightInd w:val="0"/>
        <w:spacing w:before="120" w:after="120" w:line="288" w:lineRule="auto"/>
        <w:jc w:val="center"/>
        <w:rPr>
          <w:b/>
          <w:i/>
          <w:sz w:val="26"/>
          <w:szCs w:val="26"/>
        </w:rPr>
      </w:pPr>
    </w:p>
    <w:p w:rsidR="003F6512" w:rsidRPr="0060015B" w:rsidRDefault="003F6512" w:rsidP="00F67D50">
      <w:pPr>
        <w:widowControl w:val="0"/>
        <w:autoSpaceDE w:val="0"/>
        <w:autoSpaceDN w:val="0"/>
        <w:adjustRightInd w:val="0"/>
        <w:spacing w:before="120" w:after="120" w:line="288" w:lineRule="auto"/>
        <w:jc w:val="center"/>
        <w:rPr>
          <w:b/>
          <w:bCs/>
          <w:sz w:val="26"/>
          <w:szCs w:val="26"/>
        </w:rPr>
      </w:pPr>
    </w:p>
    <w:p w:rsidR="003F6512" w:rsidRPr="0060015B" w:rsidRDefault="003F6512" w:rsidP="00F67D50">
      <w:pPr>
        <w:widowControl w:val="0"/>
        <w:autoSpaceDE w:val="0"/>
        <w:autoSpaceDN w:val="0"/>
        <w:adjustRightInd w:val="0"/>
        <w:spacing w:before="120" w:after="120" w:line="288" w:lineRule="auto"/>
        <w:jc w:val="center"/>
        <w:rPr>
          <w:b/>
          <w:bCs/>
          <w:sz w:val="26"/>
          <w:szCs w:val="26"/>
        </w:rPr>
      </w:pPr>
    </w:p>
    <w:p w:rsidR="003F6512" w:rsidRPr="0082485D" w:rsidRDefault="003F6512" w:rsidP="00F67D50">
      <w:pPr>
        <w:widowControl w:val="0"/>
        <w:autoSpaceDE w:val="0"/>
        <w:autoSpaceDN w:val="0"/>
        <w:adjustRightInd w:val="0"/>
        <w:spacing w:before="120" w:after="120" w:line="288" w:lineRule="auto"/>
        <w:jc w:val="center"/>
        <w:rPr>
          <w:b/>
          <w:bCs/>
          <w:sz w:val="40"/>
          <w:szCs w:val="26"/>
        </w:rPr>
      </w:pPr>
      <w:r w:rsidRPr="0082485D">
        <w:rPr>
          <w:b/>
          <w:bCs/>
          <w:sz w:val="40"/>
          <w:szCs w:val="26"/>
        </w:rPr>
        <w:t>LUẬN ÁN TIẾN SĨ NÔNG NGHIỆP</w:t>
      </w:r>
    </w:p>
    <w:p w:rsidR="003F6512" w:rsidRPr="0060015B" w:rsidRDefault="003F6512" w:rsidP="00F67D50">
      <w:pPr>
        <w:widowControl w:val="0"/>
        <w:autoSpaceDE w:val="0"/>
        <w:autoSpaceDN w:val="0"/>
        <w:adjustRightInd w:val="0"/>
        <w:spacing w:before="120" w:after="120" w:line="288" w:lineRule="auto"/>
        <w:jc w:val="center"/>
        <w:rPr>
          <w:b/>
          <w:bCs/>
          <w:sz w:val="26"/>
          <w:szCs w:val="26"/>
        </w:rPr>
      </w:pPr>
    </w:p>
    <w:p w:rsidR="003F6512" w:rsidRDefault="003F6512" w:rsidP="00F67D50">
      <w:pPr>
        <w:widowControl w:val="0"/>
        <w:autoSpaceDE w:val="0"/>
        <w:autoSpaceDN w:val="0"/>
        <w:adjustRightInd w:val="0"/>
        <w:spacing w:before="120" w:after="120" w:line="288" w:lineRule="auto"/>
        <w:jc w:val="center"/>
        <w:rPr>
          <w:b/>
          <w:bCs/>
          <w:sz w:val="26"/>
          <w:szCs w:val="26"/>
        </w:rPr>
      </w:pPr>
    </w:p>
    <w:p w:rsidR="003F6512" w:rsidRDefault="003F6512" w:rsidP="00F67D50">
      <w:pPr>
        <w:widowControl w:val="0"/>
        <w:autoSpaceDE w:val="0"/>
        <w:autoSpaceDN w:val="0"/>
        <w:adjustRightInd w:val="0"/>
        <w:spacing w:before="120" w:after="120" w:line="288" w:lineRule="auto"/>
        <w:jc w:val="center"/>
        <w:rPr>
          <w:b/>
          <w:bCs/>
          <w:sz w:val="26"/>
          <w:szCs w:val="26"/>
        </w:rPr>
      </w:pPr>
    </w:p>
    <w:p w:rsidR="003F6512" w:rsidRDefault="003F6512" w:rsidP="00F67D50">
      <w:pPr>
        <w:widowControl w:val="0"/>
        <w:autoSpaceDE w:val="0"/>
        <w:autoSpaceDN w:val="0"/>
        <w:adjustRightInd w:val="0"/>
        <w:spacing w:before="120" w:after="120" w:line="288" w:lineRule="auto"/>
        <w:jc w:val="center"/>
        <w:rPr>
          <w:b/>
          <w:bCs/>
          <w:sz w:val="26"/>
          <w:szCs w:val="26"/>
        </w:rPr>
      </w:pPr>
    </w:p>
    <w:p w:rsidR="003F6512" w:rsidRDefault="003F6512" w:rsidP="00F67D50">
      <w:pPr>
        <w:widowControl w:val="0"/>
        <w:autoSpaceDE w:val="0"/>
        <w:autoSpaceDN w:val="0"/>
        <w:adjustRightInd w:val="0"/>
        <w:spacing w:before="120" w:after="120" w:line="288" w:lineRule="auto"/>
        <w:jc w:val="center"/>
        <w:rPr>
          <w:b/>
          <w:bCs/>
          <w:sz w:val="26"/>
          <w:szCs w:val="26"/>
        </w:rPr>
      </w:pPr>
    </w:p>
    <w:p w:rsidR="003F6512" w:rsidRDefault="003F6512" w:rsidP="00F67D50">
      <w:pPr>
        <w:widowControl w:val="0"/>
        <w:autoSpaceDE w:val="0"/>
        <w:autoSpaceDN w:val="0"/>
        <w:adjustRightInd w:val="0"/>
        <w:spacing w:before="120" w:after="120" w:line="288" w:lineRule="auto"/>
        <w:jc w:val="center"/>
        <w:rPr>
          <w:b/>
          <w:bCs/>
          <w:sz w:val="26"/>
          <w:szCs w:val="26"/>
        </w:rPr>
      </w:pPr>
    </w:p>
    <w:p w:rsidR="003F6512" w:rsidRPr="0060015B" w:rsidRDefault="003F6512" w:rsidP="00F67D50">
      <w:pPr>
        <w:widowControl w:val="0"/>
        <w:autoSpaceDE w:val="0"/>
        <w:autoSpaceDN w:val="0"/>
        <w:adjustRightInd w:val="0"/>
        <w:spacing w:before="120" w:after="120" w:line="288" w:lineRule="auto"/>
        <w:jc w:val="center"/>
        <w:rPr>
          <w:b/>
          <w:bCs/>
          <w:sz w:val="26"/>
          <w:szCs w:val="26"/>
        </w:rPr>
      </w:pPr>
    </w:p>
    <w:p w:rsidR="003F6512" w:rsidRPr="00637E80" w:rsidRDefault="003F6512" w:rsidP="00F67D50">
      <w:pPr>
        <w:widowControl w:val="0"/>
        <w:autoSpaceDE w:val="0"/>
        <w:autoSpaceDN w:val="0"/>
        <w:adjustRightInd w:val="0"/>
        <w:spacing w:before="120" w:after="120" w:line="288" w:lineRule="auto"/>
        <w:jc w:val="center"/>
        <w:rPr>
          <w:b/>
          <w:bCs/>
          <w:szCs w:val="26"/>
        </w:rPr>
      </w:pPr>
    </w:p>
    <w:p w:rsidR="003F6512" w:rsidRPr="00637E80" w:rsidRDefault="003F6512" w:rsidP="00F67D50">
      <w:pPr>
        <w:widowControl w:val="0"/>
        <w:autoSpaceDE w:val="0"/>
        <w:autoSpaceDN w:val="0"/>
        <w:adjustRightInd w:val="0"/>
        <w:spacing w:before="120" w:after="120" w:line="288" w:lineRule="auto"/>
        <w:jc w:val="center"/>
        <w:rPr>
          <w:b/>
          <w:bCs/>
          <w:sz w:val="30"/>
          <w:szCs w:val="26"/>
          <w:lang w:val="vi-VN"/>
        </w:rPr>
      </w:pPr>
      <w:r w:rsidRPr="00637E80">
        <w:rPr>
          <w:b/>
          <w:bCs/>
          <w:sz w:val="30"/>
          <w:szCs w:val="26"/>
        </w:rPr>
        <w:t>HUẾ  201</w:t>
      </w:r>
      <w:r w:rsidRPr="00637E80">
        <w:rPr>
          <w:b/>
          <w:bCs/>
          <w:sz w:val="30"/>
          <w:szCs w:val="26"/>
          <w:lang w:val="vi-VN"/>
        </w:rPr>
        <w:t>7</w:t>
      </w:r>
    </w:p>
    <w:p w:rsidR="003F6512" w:rsidRPr="0082485D" w:rsidRDefault="003F6512" w:rsidP="00F67D50">
      <w:pPr>
        <w:widowControl w:val="0"/>
        <w:autoSpaceDE w:val="0"/>
        <w:autoSpaceDN w:val="0"/>
        <w:adjustRightInd w:val="0"/>
        <w:spacing w:before="120" w:after="120" w:line="288" w:lineRule="auto"/>
        <w:jc w:val="center"/>
        <w:rPr>
          <w:b/>
          <w:bCs/>
          <w:sz w:val="28"/>
          <w:szCs w:val="26"/>
        </w:rPr>
      </w:pPr>
      <w:r w:rsidRPr="0082485D">
        <w:rPr>
          <w:b/>
          <w:bCs/>
          <w:sz w:val="28"/>
          <w:szCs w:val="26"/>
        </w:rPr>
        <w:t>ĐẠI HỌC HUẾ</w:t>
      </w:r>
    </w:p>
    <w:p w:rsidR="003F6512" w:rsidRPr="0082485D" w:rsidRDefault="003F6512" w:rsidP="00F67D50">
      <w:pPr>
        <w:widowControl w:val="0"/>
        <w:autoSpaceDE w:val="0"/>
        <w:autoSpaceDN w:val="0"/>
        <w:adjustRightInd w:val="0"/>
        <w:spacing w:before="120" w:after="120" w:line="288" w:lineRule="auto"/>
        <w:jc w:val="center"/>
        <w:rPr>
          <w:sz w:val="28"/>
          <w:szCs w:val="26"/>
        </w:rPr>
      </w:pPr>
      <w:r w:rsidRPr="0082485D">
        <w:rPr>
          <w:b/>
          <w:bCs/>
          <w:sz w:val="28"/>
          <w:szCs w:val="26"/>
        </w:rPr>
        <w:t>TRƯỜNG ĐẠI HỌC NÔNG LÂM</w:t>
      </w:r>
    </w:p>
    <w:p w:rsidR="003F6512" w:rsidRDefault="003F6512" w:rsidP="00637E80">
      <w:pPr>
        <w:widowControl w:val="0"/>
        <w:autoSpaceDE w:val="0"/>
        <w:autoSpaceDN w:val="0"/>
        <w:adjustRightInd w:val="0"/>
        <w:spacing w:before="120" w:after="120" w:line="288" w:lineRule="auto"/>
        <w:rPr>
          <w:b/>
          <w:bCs/>
          <w:sz w:val="26"/>
          <w:szCs w:val="26"/>
        </w:rPr>
      </w:pPr>
    </w:p>
    <w:p w:rsidR="003F6512" w:rsidRDefault="003F6512" w:rsidP="00637E80">
      <w:pPr>
        <w:widowControl w:val="0"/>
        <w:autoSpaceDE w:val="0"/>
        <w:autoSpaceDN w:val="0"/>
        <w:adjustRightInd w:val="0"/>
        <w:spacing w:before="120" w:after="120" w:line="288" w:lineRule="auto"/>
        <w:rPr>
          <w:b/>
          <w:bCs/>
          <w:sz w:val="26"/>
          <w:szCs w:val="26"/>
        </w:rPr>
      </w:pPr>
    </w:p>
    <w:p w:rsidR="003F6512" w:rsidRPr="0060015B" w:rsidRDefault="003F6512" w:rsidP="00637E80">
      <w:pPr>
        <w:widowControl w:val="0"/>
        <w:autoSpaceDE w:val="0"/>
        <w:autoSpaceDN w:val="0"/>
        <w:adjustRightInd w:val="0"/>
        <w:spacing w:before="120" w:after="120" w:line="288" w:lineRule="auto"/>
        <w:rPr>
          <w:b/>
          <w:bCs/>
          <w:sz w:val="26"/>
          <w:szCs w:val="26"/>
        </w:rPr>
      </w:pPr>
    </w:p>
    <w:p w:rsidR="003F6512" w:rsidRPr="0060015B" w:rsidRDefault="003F6512" w:rsidP="00637E80">
      <w:pPr>
        <w:widowControl w:val="0"/>
        <w:tabs>
          <w:tab w:val="left" w:pos="3904"/>
        </w:tabs>
        <w:autoSpaceDE w:val="0"/>
        <w:autoSpaceDN w:val="0"/>
        <w:adjustRightInd w:val="0"/>
        <w:spacing w:before="120" w:after="120" w:line="288" w:lineRule="auto"/>
        <w:jc w:val="center"/>
        <w:rPr>
          <w:b/>
          <w:bCs/>
          <w:sz w:val="32"/>
          <w:szCs w:val="26"/>
        </w:rPr>
      </w:pPr>
      <w:r w:rsidRPr="0060015B">
        <w:rPr>
          <w:b/>
          <w:bCs/>
          <w:sz w:val="32"/>
          <w:szCs w:val="26"/>
        </w:rPr>
        <w:t>NGUYỄN THỊ TRÚC MAI</w:t>
      </w:r>
    </w:p>
    <w:p w:rsidR="003F6512" w:rsidRPr="0060015B" w:rsidRDefault="003F6512" w:rsidP="00637E80">
      <w:pPr>
        <w:widowControl w:val="0"/>
        <w:tabs>
          <w:tab w:val="left" w:pos="3904"/>
        </w:tabs>
        <w:autoSpaceDE w:val="0"/>
        <w:autoSpaceDN w:val="0"/>
        <w:adjustRightInd w:val="0"/>
        <w:spacing w:before="120" w:after="120" w:line="288" w:lineRule="auto"/>
        <w:jc w:val="center"/>
        <w:rPr>
          <w:b/>
          <w:bCs/>
          <w:sz w:val="26"/>
          <w:szCs w:val="26"/>
        </w:rPr>
      </w:pPr>
    </w:p>
    <w:p w:rsidR="003F6512" w:rsidRPr="00637E80" w:rsidRDefault="003F6512" w:rsidP="00637E80">
      <w:pPr>
        <w:widowControl w:val="0"/>
        <w:tabs>
          <w:tab w:val="left" w:pos="3904"/>
        </w:tabs>
        <w:autoSpaceDE w:val="0"/>
        <w:autoSpaceDN w:val="0"/>
        <w:adjustRightInd w:val="0"/>
        <w:spacing w:before="120" w:after="120" w:line="288" w:lineRule="auto"/>
        <w:jc w:val="center"/>
        <w:rPr>
          <w:b/>
          <w:bCs/>
          <w:sz w:val="32"/>
          <w:szCs w:val="26"/>
        </w:rPr>
      </w:pPr>
    </w:p>
    <w:p w:rsidR="003F6512" w:rsidRPr="00637E80" w:rsidRDefault="003F6512" w:rsidP="00637E80">
      <w:pPr>
        <w:widowControl w:val="0"/>
        <w:tabs>
          <w:tab w:val="left" w:pos="3904"/>
        </w:tabs>
        <w:autoSpaceDE w:val="0"/>
        <w:autoSpaceDN w:val="0"/>
        <w:adjustRightInd w:val="0"/>
        <w:spacing w:before="120" w:after="120" w:line="288" w:lineRule="auto"/>
        <w:jc w:val="center"/>
        <w:rPr>
          <w:b/>
          <w:bCs/>
          <w:szCs w:val="26"/>
        </w:rPr>
      </w:pPr>
    </w:p>
    <w:p w:rsidR="003F6512" w:rsidRPr="00637E80" w:rsidRDefault="003F6512" w:rsidP="00637E80">
      <w:pPr>
        <w:pStyle w:val="Style1"/>
        <w:pBdr>
          <w:top w:val="none" w:sz="0" w:space="0" w:color="auto"/>
          <w:left w:val="none" w:sz="0" w:space="0" w:color="auto"/>
          <w:bottom w:val="none" w:sz="0" w:space="0" w:color="auto"/>
          <w:right w:val="none" w:sz="0" w:space="0" w:color="auto"/>
        </w:pBdr>
        <w:spacing w:before="120" w:after="120" w:line="288" w:lineRule="auto"/>
        <w:rPr>
          <w:sz w:val="32"/>
          <w:szCs w:val="26"/>
        </w:rPr>
      </w:pPr>
      <w:r w:rsidRPr="00637E80">
        <w:rPr>
          <w:sz w:val="32"/>
          <w:szCs w:val="26"/>
        </w:rPr>
        <w:t xml:space="preserve">nghiên cỨu TUYỂN CHỌN GIỐNG SẮN </w:t>
      </w:r>
      <w:r w:rsidRPr="00637E80">
        <w:rPr>
          <w:sz w:val="32"/>
          <w:szCs w:val="26"/>
        </w:rPr>
        <w:br/>
        <w:t>NĂNG SUẤT TINH BỘT CAO VÀ kỸ thuẬt THÂM CANH tẠi tỈnh PHÚ YÊN</w:t>
      </w:r>
    </w:p>
    <w:p w:rsidR="003F6512" w:rsidRPr="0060015B" w:rsidRDefault="003F6512" w:rsidP="00F67D50">
      <w:pPr>
        <w:widowControl w:val="0"/>
        <w:autoSpaceDE w:val="0"/>
        <w:autoSpaceDN w:val="0"/>
        <w:adjustRightInd w:val="0"/>
        <w:spacing w:before="120" w:after="120" w:line="288" w:lineRule="auto"/>
        <w:jc w:val="both"/>
        <w:rPr>
          <w:b/>
          <w:i/>
          <w:sz w:val="26"/>
          <w:szCs w:val="26"/>
        </w:rPr>
      </w:pPr>
    </w:p>
    <w:p w:rsidR="003F6512" w:rsidRPr="00637E80" w:rsidRDefault="003F6512" w:rsidP="00F67D50">
      <w:pPr>
        <w:widowControl w:val="0"/>
        <w:autoSpaceDE w:val="0"/>
        <w:autoSpaceDN w:val="0"/>
        <w:adjustRightInd w:val="0"/>
        <w:spacing w:before="120" w:after="120" w:line="288" w:lineRule="auto"/>
        <w:jc w:val="both"/>
        <w:rPr>
          <w:b/>
          <w:i/>
          <w:sz w:val="14"/>
          <w:szCs w:val="26"/>
        </w:rPr>
      </w:pPr>
    </w:p>
    <w:p w:rsidR="003F6512" w:rsidRPr="0060015B" w:rsidRDefault="003F6512" w:rsidP="00F67D50">
      <w:pPr>
        <w:widowControl w:val="0"/>
        <w:autoSpaceDE w:val="0"/>
        <w:autoSpaceDN w:val="0"/>
        <w:adjustRightInd w:val="0"/>
        <w:spacing w:before="120" w:after="120" w:line="288" w:lineRule="auto"/>
        <w:jc w:val="both"/>
        <w:rPr>
          <w:b/>
          <w:bCs/>
          <w:sz w:val="26"/>
          <w:szCs w:val="26"/>
        </w:rPr>
      </w:pPr>
    </w:p>
    <w:p w:rsidR="003F6512" w:rsidRPr="0082485D" w:rsidRDefault="003F6512" w:rsidP="00F67D50">
      <w:pPr>
        <w:widowControl w:val="0"/>
        <w:autoSpaceDE w:val="0"/>
        <w:autoSpaceDN w:val="0"/>
        <w:adjustRightInd w:val="0"/>
        <w:spacing w:before="120" w:after="120" w:line="288" w:lineRule="auto"/>
        <w:jc w:val="center"/>
        <w:rPr>
          <w:b/>
          <w:bCs/>
          <w:sz w:val="32"/>
          <w:szCs w:val="26"/>
        </w:rPr>
      </w:pPr>
      <w:r w:rsidRPr="0082485D">
        <w:rPr>
          <w:b/>
          <w:bCs/>
          <w:sz w:val="32"/>
          <w:szCs w:val="26"/>
        </w:rPr>
        <w:t>LUẬN ÁN TIẾN SĨ NÔNG NGHIỆP</w:t>
      </w:r>
    </w:p>
    <w:p w:rsidR="003F6512" w:rsidRPr="0082485D" w:rsidRDefault="003F6512" w:rsidP="00F67D50">
      <w:pPr>
        <w:widowControl w:val="0"/>
        <w:autoSpaceDE w:val="0"/>
        <w:autoSpaceDN w:val="0"/>
        <w:adjustRightInd w:val="0"/>
        <w:spacing w:before="120" w:after="120" w:line="288" w:lineRule="auto"/>
        <w:jc w:val="center"/>
        <w:rPr>
          <w:b/>
          <w:bCs/>
          <w:sz w:val="32"/>
          <w:szCs w:val="26"/>
        </w:rPr>
      </w:pPr>
      <w:r w:rsidRPr="0082485D">
        <w:rPr>
          <w:b/>
          <w:bCs/>
          <w:sz w:val="32"/>
          <w:szCs w:val="26"/>
        </w:rPr>
        <w:t>CHUYÊN NGÀNH: KHOA HỌC CÂY TRỒNG</w:t>
      </w:r>
    </w:p>
    <w:p w:rsidR="003F6512" w:rsidRPr="0082485D" w:rsidRDefault="003F6512" w:rsidP="00F67D50">
      <w:pPr>
        <w:widowControl w:val="0"/>
        <w:autoSpaceDE w:val="0"/>
        <w:autoSpaceDN w:val="0"/>
        <w:adjustRightInd w:val="0"/>
        <w:spacing w:before="120" w:after="120" w:line="288" w:lineRule="auto"/>
        <w:jc w:val="center"/>
        <w:rPr>
          <w:b/>
          <w:bCs/>
          <w:sz w:val="32"/>
          <w:szCs w:val="26"/>
        </w:rPr>
      </w:pPr>
      <w:r w:rsidRPr="0082485D">
        <w:rPr>
          <w:b/>
          <w:bCs/>
          <w:sz w:val="32"/>
          <w:szCs w:val="26"/>
        </w:rPr>
        <w:t>MÃ SỐ: 62.62.01.10</w:t>
      </w:r>
    </w:p>
    <w:p w:rsidR="003F6512" w:rsidRDefault="003F6512" w:rsidP="00F67D50">
      <w:pPr>
        <w:widowControl w:val="0"/>
        <w:autoSpaceDE w:val="0"/>
        <w:autoSpaceDN w:val="0"/>
        <w:adjustRightInd w:val="0"/>
        <w:spacing w:before="120" w:after="120" w:line="288" w:lineRule="auto"/>
        <w:jc w:val="both"/>
        <w:rPr>
          <w:b/>
          <w:bCs/>
          <w:sz w:val="26"/>
          <w:szCs w:val="26"/>
        </w:rPr>
      </w:pPr>
    </w:p>
    <w:p w:rsidR="003F6512" w:rsidRPr="00637E80" w:rsidRDefault="003F6512" w:rsidP="00F67D50">
      <w:pPr>
        <w:widowControl w:val="0"/>
        <w:autoSpaceDE w:val="0"/>
        <w:autoSpaceDN w:val="0"/>
        <w:adjustRightInd w:val="0"/>
        <w:spacing w:before="120" w:after="120" w:line="288" w:lineRule="auto"/>
        <w:jc w:val="both"/>
        <w:rPr>
          <w:b/>
          <w:bCs/>
          <w:sz w:val="8"/>
          <w:szCs w:val="26"/>
        </w:rPr>
      </w:pPr>
    </w:p>
    <w:p w:rsidR="003F6512" w:rsidRPr="0060015B" w:rsidRDefault="003F6512" w:rsidP="00F67D50">
      <w:pPr>
        <w:widowControl w:val="0"/>
        <w:autoSpaceDE w:val="0"/>
        <w:autoSpaceDN w:val="0"/>
        <w:adjustRightInd w:val="0"/>
        <w:spacing w:before="120" w:after="120" w:line="288" w:lineRule="auto"/>
        <w:jc w:val="both"/>
        <w:rPr>
          <w:b/>
          <w:bCs/>
          <w:sz w:val="26"/>
          <w:szCs w:val="26"/>
        </w:rPr>
      </w:pPr>
    </w:p>
    <w:p w:rsidR="003F6512" w:rsidRPr="0082485D" w:rsidRDefault="003F6512" w:rsidP="00F67D50">
      <w:pPr>
        <w:widowControl w:val="0"/>
        <w:autoSpaceDE w:val="0"/>
        <w:autoSpaceDN w:val="0"/>
        <w:adjustRightInd w:val="0"/>
        <w:spacing w:before="120" w:after="120" w:line="288" w:lineRule="auto"/>
        <w:jc w:val="center"/>
        <w:rPr>
          <w:b/>
          <w:bCs/>
          <w:sz w:val="32"/>
          <w:szCs w:val="26"/>
        </w:rPr>
      </w:pPr>
      <w:r w:rsidRPr="0082485D">
        <w:rPr>
          <w:b/>
          <w:bCs/>
          <w:sz w:val="32"/>
          <w:szCs w:val="26"/>
        </w:rPr>
        <w:t>NGƯỜI HƯỚNG DẪN KHOA HỌC</w:t>
      </w:r>
    </w:p>
    <w:p w:rsidR="003F6512" w:rsidRPr="0082485D" w:rsidRDefault="003F6512" w:rsidP="00F67D50">
      <w:pPr>
        <w:widowControl w:val="0"/>
        <w:autoSpaceDE w:val="0"/>
        <w:autoSpaceDN w:val="0"/>
        <w:adjustRightInd w:val="0"/>
        <w:spacing w:before="120" w:after="120" w:line="288" w:lineRule="auto"/>
        <w:jc w:val="center"/>
        <w:rPr>
          <w:b/>
          <w:sz w:val="32"/>
          <w:szCs w:val="26"/>
        </w:rPr>
      </w:pPr>
      <w:r w:rsidRPr="0082485D">
        <w:rPr>
          <w:b/>
          <w:sz w:val="32"/>
          <w:szCs w:val="26"/>
        </w:rPr>
        <w:t>PGS. TS. NGUYỄN MINH HIẾU</w:t>
      </w:r>
    </w:p>
    <w:p w:rsidR="003F6512" w:rsidRPr="0082485D" w:rsidRDefault="003F6512" w:rsidP="00F67D50">
      <w:pPr>
        <w:widowControl w:val="0"/>
        <w:autoSpaceDE w:val="0"/>
        <w:autoSpaceDN w:val="0"/>
        <w:adjustRightInd w:val="0"/>
        <w:spacing w:before="120" w:after="120" w:line="288" w:lineRule="auto"/>
        <w:jc w:val="center"/>
        <w:rPr>
          <w:b/>
          <w:sz w:val="32"/>
          <w:szCs w:val="26"/>
        </w:rPr>
      </w:pPr>
      <w:r w:rsidRPr="0082485D">
        <w:rPr>
          <w:b/>
          <w:sz w:val="32"/>
          <w:szCs w:val="26"/>
        </w:rPr>
        <w:t>TS. HOÀNG KIM</w:t>
      </w:r>
    </w:p>
    <w:p w:rsidR="003F6512" w:rsidRPr="0082485D" w:rsidRDefault="003F6512" w:rsidP="00F67D50">
      <w:pPr>
        <w:widowControl w:val="0"/>
        <w:autoSpaceDE w:val="0"/>
        <w:autoSpaceDN w:val="0"/>
        <w:adjustRightInd w:val="0"/>
        <w:spacing w:before="120" w:after="120" w:line="288" w:lineRule="auto"/>
        <w:jc w:val="center"/>
        <w:rPr>
          <w:b/>
          <w:bCs/>
          <w:sz w:val="32"/>
          <w:szCs w:val="26"/>
        </w:rPr>
      </w:pPr>
    </w:p>
    <w:p w:rsidR="003F6512" w:rsidRPr="0082485D" w:rsidRDefault="003F6512" w:rsidP="00F67D50">
      <w:pPr>
        <w:widowControl w:val="0"/>
        <w:autoSpaceDE w:val="0"/>
        <w:autoSpaceDN w:val="0"/>
        <w:adjustRightInd w:val="0"/>
        <w:spacing w:before="120" w:after="120" w:line="288" w:lineRule="auto"/>
        <w:jc w:val="center"/>
        <w:rPr>
          <w:b/>
          <w:bCs/>
          <w:sz w:val="32"/>
          <w:szCs w:val="26"/>
        </w:rPr>
      </w:pPr>
    </w:p>
    <w:p w:rsidR="003F6512" w:rsidRPr="0082485D" w:rsidRDefault="003F6512" w:rsidP="00F67D50">
      <w:pPr>
        <w:widowControl w:val="0"/>
        <w:autoSpaceDE w:val="0"/>
        <w:autoSpaceDN w:val="0"/>
        <w:adjustRightInd w:val="0"/>
        <w:spacing w:before="120" w:after="120" w:line="288" w:lineRule="auto"/>
        <w:jc w:val="center"/>
        <w:rPr>
          <w:b/>
          <w:bCs/>
          <w:sz w:val="32"/>
          <w:szCs w:val="26"/>
        </w:rPr>
      </w:pPr>
    </w:p>
    <w:p w:rsidR="003F6512" w:rsidRPr="0082485D" w:rsidRDefault="003F6512" w:rsidP="00F67D50">
      <w:pPr>
        <w:pStyle w:val="001"/>
        <w:widowControl w:val="0"/>
        <w:spacing w:before="120" w:after="120" w:line="288" w:lineRule="auto"/>
        <w:rPr>
          <w:bCs w:val="0"/>
          <w:sz w:val="32"/>
          <w:szCs w:val="26"/>
          <w:lang w:val="vi-VN"/>
        </w:rPr>
        <w:sectPr w:rsidR="003F6512" w:rsidRPr="0082485D" w:rsidSect="0060015B">
          <w:pgSz w:w="11907" w:h="16840" w:code="9"/>
          <w:pgMar w:top="1418" w:right="1134" w:bottom="1418" w:left="1701" w:header="720" w:footer="720" w:gutter="0"/>
          <w:cols w:space="720"/>
          <w:docGrid w:linePitch="360"/>
        </w:sectPr>
      </w:pPr>
      <w:bookmarkStart w:id="15" w:name="_Toc480146655"/>
      <w:bookmarkStart w:id="16" w:name="_Toc480235144"/>
      <w:bookmarkStart w:id="17" w:name="_Toc480256621"/>
      <w:bookmarkStart w:id="18" w:name="_Toc480258571"/>
      <w:bookmarkStart w:id="19" w:name="_Toc480262483"/>
      <w:bookmarkStart w:id="20" w:name="_Toc480264446"/>
      <w:bookmarkStart w:id="21" w:name="_Toc480266408"/>
      <w:bookmarkStart w:id="22" w:name="_Toc480268358"/>
      <w:bookmarkStart w:id="23" w:name="_Toc480318414"/>
      <w:r w:rsidRPr="0082485D">
        <w:rPr>
          <w:bCs w:val="0"/>
          <w:sz w:val="32"/>
          <w:szCs w:val="26"/>
        </w:rPr>
        <w:t>HUẾ  201</w:t>
      </w:r>
      <w:r w:rsidRPr="0082485D">
        <w:rPr>
          <w:bCs w:val="0"/>
          <w:sz w:val="32"/>
          <w:szCs w:val="26"/>
          <w:lang w:val="vi-VN"/>
        </w:rPr>
        <w:t>7</w:t>
      </w:r>
      <w:bookmarkEnd w:id="15"/>
      <w:bookmarkEnd w:id="16"/>
      <w:bookmarkEnd w:id="17"/>
      <w:bookmarkEnd w:id="18"/>
      <w:bookmarkEnd w:id="19"/>
      <w:bookmarkEnd w:id="20"/>
      <w:bookmarkEnd w:id="21"/>
      <w:bookmarkEnd w:id="22"/>
      <w:bookmarkEnd w:id="23"/>
    </w:p>
    <w:p w:rsidR="003F6512" w:rsidRPr="00481E9C" w:rsidRDefault="003F6512" w:rsidP="00F67D50">
      <w:pPr>
        <w:pStyle w:val="0D"/>
      </w:pPr>
      <w:bookmarkStart w:id="24" w:name="_Toc496012409"/>
      <w:r w:rsidRPr="00481E9C">
        <w:t>LỜI CAM ĐOAN</w:t>
      </w:r>
      <w:bookmarkEnd w:id="0"/>
      <w:bookmarkEnd w:id="1"/>
      <w:bookmarkEnd w:id="2"/>
      <w:bookmarkEnd w:id="3"/>
      <w:bookmarkEnd w:id="4"/>
      <w:bookmarkEnd w:id="5"/>
      <w:bookmarkEnd w:id="6"/>
      <w:bookmarkEnd w:id="7"/>
      <w:bookmarkEnd w:id="8"/>
      <w:bookmarkEnd w:id="9"/>
      <w:bookmarkEnd w:id="10"/>
      <w:bookmarkEnd w:id="11"/>
      <w:bookmarkEnd w:id="12"/>
      <w:bookmarkEnd w:id="24"/>
    </w:p>
    <w:p w:rsidR="003F6512" w:rsidRPr="00F67D50" w:rsidRDefault="003F6512" w:rsidP="00F67D50">
      <w:pPr>
        <w:widowControl w:val="0"/>
        <w:autoSpaceDE w:val="0"/>
        <w:autoSpaceDN w:val="0"/>
        <w:adjustRightInd w:val="0"/>
        <w:spacing w:before="120" w:after="120" w:line="288" w:lineRule="auto"/>
        <w:ind w:firstLine="709"/>
        <w:jc w:val="both"/>
        <w:outlineLvl w:val="0"/>
        <w:rPr>
          <w:b/>
          <w:bCs/>
          <w:sz w:val="20"/>
          <w:szCs w:val="26"/>
        </w:rPr>
      </w:pPr>
    </w:p>
    <w:p w:rsidR="003F6512" w:rsidRPr="00481E9C" w:rsidRDefault="003F6512" w:rsidP="00F67D50">
      <w:pPr>
        <w:widowControl w:val="0"/>
        <w:spacing w:before="120" w:after="120" w:line="288" w:lineRule="auto"/>
        <w:ind w:firstLine="709"/>
        <w:jc w:val="both"/>
        <w:rPr>
          <w:sz w:val="26"/>
          <w:szCs w:val="26"/>
          <w:lang w:val="vi-VN"/>
        </w:rPr>
      </w:pPr>
      <w:r w:rsidRPr="00481E9C">
        <w:rPr>
          <w:sz w:val="26"/>
          <w:szCs w:val="26"/>
          <w:lang w:val="vi-VN"/>
        </w:rPr>
        <w:t>Tôi xin cam đoan đây là công trình nghiên cứu của riêng tôi, các kết quả nghiên cứu được trình bày trong luận án là trung thực, khác</w:t>
      </w:r>
      <w:r w:rsidRPr="00481E9C">
        <w:rPr>
          <w:sz w:val="26"/>
          <w:szCs w:val="26"/>
        </w:rPr>
        <w:t>h</w:t>
      </w:r>
      <w:r w:rsidRPr="00481E9C">
        <w:rPr>
          <w:sz w:val="26"/>
          <w:szCs w:val="26"/>
          <w:lang w:val="vi-VN"/>
        </w:rPr>
        <w:t xml:space="preserve"> quan và chưa từng </w:t>
      </w:r>
      <w:r w:rsidRPr="00481E9C">
        <w:rPr>
          <w:sz w:val="26"/>
          <w:szCs w:val="26"/>
        </w:rPr>
        <w:t>được ai công bố trong bất kỳ công trình khoa học nào khác</w:t>
      </w:r>
      <w:r w:rsidRPr="00481E9C">
        <w:rPr>
          <w:sz w:val="26"/>
          <w:szCs w:val="26"/>
          <w:lang w:val="vi-VN"/>
        </w:rPr>
        <w:t>.</w:t>
      </w:r>
    </w:p>
    <w:p w:rsidR="003F6512" w:rsidRPr="00481E9C" w:rsidRDefault="003F6512" w:rsidP="00F67D50">
      <w:pPr>
        <w:widowControl w:val="0"/>
        <w:spacing w:before="120" w:after="120" w:line="288" w:lineRule="auto"/>
        <w:ind w:firstLine="709"/>
        <w:jc w:val="both"/>
        <w:rPr>
          <w:sz w:val="26"/>
          <w:szCs w:val="26"/>
          <w:lang w:val="vi-VN"/>
        </w:rPr>
      </w:pPr>
      <w:r w:rsidRPr="00481E9C">
        <w:rPr>
          <w:sz w:val="26"/>
          <w:szCs w:val="26"/>
          <w:lang w:val="vi-VN"/>
        </w:rPr>
        <w:t>Tôi xin cam đoan rằng mọi sự giúp đỡ cho việc hoàn thành luận án đã được cảm ơn, các thông tin trích dẫn trong luận án này đều được chỉ rõ nguồn gốc. Nếu có gì sai sót, tôi xin chịu hoàn toàn trách nhiệm.</w:t>
      </w:r>
    </w:p>
    <w:p w:rsidR="003F6512" w:rsidRPr="00481E9C" w:rsidRDefault="003F6512" w:rsidP="00F67D50">
      <w:pPr>
        <w:widowControl w:val="0"/>
        <w:autoSpaceDE w:val="0"/>
        <w:autoSpaceDN w:val="0"/>
        <w:adjustRightInd w:val="0"/>
        <w:spacing w:before="120" w:after="120" w:line="288" w:lineRule="auto"/>
        <w:ind w:firstLine="709"/>
        <w:jc w:val="both"/>
        <w:rPr>
          <w:b/>
          <w:bCs/>
          <w:sz w:val="26"/>
          <w:szCs w:val="26"/>
          <w:lang w:val="vi-VN"/>
        </w:rPr>
      </w:pPr>
    </w:p>
    <w:p w:rsidR="003F6512" w:rsidRPr="00481E9C" w:rsidRDefault="003F6512" w:rsidP="00F67D50">
      <w:pPr>
        <w:widowControl w:val="0"/>
        <w:autoSpaceDE w:val="0"/>
        <w:autoSpaceDN w:val="0"/>
        <w:adjustRightInd w:val="0"/>
        <w:spacing w:before="120" w:after="120" w:line="288" w:lineRule="auto"/>
        <w:ind w:firstLine="709"/>
        <w:jc w:val="both"/>
        <w:rPr>
          <w:i/>
          <w:iCs/>
          <w:sz w:val="26"/>
          <w:szCs w:val="26"/>
          <w:lang w:val="vi-VN"/>
        </w:rPr>
      </w:pPr>
      <w:r w:rsidRPr="00481E9C">
        <w:rPr>
          <w:i/>
          <w:iCs/>
          <w:sz w:val="26"/>
          <w:szCs w:val="26"/>
          <w:lang w:val="vi-VN"/>
        </w:rPr>
        <w:t xml:space="preserve">                                                                                  </w:t>
      </w:r>
    </w:p>
    <w:tbl>
      <w:tblPr>
        <w:tblW w:w="0" w:type="auto"/>
        <w:tblLook w:val="00A0"/>
      </w:tblPr>
      <w:tblGrid>
        <w:gridCol w:w="4644"/>
        <w:gridCol w:w="4644"/>
      </w:tblGrid>
      <w:tr w:rsidR="003F6512" w:rsidRPr="00481E9C" w:rsidTr="001D6009">
        <w:tc>
          <w:tcPr>
            <w:tcW w:w="4644" w:type="dxa"/>
          </w:tcPr>
          <w:p w:rsidR="003F6512" w:rsidRPr="00481E9C" w:rsidRDefault="003F6512" w:rsidP="00F67D50">
            <w:pPr>
              <w:widowControl w:val="0"/>
              <w:autoSpaceDE w:val="0"/>
              <w:autoSpaceDN w:val="0"/>
              <w:adjustRightInd w:val="0"/>
              <w:spacing w:before="120" w:after="120" w:line="288" w:lineRule="auto"/>
              <w:ind w:firstLine="709"/>
              <w:jc w:val="both"/>
              <w:rPr>
                <w:i/>
                <w:iCs/>
                <w:sz w:val="26"/>
                <w:szCs w:val="26"/>
                <w:lang w:val="vi-VN"/>
              </w:rPr>
            </w:pPr>
          </w:p>
        </w:tc>
        <w:tc>
          <w:tcPr>
            <w:tcW w:w="4644" w:type="dxa"/>
          </w:tcPr>
          <w:p w:rsidR="003F6512" w:rsidRPr="00481E9C" w:rsidRDefault="003F6512" w:rsidP="00F67D50">
            <w:pPr>
              <w:widowControl w:val="0"/>
              <w:autoSpaceDE w:val="0"/>
              <w:autoSpaceDN w:val="0"/>
              <w:adjustRightInd w:val="0"/>
              <w:spacing w:before="120" w:after="120" w:line="288" w:lineRule="auto"/>
              <w:jc w:val="center"/>
              <w:rPr>
                <w:i/>
                <w:iCs/>
                <w:sz w:val="26"/>
                <w:szCs w:val="26"/>
                <w:lang w:val="vi-VN"/>
              </w:rPr>
            </w:pPr>
            <w:r w:rsidRPr="00481E9C">
              <w:rPr>
                <w:i/>
                <w:iCs/>
                <w:sz w:val="26"/>
                <w:szCs w:val="26"/>
                <w:lang w:val="vi-VN"/>
              </w:rPr>
              <w:t>Huế, ngày    tháng     năm 2017</w:t>
            </w:r>
          </w:p>
          <w:p w:rsidR="003F6512" w:rsidRPr="00481E9C" w:rsidRDefault="003F6512" w:rsidP="00F67D50">
            <w:pPr>
              <w:widowControl w:val="0"/>
              <w:autoSpaceDE w:val="0"/>
              <w:autoSpaceDN w:val="0"/>
              <w:adjustRightInd w:val="0"/>
              <w:spacing w:before="120" w:after="120" w:line="288" w:lineRule="auto"/>
              <w:jc w:val="center"/>
              <w:rPr>
                <w:bCs/>
                <w:sz w:val="26"/>
                <w:szCs w:val="26"/>
                <w:lang w:val="vi-VN"/>
              </w:rPr>
            </w:pPr>
            <w:r w:rsidRPr="00481E9C">
              <w:rPr>
                <w:bCs/>
                <w:sz w:val="26"/>
                <w:szCs w:val="26"/>
                <w:lang w:val="vi-VN"/>
              </w:rPr>
              <w:t>Tác giả luận án</w:t>
            </w:r>
          </w:p>
          <w:p w:rsidR="003F6512" w:rsidRPr="00481E9C" w:rsidRDefault="003F6512" w:rsidP="00F67D50">
            <w:pPr>
              <w:widowControl w:val="0"/>
              <w:autoSpaceDE w:val="0"/>
              <w:autoSpaceDN w:val="0"/>
              <w:adjustRightInd w:val="0"/>
              <w:spacing w:before="120" w:after="120" w:line="288" w:lineRule="auto"/>
              <w:jc w:val="center"/>
              <w:rPr>
                <w:b/>
                <w:bCs/>
                <w:sz w:val="26"/>
                <w:szCs w:val="26"/>
                <w:lang w:val="vi-VN"/>
              </w:rPr>
            </w:pPr>
          </w:p>
          <w:p w:rsidR="003F6512" w:rsidRPr="00481E9C" w:rsidRDefault="003F6512" w:rsidP="00F67D50">
            <w:pPr>
              <w:widowControl w:val="0"/>
              <w:autoSpaceDE w:val="0"/>
              <w:autoSpaceDN w:val="0"/>
              <w:adjustRightInd w:val="0"/>
              <w:spacing w:before="120" w:after="120" w:line="288" w:lineRule="auto"/>
              <w:jc w:val="center"/>
              <w:rPr>
                <w:b/>
                <w:bCs/>
                <w:sz w:val="26"/>
                <w:szCs w:val="26"/>
                <w:lang w:val="vi-VN"/>
              </w:rPr>
            </w:pPr>
          </w:p>
          <w:p w:rsidR="003F6512" w:rsidRPr="00481E9C" w:rsidRDefault="003F6512" w:rsidP="00F67D50">
            <w:pPr>
              <w:widowControl w:val="0"/>
              <w:autoSpaceDE w:val="0"/>
              <w:autoSpaceDN w:val="0"/>
              <w:adjustRightInd w:val="0"/>
              <w:spacing w:before="120" w:after="120" w:line="288" w:lineRule="auto"/>
              <w:jc w:val="center"/>
              <w:rPr>
                <w:b/>
                <w:bCs/>
                <w:sz w:val="26"/>
                <w:szCs w:val="26"/>
                <w:lang w:val="vi-VN"/>
              </w:rPr>
            </w:pPr>
            <w:r w:rsidRPr="00481E9C">
              <w:rPr>
                <w:b/>
                <w:bCs/>
                <w:sz w:val="26"/>
                <w:szCs w:val="26"/>
              </w:rPr>
              <w:t>Nguyễn Thị Trúc Mai</w:t>
            </w:r>
          </w:p>
          <w:p w:rsidR="003F6512" w:rsidRPr="00481E9C" w:rsidRDefault="003F6512" w:rsidP="00F67D50">
            <w:pPr>
              <w:widowControl w:val="0"/>
              <w:autoSpaceDE w:val="0"/>
              <w:autoSpaceDN w:val="0"/>
              <w:adjustRightInd w:val="0"/>
              <w:spacing w:before="120" w:after="120" w:line="288" w:lineRule="auto"/>
              <w:ind w:firstLine="709"/>
              <w:jc w:val="both"/>
              <w:rPr>
                <w:i/>
                <w:iCs/>
                <w:sz w:val="26"/>
                <w:szCs w:val="26"/>
              </w:rPr>
            </w:pPr>
          </w:p>
        </w:tc>
      </w:tr>
    </w:tbl>
    <w:p w:rsidR="003F6512" w:rsidRPr="00481E9C" w:rsidRDefault="003F6512" w:rsidP="00F67D50">
      <w:pPr>
        <w:widowControl w:val="0"/>
        <w:autoSpaceDE w:val="0"/>
        <w:autoSpaceDN w:val="0"/>
        <w:adjustRightInd w:val="0"/>
        <w:spacing w:before="120" w:after="120" w:line="288" w:lineRule="auto"/>
        <w:ind w:firstLine="709"/>
        <w:jc w:val="both"/>
        <w:rPr>
          <w:b/>
          <w:bCs/>
          <w:sz w:val="26"/>
          <w:szCs w:val="26"/>
          <w:lang w:val="vi-VN"/>
        </w:rPr>
      </w:pPr>
    </w:p>
    <w:p w:rsidR="003F6512" w:rsidRPr="00481E9C" w:rsidRDefault="003F6512" w:rsidP="00F67D50">
      <w:pPr>
        <w:widowControl w:val="0"/>
        <w:autoSpaceDE w:val="0"/>
        <w:autoSpaceDN w:val="0"/>
        <w:adjustRightInd w:val="0"/>
        <w:spacing w:before="120" w:after="120" w:line="288" w:lineRule="auto"/>
        <w:ind w:firstLine="709"/>
        <w:jc w:val="both"/>
        <w:rPr>
          <w:b/>
          <w:bCs/>
          <w:sz w:val="26"/>
          <w:szCs w:val="26"/>
          <w:lang w:val="vi-VN"/>
        </w:rPr>
      </w:pPr>
      <w:r>
        <w:rPr>
          <w:noProof/>
        </w:rPr>
        <w:pict>
          <v:rect id="Rectangle 2" o:spid="_x0000_s1026" style="position:absolute;left:0;text-align:left;margin-left:251.3pt;margin-top:14.05pt;width:132.6pt;height:53.0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" strokecolor="white"/>
        </w:pict>
      </w:r>
    </w:p>
    <w:p w:rsidR="003F6512" w:rsidRPr="00481E9C" w:rsidRDefault="003F6512" w:rsidP="00F67D50">
      <w:pPr>
        <w:widowControl w:val="0"/>
        <w:autoSpaceDE w:val="0"/>
        <w:autoSpaceDN w:val="0"/>
        <w:adjustRightInd w:val="0"/>
        <w:spacing w:before="120" w:after="120" w:line="288" w:lineRule="auto"/>
        <w:ind w:firstLine="709"/>
        <w:jc w:val="both"/>
        <w:rPr>
          <w:b/>
          <w:bCs/>
          <w:sz w:val="26"/>
          <w:szCs w:val="26"/>
          <w:lang w:val="vi-VN"/>
        </w:rPr>
      </w:pPr>
    </w:p>
    <w:p w:rsidR="003F6512" w:rsidRPr="00481E9C" w:rsidRDefault="003F6512" w:rsidP="00F67D50">
      <w:pPr>
        <w:pStyle w:val="0D"/>
      </w:pPr>
      <w:r w:rsidRPr="00481E9C">
        <w:rPr>
          <w:lang w:val="vi-VN"/>
        </w:rPr>
        <w:br w:type="page"/>
      </w:r>
      <w:bookmarkStart w:id="25" w:name="_Toc417251631"/>
      <w:bookmarkStart w:id="26" w:name="_Toc417482402"/>
      <w:bookmarkStart w:id="27" w:name="_Toc423508289"/>
      <w:bookmarkStart w:id="28" w:name="_Toc475376806"/>
      <w:bookmarkStart w:id="29" w:name="_Toc480142045"/>
      <w:bookmarkStart w:id="30" w:name="_Toc480146657"/>
      <w:bookmarkStart w:id="31" w:name="_Toc480235146"/>
      <w:bookmarkStart w:id="32" w:name="_Toc480256623"/>
      <w:bookmarkStart w:id="33" w:name="_Toc480258573"/>
      <w:bookmarkStart w:id="34" w:name="_Toc480262485"/>
      <w:bookmarkStart w:id="35" w:name="_Toc480264448"/>
      <w:bookmarkStart w:id="36" w:name="_Toc480266410"/>
      <w:bookmarkStart w:id="37" w:name="_Toc480268360"/>
      <w:bookmarkStart w:id="38" w:name="_Toc480318416"/>
      <w:bookmarkStart w:id="39" w:name="_Toc496012410"/>
      <w:r w:rsidRPr="00481E9C">
        <w:t>LỜI CẢM ƠN</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rsidR="003F6512" w:rsidRPr="00F67D50" w:rsidRDefault="003F6512" w:rsidP="00F67D50">
      <w:pPr>
        <w:pStyle w:val="0D"/>
        <w:ind w:firstLine="709"/>
        <w:jc w:val="both"/>
        <w:rPr>
          <w:sz w:val="20"/>
          <w:szCs w:val="26"/>
        </w:rPr>
      </w:pPr>
    </w:p>
    <w:p w:rsidR="003F6512" w:rsidRPr="00481E9C" w:rsidRDefault="003F6512" w:rsidP="00F67D50">
      <w:pPr>
        <w:widowControl w:val="0"/>
        <w:spacing w:before="120" w:after="120" w:line="288" w:lineRule="auto"/>
        <w:ind w:firstLine="709"/>
        <w:jc w:val="both"/>
        <w:rPr>
          <w:sz w:val="26"/>
          <w:szCs w:val="26"/>
          <w:lang w:val="vi-VN"/>
        </w:rPr>
      </w:pPr>
      <w:r w:rsidRPr="00481E9C">
        <w:rPr>
          <w:sz w:val="26"/>
          <w:szCs w:val="26"/>
        </w:rPr>
        <w:t>T</w:t>
      </w:r>
      <w:r w:rsidRPr="00481E9C">
        <w:rPr>
          <w:sz w:val="26"/>
          <w:szCs w:val="26"/>
          <w:lang w:val="vi-VN"/>
        </w:rPr>
        <w:t xml:space="preserve">ôi xin trân trọng biết ơn PGS.TS. </w:t>
      </w:r>
      <w:r w:rsidRPr="00481E9C">
        <w:rPr>
          <w:sz w:val="26"/>
          <w:szCs w:val="26"/>
        </w:rPr>
        <w:t>Nguyễn Minh Hiếu</w:t>
      </w:r>
      <w:r w:rsidRPr="00481E9C">
        <w:rPr>
          <w:sz w:val="26"/>
          <w:szCs w:val="26"/>
          <w:lang w:val="vi-VN"/>
        </w:rPr>
        <w:t xml:space="preserve"> và TS. Hoàng Kim những người thầy hướng dẫn khoa học đã luôn tận tình giúp đỡ tôi trong suốt quá trình thực hiện đề tài nghiên cứu và hoàn thành luận án này. Tôi xin chân thành cảm ơn Ban Đào tạo, Đại học Huế; Lãnh đạo Trường Đại học Nông Lâm Huế, Phòng Đào tạo Sau Đại học cùng các thầy, cô giáo Trường Đại học Nông Lâm Huế, Khoa Nông học đã nhiệt tình giảng dạy, hướng dẫn và mọi điều kiện thuận lợi nhất giúp cho tôi trong quá trình học tập và nghiên cứu.</w:t>
      </w:r>
    </w:p>
    <w:p w:rsidR="003F6512" w:rsidRPr="00481E9C" w:rsidRDefault="003F6512" w:rsidP="00F67D50">
      <w:pPr>
        <w:widowControl w:val="0"/>
        <w:spacing w:before="120" w:after="120" w:line="288" w:lineRule="auto"/>
        <w:ind w:firstLine="709"/>
        <w:jc w:val="both"/>
        <w:rPr>
          <w:sz w:val="26"/>
          <w:szCs w:val="26"/>
          <w:lang w:val="vi-VN"/>
        </w:rPr>
      </w:pPr>
      <w:r w:rsidRPr="00481E9C">
        <w:rPr>
          <w:sz w:val="26"/>
          <w:szCs w:val="26"/>
          <w:lang w:val="vi-VN"/>
        </w:rPr>
        <w:t>Tôi cũng xin trân trọng cám ơn Ủy ban Nhân dân tỉnh Phú Yên, Sở Khoa học và Công nghệ Phú Yên, Sở Nông nghiệp và Phát triển Nông thôn Phú Yên; Uỷ ban Nhân dân huyện Đồng Xuân, Phòng Nông nghiệp và Phát triển Nông thôn huyện Đồng Xuân, Uỷ ban Nhân dân huyện Sông Hinh, Phòng Nông nghiệp và Phát triển Nông thôn huyện Sông Hinh, Trung tâm Khuyến nông tỉnh Phú Yên, Trung tâm Giống và Kỹ thuật Cây trồng tỉnh Phú Yên, Chi Cục Trồng trọt và Bảo vệ Thực vật tỉnh Phú Yên, Nhà máy sản xuất chế biến tinh bột sắn Đồng Xuân, Công ty cổ phần tinh bột sắn Phú Yên (FOCOCEV), lãnh đạo và nhân dân xã Xuân Sơn Nam, xã Đức Bình Đông; đặc biệt là những cán bộ kỹ thuật tham gia đề tài, các cán bộ nông vụ vùng nguyên liệu của hai nhà máy sắn, các hộ nông dân trực tiếp thực hiện thí nghiệm và mô hình trình diễn đã tạo điều kiện thuận lợi giúp chúng tôi hoàn thành tốt đề tài này. Tôi xin chân thành cảm ơn các nhà khoa học và bạn bè đồng nghiệp đã luôn giúp đỡ, động viên và đóng góp nhiều ý kiến quý báu để tôi thực hiện hoàn thành đề tài nghiên cứu luận án.</w:t>
      </w:r>
    </w:p>
    <w:p w:rsidR="003F6512" w:rsidRPr="00481E9C" w:rsidRDefault="003F6512" w:rsidP="00F67D50">
      <w:pPr>
        <w:widowControl w:val="0"/>
        <w:spacing w:before="120" w:after="120" w:line="288" w:lineRule="auto"/>
        <w:ind w:firstLine="709"/>
        <w:jc w:val="both"/>
        <w:rPr>
          <w:sz w:val="26"/>
          <w:szCs w:val="26"/>
          <w:lang w:val="vi-VN"/>
        </w:rPr>
      </w:pPr>
      <w:r w:rsidRPr="00481E9C">
        <w:rPr>
          <w:sz w:val="26"/>
          <w:szCs w:val="26"/>
          <w:lang w:val="vi-VN"/>
        </w:rPr>
        <w:t>Tôi vô cùng biết ơn gia đình, cha mẹ đã sinh thành, chịu nhiều vất vả để nuôi dưỡng tôi nên người; Xin cảm ơn anh chị và các cháu yêu thương đã tạo mọi điều kiện và động viên tôi trong suốt quá trình nghiên cứu và hoàn thành luận án này.</w:t>
      </w:r>
    </w:p>
    <w:p w:rsidR="003F6512" w:rsidRPr="00481E9C" w:rsidRDefault="003F6512" w:rsidP="00F67D50">
      <w:pPr>
        <w:widowControl w:val="0"/>
        <w:autoSpaceDE w:val="0"/>
        <w:autoSpaceDN w:val="0"/>
        <w:adjustRightInd w:val="0"/>
        <w:spacing w:before="120" w:after="120" w:line="288" w:lineRule="auto"/>
        <w:ind w:firstLine="709"/>
        <w:jc w:val="both"/>
        <w:rPr>
          <w:i/>
          <w:iCs/>
          <w:sz w:val="26"/>
          <w:szCs w:val="26"/>
          <w:lang w:val="vi-VN"/>
        </w:rPr>
      </w:pPr>
      <w:r w:rsidRPr="00481E9C">
        <w:rPr>
          <w:i/>
          <w:sz w:val="26"/>
          <w:szCs w:val="26"/>
          <w:lang w:val="vi-VN"/>
        </w:rPr>
        <w:t>Xin trân trọng cảm ơn!</w:t>
      </w:r>
      <w:bookmarkStart w:id="40" w:name="_Toc417482403"/>
      <w:bookmarkStart w:id="41" w:name="_Toc423508290"/>
    </w:p>
    <w:tbl>
      <w:tblPr>
        <w:tblW w:w="0" w:type="auto"/>
        <w:tblLook w:val="00A0"/>
      </w:tblPr>
      <w:tblGrid>
        <w:gridCol w:w="4644"/>
        <w:gridCol w:w="4644"/>
      </w:tblGrid>
      <w:tr w:rsidR="003F6512" w:rsidRPr="00481E9C" w:rsidTr="001D6009">
        <w:tc>
          <w:tcPr>
            <w:tcW w:w="4644" w:type="dxa"/>
          </w:tcPr>
          <w:p w:rsidR="003F6512" w:rsidRPr="00481E9C" w:rsidRDefault="003F6512" w:rsidP="00F67D50">
            <w:pPr>
              <w:widowControl w:val="0"/>
              <w:autoSpaceDE w:val="0"/>
              <w:autoSpaceDN w:val="0"/>
              <w:adjustRightInd w:val="0"/>
              <w:spacing w:before="120" w:after="120" w:line="288" w:lineRule="auto"/>
              <w:ind w:firstLine="709"/>
              <w:jc w:val="both"/>
              <w:rPr>
                <w:i/>
                <w:iCs/>
                <w:sz w:val="26"/>
                <w:szCs w:val="26"/>
                <w:lang w:val="vi-VN"/>
              </w:rPr>
            </w:pPr>
          </w:p>
        </w:tc>
        <w:tc>
          <w:tcPr>
            <w:tcW w:w="4644" w:type="dxa"/>
          </w:tcPr>
          <w:p w:rsidR="003F6512" w:rsidRPr="00481E9C" w:rsidRDefault="003F6512" w:rsidP="00F67D50">
            <w:pPr>
              <w:widowControl w:val="0"/>
              <w:autoSpaceDE w:val="0"/>
              <w:autoSpaceDN w:val="0"/>
              <w:adjustRightInd w:val="0"/>
              <w:spacing w:before="120" w:after="120" w:line="288" w:lineRule="auto"/>
              <w:jc w:val="center"/>
              <w:rPr>
                <w:i/>
                <w:iCs/>
                <w:sz w:val="26"/>
                <w:szCs w:val="26"/>
                <w:lang w:val="vi-VN"/>
              </w:rPr>
            </w:pPr>
            <w:r w:rsidRPr="00481E9C">
              <w:rPr>
                <w:i/>
                <w:iCs/>
                <w:sz w:val="26"/>
                <w:szCs w:val="26"/>
                <w:lang w:val="vi-VN"/>
              </w:rPr>
              <w:t>Huế, ngày     tháng     năm 2017</w:t>
            </w:r>
          </w:p>
          <w:p w:rsidR="003F6512" w:rsidRPr="00481E9C" w:rsidRDefault="003F6512" w:rsidP="00F67D50">
            <w:pPr>
              <w:widowControl w:val="0"/>
              <w:autoSpaceDE w:val="0"/>
              <w:autoSpaceDN w:val="0"/>
              <w:adjustRightInd w:val="0"/>
              <w:spacing w:before="120" w:after="120" w:line="288" w:lineRule="auto"/>
              <w:jc w:val="center"/>
              <w:rPr>
                <w:bCs/>
                <w:sz w:val="26"/>
                <w:szCs w:val="26"/>
                <w:lang w:val="vi-VN"/>
              </w:rPr>
            </w:pPr>
            <w:r w:rsidRPr="00481E9C">
              <w:rPr>
                <w:bCs/>
                <w:sz w:val="26"/>
                <w:szCs w:val="26"/>
                <w:lang w:val="vi-VN"/>
              </w:rPr>
              <w:t>Tác giả luận án</w:t>
            </w:r>
          </w:p>
          <w:p w:rsidR="003F6512" w:rsidRPr="00481E9C" w:rsidRDefault="003F6512" w:rsidP="00F67D50">
            <w:pPr>
              <w:widowControl w:val="0"/>
              <w:autoSpaceDE w:val="0"/>
              <w:autoSpaceDN w:val="0"/>
              <w:adjustRightInd w:val="0"/>
              <w:spacing w:before="120" w:after="120" w:line="288" w:lineRule="auto"/>
              <w:jc w:val="center"/>
              <w:rPr>
                <w:b/>
                <w:bCs/>
                <w:sz w:val="26"/>
                <w:szCs w:val="26"/>
                <w:lang w:val="vi-VN"/>
              </w:rPr>
            </w:pPr>
          </w:p>
          <w:p w:rsidR="003F6512" w:rsidRPr="00481E9C" w:rsidRDefault="003F6512" w:rsidP="00F67D50">
            <w:pPr>
              <w:widowControl w:val="0"/>
              <w:autoSpaceDE w:val="0"/>
              <w:autoSpaceDN w:val="0"/>
              <w:adjustRightInd w:val="0"/>
              <w:spacing w:before="120" w:after="120" w:line="288" w:lineRule="auto"/>
              <w:jc w:val="center"/>
              <w:rPr>
                <w:b/>
                <w:bCs/>
                <w:sz w:val="26"/>
                <w:szCs w:val="26"/>
                <w:lang w:val="vi-VN"/>
              </w:rPr>
            </w:pPr>
          </w:p>
          <w:p w:rsidR="003F6512" w:rsidRPr="00481E9C" w:rsidRDefault="003F6512" w:rsidP="00F67D50">
            <w:pPr>
              <w:widowControl w:val="0"/>
              <w:autoSpaceDE w:val="0"/>
              <w:autoSpaceDN w:val="0"/>
              <w:adjustRightInd w:val="0"/>
              <w:spacing w:before="120" w:after="120" w:line="288" w:lineRule="auto"/>
              <w:jc w:val="center"/>
              <w:rPr>
                <w:b/>
                <w:bCs/>
                <w:sz w:val="26"/>
                <w:szCs w:val="26"/>
                <w:lang w:val="vi-VN"/>
              </w:rPr>
            </w:pPr>
            <w:r w:rsidRPr="00481E9C">
              <w:rPr>
                <w:b/>
                <w:bCs/>
                <w:sz w:val="26"/>
                <w:szCs w:val="26"/>
              </w:rPr>
              <w:t>Nguyễn Thị Trúc Mai</w:t>
            </w:r>
          </w:p>
          <w:p w:rsidR="003F6512" w:rsidRPr="00481E9C" w:rsidRDefault="003F6512" w:rsidP="00F67D50">
            <w:pPr>
              <w:widowControl w:val="0"/>
              <w:autoSpaceDE w:val="0"/>
              <w:autoSpaceDN w:val="0"/>
              <w:adjustRightInd w:val="0"/>
              <w:spacing w:before="120" w:after="120" w:line="288" w:lineRule="auto"/>
              <w:ind w:firstLine="709"/>
              <w:jc w:val="both"/>
              <w:rPr>
                <w:i/>
                <w:iCs/>
                <w:sz w:val="26"/>
                <w:szCs w:val="26"/>
              </w:rPr>
            </w:pPr>
          </w:p>
        </w:tc>
      </w:tr>
    </w:tbl>
    <w:p w:rsidR="003F6512" w:rsidRPr="00481E9C" w:rsidRDefault="003F6512" w:rsidP="00F67D50">
      <w:pPr>
        <w:widowControl w:val="0"/>
        <w:autoSpaceDE w:val="0"/>
        <w:autoSpaceDN w:val="0"/>
        <w:adjustRightInd w:val="0"/>
        <w:spacing w:before="120" w:after="120" w:line="288" w:lineRule="auto"/>
        <w:ind w:firstLine="709"/>
        <w:jc w:val="both"/>
        <w:rPr>
          <w:i/>
          <w:iCs/>
          <w:sz w:val="26"/>
          <w:szCs w:val="26"/>
        </w:rPr>
      </w:pPr>
      <w:r w:rsidRPr="00481E9C">
        <w:rPr>
          <w:i/>
          <w:iCs/>
          <w:sz w:val="26"/>
          <w:szCs w:val="26"/>
        </w:rPr>
        <w:t xml:space="preserve">                                                                                      </w:t>
      </w:r>
    </w:p>
    <w:p w:rsidR="003F6512" w:rsidRDefault="003F6512" w:rsidP="00F67D50">
      <w:pPr>
        <w:pStyle w:val="0D"/>
      </w:pPr>
      <w:r w:rsidRPr="00481E9C">
        <w:rPr>
          <w:lang w:val="vi-VN"/>
        </w:rPr>
        <w:br w:type="page"/>
      </w:r>
      <w:bookmarkStart w:id="42" w:name="_Toc406296468"/>
      <w:bookmarkStart w:id="43" w:name="_Toc406297215"/>
      <w:bookmarkStart w:id="44" w:name="_Toc406297532"/>
      <w:bookmarkStart w:id="45" w:name="_Toc417251632"/>
      <w:bookmarkStart w:id="46" w:name="_Toc417482404"/>
      <w:bookmarkStart w:id="47" w:name="_Toc423508291"/>
      <w:bookmarkStart w:id="48" w:name="_Toc475376807"/>
      <w:bookmarkStart w:id="49" w:name="_Toc480142046"/>
      <w:bookmarkStart w:id="50" w:name="_Toc480146658"/>
      <w:bookmarkStart w:id="51" w:name="_Toc480235147"/>
      <w:bookmarkStart w:id="52" w:name="_Toc480256624"/>
      <w:bookmarkStart w:id="53" w:name="_Toc480258574"/>
      <w:bookmarkStart w:id="54" w:name="_Toc480262486"/>
      <w:bookmarkStart w:id="55" w:name="_Toc480264449"/>
      <w:bookmarkStart w:id="56" w:name="_Toc480266411"/>
      <w:bookmarkStart w:id="57" w:name="_Toc480268361"/>
      <w:bookmarkStart w:id="58" w:name="_Toc480318417"/>
      <w:bookmarkStart w:id="59" w:name="_Toc496012411"/>
      <w:bookmarkEnd w:id="40"/>
      <w:bookmarkEnd w:id="41"/>
      <w:r w:rsidRPr="00481E9C">
        <w:rPr>
          <w:lang w:val="vi-VN"/>
        </w:rPr>
        <w:t>MỤC LỤC</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rsidR="003F6512" w:rsidRPr="00F67D50" w:rsidRDefault="003F6512" w:rsidP="00F67D50">
      <w:pPr>
        <w:pStyle w:val="0D"/>
        <w:rPr>
          <w:sz w:val="8"/>
        </w:rPr>
      </w:pPr>
    </w:p>
    <w:p w:rsidR="003F6512" w:rsidRDefault="003F6512">
      <w:pPr>
        <w:pStyle w:val="TOC1"/>
        <w:rPr>
          <w:rFonts w:ascii="Calibri" w:eastAsia="MS Mincho" w:hAnsi="Calibri" w:cs="Times New Roman"/>
          <w:bCs w:val="0"/>
          <w:sz w:val="22"/>
          <w:szCs w:val="22"/>
        </w:rPr>
      </w:pPr>
      <w:r w:rsidRPr="00481E9C">
        <w:rPr>
          <w:rFonts w:cs="Times New Roman"/>
          <w:szCs w:val="26"/>
        </w:rPr>
        <w:fldChar w:fldCharType="begin"/>
      </w:r>
      <w:r w:rsidRPr="00481E9C">
        <w:rPr>
          <w:rFonts w:cs="Times New Roman"/>
          <w:szCs w:val="26"/>
        </w:rPr>
        <w:instrText xml:space="preserve"> TOC \h \z \t "0D,1,01D,1,02D,1" </w:instrText>
      </w:r>
      <w:r w:rsidRPr="00481E9C">
        <w:rPr>
          <w:rFonts w:cs="Times New Roman"/>
          <w:szCs w:val="26"/>
        </w:rPr>
        <w:fldChar w:fldCharType="separate"/>
      </w:r>
      <w:hyperlink w:anchor="_Toc496012409" w:history="1">
        <w:r w:rsidRPr="0095403B">
          <w:rPr>
            <w:rStyle w:val="Hyperlink"/>
            <w:rFonts w:cs="Calibri"/>
          </w:rPr>
          <w:t>LỜI CAM ĐOAN</w:t>
        </w:r>
        <w:r>
          <w:rPr>
            <w:webHidden/>
          </w:rPr>
          <w:tab/>
        </w:r>
        <w:r>
          <w:rPr>
            <w:webHidden/>
          </w:rPr>
          <w:fldChar w:fldCharType="begin"/>
        </w:r>
        <w:r>
          <w:rPr>
            <w:webHidden/>
          </w:rPr>
          <w:instrText xml:space="preserve"> PAGEREF _Toc496012409 \h </w:instrText>
        </w:r>
        <w:r>
          <w:rPr>
            <w:webHidden/>
          </w:rPr>
          <w:fldChar w:fldCharType="separate"/>
        </w:r>
        <w:r>
          <w:rPr>
            <w:webHidden/>
          </w:rPr>
          <w:t>i</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0" w:history="1">
        <w:r w:rsidRPr="0095403B">
          <w:rPr>
            <w:rStyle w:val="Hyperlink"/>
            <w:rFonts w:cs="Calibri"/>
          </w:rPr>
          <w:t>LỜI CẢM ƠN</w:t>
        </w:r>
        <w:r>
          <w:rPr>
            <w:webHidden/>
          </w:rPr>
          <w:tab/>
        </w:r>
        <w:r>
          <w:rPr>
            <w:webHidden/>
          </w:rPr>
          <w:fldChar w:fldCharType="begin"/>
        </w:r>
        <w:r>
          <w:rPr>
            <w:webHidden/>
          </w:rPr>
          <w:instrText xml:space="preserve"> PAGEREF _Toc496012410 \h </w:instrText>
        </w:r>
        <w:r>
          <w:rPr>
            <w:webHidden/>
          </w:rPr>
          <w:fldChar w:fldCharType="separate"/>
        </w:r>
        <w:r>
          <w:rPr>
            <w:webHidden/>
          </w:rPr>
          <w:t>ii</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1" w:history="1">
        <w:r w:rsidRPr="0095403B">
          <w:rPr>
            <w:rStyle w:val="Hyperlink"/>
            <w:rFonts w:cs="Calibri"/>
            <w:lang w:val="vi-VN"/>
          </w:rPr>
          <w:t>MỤC LỤC</w:t>
        </w:r>
        <w:r>
          <w:rPr>
            <w:webHidden/>
          </w:rPr>
          <w:tab/>
        </w:r>
        <w:r>
          <w:rPr>
            <w:webHidden/>
          </w:rPr>
          <w:fldChar w:fldCharType="begin"/>
        </w:r>
        <w:r>
          <w:rPr>
            <w:webHidden/>
          </w:rPr>
          <w:instrText xml:space="preserve"> PAGEREF _Toc496012411 \h </w:instrText>
        </w:r>
        <w:r>
          <w:rPr>
            <w:webHidden/>
          </w:rPr>
          <w:fldChar w:fldCharType="separate"/>
        </w:r>
        <w:r>
          <w:rPr>
            <w:webHidden/>
          </w:rPr>
          <w:t>ii</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2" w:history="1">
        <w:r w:rsidRPr="0095403B">
          <w:rPr>
            <w:rStyle w:val="Hyperlink"/>
            <w:rFonts w:cs="Calibri"/>
          </w:rPr>
          <w:t>DANH SÁCH CÁC CHỮ VIẾT TẮT</w:t>
        </w:r>
        <w:r>
          <w:rPr>
            <w:webHidden/>
          </w:rPr>
          <w:tab/>
        </w:r>
        <w:r>
          <w:rPr>
            <w:webHidden/>
          </w:rPr>
          <w:fldChar w:fldCharType="begin"/>
        </w:r>
        <w:r>
          <w:rPr>
            <w:webHidden/>
          </w:rPr>
          <w:instrText xml:space="preserve"> PAGEREF _Toc496012412 \h </w:instrText>
        </w:r>
        <w:r>
          <w:rPr>
            <w:webHidden/>
          </w:rPr>
          <w:fldChar w:fldCharType="separate"/>
        </w:r>
        <w:r>
          <w:rPr>
            <w:webHidden/>
          </w:rPr>
          <w:t>ii</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3" w:history="1">
        <w:r w:rsidRPr="0095403B">
          <w:rPr>
            <w:rStyle w:val="Hyperlink"/>
            <w:rFonts w:cs="Calibri"/>
            <w:lang w:val="vi-VN"/>
          </w:rPr>
          <w:t>DANH MỤC CÁC BẢNG</w:t>
        </w:r>
        <w:r>
          <w:rPr>
            <w:webHidden/>
          </w:rPr>
          <w:tab/>
        </w:r>
        <w:r>
          <w:rPr>
            <w:webHidden/>
          </w:rPr>
          <w:fldChar w:fldCharType="begin"/>
        </w:r>
        <w:r>
          <w:rPr>
            <w:webHidden/>
          </w:rPr>
          <w:instrText xml:space="preserve"> PAGEREF _Toc496012413 \h </w:instrText>
        </w:r>
        <w:r>
          <w:rPr>
            <w:webHidden/>
          </w:rPr>
          <w:fldChar w:fldCharType="separate"/>
        </w:r>
        <w:r>
          <w:rPr>
            <w:webHidden/>
          </w:rPr>
          <w:t>ii</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4" w:history="1">
        <w:r w:rsidRPr="0095403B">
          <w:rPr>
            <w:rStyle w:val="Hyperlink"/>
            <w:rFonts w:cs="Calibri"/>
          </w:rPr>
          <w:t>DANH MỤC CÁC HÌNH</w:t>
        </w:r>
        <w:r>
          <w:rPr>
            <w:webHidden/>
          </w:rPr>
          <w:tab/>
        </w:r>
        <w:r>
          <w:rPr>
            <w:webHidden/>
          </w:rPr>
          <w:fldChar w:fldCharType="begin"/>
        </w:r>
        <w:r>
          <w:rPr>
            <w:webHidden/>
          </w:rPr>
          <w:instrText xml:space="preserve"> PAGEREF _Toc496012414 \h </w:instrText>
        </w:r>
        <w:r>
          <w:rPr>
            <w:webHidden/>
          </w:rPr>
          <w:fldChar w:fldCharType="separate"/>
        </w:r>
        <w:r>
          <w:rPr>
            <w:webHidden/>
          </w:rPr>
          <w:t>ii</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5" w:history="1">
        <w:r w:rsidRPr="0095403B">
          <w:rPr>
            <w:rStyle w:val="Hyperlink"/>
            <w:rFonts w:cs="Calibri"/>
          </w:rPr>
          <w:t>MỞ ĐẦU</w:t>
        </w:r>
        <w:r>
          <w:rPr>
            <w:webHidden/>
          </w:rPr>
          <w:tab/>
        </w:r>
        <w:r>
          <w:rPr>
            <w:webHidden/>
          </w:rPr>
          <w:fldChar w:fldCharType="begin"/>
        </w:r>
        <w:r>
          <w:rPr>
            <w:webHidden/>
          </w:rPr>
          <w:instrText xml:space="preserve"> PAGEREF _Toc496012415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6" w:history="1">
        <w:r w:rsidRPr="0095403B">
          <w:rPr>
            <w:rStyle w:val="Hyperlink"/>
            <w:rFonts w:cs="Calibri"/>
          </w:rPr>
          <w:t>1. Tính cấp thiết của đề tài</w:t>
        </w:r>
        <w:r>
          <w:rPr>
            <w:webHidden/>
          </w:rPr>
          <w:tab/>
        </w:r>
        <w:r>
          <w:rPr>
            <w:webHidden/>
          </w:rPr>
          <w:fldChar w:fldCharType="begin"/>
        </w:r>
        <w:r>
          <w:rPr>
            <w:webHidden/>
          </w:rPr>
          <w:instrText xml:space="preserve"> PAGEREF _Toc496012416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7" w:history="1">
        <w:r w:rsidRPr="0095403B">
          <w:rPr>
            <w:rStyle w:val="Hyperlink"/>
            <w:rFonts w:cs="Calibri"/>
          </w:rPr>
          <w:t>2. Mục tiêu đề tài</w:t>
        </w:r>
        <w:r>
          <w:rPr>
            <w:webHidden/>
          </w:rPr>
          <w:tab/>
        </w:r>
        <w:r>
          <w:rPr>
            <w:webHidden/>
          </w:rPr>
          <w:fldChar w:fldCharType="begin"/>
        </w:r>
        <w:r>
          <w:rPr>
            <w:webHidden/>
          </w:rPr>
          <w:instrText xml:space="preserve"> PAGEREF _Toc496012417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8" w:history="1">
        <w:r w:rsidRPr="0095403B">
          <w:rPr>
            <w:rStyle w:val="Hyperlink"/>
            <w:rFonts w:cs="Calibri"/>
          </w:rPr>
          <w:t>2.1. Mục tiêu tổng quát</w:t>
        </w:r>
        <w:r>
          <w:rPr>
            <w:webHidden/>
          </w:rPr>
          <w:tab/>
        </w:r>
        <w:r>
          <w:rPr>
            <w:webHidden/>
          </w:rPr>
          <w:fldChar w:fldCharType="begin"/>
        </w:r>
        <w:r>
          <w:rPr>
            <w:webHidden/>
          </w:rPr>
          <w:instrText xml:space="preserve"> PAGEREF _Toc496012418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19" w:history="1">
        <w:r w:rsidRPr="0095403B">
          <w:rPr>
            <w:rStyle w:val="Hyperlink"/>
            <w:rFonts w:cs="Calibri"/>
          </w:rPr>
          <w:t>2.2. Mục tiêu cụ thể</w:t>
        </w:r>
        <w:r>
          <w:rPr>
            <w:webHidden/>
          </w:rPr>
          <w:tab/>
        </w:r>
        <w:r>
          <w:rPr>
            <w:webHidden/>
          </w:rPr>
          <w:fldChar w:fldCharType="begin"/>
        </w:r>
        <w:r>
          <w:rPr>
            <w:webHidden/>
          </w:rPr>
          <w:instrText xml:space="preserve"> PAGEREF _Toc496012419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20" w:history="1">
        <w:r w:rsidRPr="0095403B">
          <w:rPr>
            <w:rStyle w:val="Hyperlink"/>
            <w:rFonts w:cs="Calibri"/>
            <w:lang w:val="vi-VN"/>
          </w:rPr>
          <w:t>3. Ý nghĩa khoa học và thực tiễn</w:t>
        </w:r>
        <w:r>
          <w:rPr>
            <w:webHidden/>
          </w:rPr>
          <w:tab/>
        </w:r>
        <w:r>
          <w:rPr>
            <w:webHidden/>
          </w:rPr>
          <w:fldChar w:fldCharType="begin"/>
        </w:r>
        <w:r>
          <w:rPr>
            <w:webHidden/>
          </w:rPr>
          <w:instrText xml:space="preserve"> PAGEREF _Toc496012420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21" w:history="1">
        <w:r w:rsidRPr="0095403B">
          <w:rPr>
            <w:rStyle w:val="Hyperlink"/>
            <w:rFonts w:cs="Calibri"/>
            <w:lang w:val="vi-VN"/>
          </w:rPr>
          <w:t>3.1. Ý nghĩa khoa học</w:t>
        </w:r>
        <w:r>
          <w:rPr>
            <w:webHidden/>
          </w:rPr>
          <w:tab/>
        </w:r>
        <w:r>
          <w:rPr>
            <w:webHidden/>
          </w:rPr>
          <w:fldChar w:fldCharType="begin"/>
        </w:r>
        <w:r>
          <w:rPr>
            <w:webHidden/>
          </w:rPr>
          <w:instrText xml:space="preserve"> PAGEREF _Toc496012421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22" w:history="1">
        <w:r w:rsidRPr="0095403B">
          <w:rPr>
            <w:rStyle w:val="Hyperlink"/>
            <w:rFonts w:cs="Calibri"/>
            <w:lang w:val="vi-VN"/>
          </w:rPr>
          <w:t>3.2. Ý nghĩa thực tiễn</w:t>
        </w:r>
        <w:r>
          <w:rPr>
            <w:webHidden/>
          </w:rPr>
          <w:tab/>
        </w:r>
        <w:r>
          <w:rPr>
            <w:webHidden/>
          </w:rPr>
          <w:fldChar w:fldCharType="begin"/>
        </w:r>
        <w:r>
          <w:rPr>
            <w:webHidden/>
          </w:rPr>
          <w:instrText xml:space="preserve"> PAGEREF _Toc496012422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23" w:history="1">
        <w:r w:rsidRPr="0095403B">
          <w:rPr>
            <w:rStyle w:val="Hyperlink"/>
            <w:rFonts w:cs="Calibri"/>
            <w:lang w:val="vi-VN"/>
          </w:rPr>
          <w:t>4. Đóng góp mới của đề tài</w:t>
        </w:r>
        <w:r>
          <w:rPr>
            <w:webHidden/>
          </w:rPr>
          <w:tab/>
        </w:r>
        <w:r>
          <w:rPr>
            <w:webHidden/>
          </w:rPr>
          <w:fldChar w:fldCharType="begin"/>
        </w:r>
        <w:r>
          <w:rPr>
            <w:webHidden/>
          </w:rPr>
          <w:instrText xml:space="preserve"> PAGEREF _Toc496012423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24" w:history="1">
        <w:r w:rsidRPr="0095403B">
          <w:rPr>
            <w:rStyle w:val="Hyperlink"/>
            <w:rFonts w:cs="Calibri"/>
            <w:lang w:val="vi-VN"/>
          </w:rPr>
          <w:t>CHƯƠNG 1</w:t>
        </w:r>
      </w:hyperlink>
      <w:r w:rsidRPr="00F51428">
        <w:rPr>
          <w:rStyle w:val="Hyperlink"/>
          <w:rFonts w:cs="Calibri"/>
          <w:u w:val="none"/>
        </w:rPr>
        <w:t xml:space="preserve"> </w:t>
      </w:r>
      <w:hyperlink w:anchor="_Toc496012425" w:history="1">
        <w:r w:rsidRPr="00F51428">
          <w:rPr>
            <w:rStyle w:val="Hyperlink"/>
            <w:rFonts w:cs="Calibri"/>
            <w:u w:val="none"/>
            <w:lang w:val="vi-VN"/>
          </w:rPr>
          <w:t xml:space="preserve">TỔNG QUAN </w:t>
        </w:r>
        <w:r w:rsidRPr="00F51428">
          <w:rPr>
            <w:rStyle w:val="Hyperlink"/>
            <w:rFonts w:cs="Calibri"/>
            <w:u w:val="none"/>
          </w:rPr>
          <w:t>CÁC VẤN ĐỀ NGHIÊN CỨU</w:t>
        </w:r>
        <w:r w:rsidRPr="00F51428">
          <w:rPr>
            <w:webHidden/>
          </w:rPr>
          <w:tab/>
        </w:r>
        <w:r w:rsidRPr="00F51428">
          <w:rPr>
            <w:webHidden/>
          </w:rPr>
          <w:fldChar w:fldCharType="begin"/>
        </w:r>
        <w:r w:rsidRPr="00F51428">
          <w:rPr>
            <w:webHidden/>
          </w:rPr>
          <w:instrText xml:space="preserve"> PAGEREF _Toc496012425 \h </w:instrText>
        </w:r>
        <w:r w:rsidRPr="00F51428">
          <w:rPr>
            <w:webHidden/>
          </w:rPr>
          <w:fldChar w:fldCharType="separate"/>
        </w:r>
        <w:r>
          <w:rPr>
            <w:webHidden/>
          </w:rPr>
          <w:t>2</w:t>
        </w:r>
        <w:r w:rsidRPr="00F51428">
          <w:rPr>
            <w:webHidden/>
          </w:rPr>
          <w:fldChar w:fldCharType="end"/>
        </w:r>
      </w:hyperlink>
    </w:p>
    <w:p w:rsidR="003F6512" w:rsidRDefault="003F6512">
      <w:pPr>
        <w:pStyle w:val="TOC1"/>
        <w:rPr>
          <w:rFonts w:ascii="Calibri" w:eastAsia="MS Mincho" w:hAnsi="Calibri" w:cs="Times New Roman"/>
          <w:bCs w:val="0"/>
          <w:sz w:val="22"/>
          <w:szCs w:val="22"/>
        </w:rPr>
      </w:pPr>
      <w:hyperlink w:anchor="_Toc496012426" w:history="1">
        <w:r w:rsidRPr="0095403B">
          <w:rPr>
            <w:rStyle w:val="Hyperlink"/>
            <w:rFonts w:cs="Calibri"/>
            <w:lang w:val="vi-VN"/>
          </w:rPr>
          <w:t>1.1. CƠ SỞ LÝ LUẬN CỦA VẤN ĐỀ NGHIÊN CỨU</w:t>
        </w:r>
        <w:r>
          <w:rPr>
            <w:webHidden/>
          </w:rPr>
          <w:tab/>
        </w:r>
        <w:r>
          <w:rPr>
            <w:webHidden/>
          </w:rPr>
          <w:fldChar w:fldCharType="begin"/>
        </w:r>
        <w:r>
          <w:rPr>
            <w:webHidden/>
          </w:rPr>
          <w:instrText xml:space="preserve"> PAGEREF _Toc496012426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27" w:history="1">
        <w:r w:rsidRPr="0095403B">
          <w:rPr>
            <w:rStyle w:val="Hyperlink"/>
            <w:rFonts w:cs="Calibri"/>
            <w:lang w:val="vi-VN"/>
          </w:rPr>
          <w:t>1.1.1. Sắn là cây trồng tiềm năng của thế kỷ 21</w:t>
        </w:r>
        <w:r>
          <w:rPr>
            <w:webHidden/>
          </w:rPr>
          <w:tab/>
        </w:r>
        <w:r>
          <w:rPr>
            <w:webHidden/>
          </w:rPr>
          <w:fldChar w:fldCharType="begin"/>
        </w:r>
        <w:r>
          <w:rPr>
            <w:webHidden/>
          </w:rPr>
          <w:instrText xml:space="preserve"> PAGEREF _Toc496012427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28" w:history="1">
        <w:r w:rsidRPr="0095403B">
          <w:rPr>
            <w:rStyle w:val="Hyperlink"/>
            <w:rFonts w:cs="Calibri"/>
          </w:rPr>
          <w:t>1.1.2. Sắn là cây xuất khẩu triển vọng ở Việt Nam</w:t>
        </w:r>
        <w:r>
          <w:rPr>
            <w:webHidden/>
          </w:rPr>
          <w:tab/>
        </w:r>
        <w:r>
          <w:rPr>
            <w:webHidden/>
          </w:rPr>
          <w:fldChar w:fldCharType="begin"/>
        </w:r>
        <w:r>
          <w:rPr>
            <w:webHidden/>
          </w:rPr>
          <w:instrText xml:space="preserve"> PAGEREF _Toc496012428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29" w:history="1">
        <w:r w:rsidRPr="0095403B">
          <w:rPr>
            <w:rStyle w:val="Hyperlink"/>
            <w:rFonts w:cs="Calibri"/>
            <w:snapToGrid w:val="0"/>
          </w:rPr>
          <w:t>1.1.3. Giống sắn là nền tảng khoa học của thâm canh</w:t>
        </w:r>
        <w:r>
          <w:rPr>
            <w:webHidden/>
          </w:rPr>
          <w:tab/>
        </w:r>
        <w:r>
          <w:rPr>
            <w:webHidden/>
          </w:rPr>
          <w:fldChar w:fldCharType="begin"/>
        </w:r>
        <w:r>
          <w:rPr>
            <w:webHidden/>
          </w:rPr>
          <w:instrText xml:space="preserve"> PAGEREF _Toc496012429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30" w:history="1">
        <w:r w:rsidRPr="0095403B">
          <w:rPr>
            <w:rStyle w:val="Hyperlink"/>
            <w:rFonts w:cs="Calibri"/>
            <w:snapToGrid w:val="0"/>
          </w:rPr>
          <w:t>1.1.4. Phân bón, mật độ, thời điểm thu hoạch là căn bản thâm canh sắn</w:t>
        </w:r>
        <w:r>
          <w:rPr>
            <w:webHidden/>
          </w:rPr>
          <w:tab/>
        </w:r>
        <w:r>
          <w:rPr>
            <w:webHidden/>
          </w:rPr>
          <w:fldChar w:fldCharType="begin"/>
        </w:r>
        <w:r>
          <w:rPr>
            <w:webHidden/>
          </w:rPr>
          <w:instrText xml:space="preserve"> PAGEREF _Toc496012430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31" w:history="1">
        <w:r w:rsidRPr="0095403B">
          <w:rPr>
            <w:rStyle w:val="Hyperlink"/>
            <w:rFonts w:cs="Calibri"/>
            <w:lang w:val="pt-BR"/>
          </w:rPr>
          <w:t>1.2. CƠ SỞ THỰC TIỄN CỦA VẤN ĐỀ NGHIÊN CỨU</w:t>
        </w:r>
        <w:r>
          <w:rPr>
            <w:webHidden/>
          </w:rPr>
          <w:tab/>
        </w:r>
        <w:r>
          <w:rPr>
            <w:webHidden/>
          </w:rPr>
          <w:fldChar w:fldCharType="begin"/>
        </w:r>
        <w:r>
          <w:rPr>
            <w:webHidden/>
          </w:rPr>
          <w:instrText xml:space="preserve"> PAGEREF _Toc496012431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32" w:history="1">
        <w:r w:rsidRPr="0095403B">
          <w:rPr>
            <w:rStyle w:val="Hyperlink"/>
            <w:rFonts w:cs="Calibri"/>
          </w:rPr>
          <w:t>1.2.1. Sắn Phú Yên là vùng sắn chính ở duyên hải Nam Trung Bộ</w:t>
        </w:r>
        <w:r>
          <w:rPr>
            <w:webHidden/>
          </w:rPr>
          <w:tab/>
        </w:r>
        <w:r>
          <w:rPr>
            <w:webHidden/>
          </w:rPr>
          <w:fldChar w:fldCharType="begin"/>
        </w:r>
        <w:r>
          <w:rPr>
            <w:webHidden/>
          </w:rPr>
          <w:instrText xml:space="preserve"> PAGEREF _Toc496012432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33" w:history="1">
        <w:r w:rsidRPr="0095403B">
          <w:rPr>
            <w:rStyle w:val="Hyperlink"/>
            <w:rFonts w:cs="Calibri"/>
          </w:rPr>
          <w:t>1.2.2. Hiện trạng sản xuất sắn ở huyện Đồng Xuân</w:t>
        </w:r>
        <w:r>
          <w:rPr>
            <w:webHidden/>
          </w:rPr>
          <w:tab/>
        </w:r>
        <w:r>
          <w:rPr>
            <w:webHidden/>
          </w:rPr>
          <w:fldChar w:fldCharType="begin"/>
        </w:r>
        <w:r>
          <w:rPr>
            <w:webHidden/>
          </w:rPr>
          <w:instrText xml:space="preserve"> PAGEREF _Toc496012433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34" w:history="1">
        <w:r w:rsidRPr="0095403B">
          <w:rPr>
            <w:rStyle w:val="Hyperlink"/>
            <w:rFonts w:cs="Calibri"/>
          </w:rPr>
          <w:t>1.2.3. Hiện trạng sản xuất sắn ở huyện Sông Hinh</w:t>
        </w:r>
        <w:r>
          <w:rPr>
            <w:webHidden/>
          </w:rPr>
          <w:tab/>
        </w:r>
        <w:r>
          <w:rPr>
            <w:webHidden/>
          </w:rPr>
          <w:fldChar w:fldCharType="begin"/>
        </w:r>
        <w:r>
          <w:rPr>
            <w:webHidden/>
          </w:rPr>
          <w:instrText xml:space="preserve"> PAGEREF _Toc496012434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35" w:history="1">
        <w:r w:rsidRPr="0095403B">
          <w:rPr>
            <w:rStyle w:val="Hyperlink"/>
            <w:rFonts w:cs="Calibri"/>
          </w:rPr>
          <w:t>1.3. KẾT QUẢ NGHIÊN CỨU VỀ CHỌN GIỐNG VÀ KỸ THUẬT THÂM CANH SẮN</w:t>
        </w:r>
        <w:r>
          <w:rPr>
            <w:webHidden/>
          </w:rPr>
          <w:tab/>
        </w:r>
        <w:r>
          <w:rPr>
            <w:webHidden/>
          </w:rPr>
          <w:fldChar w:fldCharType="begin"/>
        </w:r>
        <w:r>
          <w:rPr>
            <w:webHidden/>
          </w:rPr>
          <w:instrText xml:space="preserve"> PAGEREF _Toc496012435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36" w:history="1">
        <w:r w:rsidRPr="0095403B">
          <w:rPr>
            <w:rStyle w:val="Hyperlink"/>
            <w:rFonts w:cs="Calibri"/>
          </w:rPr>
          <w:t>1.3.1. Kết quả nghiên cứu về chọn giống sắn trên Thế giới và Việt Nam</w:t>
        </w:r>
        <w:r>
          <w:rPr>
            <w:webHidden/>
          </w:rPr>
          <w:tab/>
        </w:r>
        <w:r>
          <w:rPr>
            <w:webHidden/>
          </w:rPr>
          <w:fldChar w:fldCharType="begin"/>
        </w:r>
        <w:r>
          <w:rPr>
            <w:webHidden/>
          </w:rPr>
          <w:instrText xml:space="preserve"> PAGEREF _Toc496012436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37" w:history="1">
        <w:r w:rsidRPr="0095403B">
          <w:rPr>
            <w:rStyle w:val="Hyperlink"/>
            <w:rFonts w:cs="Calibri"/>
          </w:rPr>
          <w:t>1.3.2. Kết quả nghiên cứu về kỹ thuật thâm canh sắn</w:t>
        </w:r>
        <w:r>
          <w:rPr>
            <w:webHidden/>
          </w:rPr>
          <w:tab/>
        </w:r>
        <w:r>
          <w:rPr>
            <w:webHidden/>
          </w:rPr>
          <w:fldChar w:fldCharType="begin"/>
        </w:r>
        <w:r>
          <w:rPr>
            <w:webHidden/>
          </w:rPr>
          <w:instrText xml:space="preserve"> PAGEREF _Toc496012437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38" w:history="1">
        <w:r w:rsidRPr="00F51428">
          <w:rPr>
            <w:rStyle w:val="Hyperlink"/>
            <w:rFonts w:cs="Calibri"/>
            <w:u w:val="none"/>
            <w:lang w:val="pt-BR"/>
          </w:rPr>
          <w:t>CHƯƠNG 2</w:t>
        </w:r>
      </w:hyperlink>
      <w:r w:rsidRPr="00F51428">
        <w:rPr>
          <w:rStyle w:val="Hyperlink"/>
          <w:rFonts w:cs="Calibri"/>
          <w:u w:val="none"/>
        </w:rPr>
        <w:t xml:space="preserve"> </w:t>
      </w:r>
      <w:hyperlink w:anchor="_Toc496012439" w:history="1">
        <w:r w:rsidRPr="0095403B">
          <w:rPr>
            <w:rStyle w:val="Hyperlink"/>
            <w:rFonts w:cs="Calibri"/>
            <w:lang w:val="pt-BR"/>
          </w:rPr>
          <w:t>ĐỐI TƯỢNG, NỘI DUNG VÀ PHƯƠNG PHÁP NGHIÊN CỨU</w:t>
        </w:r>
        <w:r>
          <w:rPr>
            <w:webHidden/>
          </w:rPr>
          <w:tab/>
        </w:r>
        <w:r>
          <w:rPr>
            <w:webHidden/>
          </w:rPr>
          <w:fldChar w:fldCharType="begin"/>
        </w:r>
        <w:r>
          <w:rPr>
            <w:webHidden/>
          </w:rPr>
          <w:instrText xml:space="preserve"> PAGEREF _Toc496012439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0" w:history="1">
        <w:r w:rsidRPr="0095403B">
          <w:rPr>
            <w:rStyle w:val="Hyperlink"/>
            <w:rFonts w:cs="Calibri"/>
            <w:lang w:val="pt-BR"/>
          </w:rPr>
          <w:t>2.1. ĐỐI TƯỢNG, PHẠM VI NGHIÊN CỨU</w:t>
        </w:r>
        <w:r>
          <w:rPr>
            <w:webHidden/>
          </w:rPr>
          <w:tab/>
        </w:r>
        <w:r>
          <w:rPr>
            <w:webHidden/>
          </w:rPr>
          <w:fldChar w:fldCharType="begin"/>
        </w:r>
        <w:r>
          <w:rPr>
            <w:webHidden/>
          </w:rPr>
          <w:instrText xml:space="preserve"> PAGEREF _Toc496012440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1" w:history="1">
        <w:r w:rsidRPr="0095403B">
          <w:rPr>
            <w:rStyle w:val="Hyperlink"/>
            <w:rFonts w:cs="Calibri"/>
          </w:rPr>
          <w:t>2.1.1. Đối tượng nghiên cứu</w:t>
        </w:r>
        <w:r>
          <w:rPr>
            <w:webHidden/>
          </w:rPr>
          <w:tab/>
        </w:r>
        <w:r>
          <w:rPr>
            <w:webHidden/>
          </w:rPr>
          <w:fldChar w:fldCharType="begin"/>
        </w:r>
        <w:r>
          <w:rPr>
            <w:webHidden/>
          </w:rPr>
          <w:instrText xml:space="preserve"> PAGEREF _Toc496012441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2" w:history="1">
        <w:r w:rsidRPr="0095403B">
          <w:rPr>
            <w:rStyle w:val="Hyperlink"/>
            <w:rFonts w:cs="Calibri"/>
          </w:rPr>
          <w:t>2.1.2. Phạm vi nghiên cứu</w:t>
        </w:r>
        <w:r>
          <w:rPr>
            <w:webHidden/>
          </w:rPr>
          <w:tab/>
        </w:r>
        <w:r>
          <w:rPr>
            <w:webHidden/>
          </w:rPr>
          <w:fldChar w:fldCharType="begin"/>
        </w:r>
        <w:r>
          <w:rPr>
            <w:webHidden/>
          </w:rPr>
          <w:instrText xml:space="preserve"> PAGEREF _Toc496012442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3" w:history="1">
        <w:r w:rsidRPr="0095403B">
          <w:rPr>
            <w:rStyle w:val="Hyperlink"/>
            <w:rFonts w:cs="Calibri"/>
            <w:lang w:val="fr-FR"/>
          </w:rPr>
          <w:t>2.2. NỘI DUNG VÀ PHƯƠNG PHÁP NGHIÊN CỨU</w:t>
        </w:r>
        <w:r>
          <w:rPr>
            <w:webHidden/>
          </w:rPr>
          <w:tab/>
        </w:r>
        <w:r>
          <w:rPr>
            <w:webHidden/>
          </w:rPr>
          <w:fldChar w:fldCharType="begin"/>
        </w:r>
        <w:r>
          <w:rPr>
            <w:webHidden/>
          </w:rPr>
          <w:instrText xml:space="preserve"> PAGEREF _Toc496012443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4" w:history="1">
        <w:r w:rsidRPr="0095403B">
          <w:rPr>
            <w:rStyle w:val="Hyperlink"/>
            <w:rFonts w:cs="Calibri"/>
            <w:lang w:val="fr-FR"/>
          </w:rPr>
          <w:t>2.2.1. Nộ</w:t>
        </w:r>
        <w:r w:rsidRPr="0095403B">
          <w:rPr>
            <w:rStyle w:val="Hyperlink"/>
            <w:rFonts w:cs="Calibri"/>
          </w:rPr>
          <w:t>i dung nghiên cứu</w:t>
        </w:r>
        <w:r>
          <w:rPr>
            <w:webHidden/>
          </w:rPr>
          <w:tab/>
        </w:r>
        <w:r>
          <w:rPr>
            <w:webHidden/>
          </w:rPr>
          <w:fldChar w:fldCharType="begin"/>
        </w:r>
        <w:r>
          <w:rPr>
            <w:webHidden/>
          </w:rPr>
          <w:instrText xml:space="preserve"> PAGEREF _Toc496012444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5" w:history="1">
        <w:r w:rsidRPr="0095403B">
          <w:rPr>
            <w:rStyle w:val="Hyperlink"/>
            <w:rFonts w:cs="Calibri"/>
          </w:rPr>
          <w:t>2.2.2. Phương pháp nghiên cứu</w:t>
        </w:r>
        <w:r>
          <w:rPr>
            <w:webHidden/>
          </w:rPr>
          <w:tab/>
        </w:r>
        <w:r>
          <w:rPr>
            <w:webHidden/>
          </w:rPr>
          <w:fldChar w:fldCharType="begin"/>
        </w:r>
        <w:r>
          <w:rPr>
            <w:webHidden/>
          </w:rPr>
          <w:instrText xml:space="preserve"> PAGEREF _Toc496012445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6" w:history="1">
        <w:r w:rsidRPr="0095403B">
          <w:rPr>
            <w:rStyle w:val="Hyperlink"/>
            <w:rFonts w:cs="Calibri"/>
          </w:rPr>
          <w:t>2.2.3. Quy trình kỹ thuật</w:t>
        </w:r>
        <w:r>
          <w:rPr>
            <w:webHidden/>
          </w:rPr>
          <w:tab/>
        </w:r>
        <w:r>
          <w:rPr>
            <w:webHidden/>
          </w:rPr>
          <w:fldChar w:fldCharType="begin"/>
        </w:r>
        <w:r>
          <w:rPr>
            <w:webHidden/>
          </w:rPr>
          <w:instrText xml:space="preserve"> PAGEREF _Toc496012446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7" w:history="1">
        <w:r w:rsidRPr="0095403B">
          <w:rPr>
            <w:rStyle w:val="Hyperlink"/>
            <w:rFonts w:cs="Calibri"/>
          </w:rPr>
          <w:t>2.2.4. Các chỉ tiêu và phương pháp theo dõi</w:t>
        </w:r>
        <w:r>
          <w:rPr>
            <w:webHidden/>
          </w:rPr>
          <w:tab/>
        </w:r>
        <w:r>
          <w:rPr>
            <w:webHidden/>
          </w:rPr>
          <w:fldChar w:fldCharType="begin"/>
        </w:r>
        <w:r>
          <w:rPr>
            <w:webHidden/>
          </w:rPr>
          <w:instrText xml:space="preserve"> PAGEREF _Toc496012447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8" w:history="1">
        <w:r w:rsidRPr="0095403B">
          <w:rPr>
            <w:rStyle w:val="Hyperlink"/>
            <w:rFonts w:cs="Calibri"/>
          </w:rPr>
          <w:t>2.2.5. Phương pháp phân tích và xử lý số liệu</w:t>
        </w:r>
        <w:r>
          <w:rPr>
            <w:webHidden/>
          </w:rPr>
          <w:tab/>
        </w:r>
        <w:r>
          <w:rPr>
            <w:webHidden/>
          </w:rPr>
          <w:fldChar w:fldCharType="begin"/>
        </w:r>
        <w:r>
          <w:rPr>
            <w:webHidden/>
          </w:rPr>
          <w:instrText xml:space="preserve"> PAGEREF _Toc496012448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49" w:history="1">
        <w:r w:rsidRPr="0095403B">
          <w:rPr>
            <w:rStyle w:val="Hyperlink"/>
            <w:rFonts w:cs="Calibri"/>
          </w:rPr>
          <w:t>2.3. ĐIỀU KIỆN NGHIÊN CỨU</w:t>
        </w:r>
        <w:r>
          <w:rPr>
            <w:webHidden/>
          </w:rPr>
          <w:tab/>
        </w:r>
        <w:r>
          <w:rPr>
            <w:webHidden/>
          </w:rPr>
          <w:fldChar w:fldCharType="begin"/>
        </w:r>
        <w:r>
          <w:rPr>
            <w:webHidden/>
          </w:rPr>
          <w:instrText xml:space="preserve"> PAGEREF _Toc496012449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50" w:history="1">
        <w:r w:rsidRPr="0095403B">
          <w:rPr>
            <w:rStyle w:val="Hyperlink"/>
            <w:rFonts w:cs="Calibri"/>
          </w:rPr>
          <w:t>CHƯƠNG 3</w:t>
        </w:r>
      </w:hyperlink>
      <w:r w:rsidRPr="00F51428">
        <w:rPr>
          <w:rStyle w:val="Hyperlink"/>
          <w:rFonts w:cs="Calibri"/>
          <w:u w:val="none"/>
        </w:rPr>
        <w:t xml:space="preserve"> </w:t>
      </w:r>
      <w:hyperlink w:anchor="_Toc496012451" w:history="1">
        <w:r w:rsidRPr="0095403B">
          <w:rPr>
            <w:rStyle w:val="Hyperlink"/>
            <w:rFonts w:cs="Calibri"/>
          </w:rPr>
          <w:t>KẾT QUẢ VÀ THẢO LUẬN</w:t>
        </w:r>
        <w:r>
          <w:rPr>
            <w:webHidden/>
          </w:rPr>
          <w:tab/>
        </w:r>
        <w:r>
          <w:rPr>
            <w:webHidden/>
          </w:rPr>
          <w:fldChar w:fldCharType="begin"/>
        </w:r>
        <w:r>
          <w:rPr>
            <w:webHidden/>
          </w:rPr>
          <w:instrText xml:space="preserve"> PAGEREF _Toc496012451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52" w:history="1">
        <w:r w:rsidRPr="0095403B">
          <w:rPr>
            <w:rStyle w:val="Hyperlink"/>
            <w:rFonts w:cs="Calibri"/>
          </w:rPr>
          <w:t>3.1. KẾT QUẢ TUYỂN CHỌN GIỐNG SẮN</w:t>
        </w:r>
        <w:r>
          <w:rPr>
            <w:webHidden/>
          </w:rPr>
          <w:tab/>
        </w:r>
        <w:r>
          <w:rPr>
            <w:webHidden/>
          </w:rPr>
          <w:fldChar w:fldCharType="begin"/>
        </w:r>
        <w:r>
          <w:rPr>
            <w:webHidden/>
          </w:rPr>
          <w:instrText xml:space="preserve"> PAGEREF _Toc496012452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53" w:history="1">
        <w:r w:rsidRPr="0095403B">
          <w:rPr>
            <w:rStyle w:val="Hyperlink"/>
            <w:rFonts w:cs="Calibri"/>
          </w:rPr>
          <w:t>3.1.1. Kết quả khảo nghiệm cơ bản</w:t>
        </w:r>
        <w:r>
          <w:rPr>
            <w:webHidden/>
          </w:rPr>
          <w:tab/>
        </w:r>
        <w:r>
          <w:rPr>
            <w:webHidden/>
          </w:rPr>
          <w:fldChar w:fldCharType="begin"/>
        </w:r>
        <w:r>
          <w:rPr>
            <w:webHidden/>
          </w:rPr>
          <w:instrText xml:space="preserve"> PAGEREF _Toc496012453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54" w:history="1">
        <w:r w:rsidRPr="0095403B">
          <w:rPr>
            <w:rStyle w:val="Hyperlink"/>
            <w:rFonts w:cs="Calibri"/>
          </w:rPr>
          <w:t>3.1.2. Kết quả khảo nghiệm sản xuất</w:t>
        </w:r>
        <w:r>
          <w:rPr>
            <w:webHidden/>
          </w:rPr>
          <w:tab/>
        </w:r>
        <w:r>
          <w:rPr>
            <w:webHidden/>
          </w:rPr>
          <w:fldChar w:fldCharType="begin"/>
        </w:r>
        <w:r>
          <w:rPr>
            <w:webHidden/>
          </w:rPr>
          <w:instrText xml:space="preserve"> PAGEREF _Toc496012454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55" w:history="1">
        <w:r w:rsidRPr="0095403B">
          <w:rPr>
            <w:rStyle w:val="Hyperlink"/>
            <w:rFonts w:cs="Calibri"/>
          </w:rPr>
          <w:t>3.1.3. Bảo tồn giống gốc và nhân giống sắn KM419</w:t>
        </w:r>
        <w:r>
          <w:rPr>
            <w:webHidden/>
          </w:rPr>
          <w:tab/>
        </w:r>
        <w:r>
          <w:rPr>
            <w:webHidden/>
          </w:rPr>
          <w:fldChar w:fldCharType="begin"/>
        </w:r>
        <w:r>
          <w:rPr>
            <w:webHidden/>
          </w:rPr>
          <w:instrText xml:space="preserve"> PAGEREF _Toc496012455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56" w:history="1">
        <w:r w:rsidRPr="0095403B">
          <w:rPr>
            <w:rStyle w:val="Hyperlink"/>
            <w:rFonts w:cs="Calibri"/>
            <w:lang w:val="nl-NL"/>
          </w:rPr>
          <w:t>3.2. KẾT QUẢ NGHIÊN CỨU KỸ THUẬT THÂM CANH RẢI VỤ SẮN</w:t>
        </w:r>
        <w:r>
          <w:rPr>
            <w:webHidden/>
          </w:rPr>
          <w:tab/>
        </w:r>
        <w:r>
          <w:rPr>
            <w:webHidden/>
          </w:rPr>
          <w:fldChar w:fldCharType="begin"/>
        </w:r>
        <w:r>
          <w:rPr>
            <w:webHidden/>
          </w:rPr>
          <w:instrText xml:space="preserve"> PAGEREF _Toc496012456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57" w:history="1">
        <w:r w:rsidRPr="0095403B">
          <w:rPr>
            <w:rStyle w:val="Hyperlink"/>
            <w:rFonts w:cs="Calibri"/>
          </w:rPr>
          <w:t>3.2.1</w:t>
        </w:r>
        <w:r w:rsidRPr="0095403B">
          <w:rPr>
            <w:rStyle w:val="Hyperlink"/>
            <w:rFonts w:cs="Calibri"/>
            <w:lang w:val="nl-NL"/>
          </w:rPr>
          <w:t>.</w:t>
        </w:r>
        <w:r w:rsidRPr="0095403B">
          <w:rPr>
            <w:rStyle w:val="Hyperlink"/>
            <w:rFonts w:cs="Calibri"/>
          </w:rPr>
          <w:t xml:space="preserve"> Xác định công thức phân bón thích hợp</w:t>
        </w:r>
        <w:r w:rsidRPr="0095403B">
          <w:rPr>
            <w:rStyle w:val="Hyperlink"/>
            <w:rFonts w:cs="Calibri"/>
            <w:lang w:val="nl-NL"/>
          </w:rPr>
          <w:t xml:space="preserve"> cho giống sắn KM419</w:t>
        </w:r>
        <w:r>
          <w:rPr>
            <w:webHidden/>
          </w:rPr>
          <w:tab/>
        </w:r>
        <w:r>
          <w:rPr>
            <w:webHidden/>
          </w:rPr>
          <w:fldChar w:fldCharType="begin"/>
        </w:r>
        <w:r>
          <w:rPr>
            <w:webHidden/>
          </w:rPr>
          <w:instrText xml:space="preserve"> PAGEREF _Toc496012457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58" w:history="1">
        <w:r w:rsidRPr="0095403B">
          <w:rPr>
            <w:rStyle w:val="Hyperlink"/>
            <w:rFonts w:cs="Calibri"/>
          </w:rPr>
          <w:t>3.</w:t>
        </w:r>
        <w:r w:rsidRPr="0095403B">
          <w:rPr>
            <w:rStyle w:val="Hyperlink"/>
            <w:rFonts w:cs="Calibri"/>
            <w:lang w:val="sv-SE"/>
          </w:rPr>
          <w:t>2</w:t>
        </w:r>
        <w:r w:rsidRPr="0095403B">
          <w:rPr>
            <w:rStyle w:val="Hyperlink"/>
            <w:rFonts w:cs="Calibri"/>
          </w:rPr>
          <w:t>.</w:t>
        </w:r>
        <w:r w:rsidRPr="0095403B">
          <w:rPr>
            <w:rStyle w:val="Hyperlink"/>
            <w:rFonts w:cs="Calibri"/>
            <w:lang w:val="sv-SE"/>
          </w:rPr>
          <w:t xml:space="preserve">2. </w:t>
        </w:r>
        <w:r w:rsidRPr="0095403B">
          <w:rPr>
            <w:rStyle w:val="Hyperlink"/>
            <w:rFonts w:cs="Calibri"/>
          </w:rPr>
          <w:t>Xác định mật độ trồng thích hợp cho sắn</w:t>
        </w:r>
        <w:r>
          <w:rPr>
            <w:webHidden/>
          </w:rPr>
          <w:tab/>
        </w:r>
        <w:r>
          <w:rPr>
            <w:webHidden/>
          </w:rPr>
          <w:fldChar w:fldCharType="begin"/>
        </w:r>
        <w:r>
          <w:rPr>
            <w:webHidden/>
          </w:rPr>
          <w:instrText xml:space="preserve"> PAGEREF _Toc496012458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59" w:history="1">
        <w:r w:rsidRPr="0095403B">
          <w:rPr>
            <w:rStyle w:val="Hyperlink"/>
            <w:rFonts w:cs="Calibri"/>
          </w:rPr>
          <w:t>3.2.3. Xác định thời vụ trồng và thời điểm thu hoạch sắn hợp lý</w:t>
        </w:r>
        <w:r>
          <w:rPr>
            <w:webHidden/>
          </w:rPr>
          <w:tab/>
        </w:r>
        <w:r>
          <w:rPr>
            <w:webHidden/>
          </w:rPr>
          <w:fldChar w:fldCharType="begin"/>
        </w:r>
        <w:r>
          <w:rPr>
            <w:webHidden/>
          </w:rPr>
          <w:instrText xml:space="preserve"> PAGEREF _Toc496012459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60" w:history="1">
        <w:r w:rsidRPr="0095403B">
          <w:rPr>
            <w:rStyle w:val="Hyperlink"/>
            <w:rFonts w:cs="Calibri"/>
            <w:lang w:val="sv-SE"/>
          </w:rPr>
          <w:t>3.3. KẾT QUẢ XÂY DỰNG MÔ HÌNH VÀ QUY TRÌNH THÂM CANH</w:t>
        </w:r>
        <w:r>
          <w:rPr>
            <w:webHidden/>
          </w:rPr>
          <w:tab/>
        </w:r>
        <w:r>
          <w:rPr>
            <w:webHidden/>
          </w:rPr>
          <w:fldChar w:fldCharType="begin"/>
        </w:r>
        <w:r>
          <w:rPr>
            <w:webHidden/>
          </w:rPr>
          <w:instrText xml:space="preserve"> PAGEREF _Toc496012460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62" w:history="1">
        <w:r w:rsidRPr="0095403B">
          <w:rPr>
            <w:rStyle w:val="Hyperlink"/>
            <w:rFonts w:cs="Calibri"/>
            <w:lang w:val="vi-VN"/>
          </w:rPr>
          <w:t>CHƯƠNG 4</w:t>
        </w:r>
      </w:hyperlink>
      <w:r w:rsidRPr="00F51428">
        <w:rPr>
          <w:rStyle w:val="Hyperlink"/>
          <w:rFonts w:cs="Calibri"/>
          <w:u w:val="none"/>
        </w:rPr>
        <w:t xml:space="preserve"> </w:t>
      </w:r>
      <w:hyperlink w:anchor="_Toc496012463" w:history="1">
        <w:r w:rsidRPr="0095403B">
          <w:rPr>
            <w:rStyle w:val="Hyperlink"/>
            <w:rFonts w:cs="Calibri"/>
            <w:lang w:val="vi-VN"/>
          </w:rPr>
          <w:t>KẾT LUẬN VÀ ĐỀ NGHỊ</w:t>
        </w:r>
        <w:r>
          <w:rPr>
            <w:webHidden/>
          </w:rPr>
          <w:tab/>
        </w:r>
        <w:r>
          <w:rPr>
            <w:webHidden/>
          </w:rPr>
          <w:fldChar w:fldCharType="begin"/>
        </w:r>
        <w:r>
          <w:rPr>
            <w:webHidden/>
          </w:rPr>
          <w:instrText xml:space="preserve"> PAGEREF _Toc496012463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64" w:history="1">
        <w:r w:rsidRPr="0095403B">
          <w:rPr>
            <w:rStyle w:val="Hyperlink"/>
            <w:rFonts w:cs="Calibri"/>
          </w:rPr>
          <w:t>4.1. KẾT LUẬN</w:t>
        </w:r>
        <w:r>
          <w:rPr>
            <w:webHidden/>
          </w:rPr>
          <w:tab/>
        </w:r>
        <w:r>
          <w:rPr>
            <w:webHidden/>
          </w:rPr>
          <w:fldChar w:fldCharType="begin"/>
        </w:r>
        <w:r>
          <w:rPr>
            <w:webHidden/>
          </w:rPr>
          <w:instrText xml:space="preserve"> PAGEREF _Toc496012464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65" w:history="1">
        <w:r w:rsidRPr="0095403B">
          <w:rPr>
            <w:rStyle w:val="Hyperlink"/>
            <w:rFonts w:cs="Calibri"/>
          </w:rPr>
          <w:t>4.2. ĐỀ NGHỊ</w:t>
        </w:r>
        <w:r>
          <w:rPr>
            <w:webHidden/>
          </w:rPr>
          <w:tab/>
        </w:r>
        <w:r>
          <w:rPr>
            <w:webHidden/>
          </w:rPr>
          <w:fldChar w:fldCharType="begin"/>
        </w:r>
        <w:r>
          <w:rPr>
            <w:webHidden/>
          </w:rPr>
          <w:instrText xml:space="preserve"> PAGEREF _Toc496012465 \h </w:instrText>
        </w:r>
        <w:r>
          <w:rPr>
            <w:webHidden/>
          </w:rPr>
          <w:fldChar w:fldCharType="separate"/>
        </w:r>
        <w:r>
          <w:rPr>
            <w:webHidden/>
          </w:rPr>
          <w:t>2</w:t>
        </w:r>
        <w:r>
          <w:rPr>
            <w:webHidden/>
          </w:rPr>
          <w:fldChar w:fldCharType="end"/>
        </w:r>
      </w:hyperlink>
    </w:p>
    <w:p w:rsidR="003F6512" w:rsidRDefault="003F6512">
      <w:pPr>
        <w:pStyle w:val="TOC1"/>
        <w:rPr>
          <w:rFonts w:ascii="Calibri" w:eastAsia="MS Mincho" w:hAnsi="Calibri" w:cs="Times New Roman"/>
          <w:bCs w:val="0"/>
          <w:sz w:val="22"/>
          <w:szCs w:val="22"/>
        </w:rPr>
      </w:pPr>
      <w:hyperlink w:anchor="_Toc496012466" w:history="1">
        <w:r w:rsidRPr="0095403B">
          <w:rPr>
            <w:rStyle w:val="Hyperlink"/>
            <w:rFonts w:cs="Calibri"/>
            <w:lang w:val="vi-VN"/>
          </w:rPr>
          <w:t>TÀI LIỆU THAM KHẢO</w:t>
        </w:r>
        <w:r>
          <w:rPr>
            <w:webHidden/>
          </w:rPr>
          <w:tab/>
        </w:r>
        <w:r>
          <w:rPr>
            <w:webHidden/>
          </w:rPr>
          <w:fldChar w:fldCharType="begin"/>
        </w:r>
        <w:r>
          <w:rPr>
            <w:webHidden/>
          </w:rPr>
          <w:instrText xml:space="preserve"> PAGEREF _Toc496012466 \h </w:instrText>
        </w:r>
        <w:r>
          <w:rPr>
            <w:webHidden/>
          </w:rPr>
          <w:fldChar w:fldCharType="separate"/>
        </w:r>
        <w:r>
          <w:rPr>
            <w:webHidden/>
          </w:rPr>
          <w:t>2</w:t>
        </w:r>
        <w:r>
          <w:rPr>
            <w:webHidden/>
          </w:rPr>
          <w:fldChar w:fldCharType="end"/>
        </w:r>
      </w:hyperlink>
    </w:p>
    <w:p w:rsidR="003F6512" w:rsidRPr="00481E9C" w:rsidRDefault="003F6512" w:rsidP="00F67D50">
      <w:pPr>
        <w:pStyle w:val="0D"/>
        <w:jc w:val="both"/>
        <w:rPr>
          <w:sz w:val="26"/>
          <w:szCs w:val="26"/>
        </w:rPr>
      </w:pPr>
      <w:r w:rsidRPr="00481E9C">
        <w:rPr>
          <w:szCs w:val="26"/>
        </w:rPr>
        <w:fldChar w:fldCharType="end"/>
      </w:r>
    </w:p>
    <w:p w:rsidR="003F6512" w:rsidRPr="00481E9C" w:rsidRDefault="003F6512" w:rsidP="00F67D50">
      <w:pPr>
        <w:pStyle w:val="0D"/>
        <w:jc w:val="both"/>
      </w:pPr>
    </w:p>
    <w:p w:rsidR="003F6512" w:rsidRDefault="003F6512">
      <w:pPr>
        <w:spacing w:after="0" w:line="240" w:lineRule="auto"/>
        <w:rPr>
          <w:b/>
          <w:bCs/>
          <w:sz w:val="28"/>
          <w:szCs w:val="28"/>
        </w:rPr>
      </w:pPr>
      <w:bookmarkStart w:id="60" w:name="_Toc420325034"/>
      <w:bookmarkStart w:id="61" w:name="_Toc480318418"/>
      <w:bookmarkStart w:id="62" w:name="_Toc406296469"/>
      <w:bookmarkStart w:id="63" w:name="_Toc406297218"/>
      <w:bookmarkStart w:id="64" w:name="_Toc406297535"/>
      <w:bookmarkStart w:id="65" w:name="_Toc417482406"/>
      <w:bookmarkStart w:id="66" w:name="_Toc423508292"/>
      <w:r>
        <w:br w:type="page"/>
      </w:r>
    </w:p>
    <w:p w:rsidR="003F6512" w:rsidRPr="00481E9C" w:rsidRDefault="003F6512" w:rsidP="00F67D50">
      <w:pPr>
        <w:pStyle w:val="0D"/>
        <w:rPr>
          <w:lang w:val="it-IT"/>
        </w:rPr>
      </w:pPr>
      <w:bookmarkStart w:id="67" w:name="_Toc496012412"/>
      <w:r w:rsidRPr="00481E9C">
        <w:t>DANH SÁCH CÁC CHỮ VIẾT TẮT</w:t>
      </w:r>
      <w:bookmarkEnd w:id="60"/>
      <w:bookmarkEnd w:id="61"/>
      <w:bookmarkEnd w:id="67"/>
    </w:p>
    <w:tbl>
      <w:tblPr>
        <w:tblW w:w="5000" w:type="pct"/>
        <w:jc w:val="center"/>
        <w:tblLook w:val="00A0"/>
      </w:tblPr>
      <w:tblGrid>
        <w:gridCol w:w="1724"/>
        <w:gridCol w:w="7564"/>
      </w:tblGrid>
      <w:tr w:rsidR="003F6512" w:rsidRPr="00E83275" w:rsidTr="00E8327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shd w:val="clear" w:color="auto" w:fill="FFFFFF"/>
              </w:rPr>
              <w:t>ACIAR</w:t>
            </w:r>
          </w:p>
        </w:tc>
        <w:tc>
          <w:tcPr>
            <w:tcW w:w="4072" w:type="pct"/>
          </w:tcPr>
          <w:p w:rsidR="003F6512" w:rsidRPr="00E83275" w:rsidRDefault="003F6512" w:rsidP="00E83275">
            <w:pPr>
              <w:tabs>
                <w:tab w:val="right" w:leader="dot" w:pos="8789"/>
              </w:tabs>
              <w:spacing w:before="120" w:after="0" w:line="288" w:lineRule="auto"/>
              <w:rPr>
                <w:color w:val="000000"/>
                <w:sz w:val="26"/>
                <w:szCs w:val="26"/>
                <w:shd w:val="clear" w:color="auto" w:fill="FFFFFF"/>
              </w:rPr>
            </w:pPr>
            <w:r w:rsidRPr="00E83275">
              <w:rPr>
                <w:color w:val="000000"/>
                <w:sz w:val="26"/>
                <w:szCs w:val="26"/>
                <w:shd w:val="clear" w:color="auto" w:fill="FFFFFF"/>
              </w:rPr>
              <w:t>The Australian Centre for International Agricultural Research</w:t>
            </w:r>
            <w:r>
              <w:rPr>
                <w:color w:val="000000"/>
                <w:sz w:val="26"/>
                <w:szCs w:val="26"/>
                <w:shd w:val="clear" w:color="auto" w:fill="FFFFFF"/>
              </w:rPr>
              <w:br/>
            </w:r>
            <w:r w:rsidRPr="00E83275">
              <w:rPr>
                <w:color w:val="000000"/>
                <w:sz w:val="26"/>
                <w:szCs w:val="26"/>
                <w:shd w:val="clear" w:color="auto" w:fill="FFFFFF"/>
              </w:rPr>
              <w:t>Trung tâm Nghiên cứu Nông nghiệp Quốc tế Australia.</w:t>
            </w:r>
          </w:p>
        </w:tc>
      </w:tr>
      <w:tr w:rsidR="003F6512" w:rsidRPr="00E83275" w:rsidTr="00E83275">
        <w:trPr>
          <w:trHeight w:val="5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CB</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Cơ bản</w:t>
            </w:r>
          </w:p>
        </w:tc>
      </w:tr>
      <w:tr w:rsidR="003F6512" w:rsidRPr="00E83275" w:rsidTr="00E8327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lang w:val="pt-BR"/>
              </w:rPr>
              <w:t>CIAT</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lang w:val="es-ES"/>
              </w:rPr>
              <w:t>Centro Intern</w:t>
            </w:r>
            <w:r>
              <w:rPr>
                <w:color w:val="000000"/>
                <w:sz w:val="26"/>
                <w:szCs w:val="26"/>
                <w:lang w:val="es-ES"/>
              </w:rPr>
              <w:t>acional de Agriculture Tropical</w:t>
            </w:r>
            <w:r>
              <w:rPr>
                <w:color w:val="000000"/>
                <w:sz w:val="26"/>
                <w:szCs w:val="26"/>
                <w:lang w:val="es-ES"/>
              </w:rPr>
              <w:br/>
            </w:r>
            <w:r w:rsidRPr="00E83275">
              <w:rPr>
                <w:color w:val="000000"/>
                <w:sz w:val="26"/>
                <w:szCs w:val="26"/>
                <w:lang w:val="es-ES"/>
              </w:rPr>
              <w:t>Trung tâm Quốc tế Nông nghiệp Nhiệt đới</w:t>
            </w:r>
          </w:p>
        </w:tc>
      </w:tr>
      <w:tr w:rsidR="003F6512" w:rsidRPr="00E83275" w:rsidTr="00E83275">
        <w:trPr>
          <w:trHeight w:val="493"/>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lang w:val="pt-BR"/>
              </w:rPr>
            </w:pPr>
            <w:r w:rsidRPr="00E83275">
              <w:rPr>
                <w:color w:val="000000"/>
                <w:sz w:val="26"/>
                <w:szCs w:val="26"/>
                <w:lang w:val="pt-BR"/>
              </w:rPr>
              <w:t>CMD</w:t>
            </w:r>
          </w:p>
        </w:tc>
        <w:tc>
          <w:tcPr>
            <w:tcW w:w="4072" w:type="pct"/>
          </w:tcPr>
          <w:p w:rsidR="003F6512" w:rsidRPr="00E83275" w:rsidRDefault="003F6512" w:rsidP="00E83275">
            <w:pPr>
              <w:tabs>
                <w:tab w:val="right" w:leader="dot" w:pos="8789"/>
              </w:tabs>
              <w:spacing w:before="120" w:after="0" w:line="288" w:lineRule="auto"/>
              <w:rPr>
                <w:color w:val="000000"/>
                <w:sz w:val="26"/>
                <w:szCs w:val="26"/>
                <w:lang w:val="es-ES"/>
              </w:rPr>
            </w:pPr>
            <w:r w:rsidRPr="00E83275">
              <w:rPr>
                <w:color w:val="000000"/>
                <w:sz w:val="26"/>
                <w:szCs w:val="26"/>
                <w:shd w:val="clear" w:color="auto" w:fill="FFFFFF"/>
              </w:rPr>
              <w:t>Cassava Mosaic Virus  - Bệnh virus khảm lá sắn</w:t>
            </w:r>
          </w:p>
        </w:tc>
      </w:tr>
      <w:tr w:rsidR="003F6512" w:rsidRPr="00E83275" w:rsidTr="00E83275">
        <w:trPr>
          <w:trHeight w:val="503"/>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Cs</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Cộng sự</w:t>
            </w:r>
          </w:p>
        </w:tc>
      </w:tr>
      <w:tr w:rsidR="003F6512" w:rsidRPr="00E83275" w:rsidTr="00E83275">
        <w:trPr>
          <w:trHeight w:val="503"/>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ĐX</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Đồng Xuân</w:t>
            </w:r>
          </w:p>
        </w:tc>
      </w:tr>
      <w:tr w:rsidR="003F6512" w:rsidRPr="00E83275" w:rsidTr="00E83275">
        <w:trPr>
          <w:trHeight w:val="503"/>
          <w:jc w:val="center"/>
        </w:trPr>
        <w:tc>
          <w:tcPr>
            <w:tcW w:w="928" w:type="pct"/>
          </w:tcPr>
          <w:p w:rsidR="003F6512" w:rsidRPr="00E83275" w:rsidRDefault="003F6512" w:rsidP="00E83275">
            <w:pPr>
              <w:tabs>
                <w:tab w:val="right" w:leader="dot" w:pos="8789"/>
              </w:tabs>
              <w:spacing w:before="120" w:after="0" w:line="288" w:lineRule="auto"/>
              <w:ind w:firstLine="180"/>
              <w:rPr>
                <w:color w:val="000000"/>
                <w:sz w:val="26"/>
                <w:szCs w:val="26"/>
              </w:rPr>
            </w:pPr>
            <w:r w:rsidRPr="00E83275">
              <w:rPr>
                <w:color w:val="000000"/>
                <w:sz w:val="26"/>
                <w:szCs w:val="26"/>
              </w:rPr>
              <w:t>ĐV</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Đơn vị</w:t>
            </w:r>
          </w:p>
        </w:tc>
      </w:tr>
      <w:tr w:rsidR="003F6512" w:rsidRPr="00E83275" w:rsidTr="00E8327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lang w:val="de-DE"/>
              </w:rPr>
              <w:t>FAO</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lang w:val="de-DE"/>
              </w:rPr>
              <w:t>Food and Agriculture Organization</w:t>
            </w:r>
            <w:r w:rsidRPr="00E83275">
              <w:rPr>
                <w:color w:val="000000"/>
                <w:sz w:val="26"/>
                <w:szCs w:val="26"/>
                <w:lang w:val="de-DE"/>
              </w:rPr>
              <w:br/>
              <w:t>Tổ chức Lương thực và Nông nghiệp của Liên Hiệp Quốc</w:t>
            </w:r>
          </w:p>
        </w:tc>
      </w:tr>
      <w:tr w:rsidR="003F6512" w:rsidRPr="00E83275" w:rsidTr="00E8327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FAOSTAT</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Food and Agriculture Organization Statiscal</w:t>
            </w:r>
            <w:r w:rsidRPr="00E83275">
              <w:rPr>
                <w:color w:val="000000"/>
                <w:sz w:val="26"/>
                <w:szCs w:val="26"/>
              </w:rPr>
              <w:br/>
              <w:t>Số liệu Thống kê của Tổ chức Lương thực và Nông nghiệp</w:t>
            </w:r>
          </w:p>
        </w:tc>
      </w:tr>
      <w:tr w:rsidR="003F6512" w:rsidRPr="00E83275" w:rsidTr="0063796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FPR</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Farmer Participatory Research</w:t>
            </w:r>
            <w:r>
              <w:rPr>
                <w:color w:val="000000"/>
                <w:sz w:val="26"/>
                <w:szCs w:val="26"/>
              </w:rPr>
              <w:br/>
            </w:r>
            <w:r w:rsidRPr="00E83275">
              <w:rPr>
                <w:color w:val="000000"/>
                <w:sz w:val="26"/>
                <w:szCs w:val="26"/>
              </w:rPr>
              <w:t>Nghiên cứu có sự tham gia của nông dân</w:t>
            </w:r>
          </w:p>
        </w:tc>
      </w:tr>
      <w:tr w:rsidR="003F6512" w:rsidRPr="00E83275" w:rsidTr="00E83275">
        <w:trPr>
          <w:trHeight w:val="720"/>
          <w:jc w:val="center"/>
        </w:trPr>
        <w:tc>
          <w:tcPr>
            <w:tcW w:w="928" w:type="pct"/>
          </w:tcPr>
          <w:p w:rsidR="003F6512" w:rsidRPr="00431A50" w:rsidRDefault="003F6512" w:rsidP="00637965">
            <w:pPr>
              <w:pStyle w:val="Heading2"/>
              <w:pBdr>
                <w:bottom w:val="single" w:sz="6" w:space="7" w:color="EEEEEE"/>
              </w:pBdr>
              <w:shd w:val="clear" w:color="auto" w:fill="FFFFFF"/>
              <w:spacing w:before="120" w:after="0" w:line="288" w:lineRule="auto"/>
              <w:ind w:left="142"/>
              <w:rPr>
                <w:b w:val="0"/>
                <w:bCs w:val="0"/>
                <w:color w:val="000000"/>
                <w:szCs w:val="26"/>
              </w:rPr>
            </w:pPr>
            <w:r>
              <w:rPr>
                <w:noProof/>
              </w:rPr>
              <w:pict>
                <v:rect id="Rectangle 43" o:spid="_x0000_s1027" style="position:absolute;left:0;text-align:left;margin-left:5.2pt;margin-top:27.65pt;width:70.15pt;height:9.35pt;z-index:25166438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" strokecolor="white" strokeweight="2pt"/>
              </w:pict>
            </w:r>
            <w:r w:rsidRPr="00637965">
              <w:rPr>
                <w:b w:val="0"/>
                <w:bCs w:val="0"/>
                <w:iCs w:val="0"/>
                <w:color w:val="000000"/>
                <w:szCs w:val="26"/>
              </w:rPr>
              <w:t>GCP2</w:t>
            </w:r>
            <w:r w:rsidRPr="00431A50">
              <w:rPr>
                <w:b w:val="0"/>
                <w:bCs w:val="0"/>
                <w:color w:val="000000"/>
                <w:szCs w:val="26"/>
              </w:rPr>
              <w:t>1</w:t>
            </w:r>
          </w:p>
        </w:tc>
        <w:tc>
          <w:tcPr>
            <w:tcW w:w="4072" w:type="pct"/>
          </w:tcPr>
          <w:p w:rsidR="003F6512" w:rsidRPr="00431A50" w:rsidRDefault="003F6512" w:rsidP="00E83275">
            <w:pPr>
              <w:pStyle w:val="Heading2"/>
              <w:pBdr>
                <w:bottom w:val="single" w:sz="6" w:space="7" w:color="EEEEEE"/>
              </w:pBdr>
              <w:shd w:val="clear" w:color="auto" w:fill="FFFFFF"/>
              <w:spacing w:before="120" w:after="0"/>
              <w:rPr>
                <w:b w:val="0"/>
                <w:bCs w:val="0"/>
                <w:color w:val="000000"/>
                <w:szCs w:val="26"/>
              </w:rPr>
            </w:pPr>
            <w:r>
              <w:rPr>
                <w:noProof/>
              </w:rPr>
              <w:pict>
                <v:rect id="Rectangle 47" o:spid="_x0000_s1028" style="position:absolute;margin-left:-.6pt;margin-top:37pt;width:375.45pt;height:13.55pt;z-index:25166540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" strokecolor="white" strokeweight="2pt"/>
              </w:pict>
            </w:r>
            <w:r w:rsidRPr="00431A50">
              <w:rPr>
                <w:b w:val="0"/>
                <w:bCs w:val="0"/>
                <w:color w:val="000000"/>
                <w:szCs w:val="26"/>
              </w:rPr>
              <w:t>The Global Cassava Partnership for the 21st Century</w:t>
            </w:r>
            <w:r>
              <w:rPr>
                <w:b w:val="0"/>
                <w:bCs w:val="0"/>
                <w:color w:val="000000"/>
                <w:szCs w:val="26"/>
              </w:rPr>
              <w:br/>
            </w:r>
            <w:r w:rsidRPr="00431A50">
              <w:rPr>
                <w:b w:val="0"/>
                <w:color w:val="000000"/>
                <w:szCs w:val="26"/>
              </w:rPr>
              <w:t>Hợp tác toàn cầu về sắn trong thế kỷ 21</w:t>
            </w:r>
            <w:r>
              <w:rPr>
                <w:b w:val="0"/>
                <w:color w:val="000000"/>
                <w:szCs w:val="26"/>
              </w:rPr>
              <w:t xml:space="preserve">  </w:t>
            </w:r>
          </w:p>
        </w:tc>
      </w:tr>
      <w:tr w:rsidR="003F6512" w:rsidRPr="00E83275" w:rsidTr="00E8327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IAEA</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International Atomic Energy Agency</w:t>
            </w:r>
            <w:r w:rsidRPr="00E83275">
              <w:rPr>
                <w:color w:val="000000"/>
                <w:sz w:val="26"/>
                <w:szCs w:val="26"/>
              </w:rPr>
              <w:br/>
              <w:t>Cơ quan Năng lượng nguyên tử Quốc tế</w:t>
            </w:r>
          </w:p>
        </w:tc>
      </w:tr>
      <w:tr w:rsidR="003F6512" w:rsidRPr="00E83275" w:rsidTr="00E8327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IITA</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The International Insitute of Tropical Agriculture</w:t>
            </w:r>
            <w:r w:rsidRPr="00E83275">
              <w:rPr>
                <w:color w:val="000000"/>
                <w:sz w:val="26"/>
                <w:szCs w:val="26"/>
              </w:rPr>
              <w:br/>
              <w:t>Viện Nông nghiệp Nhiệt đới Quốc tế</w:t>
            </w:r>
          </w:p>
        </w:tc>
      </w:tr>
      <w:tr w:rsidR="003F6512" w:rsidRPr="00E83275" w:rsidTr="00E8327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JICA</w:t>
            </w:r>
          </w:p>
        </w:tc>
        <w:tc>
          <w:tcPr>
            <w:tcW w:w="4072" w:type="pct"/>
          </w:tcPr>
          <w:p w:rsidR="003F6512" w:rsidRPr="00E83275" w:rsidRDefault="003F6512" w:rsidP="00E83275">
            <w:pPr>
              <w:tabs>
                <w:tab w:val="right" w:leader="dot" w:pos="8789"/>
              </w:tabs>
              <w:spacing w:before="120" w:after="0" w:line="288" w:lineRule="auto"/>
              <w:rPr>
                <w:bCs/>
                <w:color w:val="000000"/>
                <w:sz w:val="26"/>
                <w:szCs w:val="26"/>
                <w:shd w:val="clear" w:color="auto" w:fill="FFFFFF"/>
              </w:rPr>
            </w:pPr>
            <w:r w:rsidRPr="00E83275">
              <w:rPr>
                <w:bCs/>
                <w:color w:val="000000"/>
                <w:sz w:val="26"/>
                <w:szCs w:val="26"/>
                <w:shd w:val="clear" w:color="auto" w:fill="FFFFFF"/>
              </w:rPr>
              <w:t>The Japan International Cooperation Agency</w:t>
            </w:r>
            <w:r>
              <w:rPr>
                <w:bCs/>
                <w:color w:val="000000"/>
                <w:sz w:val="26"/>
                <w:szCs w:val="26"/>
                <w:shd w:val="clear" w:color="auto" w:fill="FFFFFF"/>
              </w:rPr>
              <w:br/>
            </w:r>
            <w:r w:rsidRPr="00E83275">
              <w:rPr>
                <w:color w:val="000000"/>
                <w:sz w:val="26"/>
                <w:szCs w:val="26"/>
                <w:shd w:val="clear" w:color="auto" w:fill="FFFFFF"/>
              </w:rPr>
              <w:t>Cơ quan Hợp tác Quốc tế Nhật Bản</w:t>
            </w:r>
          </w:p>
        </w:tc>
      </w:tr>
      <w:tr w:rsidR="003F6512" w:rsidRPr="00E83275" w:rsidTr="00E83275">
        <w:trPr>
          <w:trHeight w:val="364"/>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SH</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Sông Hinh</w:t>
            </w:r>
          </w:p>
        </w:tc>
      </w:tr>
      <w:tr w:rsidR="003F6512" w:rsidRPr="00E83275" w:rsidTr="00E83275">
        <w:trPr>
          <w:trHeight w:val="414"/>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SX</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Sản xuất</w:t>
            </w:r>
          </w:p>
        </w:tc>
      </w:tr>
      <w:tr w:rsidR="003F6512" w:rsidRPr="00E83275" w:rsidTr="00E83275">
        <w:trPr>
          <w:trHeight w:val="478"/>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TST</w:t>
            </w: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Tháng sau trồng</w:t>
            </w:r>
          </w:p>
        </w:tc>
      </w:tr>
      <w:tr w:rsidR="003F6512" w:rsidRPr="00E83275" w:rsidTr="00E8327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TTTA</w:t>
            </w:r>
          </w:p>
          <w:p w:rsidR="003F6512" w:rsidRPr="00E83275" w:rsidRDefault="003F6512" w:rsidP="00E83275">
            <w:pPr>
              <w:tabs>
                <w:tab w:val="right" w:leader="dot" w:pos="8789"/>
              </w:tabs>
              <w:spacing w:before="120" w:after="0" w:line="288" w:lineRule="auto"/>
              <w:ind w:left="180"/>
              <w:rPr>
                <w:color w:val="000000"/>
                <w:sz w:val="26"/>
                <w:szCs w:val="26"/>
              </w:rPr>
            </w:pPr>
          </w:p>
        </w:tc>
        <w:tc>
          <w:tcPr>
            <w:tcW w:w="4072" w:type="pct"/>
          </w:tcPr>
          <w:p w:rsidR="003F6512" w:rsidRPr="00E83275" w:rsidRDefault="003F6512" w:rsidP="00E83275">
            <w:pPr>
              <w:tabs>
                <w:tab w:val="right" w:leader="dot" w:pos="8789"/>
              </w:tabs>
              <w:spacing w:before="120" w:after="0" w:line="288" w:lineRule="auto"/>
              <w:rPr>
                <w:color w:val="000000"/>
                <w:sz w:val="26"/>
                <w:szCs w:val="26"/>
              </w:rPr>
            </w:pPr>
            <w:r w:rsidRPr="00E83275">
              <w:rPr>
                <w:color w:val="000000"/>
                <w:sz w:val="26"/>
                <w:szCs w:val="26"/>
              </w:rPr>
              <w:t>Thai Tapioca Trade Association</w:t>
            </w:r>
            <w:r w:rsidRPr="00E83275">
              <w:rPr>
                <w:color w:val="000000"/>
                <w:sz w:val="26"/>
                <w:szCs w:val="26"/>
              </w:rPr>
              <w:br/>
              <w:t>Hiệp hội thương mại tinh bột sắn Thái Lan</w:t>
            </w:r>
          </w:p>
        </w:tc>
      </w:tr>
      <w:tr w:rsidR="003F6512" w:rsidRPr="00E83275" w:rsidTr="00E83275">
        <w:trPr>
          <w:trHeight w:val="825"/>
          <w:jc w:val="center"/>
        </w:trPr>
        <w:tc>
          <w:tcPr>
            <w:tcW w:w="928" w:type="pct"/>
          </w:tcPr>
          <w:p w:rsidR="003F6512" w:rsidRPr="00E83275" w:rsidRDefault="003F6512" w:rsidP="00E83275">
            <w:pPr>
              <w:tabs>
                <w:tab w:val="right" w:leader="dot" w:pos="8789"/>
              </w:tabs>
              <w:spacing w:before="120" w:after="0" w:line="288" w:lineRule="auto"/>
              <w:ind w:left="180"/>
              <w:rPr>
                <w:color w:val="000000"/>
                <w:sz w:val="26"/>
                <w:szCs w:val="26"/>
              </w:rPr>
            </w:pPr>
            <w:r w:rsidRPr="00E83275">
              <w:rPr>
                <w:color w:val="000000"/>
                <w:sz w:val="26"/>
                <w:szCs w:val="26"/>
              </w:rPr>
              <w:t>VEDAN</w:t>
            </w:r>
          </w:p>
        </w:tc>
        <w:tc>
          <w:tcPr>
            <w:tcW w:w="4072" w:type="pct"/>
          </w:tcPr>
          <w:p w:rsidR="003F6512" w:rsidRPr="00E83275" w:rsidRDefault="003F6512" w:rsidP="00E83275">
            <w:pPr>
              <w:tabs>
                <w:tab w:val="right" w:leader="dot" w:pos="8789"/>
              </w:tabs>
              <w:spacing w:before="120" w:after="0" w:line="288" w:lineRule="auto"/>
              <w:rPr>
                <w:b/>
                <w:color w:val="000000"/>
                <w:sz w:val="26"/>
                <w:szCs w:val="26"/>
              </w:rPr>
            </w:pPr>
            <w:r w:rsidRPr="00E83275">
              <w:rPr>
                <w:rStyle w:val="Strong"/>
                <w:b w:val="0"/>
                <w:bCs/>
                <w:color w:val="000000"/>
                <w:sz w:val="26"/>
                <w:szCs w:val="26"/>
                <w:bdr w:val="none" w:sz="0" w:space="0" w:color="auto" w:frame="1"/>
                <w:shd w:val="clear" w:color="auto" w:fill="FFFFFF"/>
              </w:rPr>
              <w:t>Công ty cổ phần hữu hạn Vedan Việt Nam</w:t>
            </w:r>
          </w:p>
        </w:tc>
      </w:tr>
    </w:tbl>
    <w:p w:rsidR="003F6512" w:rsidRDefault="003F6512" w:rsidP="00F67D50">
      <w:pPr>
        <w:pStyle w:val="0D"/>
      </w:pPr>
      <w:r w:rsidRPr="00481E9C">
        <w:rPr>
          <w:lang w:val="vi-VN"/>
        </w:rPr>
        <w:br w:type="page"/>
      </w:r>
      <w:bookmarkStart w:id="68" w:name="_Toc475376809"/>
      <w:bookmarkStart w:id="69" w:name="_Toc480142047"/>
      <w:bookmarkStart w:id="70" w:name="_Toc480146659"/>
      <w:bookmarkStart w:id="71" w:name="_Toc480235148"/>
      <w:bookmarkStart w:id="72" w:name="_Toc480256625"/>
      <w:bookmarkStart w:id="73" w:name="_Toc480258575"/>
      <w:bookmarkStart w:id="74" w:name="_Toc480262487"/>
      <w:bookmarkStart w:id="75" w:name="_Toc480264450"/>
      <w:bookmarkStart w:id="76" w:name="_Toc480266412"/>
      <w:bookmarkStart w:id="77" w:name="_Toc480268362"/>
      <w:bookmarkStart w:id="78" w:name="_Toc480318419"/>
      <w:bookmarkStart w:id="79" w:name="_Toc496012413"/>
      <w:r w:rsidRPr="00481E9C">
        <w:rPr>
          <w:lang w:val="vi-VN"/>
        </w:rPr>
        <w:t>DANH MỤC CÁC BẢNG</w:t>
      </w:r>
      <w:bookmarkEnd w:id="62"/>
      <w:bookmarkEnd w:id="63"/>
      <w:bookmarkEnd w:id="64"/>
      <w:bookmarkEnd w:id="65"/>
      <w:bookmarkEnd w:id="66"/>
      <w:bookmarkEnd w:id="68"/>
      <w:bookmarkEnd w:id="69"/>
      <w:bookmarkEnd w:id="70"/>
      <w:bookmarkEnd w:id="71"/>
      <w:bookmarkEnd w:id="72"/>
      <w:bookmarkEnd w:id="73"/>
      <w:bookmarkEnd w:id="74"/>
      <w:bookmarkEnd w:id="75"/>
      <w:bookmarkEnd w:id="76"/>
      <w:bookmarkEnd w:id="77"/>
      <w:bookmarkEnd w:id="78"/>
      <w:bookmarkEnd w:id="79"/>
    </w:p>
    <w:p w:rsidR="003F6512" w:rsidRPr="004951EB" w:rsidRDefault="003F6512" w:rsidP="00F67D50">
      <w:pPr>
        <w:pStyle w:val="0D"/>
        <w:rPr>
          <w:sz w:val="18"/>
        </w:rPr>
      </w:pPr>
    </w:p>
    <w:bookmarkStart w:id="80" w:name="_Toc406296470"/>
    <w:bookmarkStart w:id="81" w:name="_Toc406297219"/>
    <w:bookmarkStart w:id="82" w:name="_Toc406297536"/>
    <w:bookmarkStart w:id="83" w:name="_Toc417251633"/>
    <w:bookmarkStart w:id="84" w:name="_Toc417482407"/>
    <w:bookmarkStart w:id="85" w:name="_Toc423508293"/>
    <w:bookmarkStart w:id="86" w:name="_Toc475376810"/>
    <w:bookmarkStart w:id="87" w:name="_Toc480142048"/>
    <w:bookmarkStart w:id="88" w:name="_Toc480146660"/>
    <w:bookmarkStart w:id="89" w:name="_Toc480235149"/>
    <w:bookmarkStart w:id="90" w:name="_Toc480256626"/>
    <w:bookmarkStart w:id="91" w:name="_Toc480258576"/>
    <w:bookmarkStart w:id="92" w:name="_Toc480262488"/>
    <w:bookmarkStart w:id="93" w:name="_Toc480264451"/>
    <w:bookmarkStart w:id="94" w:name="_Toc480266413"/>
    <w:bookmarkStart w:id="95" w:name="_Toc480268363"/>
    <w:bookmarkStart w:id="96" w:name="_Toc480318288"/>
    <w:bookmarkStart w:id="97" w:name="_Toc480318420"/>
    <w:bookmarkStart w:id="98" w:name="_Toc480320892"/>
    <w:bookmarkStart w:id="99" w:name="_Toc480321069"/>
    <w:bookmarkStart w:id="100" w:name="_Toc480402610"/>
    <w:bookmarkStart w:id="101" w:name="_Toc480405461"/>
    <w:p w:rsidR="003F6512" w:rsidRPr="00F51428" w:rsidRDefault="003F6512">
      <w:pPr>
        <w:pStyle w:val="TOC1"/>
        <w:rPr>
          <w:rFonts w:ascii="Calibri" w:eastAsia="MS Mincho" w:hAnsi="Calibri" w:cs="Times New Roman"/>
          <w:bCs w:val="0"/>
          <w:sz w:val="22"/>
          <w:szCs w:val="22"/>
        </w:rPr>
      </w:pPr>
      <w:r w:rsidRPr="004951EB">
        <w:fldChar w:fldCharType="begin"/>
      </w:r>
      <w:r w:rsidRPr="004951EB">
        <w:instrText xml:space="preserve"> TOC \h \z \t "0B,1" </w:instrText>
      </w:r>
      <w:r w:rsidRPr="004951EB">
        <w:fldChar w:fldCharType="separate"/>
      </w:r>
      <w:hyperlink w:anchor="_Toc496012501" w:history="1">
        <w:r w:rsidRPr="00F51428">
          <w:rPr>
            <w:rStyle w:val="Hyperlink"/>
            <w:rFonts w:cs="Calibri"/>
            <w:lang w:val="vi-VN"/>
          </w:rPr>
          <w:t>Bảng 1.1. Một số cây trồng chính trên Thế giới và Việt Nam, năm 2014</w:t>
        </w:r>
        <w:r w:rsidRPr="00F51428">
          <w:rPr>
            <w:webHidden/>
          </w:rPr>
          <w:tab/>
        </w:r>
        <w:r w:rsidRPr="00F51428">
          <w:rPr>
            <w:webHidden/>
          </w:rPr>
          <w:fldChar w:fldCharType="begin"/>
        </w:r>
        <w:r w:rsidRPr="00F51428">
          <w:rPr>
            <w:webHidden/>
          </w:rPr>
          <w:instrText xml:space="preserve"> PAGEREF _Toc496012501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02" w:history="1">
        <w:r w:rsidRPr="00F51428">
          <w:rPr>
            <w:rStyle w:val="Hyperlink"/>
            <w:rFonts w:cs="Calibri"/>
          </w:rPr>
          <w:t>Bảng 1.2. Sắn Thế giới, Châu Phi, Châu Á, Châu Mỹ và mười nước dẫn đầu   sản lượng sắn năm 2014</w:t>
        </w:r>
        <w:r w:rsidRPr="00F51428">
          <w:rPr>
            <w:webHidden/>
          </w:rPr>
          <w:tab/>
        </w:r>
        <w:r w:rsidRPr="00F51428">
          <w:rPr>
            <w:webHidden/>
          </w:rPr>
          <w:fldChar w:fldCharType="begin"/>
        </w:r>
        <w:r w:rsidRPr="00F51428">
          <w:rPr>
            <w:webHidden/>
          </w:rPr>
          <w:instrText xml:space="preserve"> PAGEREF _Toc496012502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03" w:history="1">
        <w:r w:rsidRPr="00F51428">
          <w:rPr>
            <w:rStyle w:val="Hyperlink"/>
            <w:rFonts w:cs="Calibri"/>
          </w:rPr>
          <w:t>Bảng 1.3. Diện tích, năng suất, sản lượng sắn thế giới, châu Phi, Châu Á, châu Mỹ  và Việt Nam (1975-2014)</w:t>
        </w:r>
        <w:r w:rsidRPr="00F51428">
          <w:rPr>
            <w:webHidden/>
          </w:rPr>
          <w:tab/>
        </w:r>
        <w:r w:rsidRPr="00F51428">
          <w:rPr>
            <w:webHidden/>
          </w:rPr>
          <w:fldChar w:fldCharType="begin"/>
        </w:r>
        <w:r w:rsidRPr="00F51428">
          <w:rPr>
            <w:webHidden/>
          </w:rPr>
          <w:instrText xml:space="preserve"> PAGEREF _Toc496012503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04" w:history="1">
        <w:r w:rsidRPr="00F51428">
          <w:rPr>
            <w:rStyle w:val="Hyperlink"/>
            <w:rFonts w:cs="Calibri"/>
          </w:rPr>
          <w:t>Bảng 1.4. Khái quát thị trường buôn bán sắn toàn cầu 2013-2015</w:t>
        </w:r>
        <w:r w:rsidRPr="00F51428">
          <w:rPr>
            <w:webHidden/>
          </w:rPr>
          <w:tab/>
        </w:r>
        <w:r w:rsidRPr="00F51428">
          <w:rPr>
            <w:webHidden/>
          </w:rPr>
          <w:fldChar w:fldCharType="begin"/>
        </w:r>
        <w:r w:rsidRPr="00F51428">
          <w:rPr>
            <w:webHidden/>
          </w:rPr>
          <w:instrText xml:space="preserve"> PAGEREF _Toc496012504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05" w:history="1">
        <w:r w:rsidRPr="00F51428">
          <w:rPr>
            <w:rStyle w:val="Hyperlink"/>
            <w:rFonts w:cs="Calibri"/>
          </w:rPr>
          <w:t>Bảng 1.5. Dự báo tình hình sản xuất và tiêu thụ sắn toàn cầu đến năm 2020 và tốc độ tăng hàng năm của sự tiêu thụ sản phẩm sắn, 1993 – 2020</w:t>
        </w:r>
        <w:r w:rsidRPr="00F51428">
          <w:rPr>
            <w:webHidden/>
          </w:rPr>
          <w:tab/>
        </w:r>
        <w:r w:rsidRPr="00F51428">
          <w:rPr>
            <w:webHidden/>
          </w:rPr>
          <w:fldChar w:fldCharType="begin"/>
        </w:r>
        <w:r w:rsidRPr="00F51428">
          <w:rPr>
            <w:webHidden/>
          </w:rPr>
          <w:instrText xml:space="preserve"> PAGEREF _Toc496012505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06" w:history="1">
        <w:r w:rsidRPr="00F51428">
          <w:rPr>
            <w:rStyle w:val="Hyperlink"/>
            <w:rFonts w:cs="Calibri"/>
          </w:rPr>
          <w:t>Bảng 1.6. Diện tích năng suất sản lượng 4 cây lương thực chính Việt Nam</w:t>
        </w:r>
        <w:r w:rsidRPr="00F51428">
          <w:rPr>
            <w:webHidden/>
          </w:rPr>
          <w:tab/>
        </w:r>
        <w:r w:rsidRPr="00F51428">
          <w:rPr>
            <w:webHidden/>
          </w:rPr>
          <w:fldChar w:fldCharType="begin"/>
        </w:r>
        <w:r w:rsidRPr="00F51428">
          <w:rPr>
            <w:webHidden/>
          </w:rPr>
          <w:instrText xml:space="preserve"> PAGEREF _Toc496012506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07" w:history="1">
        <w:r w:rsidRPr="00F51428">
          <w:rPr>
            <w:rStyle w:val="Hyperlink"/>
            <w:rFonts w:cs="Calibri"/>
          </w:rPr>
          <w:t>Bảng 1.7. Sản lượng sắn theo vùng của Việt Nam, giai đoạn 2000-2015</w:t>
        </w:r>
        <w:r w:rsidRPr="00F51428">
          <w:rPr>
            <w:webHidden/>
          </w:rPr>
          <w:tab/>
        </w:r>
        <w:r w:rsidRPr="00F51428">
          <w:rPr>
            <w:webHidden/>
          </w:rPr>
          <w:fldChar w:fldCharType="begin"/>
        </w:r>
        <w:r w:rsidRPr="00F51428">
          <w:rPr>
            <w:webHidden/>
          </w:rPr>
          <w:instrText xml:space="preserve"> PAGEREF _Toc496012507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08" w:history="1">
        <w:r w:rsidRPr="00F51428">
          <w:rPr>
            <w:rStyle w:val="Hyperlink"/>
            <w:rFonts w:cs="Calibri"/>
            <w:lang w:val="pt-BR"/>
          </w:rPr>
          <w:t>Bảng 1.8. Diện tích</w:t>
        </w:r>
        <w:r w:rsidRPr="00F51428">
          <w:rPr>
            <w:rStyle w:val="Hyperlink"/>
            <w:rFonts w:cs="Calibri"/>
            <w:lang w:val="vi-VN"/>
          </w:rPr>
          <w:t xml:space="preserve"> sắn</w:t>
        </w:r>
        <w:r w:rsidRPr="00F51428">
          <w:rPr>
            <w:rStyle w:val="Hyperlink"/>
            <w:rFonts w:cs="Calibri"/>
            <w:lang w:val="pt-BR"/>
          </w:rPr>
          <w:t xml:space="preserve"> theo vùng của V</w:t>
        </w:r>
        <w:r w:rsidRPr="00F51428">
          <w:rPr>
            <w:rStyle w:val="Hyperlink"/>
            <w:rFonts w:cs="Calibri"/>
            <w:lang w:val="vi-VN"/>
          </w:rPr>
          <w:t>iệt Nam 1995-201</w:t>
        </w:r>
        <w:r w:rsidRPr="00F51428">
          <w:rPr>
            <w:rStyle w:val="Hyperlink"/>
            <w:rFonts w:cs="Calibri"/>
            <w:lang w:val="pt-BR"/>
          </w:rPr>
          <w:t>5</w:t>
        </w:r>
        <w:r w:rsidRPr="00F51428">
          <w:rPr>
            <w:webHidden/>
          </w:rPr>
          <w:tab/>
        </w:r>
        <w:r w:rsidRPr="00F51428">
          <w:rPr>
            <w:webHidden/>
          </w:rPr>
          <w:fldChar w:fldCharType="begin"/>
        </w:r>
        <w:r w:rsidRPr="00F51428">
          <w:rPr>
            <w:webHidden/>
          </w:rPr>
          <w:instrText xml:space="preserve"> PAGEREF _Toc496012508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09" w:history="1">
        <w:r w:rsidRPr="00F51428">
          <w:rPr>
            <w:rStyle w:val="Hyperlink"/>
            <w:rFonts w:cs="Calibri"/>
          </w:rPr>
          <w:t>Bảng 1.9</w:t>
        </w:r>
        <w:r w:rsidRPr="00F51428">
          <w:rPr>
            <w:rStyle w:val="Hyperlink"/>
            <w:rFonts w:cs="Calibri"/>
            <w:lang w:val="pt-BR"/>
          </w:rPr>
          <w:t>. Diện tích sắn Phú Yên trong vùng sắn Duyên hải Nam Trung Bộ</w:t>
        </w:r>
        <w:r w:rsidRPr="00F51428">
          <w:rPr>
            <w:webHidden/>
          </w:rPr>
          <w:tab/>
        </w:r>
        <w:r w:rsidRPr="00F51428">
          <w:rPr>
            <w:webHidden/>
          </w:rPr>
          <w:fldChar w:fldCharType="begin"/>
        </w:r>
        <w:r w:rsidRPr="00F51428">
          <w:rPr>
            <w:webHidden/>
          </w:rPr>
          <w:instrText xml:space="preserve"> PAGEREF _Toc496012509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pacing w:val="8"/>
          <w:sz w:val="22"/>
          <w:szCs w:val="22"/>
        </w:rPr>
      </w:pPr>
      <w:hyperlink w:anchor="_Toc496012510" w:history="1">
        <w:r w:rsidRPr="00F51428">
          <w:rPr>
            <w:rStyle w:val="Hyperlink"/>
            <w:rFonts w:cs="Calibri"/>
            <w:spacing w:val="8"/>
            <w:lang w:val="pt-BR"/>
          </w:rPr>
          <w:t>Bảng 1.10. Sản lượng sắn của tỉnh Phú Yên trong vùng sắn Duyên hải Nam Trung bộ</w:t>
        </w:r>
        <w:r w:rsidRPr="00F51428">
          <w:rPr>
            <w:webHidden/>
            <w:spacing w:val="8"/>
          </w:rPr>
          <w:tab/>
        </w:r>
        <w:r w:rsidRPr="00F51428">
          <w:rPr>
            <w:webHidden/>
            <w:spacing w:val="8"/>
          </w:rPr>
          <w:fldChar w:fldCharType="begin"/>
        </w:r>
        <w:r w:rsidRPr="00F51428">
          <w:rPr>
            <w:webHidden/>
            <w:spacing w:val="8"/>
          </w:rPr>
          <w:instrText xml:space="preserve"> PAGEREF _Toc496012510 \h </w:instrText>
        </w:r>
        <w:r w:rsidRPr="007202D9">
          <w:rPr>
            <w:spacing w:val="8"/>
          </w:rPr>
        </w:r>
        <w:r w:rsidRPr="00F51428">
          <w:rPr>
            <w:webHidden/>
            <w:spacing w:val="8"/>
          </w:rPr>
          <w:fldChar w:fldCharType="separate"/>
        </w:r>
        <w:r>
          <w:rPr>
            <w:webHidden/>
            <w:spacing w:val="8"/>
          </w:rPr>
          <w:t>2</w:t>
        </w:r>
        <w:r w:rsidRPr="00F51428">
          <w:rPr>
            <w:webHidden/>
            <w:spacing w:val="8"/>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12" w:history="1">
        <w:r w:rsidRPr="00F51428">
          <w:rPr>
            <w:rStyle w:val="Hyperlink"/>
            <w:rFonts w:cs="Calibri"/>
          </w:rPr>
          <w:t xml:space="preserve">Bảng 1.11. </w:t>
        </w:r>
        <w:r w:rsidRPr="00F51428">
          <w:rPr>
            <w:rStyle w:val="Hyperlink"/>
            <w:rFonts w:cs="Calibri"/>
            <w:lang w:val="pt-BR"/>
          </w:rPr>
          <w:t>Diện tích sắn tỉnh Phú Yên phân theo huyện năm 2000-2016</w:t>
        </w:r>
        <w:r w:rsidRPr="00F51428">
          <w:rPr>
            <w:webHidden/>
          </w:rPr>
          <w:tab/>
        </w:r>
        <w:r w:rsidRPr="00F51428">
          <w:rPr>
            <w:webHidden/>
          </w:rPr>
          <w:fldChar w:fldCharType="begin"/>
        </w:r>
        <w:r w:rsidRPr="00F51428">
          <w:rPr>
            <w:webHidden/>
          </w:rPr>
          <w:instrText xml:space="preserve"> PAGEREF _Toc496012512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13" w:history="1">
        <w:r w:rsidRPr="00F51428">
          <w:rPr>
            <w:rStyle w:val="Hyperlink"/>
            <w:rFonts w:cs="Calibri"/>
            <w:lang w:val="pt-BR"/>
          </w:rPr>
          <w:t>Bảng 1.12. Sản lượng sắn tỉnh Phú Yên phân theo huyện năm 2000-2016</w:t>
        </w:r>
        <w:r w:rsidRPr="00F51428">
          <w:rPr>
            <w:webHidden/>
          </w:rPr>
          <w:tab/>
        </w:r>
        <w:r w:rsidRPr="00F51428">
          <w:rPr>
            <w:webHidden/>
          </w:rPr>
          <w:fldChar w:fldCharType="begin"/>
        </w:r>
        <w:r w:rsidRPr="00F51428">
          <w:rPr>
            <w:webHidden/>
          </w:rPr>
          <w:instrText xml:space="preserve"> PAGEREF _Toc496012513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14" w:history="1">
        <w:r w:rsidRPr="00F51428">
          <w:rPr>
            <w:rStyle w:val="Hyperlink"/>
            <w:rFonts w:cs="Calibri"/>
            <w:lang w:val="pt-BR"/>
          </w:rPr>
          <w:t>Bảng 1.13. Tổng hợp diện tích các loại đất huyện Đồng Xuân</w:t>
        </w:r>
        <w:r w:rsidRPr="00F51428">
          <w:rPr>
            <w:webHidden/>
          </w:rPr>
          <w:tab/>
        </w:r>
        <w:r w:rsidRPr="00F51428">
          <w:rPr>
            <w:webHidden/>
          </w:rPr>
          <w:fldChar w:fldCharType="begin"/>
        </w:r>
        <w:r w:rsidRPr="00F51428">
          <w:rPr>
            <w:webHidden/>
          </w:rPr>
          <w:instrText xml:space="preserve"> PAGEREF _Toc496012514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15" w:history="1">
        <w:r w:rsidRPr="00F51428">
          <w:rPr>
            <w:rStyle w:val="Hyperlink"/>
            <w:rFonts w:cs="Calibri"/>
          </w:rPr>
          <w:t>Bảng 1.14. Cơ cấu giống sắn và khả năng ra hoa đậu quả giống sắn tại Đồng Xuân</w:t>
        </w:r>
        <w:r w:rsidRPr="00F51428">
          <w:rPr>
            <w:webHidden/>
          </w:rPr>
          <w:tab/>
        </w:r>
        <w:r w:rsidRPr="00F51428">
          <w:rPr>
            <w:webHidden/>
          </w:rPr>
          <w:fldChar w:fldCharType="begin"/>
        </w:r>
        <w:r w:rsidRPr="00F51428">
          <w:rPr>
            <w:webHidden/>
          </w:rPr>
          <w:instrText xml:space="preserve"> PAGEREF _Toc496012515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16" w:history="1">
        <w:r w:rsidRPr="00F51428">
          <w:rPr>
            <w:rStyle w:val="Hyperlink"/>
            <w:rFonts w:cs="Calibri"/>
          </w:rPr>
          <w:t>Bảng 1.15. Chi phí đầu tư và hiệu quả kinh tế trên 01 ha sắn ở Đồng Xuân</w:t>
        </w:r>
        <w:r w:rsidRPr="00F51428">
          <w:rPr>
            <w:webHidden/>
          </w:rPr>
          <w:tab/>
        </w:r>
        <w:r w:rsidRPr="00F51428">
          <w:rPr>
            <w:webHidden/>
          </w:rPr>
          <w:fldChar w:fldCharType="begin"/>
        </w:r>
        <w:r w:rsidRPr="00F51428">
          <w:rPr>
            <w:webHidden/>
          </w:rPr>
          <w:instrText xml:space="preserve"> PAGEREF _Toc496012516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17" w:history="1">
        <w:r w:rsidRPr="00F51428">
          <w:rPr>
            <w:rStyle w:val="Hyperlink"/>
            <w:rFonts w:cs="Calibri"/>
            <w:lang w:val="vi-VN"/>
          </w:rPr>
          <w:t xml:space="preserve">Bảng 1.16. </w:t>
        </w:r>
        <w:r w:rsidRPr="00F51428">
          <w:rPr>
            <w:rStyle w:val="Hyperlink"/>
            <w:rFonts w:cs="Calibri"/>
            <w:snapToGrid w:val="0"/>
            <w:lang w:val="vi-VN"/>
          </w:rPr>
          <w:t>Nguồn gốc và đặc tính chính của các giống sắn phổ biến ở Việt Nam</w:t>
        </w:r>
        <w:r w:rsidRPr="00F51428">
          <w:rPr>
            <w:webHidden/>
          </w:rPr>
          <w:tab/>
        </w:r>
        <w:r w:rsidRPr="00F51428">
          <w:rPr>
            <w:webHidden/>
          </w:rPr>
          <w:fldChar w:fldCharType="begin"/>
        </w:r>
        <w:r w:rsidRPr="00F51428">
          <w:rPr>
            <w:webHidden/>
          </w:rPr>
          <w:instrText xml:space="preserve"> PAGEREF _Toc496012517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18" w:history="1">
        <w:r w:rsidRPr="00F51428">
          <w:rPr>
            <w:rStyle w:val="Hyperlink"/>
            <w:rFonts w:cs="Calibri"/>
            <w:lang w:val="vi-VN"/>
          </w:rPr>
          <w:t>Bảng 2.1. Nguồn gốc cha mẹ, nơi và năm nhập giống sắn khảo nghiệm</w:t>
        </w:r>
        <w:r w:rsidRPr="00F51428">
          <w:rPr>
            <w:webHidden/>
          </w:rPr>
          <w:tab/>
        </w:r>
        <w:r w:rsidRPr="00F51428">
          <w:rPr>
            <w:webHidden/>
          </w:rPr>
          <w:fldChar w:fldCharType="begin"/>
        </w:r>
        <w:r w:rsidRPr="00F51428">
          <w:rPr>
            <w:webHidden/>
          </w:rPr>
          <w:instrText xml:space="preserve"> PAGEREF _Toc496012518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19" w:history="1">
        <w:r w:rsidRPr="00F51428">
          <w:rPr>
            <w:rStyle w:val="Hyperlink"/>
            <w:rFonts w:cs="Calibri"/>
          </w:rPr>
          <w:t>Bảng 2.2. Nhiệt độ, số giờ nắng, lượng mưa và độ ẩm trung bình trong thời gian     thực hiện thí nghiệm</w:t>
        </w:r>
        <w:r w:rsidRPr="00F51428">
          <w:rPr>
            <w:webHidden/>
          </w:rPr>
          <w:tab/>
        </w:r>
        <w:r w:rsidRPr="00F51428">
          <w:rPr>
            <w:webHidden/>
          </w:rPr>
          <w:fldChar w:fldCharType="begin"/>
        </w:r>
        <w:r w:rsidRPr="00F51428">
          <w:rPr>
            <w:webHidden/>
          </w:rPr>
          <w:instrText xml:space="preserve"> PAGEREF _Toc496012519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0" w:history="1">
        <w:r w:rsidRPr="00F51428">
          <w:rPr>
            <w:rStyle w:val="Hyperlink"/>
            <w:rFonts w:cs="Calibri"/>
          </w:rPr>
          <w:t>Bảng 3.1. Tỷ lệ, thời gian mọc mầm và sức sinh trưởng ở vụ Hè</w:t>
        </w:r>
        <w:r w:rsidRPr="00F51428">
          <w:rPr>
            <w:webHidden/>
          </w:rPr>
          <w:tab/>
        </w:r>
        <w:r w:rsidRPr="00F51428">
          <w:rPr>
            <w:webHidden/>
          </w:rPr>
          <w:fldChar w:fldCharType="begin"/>
        </w:r>
        <w:r w:rsidRPr="00F51428">
          <w:rPr>
            <w:webHidden/>
          </w:rPr>
          <w:instrText xml:space="preserve"> PAGEREF _Toc496012520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1" w:history="1">
        <w:r w:rsidRPr="00F51428">
          <w:rPr>
            <w:rStyle w:val="Hyperlink"/>
            <w:rFonts w:cs="Calibri"/>
          </w:rPr>
          <w:t>Bảng 3.2. Tỷ lệ, thời gian mọc mầm và sức sinh trưởng ở vụ Xuân</w:t>
        </w:r>
        <w:r w:rsidRPr="00F51428">
          <w:rPr>
            <w:webHidden/>
          </w:rPr>
          <w:tab/>
        </w:r>
        <w:r w:rsidRPr="00F51428">
          <w:rPr>
            <w:webHidden/>
          </w:rPr>
          <w:fldChar w:fldCharType="begin"/>
        </w:r>
        <w:r w:rsidRPr="00F51428">
          <w:rPr>
            <w:webHidden/>
          </w:rPr>
          <w:instrText xml:space="preserve"> PAGEREF _Toc496012521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2" w:history="1">
        <w:r w:rsidRPr="00F51428">
          <w:rPr>
            <w:rStyle w:val="Hyperlink"/>
            <w:rFonts w:cs="Calibri"/>
            <w:lang w:val="es-ES"/>
          </w:rPr>
          <w:t>Bảng 3.3. Đặc trưng hình thái thân lá của các giống sắn khảo nghiệm</w:t>
        </w:r>
        <w:r w:rsidRPr="00F51428">
          <w:rPr>
            <w:webHidden/>
          </w:rPr>
          <w:tab/>
        </w:r>
        <w:r w:rsidRPr="00F51428">
          <w:rPr>
            <w:webHidden/>
          </w:rPr>
          <w:fldChar w:fldCharType="begin"/>
        </w:r>
        <w:r w:rsidRPr="00F51428">
          <w:rPr>
            <w:webHidden/>
          </w:rPr>
          <w:instrText xml:space="preserve"> PAGEREF _Toc496012522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3" w:history="1">
        <w:r w:rsidRPr="00F51428">
          <w:rPr>
            <w:rStyle w:val="Hyperlink"/>
            <w:rFonts w:cs="Calibri"/>
            <w:lang w:val="vi-VN"/>
          </w:rPr>
          <w:t>Bảng 3.4. Chiều cao cây của các giống sắn khảo nghiệm</w:t>
        </w:r>
        <w:r w:rsidRPr="00F51428">
          <w:rPr>
            <w:webHidden/>
          </w:rPr>
          <w:tab/>
        </w:r>
        <w:r w:rsidRPr="00F51428">
          <w:rPr>
            <w:webHidden/>
          </w:rPr>
          <w:fldChar w:fldCharType="begin"/>
        </w:r>
        <w:r w:rsidRPr="00F51428">
          <w:rPr>
            <w:webHidden/>
          </w:rPr>
          <w:instrText xml:space="preserve"> PAGEREF _Toc496012523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4" w:history="1">
        <w:r w:rsidRPr="00F51428">
          <w:rPr>
            <w:rStyle w:val="Hyperlink"/>
            <w:rFonts w:cs="Calibri"/>
            <w:lang w:val="vi-VN"/>
          </w:rPr>
          <w:t>Bảng 3.5. Chiều cao phân cành và mức độ ra hoa đậu quả của các giống sắn</w:t>
        </w:r>
        <w:r w:rsidRPr="00F51428">
          <w:rPr>
            <w:webHidden/>
          </w:rPr>
          <w:tab/>
        </w:r>
        <w:r w:rsidRPr="00F51428">
          <w:rPr>
            <w:webHidden/>
          </w:rPr>
          <w:fldChar w:fldCharType="begin"/>
        </w:r>
        <w:r w:rsidRPr="00F51428">
          <w:rPr>
            <w:webHidden/>
          </w:rPr>
          <w:instrText xml:space="preserve"> PAGEREF _Toc496012524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5" w:history="1">
        <w:r w:rsidRPr="00F51428">
          <w:rPr>
            <w:rStyle w:val="Hyperlink"/>
            <w:rFonts w:cs="Calibri"/>
          </w:rPr>
          <w:t>Bảng 3.6. Số thân trên gốc của các giống sắn khảo nghiệm</w:t>
        </w:r>
        <w:r w:rsidRPr="00F51428">
          <w:rPr>
            <w:webHidden/>
          </w:rPr>
          <w:tab/>
        </w:r>
        <w:r w:rsidRPr="00F51428">
          <w:rPr>
            <w:webHidden/>
          </w:rPr>
          <w:fldChar w:fldCharType="begin"/>
        </w:r>
        <w:r w:rsidRPr="00F51428">
          <w:rPr>
            <w:webHidden/>
          </w:rPr>
          <w:instrText xml:space="preserve"> PAGEREF _Toc496012525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6" w:history="1">
        <w:r w:rsidRPr="00F51428">
          <w:rPr>
            <w:rStyle w:val="Hyperlink"/>
            <w:rFonts w:cs="Calibri"/>
          </w:rPr>
          <w:t>Bảng 3.7. Đặc trưng hình thái củ của các giống sắn thí nghiệm</w:t>
        </w:r>
        <w:r w:rsidRPr="00F51428">
          <w:rPr>
            <w:webHidden/>
          </w:rPr>
          <w:tab/>
        </w:r>
        <w:r w:rsidRPr="00F51428">
          <w:rPr>
            <w:webHidden/>
          </w:rPr>
          <w:fldChar w:fldCharType="begin"/>
        </w:r>
        <w:r w:rsidRPr="00F51428">
          <w:rPr>
            <w:webHidden/>
          </w:rPr>
          <w:instrText xml:space="preserve"> PAGEREF _Toc496012526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7" w:history="1">
        <w:r w:rsidRPr="00F51428">
          <w:rPr>
            <w:rStyle w:val="Hyperlink"/>
            <w:rFonts w:cs="Calibri"/>
          </w:rPr>
          <w:t>Bảng 3.8. Tỷ lệ sâu bệnh hại và khả năng chống chịu đổ ngã</w:t>
        </w:r>
        <w:r w:rsidRPr="00F51428">
          <w:rPr>
            <w:webHidden/>
          </w:rPr>
          <w:tab/>
        </w:r>
        <w:r w:rsidRPr="00F51428">
          <w:rPr>
            <w:webHidden/>
          </w:rPr>
          <w:fldChar w:fldCharType="begin"/>
        </w:r>
        <w:r w:rsidRPr="00F51428">
          <w:rPr>
            <w:webHidden/>
          </w:rPr>
          <w:instrText xml:space="preserve"> PAGEREF _Toc496012527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8" w:history="1">
        <w:r w:rsidRPr="00F51428">
          <w:rPr>
            <w:rStyle w:val="Hyperlink"/>
            <w:rFonts w:cs="Calibri"/>
          </w:rPr>
          <w:t>Bảng 3.9. Năng suất của các giống sắn thí nghiệm tại huyện Đồng Xuân ở vụ Hè</w:t>
        </w:r>
        <w:r w:rsidRPr="00F51428">
          <w:rPr>
            <w:webHidden/>
          </w:rPr>
          <w:tab/>
        </w:r>
        <w:r w:rsidRPr="00F51428">
          <w:rPr>
            <w:webHidden/>
          </w:rPr>
          <w:fldChar w:fldCharType="begin"/>
        </w:r>
        <w:r w:rsidRPr="00F51428">
          <w:rPr>
            <w:webHidden/>
          </w:rPr>
          <w:instrText xml:space="preserve"> PAGEREF _Toc496012528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29" w:history="1">
        <w:r w:rsidRPr="00F51428">
          <w:rPr>
            <w:rStyle w:val="Hyperlink"/>
            <w:rFonts w:cs="Calibri"/>
          </w:rPr>
          <w:t>Bảng 3.10. Năng suất của các giống sắn thí nghiệm tại huyện Sông Hinh ở vụ Hè</w:t>
        </w:r>
        <w:r w:rsidRPr="00F51428">
          <w:rPr>
            <w:webHidden/>
          </w:rPr>
          <w:tab/>
        </w:r>
        <w:r w:rsidRPr="00F51428">
          <w:rPr>
            <w:webHidden/>
          </w:rPr>
          <w:fldChar w:fldCharType="begin"/>
        </w:r>
        <w:r w:rsidRPr="00F51428">
          <w:rPr>
            <w:webHidden/>
          </w:rPr>
          <w:instrText xml:space="preserve"> PAGEREF _Toc496012529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30" w:history="1">
        <w:r w:rsidRPr="00F51428">
          <w:rPr>
            <w:rStyle w:val="Hyperlink"/>
            <w:rFonts w:cs="Calibri"/>
          </w:rPr>
          <w:t>Bảng 3.11. Năng suất của các giống sắn thí nghiệm tại huyện Đồng Xuân ở vụ Xuân</w:t>
        </w:r>
        <w:r w:rsidRPr="00F51428">
          <w:rPr>
            <w:webHidden/>
          </w:rPr>
          <w:tab/>
        </w:r>
        <w:r w:rsidRPr="00F51428">
          <w:rPr>
            <w:webHidden/>
          </w:rPr>
          <w:fldChar w:fldCharType="begin"/>
        </w:r>
        <w:r w:rsidRPr="00F51428">
          <w:rPr>
            <w:webHidden/>
          </w:rPr>
          <w:instrText xml:space="preserve"> PAGEREF _Toc496012530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31" w:history="1">
        <w:r w:rsidRPr="00F51428">
          <w:rPr>
            <w:rStyle w:val="Hyperlink"/>
            <w:rFonts w:cs="Calibri"/>
          </w:rPr>
          <w:t xml:space="preserve">Bảng 3.12. </w:t>
        </w:r>
        <w:r w:rsidRPr="00F51428">
          <w:rPr>
            <w:rStyle w:val="Hyperlink"/>
            <w:rFonts w:cs="Calibri"/>
            <w:lang w:val="sv-SE"/>
          </w:rPr>
          <w:t>Năng suất của các giống sắn thí nghiệm tại huyện Sông Hinh</w:t>
        </w:r>
        <w:r w:rsidRPr="00F51428">
          <w:rPr>
            <w:rStyle w:val="Hyperlink"/>
            <w:rFonts w:cs="Calibri"/>
          </w:rPr>
          <w:t xml:space="preserve"> ở vụ Xuân</w:t>
        </w:r>
        <w:r w:rsidRPr="00F51428">
          <w:rPr>
            <w:webHidden/>
          </w:rPr>
          <w:tab/>
        </w:r>
        <w:r w:rsidRPr="00F51428">
          <w:rPr>
            <w:webHidden/>
          </w:rPr>
          <w:fldChar w:fldCharType="begin"/>
        </w:r>
        <w:r w:rsidRPr="00F51428">
          <w:rPr>
            <w:webHidden/>
          </w:rPr>
          <w:instrText xml:space="preserve"> PAGEREF _Toc496012531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32" w:history="1">
        <w:r w:rsidRPr="00F51428">
          <w:rPr>
            <w:rStyle w:val="Hyperlink"/>
            <w:rFonts w:cs="Calibri"/>
            <w:lang w:val="sv-SE"/>
          </w:rPr>
          <w:t>Bảng 3.13. Các chỉ tiêu về hình thái và năng suất của các giống sắn thí nghiệm tại huyện Đồng Xuân ở vụ Hè</w:t>
        </w:r>
        <w:r w:rsidRPr="00F51428">
          <w:rPr>
            <w:webHidden/>
          </w:rPr>
          <w:tab/>
        </w:r>
        <w:r w:rsidRPr="00F51428">
          <w:rPr>
            <w:webHidden/>
          </w:rPr>
          <w:fldChar w:fldCharType="begin"/>
        </w:r>
        <w:r w:rsidRPr="00F51428">
          <w:rPr>
            <w:webHidden/>
          </w:rPr>
          <w:instrText xml:space="preserve"> PAGEREF _Toc496012532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33" w:history="1">
        <w:r w:rsidRPr="00F51428">
          <w:rPr>
            <w:rStyle w:val="Hyperlink"/>
            <w:rFonts w:cs="Calibri"/>
            <w:lang w:val="sv-SE"/>
          </w:rPr>
          <w:t>Bảng 3.14. Các chỉ tiêu về hình thái và năng suất của các giống sắn thí nghiệm tại huyện Sông Hinh ở vụ Hè</w:t>
        </w:r>
        <w:r w:rsidRPr="00F51428">
          <w:rPr>
            <w:webHidden/>
          </w:rPr>
          <w:tab/>
        </w:r>
        <w:r w:rsidRPr="00F51428">
          <w:rPr>
            <w:webHidden/>
          </w:rPr>
          <w:fldChar w:fldCharType="begin"/>
        </w:r>
        <w:r w:rsidRPr="00F51428">
          <w:rPr>
            <w:webHidden/>
          </w:rPr>
          <w:instrText xml:space="preserve"> PAGEREF _Toc496012533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34" w:history="1">
        <w:r w:rsidRPr="00F51428">
          <w:rPr>
            <w:rStyle w:val="Hyperlink"/>
            <w:rFonts w:cs="Calibri"/>
          </w:rPr>
          <w:t xml:space="preserve">Bảng 3.15. </w:t>
        </w:r>
        <w:r w:rsidRPr="00F51428">
          <w:rPr>
            <w:rStyle w:val="Hyperlink"/>
            <w:rFonts w:cs="Calibri"/>
            <w:iCs/>
          </w:rPr>
          <w:t xml:space="preserve">Các chỉ tiêu về hình thái và năng suất của các giống sắn thí nghiệm tại     huyện Đồng Xuân </w:t>
        </w:r>
        <w:r w:rsidRPr="00F51428">
          <w:rPr>
            <w:rStyle w:val="Hyperlink"/>
            <w:rFonts w:cs="Calibri"/>
          </w:rPr>
          <w:t>ở vụ Xuân</w:t>
        </w:r>
        <w:r w:rsidRPr="00F51428">
          <w:rPr>
            <w:webHidden/>
          </w:rPr>
          <w:tab/>
        </w:r>
        <w:r w:rsidRPr="00F51428">
          <w:rPr>
            <w:webHidden/>
          </w:rPr>
          <w:fldChar w:fldCharType="begin"/>
        </w:r>
        <w:r w:rsidRPr="00F51428">
          <w:rPr>
            <w:webHidden/>
          </w:rPr>
          <w:instrText xml:space="preserve"> PAGEREF _Toc496012534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35" w:history="1">
        <w:r w:rsidRPr="00F51428">
          <w:rPr>
            <w:rStyle w:val="Hyperlink"/>
            <w:rFonts w:cs="Calibri"/>
            <w:lang w:val="sv-SE"/>
          </w:rPr>
          <w:t>Bảng 3.16. Các chỉ tiêu về hình thái và năng suất của  các giống sắn thí nghiệm tại huyện Sông Hinh ở vụ Xuân</w:t>
        </w:r>
        <w:r w:rsidRPr="00F51428">
          <w:rPr>
            <w:webHidden/>
          </w:rPr>
          <w:tab/>
        </w:r>
        <w:r w:rsidRPr="00F51428">
          <w:rPr>
            <w:webHidden/>
          </w:rPr>
          <w:fldChar w:fldCharType="begin"/>
        </w:r>
        <w:r w:rsidRPr="00F51428">
          <w:rPr>
            <w:webHidden/>
          </w:rPr>
          <w:instrText xml:space="preserve"> PAGEREF _Toc496012535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36" w:history="1">
        <w:r w:rsidRPr="00F51428">
          <w:rPr>
            <w:rStyle w:val="Hyperlink"/>
            <w:rFonts w:cs="Calibri"/>
          </w:rPr>
          <w:t>Bảng 3.17. Năng suất giống tuyển chọn (KM419) so với đối chứng (KM94)</w:t>
        </w:r>
        <w:r w:rsidRPr="00F51428">
          <w:rPr>
            <w:webHidden/>
          </w:rPr>
          <w:tab/>
        </w:r>
        <w:r w:rsidRPr="00F51428">
          <w:rPr>
            <w:webHidden/>
          </w:rPr>
          <w:fldChar w:fldCharType="begin"/>
        </w:r>
        <w:r w:rsidRPr="00F51428">
          <w:rPr>
            <w:webHidden/>
          </w:rPr>
          <w:instrText xml:space="preserve"> PAGEREF _Toc496012536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37" w:history="1">
        <w:r w:rsidRPr="00F51428">
          <w:rPr>
            <w:rStyle w:val="Hyperlink"/>
            <w:rFonts w:cs="Calibri"/>
          </w:rPr>
          <w:t>Bảng 3.18. Tỷ lệ chống chịu sâu bệnh và thời gian sinh trưởng tối ưu</w:t>
        </w:r>
        <w:r w:rsidRPr="00F51428">
          <w:rPr>
            <w:webHidden/>
          </w:rPr>
          <w:tab/>
        </w:r>
        <w:r w:rsidRPr="00F51428">
          <w:rPr>
            <w:webHidden/>
          </w:rPr>
          <w:fldChar w:fldCharType="begin"/>
        </w:r>
        <w:r w:rsidRPr="00F51428">
          <w:rPr>
            <w:webHidden/>
          </w:rPr>
          <w:instrText xml:space="preserve"> PAGEREF _Toc496012537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pacing w:val="8"/>
          <w:sz w:val="22"/>
          <w:szCs w:val="22"/>
        </w:rPr>
      </w:pPr>
      <w:hyperlink w:anchor="_Toc496012538" w:history="1">
        <w:r w:rsidRPr="00F51428">
          <w:rPr>
            <w:rStyle w:val="Hyperlink"/>
            <w:rFonts w:cs="Calibri"/>
            <w:spacing w:val="8"/>
          </w:rPr>
          <w:t>Bảng 3.19. Bảng đối chiếu bản tả kỹ thuật DUS sắn KM419 ở Phú Yên và giống gốc</w:t>
        </w:r>
        <w:r w:rsidRPr="00F51428">
          <w:rPr>
            <w:webHidden/>
            <w:spacing w:val="8"/>
          </w:rPr>
          <w:tab/>
        </w:r>
        <w:r w:rsidRPr="00F51428">
          <w:rPr>
            <w:webHidden/>
            <w:spacing w:val="8"/>
          </w:rPr>
          <w:fldChar w:fldCharType="begin"/>
        </w:r>
        <w:r w:rsidRPr="00F51428">
          <w:rPr>
            <w:webHidden/>
            <w:spacing w:val="8"/>
          </w:rPr>
          <w:instrText xml:space="preserve"> PAGEREF _Toc496012538 \h </w:instrText>
        </w:r>
        <w:r w:rsidRPr="007202D9">
          <w:rPr>
            <w:spacing w:val="8"/>
          </w:rPr>
        </w:r>
        <w:r w:rsidRPr="00F51428">
          <w:rPr>
            <w:webHidden/>
            <w:spacing w:val="8"/>
          </w:rPr>
          <w:fldChar w:fldCharType="separate"/>
        </w:r>
        <w:r>
          <w:rPr>
            <w:webHidden/>
            <w:spacing w:val="8"/>
          </w:rPr>
          <w:t>2</w:t>
        </w:r>
        <w:r w:rsidRPr="00F51428">
          <w:rPr>
            <w:webHidden/>
            <w:spacing w:val="8"/>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39" w:history="1">
        <w:r w:rsidRPr="00F51428">
          <w:rPr>
            <w:rStyle w:val="Hyperlink"/>
            <w:rFonts w:cs="Calibri"/>
            <w:lang w:val="nl-NL"/>
          </w:rPr>
          <w:t>Bảng 3.20. Năng suất củ tươi của các giống sắn thí nghiệm tại huyện Đồng Xuân và huyện Sông Hinh ở vụ Hè và vụ Xuân</w:t>
        </w:r>
        <w:r w:rsidRPr="00F51428">
          <w:rPr>
            <w:webHidden/>
          </w:rPr>
          <w:tab/>
        </w:r>
        <w:r w:rsidRPr="00F51428">
          <w:rPr>
            <w:webHidden/>
          </w:rPr>
          <w:fldChar w:fldCharType="begin"/>
        </w:r>
        <w:r w:rsidRPr="00F51428">
          <w:rPr>
            <w:webHidden/>
          </w:rPr>
          <w:instrText xml:space="preserve"> PAGEREF _Toc496012539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0" w:history="1">
        <w:r w:rsidRPr="00F51428">
          <w:rPr>
            <w:rStyle w:val="Hyperlink"/>
            <w:rFonts w:cs="Calibri"/>
            <w:lang w:val="nl-NL"/>
          </w:rPr>
          <w:t>Bảng 3.21. Năng suất tinh bột của các giống sắn thí nghiệm tại huyện Đồng Xuân và huyện Sông Hinh ở vụ Hè và vụ Xuân.</w:t>
        </w:r>
        <w:r w:rsidRPr="00F51428">
          <w:rPr>
            <w:webHidden/>
          </w:rPr>
          <w:tab/>
        </w:r>
        <w:r w:rsidRPr="00F51428">
          <w:rPr>
            <w:webHidden/>
          </w:rPr>
          <w:fldChar w:fldCharType="begin"/>
        </w:r>
        <w:r w:rsidRPr="00F51428">
          <w:rPr>
            <w:webHidden/>
          </w:rPr>
          <w:instrText xml:space="preserve"> PAGEREF _Toc496012540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1" w:history="1">
        <w:r w:rsidRPr="00F51428">
          <w:rPr>
            <w:rStyle w:val="Hyperlink"/>
            <w:rFonts w:cs="Calibri"/>
            <w:lang w:val="sv-SE"/>
          </w:rPr>
          <w:t>Bảng 3.22. Ảnh hưởng các công thức phân bón đến chỉ tiêu hình thái và năng suất của giống sắn KM419 tại huyện Sông Hinh ở vụ Xuân</w:t>
        </w:r>
        <w:r w:rsidRPr="00F51428">
          <w:rPr>
            <w:webHidden/>
          </w:rPr>
          <w:tab/>
        </w:r>
        <w:r w:rsidRPr="00F51428">
          <w:rPr>
            <w:webHidden/>
          </w:rPr>
          <w:fldChar w:fldCharType="begin"/>
        </w:r>
        <w:r w:rsidRPr="00F51428">
          <w:rPr>
            <w:webHidden/>
          </w:rPr>
          <w:instrText xml:space="preserve"> PAGEREF _Toc496012541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2" w:history="1">
        <w:r w:rsidRPr="00F51428">
          <w:rPr>
            <w:rStyle w:val="Hyperlink"/>
            <w:rFonts w:cs="Calibri"/>
            <w:lang w:val="sv-SE"/>
          </w:rPr>
          <w:t>Bảng 3.23. Ảnh hưởng các công thức phân bón đến năng suất và hiệu quả kinh tế của giống sắn KM419 tại huyện Sông Hinh ở vụ Xuân</w:t>
        </w:r>
        <w:r w:rsidRPr="00F51428">
          <w:rPr>
            <w:webHidden/>
          </w:rPr>
          <w:tab/>
        </w:r>
        <w:r w:rsidRPr="00F51428">
          <w:rPr>
            <w:webHidden/>
          </w:rPr>
          <w:fldChar w:fldCharType="begin"/>
        </w:r>
        <w:r w:rsidRPr="00F51428">
          <w:rPr>
            <w:webHidden/>
          </w:rPr>
          <w:instrText xml:space="preserve"> PAGEREF _Toc496012542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3" w:history="1">
        <w:r w:rsidRPr="00F51428">
          <w:rPr>
            <w:rStyle w:val="Hyperlink"/>
            <w:rFonts w:cs="Calibri"/>
            <w:lang w:val="sv-SE"/>
          </w:rPr>
          <w:t>Bảng 3.24. Ảnh hưởng các công thức phân bón đến các chỉ tiêu hình thái và năng suất của giống sắn KM419 tại huyện Đồng Xuân ở vụ Xuân</w:t>
        </w:r>
        <w:r w:rsidRPr="00F51428">
          <w:rPr>
            <w:webHidden/>
          </w:rPr>
          <w:tab/>
        </w:r>
        <w:r w:rsidRPr="00F51428">
          <w:rPr>
            <w:webHidden/>
          </w:rPr>
          <w:fldChar w:fldCharType="begin"/>
        </w:r>
        <w:r w:rsidRPr="00F51428">
          <w:rPr>
            <w:webHidden/>
          </w:rPr>
          <w:instrText xml:space="preserve"> PAGEREF _Toc496012543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4" w:history="1">
        <w:r w:rsidRPr="00F51428">
          <w:rPr>
            <w:rStyle w:val="Hyperlink"/>
            <w:rFonts w:cs="Calibri"/>
            <w:lang w:val="sv-SE"/>
          </w:rPr>
          <w:t>Bảng 3.25. Ảnh hưởng các công thức phân bón đến năng suất và hiệu quả kinh tế của giống sắn KM419 tại huyện Đồng Xuân ở vụ Xuân</w:t>
        </w:r>
        <w:r w:rsidRPr="00F51428">
          <w:rPr>
            <w:webHidden/>
          </w:rPr>
          <w:tab/>
        </w:r>
        <w:r w:rsidRPr="00F51428">
          <w:rPr>
            <w:webHidden/>
          </w:rPr>
          <w:fldChar w:fldCharType="begin"/>
        </w:r>
        <w:r w:rsidRPr="00F51428">
          <w:rPr>
            <w:webHidden/>
          </w:rPr>
          <w:instrText xml:space="preserve"> PAGEREF _Toc496012544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5" w:history="1">
        <w:r w:rsidRPr="00F51428">
          <w:rPr>
            <w:rStyle w:val="Hyperlink"/>
            <w:rFonts w:cs="Calibri"/>
            <w:lang w:val="sv-SE"/>
          </w:rPr>
          <w:t>Bảng 3.26. Ảnh hưởng các công thức phân bón đến các chỉ tiêu hình thái và năng suất của giống sắn KM419 tại huyện Sông Hinh ở vụ Hè</w:t>
        </w:r>
        <w:r w:rsidRPr="00F51428">
          <w:rPr>
            <w:webHidden/>
          </w:rPr>
          <w:tab/>
        </w:r>
        <w:r w:rsidRPr="00F51428">
          <w:rPr>
            <w:webHidden/>
          </w:rPr>
          <w:fldChar w:fldCharType="begin"/>
        </w:r>
        <w:r w:rsidRPr="00F51428">
          <w:rPr>
            <w:webHidden/>
          </w:rPr>
          <w:instrText xml:space="preserve"> PAGEREF _Toc496012545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6" w:history="1">
        <w:r w:rsidRPr="00F51428">
          <w:rPr>
            <w:rStyle w:val="Hyperlink"/>
            <w:rFonts w:cs="Calibri"/>
          </w:rPr>
          <w:t>Bảng 3.27. Ảnh hưởng các công thức bón đến năng suất và hiệu quả kinh tế của giống sắn KM419 tại huyện Sông Hinh ở vụ Hè</w:t>
        </w:r>
        <w:r w:rsidRPr="00F51428">
          <w:rPr>
            <w:webHidden/>
          </w:rPr>
          <w:tab/>
        </w:r>
        <w:r w:rsidRPr="00F51428">
          <w:rPr>
            <w:webHidden/>
          </w:rPr>
          <w:fldChar w:fldCharType="begin"/>
        </w:r>
        <w:r w:rsidRPr="00F51428">
          <w:rPr>
            <w:webHidden/>
          </w:rPr>
          <w:instrText xml:space="preserve"> PAGEREF _Toc496012546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7" w:history="1">
        <w:r w:rsidRPr="00F51428">
          <w:rPr>
            <w:rStyle w:val="Hyperlink"/>
            <w:rFonts w:cs="Calibri"/>
            <w:lang w:val="sv-SE"/>
          </w:rPr>
          <w:t>Bảng 3.28. Ảnh hưởng các công thức bón đến các chỉ tiêu hình thái và năng suất của giống sắn KM419 tại huyện Đồng Xuân ở vụ Hè</w:t>
        </w:r>
        <w:r w:rsidRPr="00F51428">
          <w:rPr>
            <w:webHidden/>
          </w:rPr>
          <w:tab/>
        </w:r>
        <w:r w:rsidRPr="00F51428">
          <w:rPr>
            <w:webHidden/>
          </w:rPr>
          <w:fldChar w:fldCharType="begin"/>
        </w:r>
        <w:r w:rsidRPr="00F51428">
          <w:rPr>
            <w:webHidden/>
          </w:rPr>
          <w:instrText xml:space="preserve"> PAGEREF _Toc496012547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8" w:history="1">
        <w:r w:rsidRPr="00F51428">
          <w:rPr>
            <w:rStyle w:val="Hyperlink"/>
            <w:rFonts w:cs="Calibri"/>
          </w:rPr>
          <w:t>Bảng 3.29. Ảnh hưởng các công thức bón đến năng suất và hiệu quả kinh tế của giống sắn KM419 tại huyện Đồng Xuân ở vụ Hè</w:t>
        </w:r>
        <w:r w:rsidRPr="00F51428">
          <w:rPr>
            <w:webHidden/>
          </w:rPr>
          <w:tab/>
        </w:r>
        <w:r w:rsidRPr="00F51428">
          <w:rPr>
            <w:webHidden/>
          </w:rPr>
          <w:fldChar w:fldCharType="begin"/>
        </w:r>
        <w:r w:rsidRPr="00F51428">
          <w:rPr>
            <w:webHidden/>
          </w:rPr>
          <w:instrText xml:space="preserve"> PAGEREF _Toc496012548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49" w:history="1">
        <w:r w:rsidRPr="00F51428">
          <w:rPr>
            <w:rStyle w:val="Hyperlink"/>
            <w:rFonts w:cs="Calibri"/>
            <w:lang w:val="vi-VN"/>
          </w:rPr>
          <w:t>Bảng 3.30. Năng suất ở các công thức mật độ đối với giống KM419 tại huyện Đồng Xuân và Sông Hinh</w:t>
        </w:r>
        <w:r w:rsidRPr="00F51428">
          <w:rPr>
            <w:webHidden/>
          </w:rPr>
          <w:tab/>
        </w:r>
        <w:r w:rsidRPr="00F51428">
          <w:rPr>
            <w:webHidden/>
          </w:rPr>
          <w:fldChar w:fldCharType="begin"/>
        </w:r>
        <w:r w:rsidRPr="00F51428">
          <w:rPr>
            <w:webHidden/>
          </w:rPr>
          <w:instrText xml:space="preserve"> PAGEREF _Toc496012549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50" w:history="1">
        <w:r w:rsidRPr="00F51428">
          <w:rPr>
            <w:rStyle w:val="Hyperlink"/>
            <w:rFonts w:cs="Calibri"/>
            <w:lang w:val="sv-SE"/>
          </w:rPr>
          <w:t>Bảng 3.31. Năng suất và hiệu quả kinh tế ở các thời điểm thu hoạch  đối với</w:t>
        </w:r>
      </w:hyperlink>
      <w:r w:rsidRPr="00F51428">
        <w:rPr>
          <w:rStyle w:val="Hyperlink"/>
          <w:rFonts w:cs="Calibri"/>
          <w:u w:val="none"/>
        </w:rPr>
        <w:t xml:space="preserve"> </w:t>
      </w:r>
      <w:hyperlink w:anchor="_Toc496012551" w:history="1">
        <w:r w:rsidRPr="00F51428">
          <w:rPr>
            <w:rStyle w:val="Hyperlink"/>
            <w:rFonts w:cs="Calibri"/>
            <w:lang w:val="sv-SE"/>
          </w:rPr>
          <w:t>giống sắn KM419 tại huyện Sông Hinh</w:t>
        </w:r>
        <w:r w:rsidRPr="00F51428">
          <w:rPr>
            <w:webHidden/>
          </w:rPr>
          <w:tab/>
        </w:r>
        <w:r w:rsidRPr="00F51428">
          <w:rPr>
            <w:webHidden/>
          </w:rPr>
          <w:fldChar w:fldCharType="begin"/>
        </w:r>
        <w:r w:rsidRPr="00F51428">
          <w:rPr>
            <w:webHidden/>
          </w:rPr>
          <w:instrText xml:space="preserve"> PAGEREF _Toc496012551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52" w:history="1">
        <w:r w:rsidRPr="00F51428">
          <w:rPr>
            <w:rStyle w:val="Hyperlink"/>
            <w:rFonts w:cs="Calibri"/>
            <w:lang w:val="sv-SE"/>
          </w:rPr>
          <w:t>Bảng 3.32. Năng suất và hiệu quả kinh tế ở các thời điểm thu hoạch  đối với giống KM419 tại huyện Đồng Xuân</w:t>
        </w:r>
        <w:r w:rsidRPr="00F51428">
          <w:rPr>
            <w:webHidden/>
          </w:rPr>
          <w:tab/>
        </w:r>
        <w:r w:rsidRPr="00F51428">
          <w:rPr>
            <w:webHidden/>
          </w:rPr>
          <w:fldChar w:fldCharType="begin"/>
        </w:r>
        <w:r w:rsidRPr="00F51428">
          <w:rPr>
            <w:webHidden/>
          </w:rPr>
          <w:instrText xml:space="preserve"> PAGEREF _Toc496012552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54" w:history="1">
        <w:r w:rsidRPr="00F51428">
          <w:rPr>
            <w:rStyle w:val="Hyperlink"/>
            <w:rFonts w:cs="Calibri"/>
            <w:lang w:val="vi-VN"/>
          </w:rPr>
          <w:t>Bảng 3.33. Hiệu quả kinh tế của mô hình thâm canh tại huyện Đồng Xuân</w:t>
        </w:r>
        <w:r w:rsidRPr="00F51428">
          <w:rPr>
            <w:webHidden/>
          </w:rPr>
          <w:tab/>
        </w:r>
        <w:r w:rsidRPr="00F51428">
          <w:rPr>
            <w:webHidden/>
          </w:rPr>
          <w:fldChar w:fldCharType="begin"/>
        </w:r>
        <w:r w:rsidRPr="00F51428">
          <w:rPr>
            <w:webHidden/>
          </w:rPr>
          <w:instrText xml:space="preserve"> PAGEREF _Toc496012554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55" w:history="1">
        <w:r w:rsidRPr="00F51428">
          <w:rPr>
            <w:rStyle w:val="Hyperlink"/>
            <w:rFonts w:cs="Calibri"/>
          </w:rPr>
          <w:t>Bảng 3.34. Hiệu quả kinh tế của mô hình thâm canh tại huyện Sông Hinh</w:t>
        </w:r>
        <w:r w:rsidRPr="00F51428">
          <w:rPr>
            <w:webHidden/>
          </w:rPr>
          <w:tab/>
        </w:r>
        <w:r w:rsidRPr="00F51428">
          <w:rPr>
            <w:webHidden/>
          </w:rPr>
          <w:fldChar w:fldCharType="begin"/>
        </w:r>
        <w:r w:rsidRPr="00F51428">
          <w:rPr>
            <w:webHidden/>
          </w:rPr>
          <w:instrText xml:space="preserve"> PAGEREF _Toc496012555 \h </w:instrText>
        </w:r>
        <w:r w:rsidRPr="00F51428">
          <w:rPr>
            <w:webHidden/>
          </w:rPr>
          <w:fldChar w:fldCharType="separate"/>
        </w:r>
        <w:r>
          <w:rPr>
            <w:webHidden/>
          </w:rPr>
          <w:t>2</w:t>
        </w:r>
        <w:r w:rsidRPr="00F51428">
          <w:rPr>
            <w:webHidden/>
          </w:rPr>
          <w:fldChar w:fldCharType="end"/>
        </w:r>
      </w:hyperlink>
    </w:p>
    <w:p w:rsidR="003F6512" w:rsidRPr="00481E9C" w:rsidRDefault="003F6512" w:rsidP="00F67D50">
      <w:pPr>
        <w:pStyle w:val="0D"/>
      </w:pPr>
      <w:r w:rsidRPr="004951EB">
        <w:fldChar w:fldCharType="end"/>
      </w:r>
      <w:r w:rsidRPr="00481E9C">
        <w:br w:type="page"/>
      </w:r>
      <w:bookmarkStart w:id="102" w:name="_Toc481834728"/>
      <w:bookmarkStart w:id="103" w:name="_Toc481835113"/>
      <w:bookmarkStart w:id="104" w:name="_Toc481837990"/>
      <w:bookmarkStart w:id="105" w:name="_Toc483386453"/>
      <w:bookmarkStart w:id="106" w:name="_Toc483387640"/>
      <w:bookmarkStart w:id="107" w:name="_Toc483473308"/>
      <w:bookmarkStart w:id="108" w:name="_Toc483492007"/>
      <w:bookmarkStart w:id="109" w:name="_Toc483602534"/>
      <w:bookmarkStart w:id="110" w:name="_Toc483602819"/>
      <w:bookmarkStart w:id="111" w:name="_Toc483674166"/>
      <w:bookmarkStart w:id="112" w:name="_Toc483831617"/>
      <w:bookmarkStart w:id="113" w:name="_Toc483832009"/>
      <w:bookmarkStart w:id="114" w:name="_Toc483835288"/>
      <w:bookmarkStart w:id="115" w:name="_Toc496012414"/>
      <w:r w:rsidRPr="00481E9C">
        <w:t>DANH MỤC CÁC HÌNH</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rsidR="003F6512" w:rsidRPr="00E83275" w:rsidRDefault="003F6512" w:rsidP="00F67D50">
      <w:pPr>
        <w:pStyle w:val="0D"/>
        <w:rPr>
          <w:sz w:val="10"/>
        </w:rPr>
      </w:pPr>
    </w:p>
    <w:p w:rsidR="003F6512" w:rsidRPr="00F51428" w:rsidRDefault="003F6512">
      <w:pPr>
        <w:pStyle w:val="TOC1"/>
        <w:rPr>
          <w:rFonts w:ascii="Calibri" w:eastAsia="MS Mincho" w:hAnsi="Calibri" w:cs="Times New Roman"/>
          <w:bCs w:val="0"/>
          <w:sz w:val="22"/>
          <w:szCs w:val="22"/>
        </w:rPr>
      </w:pPr>
      <w:r>
        <w:rPr>
          <w:b/>
        </w:rPr>
        <w:fldChar w:fldCharType="begin"/>
      </w:r>
      <w:r>
        <w:rPr>
          <w:b/>
        </w:rPr>
        <w:instrText xml:space="preserve"> TOC \h \z \t "0H,1" </w:instrText>
      </w:r>
      <w:r>
        <w:rPr>
          <w:b/>
        </w:rPr>
        <w:fldChar w:fldCharType="separate"/>
      </w:r>
      <w:hyperlink w:anchor="_Toc496012557" w:history="1">
        <w:r w:rsidRPr="00F51428">
          <w:rPr>
            <w:rStyle w:val="Hyperlink"/>
            <w:rFonts w:cs="Calibri"/>
            <w:lang w:val="vi-VN"/>
          </w:rPr>
          <w:t>Hình 1.1. Sản xuất sắn ở các nước trên thế giới, năm 2013</w:t>
        </w:r>
        <w:r w:rsidRPr="00F51428">
          <w:rPr>
            <w:webHidden/>
          </w:rPr>
          <w:tab/>
        </w:r>
        <w:r w:rsidRPr="00F51428">
          <w:rPr>
            <w:webHidden/>
          </w:rPr>
          <w:fldChar w:fldCharType="begin"/>
        </w:r>
        <w:r w:rsidRPr="00F51428">
          <w:rPr>
            <w:webHidden/>
          </w:rPr>
          <w:instrText xml:space="preserve"> PAGEREF _Toc496012557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58" w:history="1">
        <w:r w:rsidRPr="00F51428">
          <w:rPr>
            <w:rStyle w:val="Hyperlink"/>
            <w:rFonts w:cs="Calibri"/>
          </w:rPr>
          <w:t>Hình 1.2. Diện tích, năng suất và sản lượng sắn Việt Nam 1995-2015</w:t>
        </w:r>
        <w:r w:rsidRPr="00F51428">
          <w:rPr>
            <w:webHidden/>
          </w:rPr>
          <w:tab/>
        </w:r>
        <w:r w:rsidRPr="00F51428">
          <w:rPr>
            <w:webHidden/>
          </w:rPr>
          <w:fldChar w:fldCharType="begin"/>
        </w:r>
        <w:r w:rsidRPr="00F51428">
          <w:rPr>
            <w:webHidden/>
          </w:rPr>
          <w:instrText xml:space="preserve"> PAGEREF _Toc496012558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59" w:history="1">
        <w:r w:rsidRPr="00F51428">
          <w:rPr>
            <w:rStyle w:val="Hyperlink"/>
            <w:rFonts w:cs="Calibri"/>
          </w:rPr>
          <w:t xml:space="preserve">Hình 1.3. </w:t>
        </w:r>
        <w:r w:rsidRPr="00F51428">
          <w:rPr>
            <w:rStyle w:val="Hyperlink"/>
            <w:rFonts w:cs="Calibri"/>
            <w:snapToGrid w:val="0"/>
            <w:lang w:val="vi-VN"/>
          </w:rPr>
          <w:t>Sơ đồ chọn tạo các giống sắn Việt Nam</w:t>
        </w:r>
        <w:r w:rsidRPr="00F51428">
          <w:rPr>
            <w:webHidden/>
          </w:rPr>
          <w:tab/>
        </w:r>
        <w:r w:rsidRPr="00F51428">
          <w:rPr>
            <w:webHidden/>
          </w:rPr>
          <w:fldChar w:fldCharType="begin"/>
        </w:r>
        <w:r w:rsidRPr="00F51428">
          <w:rPr>
            <w:webHidden/>
          </w:rPr>
          <w:instrText xml:space="preserve"> PAGEREF _Toc496012559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0" w:history="1">
        <w:r w:rsidRPr="00F51428">
          <w:rPr>
            <w:rStyle w:val="Hyperlink"/>
            <w:rFonts w:cs="Calibri"/>
          </w:rPr>
          <w:t>Hình 3.1.  Hàm lượng tinh bột và tỷ lệ chất khô các giống sắn khảo nghiệm cơ bản tại huyện Đồng Xuân ở vụ Hè</w:t>
        </w:r>
        <w:r w:rsidRPr="00F51428">
          <w:rPr>
            <w:webHidden/>
          </w:rPr>
          <w:tab/>
        </w:r>
        <w:r w:rsidRPr="00F51428">
          <w:rPr>
            <w:webHidden/>
          </w:rPr>
          <w:fldChar w:fldCharType="begin"/>
        </w:r>
        <w:r w:rsidRPr="00F51428">
          <w:rPr>
            <w:webHidden/>
          </w:rPr>
          <w:instrText xml:space="preserve"> PAGEREF _Toc496012560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1" w:history="1">
        <w:r w:rsidRPr="00F51428">
          <w:rPr>
            <w:rStyle w:val="Hyperlink"/>
            <w:rFonts w:cs="Calibri"/>
          </w:rPr>
          <w:t>Hình 3.2. Hàm lượng tinh bột và tỷ lệ chất khô các giống sắn khảo nghiệm cơ bản tại huyện Sông Hinh ở vụ Hè</w:t>
        </w:r>
        <w:r w:rsidRPr="00F51428">
          <w:rPr>
            <w:webHidden/>
          </w:rPr>
          <w:tab/>
        </w:r>
        <w:r w:rsidRPr="00F51428">
          <w:rPr>
            <w:webHidden/>
          </w:rPr>
          <w:fldChar w:fldCharType="begin"/>
        </w:r>
        <w:r w:rsidRPr="00F51428">
          <w:rPr>
            <w:webHidden/>
          </w:rPr>
          <w:instrText xml:space="preserve"> PAGEREF _Toc496012561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2" w:history="1">
        <w:r w:rsidRPr="00F51428">
          <w:rPr>
            <w:rStyle w:val="Hyperlink"/>
            <w:rFonts w:cs="Calibri"/>
          </w:rPr>
          <w:t>Hình 3.3. Hàm lượng tinh bột và tỷ lệ chất khô các giống sắn khảo nghiệm cơ bản tại huyện Đồng Xuân ở vụ Xuân</w:t>
        </w:r>
        <w:r w:rsidRPr="00F51428">
          <w:rPr>
            <w:webHidden/>
          </w:rPr>
          <w:tab/>
        </w:r>
        <w:r w:rsidRPr="00F51428">
          <w:rPr>
            <w:webHidden/>
          </w:rPr>
          <w:fldChar w:fldCharType="begin"/>
        </w:r>
        <w:r w:rsidRPr="00F51428">
          <w:rPr>
            <w:webHidden/>
          </w:rPr>
          <w:instrText xml:space="preserve"> PAGEREF _Toc496012562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3" w:history="1">
        <w:r w:rsidRPr="00F51428">
          <w:rPr>
            <w:rStyle w:val="Hyperlink"/>
            <w:rFonts w:cs="Calibri"/>
          </w:rPr>
          <w:t>Hình 3.4. Hàm lượng tinh bột và tỷ lệ chất khô các giống sắn khảo nghiệm cơ bản tại huyện Sông Hinh ở vụ Xuân</w:t>
        </w:r>
        <w:r w:rsidRPr="00F51428">
          <w:rPr>
            <w:webHidden/>
          </w:rPr>
          <w:tab/>
        </w:r>
        <w:r w:rsidRPr="00F51428">
          <w:rPr>
            <w:webHidden/>
          </w:rPr>
          <w:fldChar w:fldCharType="begin"/>
        </w:r>
        <w:r w:rsidRPr="00F51428">
          <w:rPr>
            <w:webHidden/>
          </w:rPr>
          <w:instrText xml:space="preserve"> PAGEREF _Toc496012563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4" w:history="1">
        <w:r w:rsidRPr="00F51428">
          <w:rPr>
            <w:rStyle w:val="Hyperlink"/>
            <w:rFonts w:cs="Calibri"/>
          </w:rPr>
          <w:t>Hình 3.5. Hàm lượng tinh bột các giống sắn khảo nghiệm sản xuất  tại Đồng Xuân và Sông Hinh ở vụ Hè</w:t>
        </w:r>
        <w:r w:rsidRPr="00F51428">
          <w:rPr>
            <w:webHidden/>
          </w:rPr>
          <w:tab/>
        </w:r>
        <w:r w:rsidRPr="00F51428">
          <w:rPr>
            <w:webHidden/>
          </w:rPr>
          <w:fldChar w:fldCharType="begin"/>
        </w:r>
        <w:r w:rsidRPr="00F51428">
          <w:rPr>
            <w:webHidden/>
          </w:rPr>
          <w:instrText xml:space="preserve"> PAGEREF _Toc496012564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5" w:history="1">
        <w:r w:rsidRPr="00F51428">
          <w:rPr>
            <w:rStyle w:val="Hyperlink"/>
            <w:rFonts w:cs="Calibri"/>
          </w:rPr>
          <w:t>Hình 3.6. Hàm lượng tinh bột các giống sắn khảo nghiệm sản xuất  tại Đồng Xuân và Sông Hinh ở vụ Xuân</w:t>
        </w:r>
        <w:r w:rsidRPr="00F51428">
          <w:rPr>
            <w:webHidden/>
          </w:rPr>
          <w:tab/>
        </w:r>
        <w:r w:rsidRPr="00F51428">
          <w:rPr>
            <w:webHidden/>
          </w:rPr>
          <w:fldChar w:fldCharType="begin"/>
        </w:r>
        <w:r w:rsidRPr="00F51428">
          <w:rPr>
            <w:webHidden/>
          </w:rPr>
          <w:instrText xml:space="preserve"> PAGEREF _Toc496012565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6" w:history="1">
        <w:r w:rsidRPr="00F51428">
          <w:rPr>
            <w:rStyle w:val="Hyperlink"/>
            <w:rFonts w:cs="Calibri"/>
          </w:rPr>
          <w:t>Hình 3.7. Nguồn gốc phả hệ của giống sắn KM419</w:t>
        </w:r>
        <w:r w:rsidRPr="00F51428">
          <w:rPr>
            <w:webHidden/>
          </w:rPr>
          <w:tab/>
        </w:r>
        <w:r w:rsidRPr="00F51428">
          <w:rPr>
            <w:webHidden/>
          </w:rPr>
          <w:fldChar w:fldCharType="begin"/>
        </w:r>
        <w:r w:rsidRPr="00F51428">
          <w:rPr>
            <w:webHidden/>
          </w:rPr>
          <w:instrText xml:space="preserve"> PAGEREF _Toc496012566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7" w:history="1">
        <w:r w:rsidRPr="00F51428">
          <w:rPr>
            <w:rStyle w:val="Hyperlink"/>
            <w:rFonts w:cs="Calibri"/>
          </w:rPr>
          <w:t>Hình 3.8. Một số đặc điểm nông học hình thái của giống sắn KM419 tại Phú Yên</w:t>
        </w:r>
        <w:r w:rsidRPr="00F51428">
          <w:rPr>
            <w:webHidden/>
          </w:rPr>
          <w:tab/>
        </w:r>
        <w:r w:rsidRPr="00F51428">
          <w:rPr>
            <w:webHidden/>
          </w:rPr>
          <w:fldChar w:fldCharType="begin"/>
        </w:r>
        <w:r w:rsidRPr="00F51428">
          <w:rPr>
            <w:webHidden/>
          </w:rPr>
          <w:instrText xml:space="preserve"> PAGEREF _Toc496012567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8" w:history="1">
        <w:r w:rsidRPr="00F51428">
          <w:rPr>
            <w:rStyle w:val="Hyperlink"/>
            <w:rFonts w:cs="Calibri"/>
            <w:lang w:val="vi-VN"/>
          </w:rPr>
          <w:t>Hình 3.9. Năng suất sắn ở các công thức mật độ thí nghiệm tại huyện Đồng Xuân (hình trái) và huyện Sông Hinh (hình phải) ở vụ Hè</w:t>
        </w:r>
        <w:r w:rsidRPr="00F51428">
          <w:rPr>
            <w:webHidden/>
          </w:rPr>
          <w:tab/>
        </w:r>
        <w:r w:rsidRPr="00F51428">
          <w:rPr>
            <w:webHidden/>
          </w:rPr>
          <w:fldChar w:fldCharType="begin"/>
        </w:r>
        <w:r w:rsidRPr="00F51428">
          <w:rPr>
            <w:webHidden/>
          </w:rPr>
          <w:instrText xml:space="preserve"> PAGEREF _Toc496012568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69" w:history="1">
        <w:r w:rsidRPr="00F51428">
          <w:rPr>
            <w:rStyle w:val="Hyperlink"/>
            <w:rFonts w:cs="Calibri"/>
          </w:rPr>
          <w:t>Hình 3.10. Năng suất sắn ở các công thức mật độ thí nghiệm tại huyện Đồng Xuân (hình trái) và huyện Sông Hinh (hình phải) ở vụ Xuân</w:t>
        </w:r>
        <w:r w:rsidRPr="00F51428">
          <w:rPr>
            <w:webHidden/>
          </w:rPr>
          <w:tab/>
        </w:r>
        <w:r w:rsidRPr="00F51428">
          <w:rPr>
            <w:webHidden/>
          </w:rPr>
          <w:fldChar w:fldCharType="begin"/>
        </w:r>
        <w:r w:rsidRPr="00F51428">
          <w:rPr>
            <w:webHidden/>
          </w:rPr>
          <w:instrText xml:space="preserve"> PAGEREF _Toc496012569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70" w:history="1">
        <w:r w:rsidRPr="00F51428">
          <w:rPr>
            <w:rStyle w:val="Hyperlink"/>
            <w:rFonts w:cs="Calibri"/>
          </w:rPr>
          <w:t>Hình 3.11. Biến động hàm lượng tinh bột của các thời điểm thu hoạch ở vụ Xuân</w:t>
        </w:r>
        <w:r w:rsidRPr="00F51428">
          <w:rPr>
            <w:webHidden/>
          </w:rPr>
          <w:tab/>
        </w:r>
        <w:r w:rsidRPr="00F51428">
          <w:rPr>
            <w:webHidden/>
          </w:rPr>
          <w:fldChar w:fldCharType="begin"/>
        </w:r>
        <w:r w:rsidRPr="00F51428">
          <w:rPr>
            <w:webHidden/>
          </w:rPr>
          <w:instrText xml:space="preserve"> PAGEREF _Toc496012570 \h </w:instrText>
        </w:r>
        <w:r w:rsidRPr="00F51428">
          <w:rPr>
            <w:webHidden/>
          </w:rPr>
          <w:fldChar w:fldCharType="separate"/>
        </w:r>
        <w:r>
          <w:rPr>
            <w:webHidden/>
          </w:rPr>
          <w:t>2</w:t>
        </w:r>
        <w:r w:rsidRPr="00F51428">
          <w:rPr>
            <w:webHidden/>
          </w:rPr>
          <w:fldChar w:fldCharType="end"/>
        </w:r>
      </w:hyperlink>
    </w:p>
    <w:p w:rsidR="003F6512" w:rsidRPr="00F51428" w:rsidRDefault="003F6512">
      <w:pPr>
        <w:pStyle w:val="TOC1"/>
        <w:rPr>
          <w:rFonts w:ascii="Calibri" w:eastAsia="MS Mincho" w:hAnsi="Calibri" w:cs="Times New Roman"/>
          <w:bCs w:val="0"/>
          <w:sz w:val="22"/>
          <w:szCs w:val="22"/>
        </w:rPr>
      </w:pPr>
      <w:hyperlink w:anchor="_Toc496012571" w:history="1">
        <w:r w:rsidRPr="00F51428">
          <w:rPr>
            <w:rStyle w:val="Hyperlink"/>
            <w:rFonts w:cs="Calibri"/>
          </w:rPr>
          <w:t>Hình 3.12. Biến động hàm lượng tinh bột của các thời điểm thu hoạch ở vụ Hè</w:t>
        </w:r>
        <w:r w:rsidRPr="00F51428">
          <w:rPr>
            <w:webHidden/>
          </w:rPr>
          <w:tab/>
        </w:r>
        <w:r w:rsidRPr="00F51428">
          <w:rPr>
            <w:webHidden/>
          </w:rPr>
          <w:fldChar w:fldCharType="begin"/>
        </w:r>
        <w:r w:rsidRPr="00F51428">
          <w:rPr>
            <w:webHidden/>
          </w:rPr>
          <w:instrText xml:space="preserve"> PAGEREF _Toc496012571 \h </w:instrText>
        </w:r>
        <w:r w:rsidRPr="00F51428">
          <w:rPr>
            <w:webHidden/>
          </w:rPr>
          <w:fldChar w:fldCharType="separate"/>
        </w:r>
        <w:r>
          <w:rPr>
            <w:webHidden/>
          </w:rPr>
          <w:t>2</w:t>
        </w:r>
        <w:r w:rsidRPr="00F51428">
          <w:rPr>
            <w:webHidden/>
          </w:rPr>
          <w:fldChar w:fldCharType="end"/>
        </w:r>
      </w:hyperlink>
    </w:p>
    <w:p w:rsidR="003F6512" w:rsidRDefault="003F6512" w:rsidP="00F67D50">
      <w:pPr>
        <w:pStyle w:val="0D"/>
        <w:rPr>
          <w:b w:val="0"/>
          <w:sz w:val="26"/>
        </w:rPr>
        <w:sectPr w:rsidR="003F6512" w:rsidSect="00F67D50">
          <w:headerReference w:type="default" r:id="rId7"/>
          <w:pgSz w:w="11907" w:h="16840" w:code="9"/>
          <w:pgMar w:top="1418" w:right="1134" w:bottom="1418" w:left="1701" w:header="720" w:footer="720" w:gutter="0"/>
          <w:pgNumType w:fmt="lowerRoman" w:start="1"/>
          <w:cols w:space="720"/>
          <w:docGrid w:linePitch="360"/>
        </w:sectPr>
      </w:pPr>
      <w:r>
        <w:rPr>
          <w:b w:val="0"/>
        </w:rPr>
        <w:fldChar w:fldCharType="end"/>
      </w:r>
    </w:p>
    <w:p w:rsidR="003F6512" w:rsidRPr="00481E9C" w:rsidRDefault="003F6512" w:rsidP="00F67D50">
      <w:pPr>
        <w:pStyle w:val="0D"/>
      </w:pPr>
      <w:bookmarkStart w:id="116" w:name="_Toc475376811"/>
      <w:bookmarkStart w:id="117" w:name="_Toc480142049"/>
      <w:bookmarkStart w:id="118" w:name="_Toc480146661"/>
      <w:bookmarkStart w:id="119" w:name="_Toc480235150"/>
      <w:bookmarkStart w:id="120" w:name="_Toc480256627"/>
      <w:bookmarkStart w:id="121" w:name="_Toc480258577"/>
      <w:bookmarkStart w:id="122" w:name="_Toc480262489"/>
      <w:bookmarkStart w:id="123" w:name="_Toc480264452"/>
      <w:bookmarkStart w:id="124" w:name="_Toc480266414"/>
      <w:bookmarkStart w:id="125" w:name="_Toc480268364"/>
      <w:bookmarkStart w:id="126" w:name="_Toc480318289"/>
      <w:bookmarkStart w:id="127" w:name="_Toc480318421"/>
      <w:bookmarkStart w:id="128" w:name="_Toc480320893"/>
      <w:bookmarkStart w:id="129" w:name="_Toc483835289"/>
      <w:bookmarkStart w:id="130" w:name="_Toc496012415"/>
      <w:r w:rsidRPr="00481E9C">
        <w:t>MỞ ĐẦU</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rsidR="003F6512" w:rsidRPr="004B68E4" w:rsidRDefault="003F6512" w:rsidP="00F67D50">
      <w:pPr>
        <w:pStyle w:val="01"/>
        <w:tabs>
          <w:tab w:val="left" w:pos="709"/>
        </w:tabs>
        <w:ind w:firstLine="709"/>
        <w:jc w:val="both"/>
        <w:rPr>
          <w:b w:val="0"/>
          <w:noProof/>
          <w:sz w:val="22"/>
        </w:rPr>
      </w:pPr>
    </w:p>
    <w:p w:rsidR="003F6512" w:rsidRPr="00481E9C" w:rsidRDefault="003F6512" w:rsidP="00F67D50">
      <w:pPr>
        <w:pStyle w:val="01D"/>
      </w:pPr>
      <w:bookmarkStart w:id="131" w:name="_Toc475376812"/>
      <w:bookmarkStart w:id="132" w:name="_Toc480142050"/>
      <w:bookmarkStart w:id="133" w:name="_Toc480146662"/>
      <w:bookmarkStart w:id="134" w:name="_Toc480235151"/>
      <w:bookmarkStart w:id="135" w:name="_Toc480256628"/>
      <w:bookmarkStart w:id="136" w:name="_Toc480258578"/>
      <w:bookmarkStart w:id="137" w:name="_Toc480262490"/>
      <w:bookmarkStart w:id="138" w:name="_Toc480264453"/>
      <w:bookmarkStart w:id="139" w:name="_Toc480266415"/>
      <w:bookmarkStart w:id="140" w:name="_Toc480268365"/>
      <w:bookmarkStart w:id="141" w:name="_Toc480318422"/>
      <w:bookmarkStart w:id="142" w:name="_Toc496012416"/>
      <w:r w:rsidRPr="00481E9C">
        <w:t>1. T</w:t>
      </w:r>
      <w:bookmarkEnd w:id="131"/>
      <w:r w:rsidRPr="00481E9C">
        <w:t>ính cấp thiết của đề tài</w:t>
      </w:r>
      <w:bookmarkEnd w:id="132"/>
      <w:bookmarkEnd w:id="133"/>
      <w:bookmarkEnd w:id="134"/>
      <w:bookmarkEnd w:id="135"/>
      <w:bookmarkEnd w:id="136"/>
      <w:bookmarkEnd w:id="137"/>
      <w:bookmarkEnd w:id="138"/>
      <w:bookmarkEnd w:id="139"/>
      <w:bookmarkEnd w:id="140"/>
      <w:bookmarkEnd w:id="141"/>
      <w:bookmarkEnd w:id="142"/>
    </w:p>
    <w:p w:rsidR="003F6512" w:rsidRPr="00E83275" w:rsidRDefault="003F6512" w:rsidP="00F67D50">
      <w:pPr>
        <w:spacing w:before="120" w:after="120" w:line="288" w:lineRule="auto"/>
        <w:ind w:firstLine="706"/>
        <w:jc w:val="both"/>
        <w:rPr>
          <w:bCs/>
          <w:noProof/>
          <w:color w:val="FF0000"/>
          <w:sz w:val="26"/>
          <w:szCs w:val="26"/>
        </w:rPr>
      </w:pPr>
      <w:r w:rsidRPr="00E83275">
        <w:rPr>
          <w:bCs/>
          <w:noProof/>
          <w:sz w:val="26"/>
          <w:szCs w:val="26"/>
        </w:rPr>
        <w:t>Sắn (</w:t>
      </w:r>
      <w:r w:rsidRPr="00E83275">
        <w:rPr>
          <w:bCs/>
          <w:i/>
          <w:noProof/>
          <w:sz w:val="26"/>
          <w:szCs w:val="26"/>
        </w:rPr>
        <w:t>Manihot esculenta</w:t>
      </w:r>
      <w:r w:rsidRPr="00E83275">
        <w:rPr>
          <w:bCs/>
          <w:noProof/>
          <w:sz w:val="26"/>
          <w:szCs w:val="26"/>
        </w:rPr>
        <w:t xml:space="preserve"> Crantz) là cây trồng tiềm năng của thế kỷ 21, đang chuyển đổi vai trò từ cây lương thực thành cây nhiên liệu sinh học, tinh bột, lương thực, thức ăn gia súc (4F: fuel, flour, food, feed) [65]. Việc sử dụng sắn để chế biến tinh bột, cồn sinh học, tinh bột biến tính, thức ăn gia súc và màng phủ sinh học trên thế giới đang ngày càng được quan tâm. Thế giới hiện có 103 nước trồng sắn với tổng diện tích sắn thu hoạch năm 2014 đạt 24,15 triệu ha, năng suất củ tươi bình quân 11,3 tấn/ha, sản lượng 272,9 triệu tấn. Việt Nam là nước đứng ở vị trí 12 trên thế giới về diện tích trồng sắn [81].  </w:t>
      </w:r>
    </w:p>
    <w:p w:rsidR="003F6512" w:rsidRPr="00481E9C" w:rsidRDefault="003F6512" w:rsidP="00F67D50">
      <w:pPr>
        <w:spacing w:before="120" w:after="120" w:line="288" w:lineRule="auto"/>
        <w:ind w:firstLine="706"/>
        <w:jc w:val="both"/>
        <w:rPr>
          <w:bCs/>
          <w:noProof/>
          <w:sz w:val="26"/>
          <w:szCs w:val="26"/>
        </w:rPr>
      </w:pPr>
      <w:r w:rsidRPr="00481E9C">
        <w:rPr>
          <w:bCs/>
          <w:noProof/>
          <w:sz w:val="26"/>
          <w:szCs w:val="26"/>
        </w:rPr>
        <w:t>Tại Việt Nam,</w:t>
      </w:r>
      <w:r w:rsidRPr="00481E9C">
        <w:rPr>
          <w:bCs/>
          <w:noProof/>
          <w:color w:val="FF0000"/>
          <w:sz w:val="26"/>
          <w:szCs w:val="26"/>
        </w:rPr>
        <w:t xml:space="preserve"> </w:t>
      </w:r>
      <w:r w:rsidRPr="00481E9C">
        <w:rPr>
          <w:bCs/>
          <w:noProof/>
          <w:sz w:val="26"/>
          <w:szCs w:val="26"/>
        </w:rPr>
        <w:t xml:space="preserve">sắn là cây trồng có sản lượng đứng thứ ba (sau lúa và mía), với diện tích năm 2015 khoảng 566,5 nghìn ha, sản lượng </w:t>
      </w:r>
      <w:r w:rsidRPr="00481E9C">
        <w:rPr>
          <w:sz w:val="26"/>
          <w:szCs w:val="26"/>
          <w:shd w:val="clear" w:color="auto" w:fill="FFFFFF"/>
        </w:rPr>
        <w:t>10.673,7</w:t>
      </w:r>
      <w:r w:rsidRPr="00481E9C">
        <w:rPr>
          <w:bCs/>
          <w:noProof/>
          <w:sz w:val="26"/>
          <w:szCs w:val="26"/>
        </w:rPr>
        <w:t xml:space="preserve"> nghìn tấn [63]. Việt Nam hiện có 105 nhà máy sản xuất tinh bột sắn quy mô công nghiệp và 07 nhà máy chế biến cồn với hàng trăm doanh nghiệp thương mại sắn. Sắn lát và tinh bột sắn hiện là một trong mười mặt hàng xuất khẩu chính của Việt Nam và đứng thứ hai trên thế giới (sau Thái Lan), với thị trường chính là Trung Quốc (khoảng 90% tổng kim ngạch), Hàn Quốc, Nhật Bản, Philippin, Malaysia và Đài Loan.</w:t>
      </w:r>
      <w:r w:rsidRPr="00481E9C">
        <w:rPr>
          <w:bCs/>
          <w:noProof/>
          <w:color w:val="C00000"/>
          <w:sz w:val="26"/>
          <w:szCs w:val="26"/>
        </w:rPr>
        <w:t xml:space="preserve"> </w:t>
      </w:r>
      <w:r w:rsidRPr="00481E9C">
        <w:rPr>
          <w:sz w:val="26"/>
          <w:szCs w:val="26"/>
        </w:rPr>
        <w:t>Khối lượng xuất khẩu sắn và các phẩm từ sắn năm 2016 đạt 3,69 triệu tấn và 998 triệu USD, giảm 12,3% về khối lượng và giảm 24,6% về giá trị so năm 2015 đạt 4,08 triệu tấn với giá trị 1,31 tỷ USD</w:t>
      </w:r>
      <w:r w:rsidRPr="00481E9C">
        <w:rPr>
          <w:bCs/>
          <w:noProof/>
          <w:sz w:val="26"/>
          <w:szCs w:val="26"/>
        </w:rPr>
        <w:t xml:space="preserve"> [63]</w:t>
      </w:r>
      <w:r w:rsidRPr="00481E9C">
        <w:rPr>
          <w:sz w:val="26"/>
          <w:szCs w:val="26"/>
        </w:rPr>
        <w:t xml:space="preserve">. </w:t>
      </w:r>
      <w:r w:rsidRPr="00481E9C">
        <w:rPr>
          <w:bCs/>
          <w:noProof/>
          <w:sz w:val="26"/>
          <w:szCs w:val="26"/>
        </w:rPr>
        <w:t xml:space="preserve">Thách thức lớn nhất của ngành sắn Việt Nam là giá mua bán sắn không ổn định và lệ thuộc rất lớn vào thị trường Trung Quốc. Năng suất sắn Việt Nam hiện đạt 18,8 tấn/ha nhưng còn thấp hơn nhiều so với tiềm năng và có nhiều rủi ro trong sản xuất tiêu thụ sắn. Việc tăng năng suất và hiệu quả sản xuất thích hợp cho những địa bàn trồng sắn chính là hướng cơ bản để phát triển sắn bền vững. Giải pháp chính là tuyển chọn giống sắn tốt, sạch sâu bệnh và xây dựng quy trình kỹ thuật thâm canh rải vụ thích hợp bền vững cho mỗi địa phương, áp dụng đồng bộ hệ thống biện pháp kỹ thuật thâm canh để tăng năng suất và lợi nhuận kinh tế nông hộ [30]. </w:t>
      </w:r>
    </w:p>
    <w:p w:rsidR="003F6512" w:rsidRPr="00481E9C" w:rsidRDefault="003F6512" w:rsidP="00E83275">
      <w:pPr>
        <w:spacing w:before="120" w:after="120" w:line="288" w:lineRule="auto"/>
        <w:ind w:firstLine="706"/>
        <w:jc w:val="both"/>
        <w:rPr>
          <w:bCs/>
          <w:noProof/>
          <w:sz w:val="26"/>
          <w:szCs w:val="26"/>
        </w:rPr>
      </w:pPr>
      <w:r w:rsidRPr="00481E9C">
        <w:rPr>
          <w:bCs/>
          <w:sz w:val="26"/>
          <w:szCs w:val="26"/>
        </w:rPr>
        <w:t xml:space="preserve">Sắn Phú Yên trong vùng sắn Duyên hải Nam Trung Bộ là cây trồng chủ lực của tỉnh để phát triển kinh tế hàng hóa phục vụ cho xuất khẩu và tiêu dùng nội địa. </w:t>
      </w:r>
      <w:r w:rsidRPr="00481E9C">
        <w:rPr>
          <w:bCs/>
          <w:noProof/>
          <w:sz w:val="26"/>
          <w:szCs w:val="26"/>
        </w:rPr>
        <w:t>Cây sắn là nguồn thu nhập chính của nhiều hộ nông dân nghèo, đồng bào dân tộc thiểu số của tỉnh, vì lợi thế chịu được đất nghèo, dễ trồng, ít chăm sóc, chi phí thấp, dễ thu hoạch, dễ chế biến. Sắn Phú Yên trong những năm gần đây không ngừng gia tăng cả về diện tích, năng suất và sản lượng. Năm 2012 diện tích sắn là 19.146 ha với sản lượng 305.745 tấn. Năm 2016, diện tích sắn Phú Yên đạt 25.023 ha với sản lượng đạt 498.660 tấn. Sắn Phú Yên được trồng tập trung tại huyện Sông Hinh và Đồng Xuân, với diện tích năm 2016 tương ứng là 10.200 ha và 4.100 ha, sản lượng tương ứng 234.600 tấn và 77.900 tấn, chiếm 65% diện tích và 62% sản lượng sắn toàn tỉnh. Huyện Sông Hinh có Công ty cổ phần tinh bột sắn Phú Yên công suất chế biến trên 430 tấn tinh bột/ngày. Huyện Đồng Xuân có Nhà máy sản xuất tinh bột sắn Đồng Xuân công suất trên 240 tấn tinh bột/ngày và 05 cơ sở chế biến thủ công với công suất 0,5 – 1,0 tấn/ngày/cơ sở. Cơ cấu giống sắn trên địa bàn tỉnh Phú Yên chủ yếu là KM 94, KM 98-5 và KM140. Giống sắn KM 94 hiện nay đã thoái hóa, nhiễm bệnh chổi rồng do canh tác liên tục nhiều năm. Giống sắn KM 98-5, KM 140 tuy ngắn ngày, năng suất bột cao nhưng trong sản xuất bị lẫn tạp nhiều. Vướng mắc chính của sản xuất sắn tại Phú Yên là nông dân ít đầu tư thâm canh, sử dụng giống sắn cũ năng suất thấp, hiệu quả sản xuất chưa cao. Tình trạng trồng sắn trên đất lâm nghiệp xảy ra ở nhiều địa phương với diện tích trồng vượt nhiều so với quy hoạch. Những năm gần đây sản xuất sắn gặp nhiều khó khăn và rủi ro do biến đổi khí hậu gây ra như hạn hán, sâu bệnh mà đặc biệt là bệnh chổi rồng (</w:t>
      </w:r>
      <w:r w:rsidRPr="00481E9C">
        <w:rPr>
          <w:bCs/>
          <w:i/>
          <w:noProof/>
          <w:sz w:val="26"/>
          <w:szCs w:val="26"/>
        </w:rPr>
        <w:t xml:space="preserve">Phytoplasma </w:t>
      </w:r>
      <w:r w:rsidRPr="00481E9C">
        <w:rPr>
          <w:bCs/>
          <w:noProof/>
          <w:sz w:val="26"/>
          <w:szCs w:val="26"/>
        </w:rPr>
        <w:t>sp), rệp sáp hồng (</w:t>
      </w:r>
      <w:r w:rsidRPr="00481E9C">
        <w:rPr>
          <w:bCs/>
          <w:i/>
          <w:noProof/>
          <w:sz w:val="26"/>
          <w:szCs w:val="26"/>
        </w:rPr>
        <w:t>Phenacoccus manihoti</w:t>
      </w:r>
      <w:r w:rsidRPr="00481E9C">
        <w:rPr>
          <w:bCs/>
          <w:noProof/>
          <w:sz w:val="26"/>
          <w:szCs w:val="26"/>
        </w:rPr>
        <w:t>)</w:t>
      </w:r>
      <w:r w:rsidRPr="00481E9C">
        <w:rPr>
          <w:bCs/>
          <w:i/>
          <w:noProof/>
          <w:sz w:val="26"/>
          <w:szCs w:val="26"/>
        </w:rPr>
        <w:t>,</w:t>
      </w:r>
      <w:r w:rsidRPr="00481E9C">
        <w:rPr>
          <w:bCs/>
          <w:noProof/>
          <w:sz w:val="26"/>
          <w:szCs w:val="26"/>
        </w:rPr>
        <w:t xml:space="preserve"> nhện đỏ (</w:t>
      </w:r>
      <w:r w:rsidRPr="00481E9C">
        <w:rPr>
          <w:bCs/>
          <w:i/>
          <w:noProof/>
          <w:sz w:val="26"/>
          <w:szCs w:val="26"/>
        </w:rPr>
        <w:t xml:space="preserve">Tetranychus </w:t>
      </w:r>
      <w:r w:rsidRPr="00481E9C">
        <w:rPr>
          <w:bCs/>
          <w:noProof/>
          <w:sz w:val="26"/>
          <w:szCs w:val="26"/>
        </w:rPr>
        <w:t xml:space="preserve">sp). </w:t>
      </w:r>
      <w:r w:rsidRPr="00481E9C">
        <w:rPr>
          <w:bCs/>
          <w:sz w:val="26"/>
          <w:szCs w:val="26"/>
        </w:rPr>
        <w:t xml:space="preserve">Ba nội dung chính ưu tiên lựa chọn nghiên cứu phát triển sắn Phú Yên được xác định là: 1) Tuyển chọn giống sắn tốt ngắn ngày, năng suất bột cao, thích hợp sinh thái; 2) Nghiên cứu một số biện pháp kỹ thuật thâm canh rải vụ (phân bón, mật độ và thời điểm thu hoạch); 3) Xây dựng mô hình trình diễn giống và quy trình kỹ thuật thâm canh rải vụ sắn. Tập huấn nông hộ, xây dựng mạng lưới nông dân giỏi và khuyến nông viên để bảo tồn phát triển sắn bền vững.  </w:t>
      </w:r>
    </w:p>
    <w:p w:rsidR="003F6512" w:rsidRPr="00481E9C" w:rsidRDefault="003F6512" w:rsidP="00E83275">
      <w:pPr>
        <w:pStyle w:val="01D"/>
      </w:pPr>
      <w:bookmarkStart w:id="143" w:name="_Toc480146663"/>
      <w:bookmarkStart w:id="144" w:name="_Toc480235152"/>
      <w:bookmarkStart w:id="145" w:name="_Toc480256629"/>
      <w:bookmarkStart w:id="146" w:name="_Toc480258579"/>
      <w:bookmarkStart w:id="147" w:name="_Toc480262491"/>
      <w:bookmarkStart w:id="148" w:name="_Toc480264454"/>
      <w:bookmarkStart w:id="149" w:name="_Toc480266416"/>
      <w:bookmarkStart w:id="150" w:name="_Toc480268366"/>
      <w:bookmarkStart w:id="151" w:name="_Toc480318290"/>
      <w:bookmarkStart w:id="152" w:name="_Toc480318423"/>
      <w:bookmarkStart w:id="153" w:name="_Toc480320894"/>
      <w:bookmarkStart w:id="154" w:name="_Toc483835290"/>
      <w:bookmarkStart w:id="155" w:name="_Toc496012417"/>
      <w:r w:rsidRPr="00481E9C">
        <w:t>2. Mục tiêu đề tài</w:t>
      </w:r>
      <w:bookmarkEnd w:id="143"/>
      <w:bookmarkEnd w:id="144"/>
      <w:bookmarkEnd w:id="145"/>
      <w:bookmarkEnd w:id="146"/>
      <w:bookmarkEnd w:id="147"/>
      <w:bookmarkEnd w:id="148"/>
      <w:bookmarkEnd w:id="149"/>
      <w:bookmarkEnd w:id="150"/>
      <w:bookmarkEnd w:id="151"/>
      <w:bookmarkEnd w:id="152"/>
      <w:bookmarkEnd w:id="153"/>
      <w:bookmarkEnd w:id="154"/>
      <w:bookmarkEnd w:id="155"/>
    </w:p>
    <w:p w:rsidR="003F6512" w:rsidRPr="00481E9C" w:rsidRDefault="003F6512" w:rsidP="00E83275">
      <w:pPr>
        <w:pStyle w:val="01D"/>
        <w:rPr>
          <w:noProof/>
        </w:rPr>
      </w:pPr>
      <w:bookmarkStart w:id="156" w:name="_Toc480146664"/>
      <w:bookmarkStart w:id="157" w:name="_Toc480235153"/>
      <w:bookmarkStart w:id="158" w:name="_Toc480256630"/>
      <w:bookmarkStart w:id="159" w:name="_Toc480258580"/>
      <w:bookmarkStart w:id="160" w:name="_Toc480262492"/>
      <w:bookmarkStart w:id="161" w:name="_Toc480264455"/>
      <w:bookmarkStart w:id="162" w:name="_Toc480266417"/>
      <w:bookmarkStart w:id="163" w:name="_Toc480268367"/>
      <w:bookmarkStart w:id="164" w:name="_Toc480318291"/>
      <w:bookmarkStart w:id="165" w:name="_Toc480318424"/>
      <w:bookmarkStart w:id="166" w:name="_Toc480320895"/>
      <w:bookmarkStart w:id="167" w:name="_Toc483835291"/>
      <w:bookmarkStart w:id="168" w:name="_Toc496012418"/>
      <w:r w:rsidRPr="00481E9C">
        <w:rPr>
          <w:noProof/>
        </w:rPr>
        <w:t>2.1. Mục tiêu tổng quát</w:t>
      </w:r>
      <w:bookmarkEnd w:id="156"/>
      <w:bookmarkEnd w:id="157"/>
      <w:bookmarkEnd w:id="158"/>
      <w:bookmarkEnd w:id="159"/>
      <w:bookmarkEnd w:id="160"/>
      <w:bookmarkEnd w:id="161"/>
      <w:bookmarkEnd w:id="162"/>
      <w:bookmarkEnd w:id="163"/>
      <w:bookmarkEnd w:id="164"/>
      <w:bookmarkEnd w:id="165"/>
      <w:bookmarkEnd w:id="166"/>
      <w:bookmarkEnd w:id="167"/>
      <w:bookmarkEnd w:id="168"/>
    </w:p>
    <w:p w:rsidR="003F6512" w:rsidRPr="00481E9C" w:rsidRDefault="003F6512" w:rsidP="00E83275">
      <w:pPr>
        <w:spacing w:before="120" w:after="120" w:line="288" w:lineRule="auto"/>
        <w:ind w:firstLine="709"/>
        <w:jc w:val="both"/>
        <w:rPr>
          <w:bCs/>
          <w:noProof/>
          <w:sz w:val="26"/>
          <w:szCs w:val="26"/>
        </w:rPr>
      </w:pPr>
      <w:r w:rsidRPr="00481E9C">
        <w:rPr>
          <w:bCs/>
          <w:noProof/>
          <w:sz w:val="26"/>
          <w:szCs w:val="26"/>
        </w:rPr>
        <w:t xml:space="preserve"> Xác định được giống sắn mới có năng suất tinh bột cao, thích nghi với điều kiện sinh thái của tỉnh Phú Yên và một số biện pháp kỹ thuật thâm canh rải vụ thích hợp cho giống sắn mới tuyển chọn. </w:t>
      </w:r>
    </w:p>
    <w:p w:rsidR="003F6512" w:rsidRPr="00481E9C" w:rsidRDefault="003F6512" w:rsidP="00E83275">
      <w:pPr>
        <w:pStyle w:val="01D"/>
        <w:rPr>
          <w:noProof/>
        </w:rPr>
      </w:pPr>
      <w:bookmarkStart w:id="169" w:name="_Toc480146665"/>
      <w:bookmarkStart w:id="170" w:name="_Toc480235154"/>
      <w:bookmarkStart w:id="171" w:name="_Toc480256631"/>
      <w:bookmarkStart w:id="172" w:name="_Toc480258581"/>
      <w:bookmarkStart w:id="173" w:name="_Toc480262493"/>
      <w:bookmarkStart w:id="174" w:name="_Toc480264456"/>
      <w:bookmarkStart w:id="175" w:name="_Toc480266418"/>
      <w:bookmarkStart w:id="176" w:name="_Toc480268368"/>
      <w:bookmarkStart w:id="177" w:name="_Toc480318292"/>
      <w:bookmarkStart w:id="178" w:name="_Toc480318425"/>
      <w:bookmarkStart w:id="179" w:name="_Toc480320896"/>
      <w:bookmarkStart w:id="180" w:name="_Toc483835292"/>
      <w:bookmarkStart w:id="181" w:name="_Toc496012419"/>
      <w:r w:rsidRPr="00481E9C">
        <w:rPr>
          <w:noProof/>
        </w:rPr>
        <w:t>2.2. Mục tiêu cụ thể</w:t>
      </w:r>
      <w:bookmarkEnd w:id="169"/>
      <w:bookmarkEnd w:id="170"/>
      <w:bookmarkEnd w:id="171"/>
      <w:bookmarkEnd w:id="172"/>
      <w:bookmarkEnd w:id="173"/>
      <w:bookmarkEnd w:id="174"/>
      <w:bookmarkEnd w:id="175"/>
      <w:bookmarkEnd w:id="176"/>
      <w:bookmarkEnd w:id="177"/>
      <w:bookmarkEnd w:id="178"/>
      <w:bookmarkEnd w:id="179"/>
      <w:bookmarkEnd w:id="180"/>
      <w:bookmarkEnd w:id="181"/>
    </w:p>
    <w:p w:rsidR="003F6512" w:rsidRPr="00481E9C" w:rsidRDefault="003F6512" w:rsidP="00E83275">
      <w:pPr>
        <w:spacing w:before="120" w:after="120" w:line="288" w:lineRule="auto"/>
        <w:ind w:firstLine="709"/>
        <w:jc w:val="both"/>
        <w:rPr>
          <w:bCs/>
          <w:noProof/>
          <w:sz w:val="26"/>
          <w:szCs w:val="26"/>
        </w:rPr>
      </w:pPr>
      <w:r w:rsidRPr="00481E9C">
        <w:rPr>
          <w:bCs/>
          <w:noProof/>
          <w:sz w:val="26"/>
          <w:szCs w:val="26"/>
        </w:rPr>
        <w:t xml:space="preserve">- Tuyển chọn giống sắn tốt thích hợp với điều kiện khí hậu, đất đai tại hai huyện Đồng Xuân và Sông Hinh của tỉnh Phú Yên, có năng suất củ tươi, hàm lượng tinh bột và tỷ lệ chất khô cao, ít sâu bệnh hại để bổ sung vào bộ giống sắn hiện tại. </w:t>
      </w:r>
    </w:p>
    <w:p w:rsidR="003F6512" w:rsidRPr="00481E9C" w:rsidRDefault="003F6512" w:rsidP="00E83275">
      <w:pPr>
        <w:spacing w:before="120" w:after="120" w:line="288" w:lineRule="auto"/>
        <w:ind w:firstLine="709"/>
        <w:jc w:val="both"/>
        <w:rPr>
          <w:bCs/>
          <w:noProof/>
          <w:sz w:val="26"/>
          <w:szCs w:val="26"/>
        </w:rPr>
      </w:pPr>
      <w:r w:rsidRPr="00481E9C">
        <w:rPr>
          <w:bCs/>
          <w:noProof/>
          <w:sz w:val="26"/>
          <w:szCs w:val="26"/>
        </w:rPr>
        <w:t xml:space="preserve">- Xác định được biện pháp kỹ thuật thâm canh rải vụ sắn ở tỉnh Phú Yên thích hợp cho giống sắn được tuyển chọn, bao gồm: Công thức phân bón NPK kết hợp phân chuồng, hữu cơ vi sinh; Mật độ trồng; Thời vụ trồng và thời điểm thu hoạch hợp lý </w:t>
      </w:r>
      <w:r w:rsidRPr="00481E9C">
        <w:rPr>
          <w:sz w:val="26"/>
          <w:szCs w:val="26"/>
          <w:lang w:val="vi-VN"/>
        </w:rPr>
        <w:t>nhằm đạt năng suất trên 27 tấn/ha, hàm lượng tinh bột trên 27%, đem</w:t>
      </w:r>
      <w:r w:rsidRPr="00481E9C">
        <w:rPr>
          <w:bCs/>
          <w:noProof/>
          <w:sz w:val="26"/>
          <w:szCs w:val="26"/>
        </w:rPr>
        <w:t xml:space="preserve"> lợi nhuận, hiệu quả kinh tế cao.</w:t>
      </w:r>
    </w:p>
    <w:p w:rsidR="003F6512" w:rsidRPr="00481E9C" w:rsidRDefault="003F6512" w:rsidP="00E83275">
      <w:pPr>
        <w:spacing w:before="120" w:after="120" w:line="288" w:lineRule="auto"/>
        <w:ind w:firstLine="709"/>
        <w:jc w:val="both"/>
        <w:rPr>
          <w:sz w:val="26"/>
          <w:szCs w:val="26"/>
        </w:rPr>
      </w:pPr>
      <w:r w:rsidRPr="00481E9C">
        <w:rPr>
          <w:sz w:val="26"/>
          <w:szCs w:val="26"/>
          <w:lang w:val="vi-VN"/>
        </w:rPr>
        <w:t xml:space="preserve">- Xây dựng mô hình </w:t>
      </w:r>
      <w:r w:rsidRPr="00481E9C">
        <w:rPr>
          <w:sz w:val="26"/>
          <w:szCs w:val="26"/>
        </w:rPr>
        <w:t xml:space="preserve">trình diễn giống sắn mới </w:t>
      </w:r>
      <w:r w:rsidRPr="00481E9C">
        <w:rPr>
          <w:sz w:val="26"/>
          <w:szCs w:val="26"/>
          <w:lang w:val="vi-VN"/>
        </w:rPr>
        <w:t>và hoàn thiện quy trình kỹ thuật canh tác sắn thích hợp với điều kiện sinh thái ở Phú Yên.</w:t>
      </w:r>
    </w:p>
    <w:p w:rsidR="003F6512" w:rsidRPr="00481E9C" w:rsidRDefault="003F6512" w:rsidP="00F67D50">
      <w:pPr>
        <w:spacing w:before="120" w:after="120" w:line="295" w:lineRule="auto"/>
        <w:ind w:firstLine="709"/>
        <w:jc w:val="both"/>
        <w:rPr>
          <w:sz w:val="26"/>
          <w:szCs w:val="26"/>
        </w:rPr>
      </w:pPr>
    </w:p>
    <w:p w:rsidR="003F6512" w:rsidRPr="00481E9C" w:rsidRDefault="003F6512" w:rsidP="00F67D50">
      <w:pPr>
        <w:pStyle w:val="01D"/>
        <w:spacing w:line="283" w:lineRule="auto"/>
        <w:rPr>
          <w:lang w:val="vi-VN"/>
        </w:rPr>
      </w:pPr>
      <w:bookmarkStart w:id="182" w:name="_Toc480146666"/>
      <w:bookmarkStart w:id="183" w:name="_Toc480235155"/>
      <w:bookmarkStart w:id="184" w:name="_Toc480256632"/>
      <w:bookmarkStart w:id="185" w:name="_Toc480258582"/>
      <w:bookmarkStart w:id="186" w:name="_Toc480262494"/>
      <w:bookmarkStart w:id="187" w:name="_Toc480264457"/>
      <w:bookmarkStart w:id="188" w:name="_Toc480266419"/>
      <w:bookmarkStart w:id="189" w:name="_Toc480268369"/>
      <w:bookmarkStart w:id="190" w:name="_Toc480318293"/>
      <w:bookmarkStart w:id="191" w:name="_Toc480318426"/>
      <w:bookmarkStart w:id="192" w:name="_Toc480320897"/>
      <w:bookmarkStart w:id="193" w:name="_Toc483835293"/>
      <w:bookmarkStart w:id="194" w:name="_Toc496012420"/>
      <w:r w:rsidRPr="00481E9C">
        <w:rPr>
          <w:lang w:val="vi-VN"/>
        </w:rPr>
        <w:t>3. Ý nghĩa khoa học và thực tiễn</w:t>
      </w:r>
      <w:bookmarkEnd w:id="182"/>
      <w:bookmarkEnd w:id="183"/>
      <w:bookmarkEnd w:id="184"/>
      <w:bookmarkEnd w:id="185"/>
      <w:bookmarkEnd w:id="186"/>
      <w:bookmarkEnd w:id="187"/>
      <w:bookmarkEnd w:id="188"/>
      <w:bookmarkEnd w:id="189"/>
      <w:bookmarkEnd w:id="190"/>
      <w:bookmarkEnd w:id="191"/>
      <w:bookmarkEnd w:id="192"/>
      <w:bookmarkEnd w:id="193"/>
      <w:bookmarkEnd w:id="194"/>
    </w:p>
    <w:p w:rsidR="003F6512" w:rsidRPr="00481E9C" w:rsidRDefault="003F6512" w:rsidP="00F67D50">
      <w:pPr>
        <w:pStyle w:val="01D"/>
        <w:spacing w:line="283" w:lineRule="auto"/>
        <w:rPr>
          <w:noProof/>
          <w:lang w:val="vi-VN"/>
        </w:rPr>
      </w:pPr>
      <w:bookmarkStart w:id="195" w:name="_Toc480146667"/>
      <w:bookmarkStart w:id="196" w:name="_Toc480235156"/>
      <w:bookmarkStart w:id="197" w:name="_Toc480256633"/>
      <w:bookmarkStart w:id="198" w:name="_Toc480258583"/>
      <w:bookmarkStart w:id="199" w:name="_Toc480262495"/>
      <w:bookmarkStart w:id="200" w:name="_Toc480264458"/>
      <w:bookmarkStart w:id="201" w:name="_Toc480266420"/>
      <w:bookmarkStart w:id="202" w:name="_Toc480268370"/>
      <w:bookmarkStart w:id="203" w:name="_Toc480318294"/>
      <w:bookmarkStart w:id="204" w:name="_Toc480318427"/>
      <w:bookmarkStart w:id="205" w:name="_Toc480320898"/>
      <w:bookmarkStart w:id="206" w:name="_Toc483835294"/>
      <w:bookmarkStart w:id="207" w:name="_Toc496012421"/>
      <w:r w:rsidRPr="00481E9C">
        <w:rPr>
          <w:noProof/>
          <w:lang w:val="vi-VN"/>
        </w:rPr>
        <w:t>3.1. Ý nghĩa khoa học</w:t>
      </w:r>
      <w:bookmarkEnd w:id="195"/>
      <w:bookmarkEnd w:id="196"/>
      <w:bookmarkEnd w:id="197"/>
      <w:bookmarkEnd w:id="198"/>
      <w:bookmarkEnd w:id="199"/>
      <w:bookmarkEnd w:id="200"/>
      <w:bookmarkEnd w:id="201"/>
      <w:bookmarkEnd w:id="202"/>
      <w:bookmarkEnd w:id="203"/>
      <w:bookmarkEnd w:id="204"/>
      <w:bookmarkEnd w:id="205"/>
      <w:bookmarkEnd w:id="206"/>
      <w:bookmarkEnd w:id="207"/>
    </w:p>
    <w:p w:rsidR="003F6512" w:rsidRPr="00481E9C" w:rsidRDefault="003F6512" w:rsidP="00F67D50">
      <w:pPr>
        <w:spacing w:before="120" w:after="120" w:line="283" w:lineRule="auto"/>
        <w:ind w:firstLine="709"/>
        <w:jc w:val="both"/>
        <w:rPr>
          <w:bCs/>
          <w:noProof/>
          <w:sz w:val="26"/>
          <w:szCs w:val="26"/>
          <w:lang w:val="vi-VN"/>
        </w:rPr>
      </w:pPr>
      <w:r w:rsidRPr="00481E9C">
        <w:rPr>
          <w:bCs/>
          <w:noProof/>
          <w:sz w:val="26"/>
          <w:szCs w:val="26"/>
          <w:lang w:val="vi-VN"/>
        </w:rPr>
        <w:t xml:space="preserve">- Công trình nghiên cứu đã xác định được giống sắn KM419 và quy trình kỹ thuật thâm canh rải vụ sắn thích hợp với điều kiện sinh thái của địa phương, góp phần nâng cao năng suất củ tươi, năng suất tinh bột, năng suất sắn lát khô, lợi nhuận và hiệu quả kinh tế của người nông dân trồng sắn tỉnh Phú Yên. </w:t>
      </w:r>
    </w:p>
    <w:p w:rsidR="003F6512" w:rsidRPr="00481E9C" w:rsidRDefault="003F6512" w:rsidP="00F67D50">
      <w:pPr>
        <w:spacing w:before="120" w:after="120" w:line="283" w:lineRule="auto"/>
        <w:ind w:firstLine="709"/>
        <w:jc w:val="both"/>
        <w:rPr>
          <w:bCs/>
          <w:noProof/>
          <w:sz w:val="26"/>
          <w:szCs w:val="26"/>
          <w:lang w:val="vi-VN"/>
        </w:rPr>
      </w:pPr>
      <w:r w:rsidRPr="00481E9C">
        <w:rPr>
          <w:bCs/>
          <w:noProof/>
          <w:sz w:val="26"/>
          <w:szCs w:val="26"/>
          <w:lang w:val="vi-VN"/>
        </w:rPr>
        <w:t xml:space="preserve">- Kết quả nghiên cứu là nguồn thông tin quan trọng để hướng dẫn quy trình kỹ thuật canh tác sắn thích hợp theo hướng bền vững tại tỉnh Phú Yên và những địa phương có điều kiện sinh thái tương tự.  </w:t>
      </w:r>
    </w:p>
    <w:p w:rsidR="003F6512" w:rsidRPr="00481E9C" w:rsidRDefault="003F6512" w:rsidP="00F67D50">
      <w:pPr>
        <w:pStyle w:val="01D"/>
        <w:spacing w:line="283" w:lineRule="auto"/>
        <w:rPr>
          <w:noProof/>
          <w:lang w:val="vi-VN"/>
        </w:rPr>
      </w:pPr>
      <w:bookmarkStart w:id="208" w:name="_Toc480146668"/>
      <w:bookmarkStart w:id="209" w:name="_Toc480235157"/>
      <w:bookmarkStart w:id="210" w:name="_Toc480256634"/>
      <w:bookmarkStart w:id="211" w:name="_Toc480258584"/>
      <w:bookmarkStart w:id="212" w:name="_Toc480262496"/>
      <w:bookmarkStart w:id="213" w:name="_Toc480264459"/>
      <w:bookmarkStart w:id="214" w:name="_Toc480266421"/>
      <w:bookmarkStart w:id="215" w:name="_Toc480268371"/>
      <w:bookmarkStart w:id="216" w:name="_Toc480318295"/>
      <w:bookmarkStart w:id="217" w:name="_Toc480318428"/>
      <w:bookmarkStart w:id="218" w:name="_Toc480320899"/>
      <w:bookmarkStart w:id="219" w:name="_Toc483835295"/>
      <w:bookmarkStart w:id="220" w:name="_Toc496012422"/>
      <w:r w:rsidRPr="00481E9C">
        <w:rPr>
          <w:noProof/>
          <w:lang w:val="vi-VN"/>
        </w:rPr>
        <w:t>3.2. Ý nghĩa thực tiễn</w:t>
      </w:r>
      <w:bookmarkEnd w:id="208"/>
      <w:bookmarkEnd w:id="209"/>
      <w:bookmarkEnd w:id="210"/>
      <w:bookmarkEnd w:id="211"/>
      <w:bookmarkEnd w:id="212"/>
      <w:bookmarkEnd w:id="213"/>
      <w:bookmarkEnd w:id="214"/>
      <w:bookmarkEnd w:id="215"/>
      <w:bookmarkEnd w:id="216"/>
      <w:bookmarkEnd w:id="217"/>
      <w:bookmarkEnd w:id="218"/>
      <w:bookmarkEnd w:id="219"/>
      <w:bookmarkEnd w:id="220"/>
      <w:r w:rsidRPr="00481E9C">
        <w:rPr>
          <w:noProof/>
          <w:lang w:val="vi-VN"/>
        </w:rPr>
        <w:t xml:space="preserve"> </w:t>
      </w:r>
    </w:p>
    <w:p w:rsidR="003F6512" w:rsidRPr="00481E9C" w:rsidRDefault="003F6512" w:rsidP="00F67D50">
      <w:pPr>
        <w:spacing w:before="120" w:after="120" w:line="283" w:lineRule="auto"/>
        <w:ind w:firstLine="709"/>
        <w:jc w:val="both"/>
        <w:rPr>
          <w:bCs/>
          <w:noProof/>
          <w:sz w:val="26"/>
          <w:szCs w:val="26"/>
          <w:lang w:val="vi-VN"/>
        </w:rPr>
      </w:pPr>
      <w:r w:rsidRPr="00481E9C">
        <w:rPr>
          <w:bCs/>
          <w:noProof/>
          <w:sz w:val="26"/>
          <w:szCs w:val="26"/>
          <w:lang w:val="vi-VN"/>
        </w:rPr>
        <w:t>- Kết quả nghiên cứu có khả năng ứng dụng cao, đề xuất giống sắn được chọn KM419 triển vọng và quy trình kỹ thuật canh tác thích hợp với giống sắn này tại huyện Đồng Xuân và Sông Hinh, làm phong phú thêm bộ giống sắn năng suất cao, chất lượng tốt, thay thế giống KM 94 đang trồng đại trà đã bị thoái hóa, nhiễm bệnh tại Phú Yên.</w:t>
      </w:r>
    </w:p>
    <w:p w:rsidR="003F6512" w:rsidRPr="00481E9C" w:rsidRDefault="003F6512" w:rsidP="00F67D50">
      <w:pPr>
        <w:pStyle w:val="01D"/>
        <w:spacing w:line="283" w:lineRule="auto"/>
        <w:rPr>
          <w:noProof/>
          <w:lang w:val="vi-VN"/>
        </w:rPr>
      </w:pPr>
      <w:bookmarkStart w:id="221" w:name="_Toc480146669"/>
      <w:bookmarkStart w:id="222" w:name="_Toc480235158"/>
      <w:bookmarkStart w:id="223" w:name="_Toc480256635"/>
      <w:bookmarkStart w:id="224" w:name="_Toc480258585"/>
      <w:bookmarkStart w:id="225" w:name="_Toc480262497"/>
      <w:bookmarkStart w:id="226" w:name="_Toc480264460"/>
      <w:bookmarkStart w:id="227" w:name="_Toc480266422"/>
      <w:bookmarkStart w:id="228" w:name="_Toc480268372"/>
      <w:bookmarkStart w:id="229" w:name="_Toc480318296"/>
      <w:bookmarkStart w:id="230" w:name="_Toc480318429"/>
      <w:bookmarkStart w:id="231" w:name="_Toc480320900"/>
      <w:bookmarkStart w:id="232" w:name="_Toc483835296"/>
      <w:bookmarkStart w:id="233" w:name="_Toc496012423"/>
      <w:r w:rsidRPr="00481E9C">
        <w:rPr>
          <w:noProof/>
          <w:lang w:val="vi-VN"/>
        </w:rPr>
        <w:t>4. Đóng góp mới của đề tài</w:t>
      </w:r>
      <w:bookmarkEnd w:id="221"/>
      <w:bookmarkEnd w:id="222"/>
      <w:bookmarkEnd w:id="223"/>
      <w:bookmarkEnd w:id="224"/>
      <w:bookmarkEnd w:id="225"/>
      <w:bookmarkEnd w:id="226"/>
      <w:bookmarkEnd w:id="227"/>
      <w:bookmarkEnd w:id="228"/>
      <w:bookmarkEnd w:id="229"/>
      <w:bookmarkEnd w:id="230"/>
      <w:bookmarkEnd w:id="231"/>
      <w:bookmarkEnd w:id="232"/>
      <w:bookmarkEnd w:id="233"/>
    </w:p>
    <w:p w:rsidR="003F6512" w:rsidRPr="00481E9C" w:rsidRDefault="003F6512" w:rsidP="00F67D50">
      <w:pPr>
        <w:spacing w:before="120" w:after="120" w:line="283" w:lineRule="auto"/>
        <w:ind w:firstLine="709"/>
        <w:jc w:val="both"/>
        <w:rPr>
          <w:bCs/>
          <w:noProof/>
          <w:sz w:val="26"/>
          <w:szCs w:val="26"/>
          <w:lang w:val="vi-VN"/>
        </w:rPr>
      </w:pPr>
      <w:r w:rsidRPr="00481E9C">
        <w:rPr>
          <w:bCs/>
          <w:noProof/>
          <w:sz w:val="26"/>
          <w:szCs w:val="26"/>
          <w:lang w:val="vi-VN"/>
        </w:rPr>
        <w:t>- Xác định bộ giống sắn mới thích hợp hiệu quả cho tỉnh Phú Yên. Giống sắn KM419 và các giống sắn được tuyển chọn có năng suất củ tươi, năng suất tinh bột, năng suất sắn lát khô bội thu hơn hẳn so với giống sắn KM94 đối chứng; Trong đó giống KM419 đã được Bộ Nông nghiệp và PTNT công nhận tại Quyết định số: 85/QĐ-BNN-TT, ngày 13/01/2016.</w:t>
      </w:r>
    </w:p>
    <w:p w:rsidR="003F6512" w:rsidRPr="00481E9C" w:rsidRDefault="003F6512" w:rsidP="00F67D50">
      <w:pPr>
        <w:spacing w:before="120" w:after="120" w:line="283" w:lineRule="auto"/>
        <w:ind w:firstLine="709"/>
        <w:jc w:val="both"/>
        <w:rPr>
          <w:bCs/>
          <w:noProof/>
          <w:sz w:val="26"/>
          <w:szCs w:val="26"/>
          <w:lang w:val="vi-VN"/>
        </w:rPr>
      </w:pPr>
      <w:r w:rsidRPr="00481E9C">
        <w:rPr>
          <w:bCs/>
          <w:noProof/>
          <w:sz w:val="26"/>
          <w:szCs w:val="26"/>
          <w:lang w:val="vi-VN"/>
        </w:rPr>
        <w:t>- Xác định được một số biện pháp kỹ thuật thâm canh rải vụ sắn tối ưu cho giống sắn KM419 tại tỉnh Phú Yên đạt năng suất và hiệu quả kinh tế cao nhất, đã được Cục Trồng trọt công nhận tại Quyết định số 208/QĐ-TT- CLT, ngày 27/5/2016.</w:t>
      </w:r>
    </w:p>
    <w:p w:rsidR="003F6512" w:rsidRPr="00481E9C" w:rsidRDefault="003F6512" w:rsidP="00F67D50">
      <w:pPr>
        <w:spacing w:before="120" w:after="120" w:line="283" w:lineRule="auto"/>
        <w:ind w:firstLine="709"/>
        <w:jc w:val="both"/>
        <w:rPr>
          <w:bCs/>
          <w:noProof/>
          <w:sz w:val="26"/>
          <w:szCs w:val="26"/>
          <w:lang w:val="vi-VN"/>
        </w:rPr>
      </w:pPr>
      <w:r w:rsidRPr="00481E9C">
        <w:rPr>
          <w:bCs/>
          <w:noProof/>
          <w:sz w:val="26"/>
          <w:szCs w:val="26"/>
          <w:lang w:val="vi-VN"/>
        </w:rPr>
        <w:t>+ Công thức phân bón: 100 kg N + 80 kg P</w:t>
      </w:r>
      <w:r w:rsidRPr="00481E9C">
        <w:rPr>
          <w:bCs/>
          <w:noProof/>
          <w:sz w:val="26"/>
          <w:szCs w:val="26"/>
          <w:vertAlign w:val="subscript"/>
          <w:lang w:val="vi-VN"/>
        </w:rPr>
        <w:t>2</w:t>
      </w:r>
      <w:r w:rsidRPr="00481E9C">
        <w:rPr>
          <w:bCs/>
          <w:noProof/>
          <w:sz w:val="26"/>
          <w:szCs w:val="26"/>
          <w:lang w:val="vi-VN"/>
        </w:rPr>
        <w:t>O</w:t>
      </w:r>
      <w:r w:rsidRPr="00481E9C">
        <w:rPr>
          <w:bCs/>
          <w:noProof/>
          <w:sz w:val="26"/>
          <w:szCs w:val="26"/>
          <w:vertAlign w:val="subscript"/>
          <w:lang w:val="vi-VN"/>
        </w:rPr>
        <w:t>5</w:t>
      </w:r>
      <w:r w:rsidRPr="00481E9C">
        <w:rPr>
          <w:bCs/>
          <w:noProof/>
          <w:sz w:val="26"/>
          <w:szCs w:val="26"/>
          <w:lang w:val="vi-VN"/>
        </w:rPr>
        <w:t xml:space="preserve"> + 150 kg K</w:t>
      </w:r>
      <w:r w:rsidRPr="00481E9C">
        <w:rPr>
          <w:bCs/>
          <w:noProof/>
          <w:sz w:val="26"/>
          <w:szCs w:val="26"/>
          <w:vertAlign w:val="subscript"/>
          <w:lang w:val="vi-VN"/>
        </w:rPr>
        <w:t>2</w:t>
      </w:r>
      <w:r w:rsidRPr="00481E9C">
        <w:rPr>
          <w:bCs/>
          <w:noProof/>
          <w:sz w:val="26"/>
          <w:szCs w:val="26"/>
          <w:lang w:val="vi-VN"/>
        </w:rPr>
        <w:t>O + 10 tấn phân chuồng/ha hoặc công thức 100 kg N + 80 kg P</w:t>
      </w:r>
      <w:r w:rsidRPr="00481E9C">
        <w:rPr>
          <w:bCs/>
          <w:noProof/>
          <w:sz w:val="26"/>
          <w:szCs w:val="26"/>
          <w:vertAlign w:val="subscript"/>
          <w:lang w:val="vi-VN"/>
        </w:rPr>
        <w:t>2</w:t>
      </w:r>
      <w:r w:rsidRPr="00481E9C">
        <w:rPr>
          <w:bCs/>
          <w:noProof/>
          <w:sz w:val="26"/>
          <w:szCs w:val="26"/>
          <w:lang w:val="vi-VN"/>
        </w:rPr>
        <w:t>O</w:t>
      </w:r>
      <w:r w:rsidRPr="00481E9C">
        <w:rPr>
          <w:bCs/>
          <w:noProof/>
          <w:sz w:val="26"/>
          <w:szCs w:val="26"/>
          <w:vertAlign w:val="subscript"/>
          <w:lang w:val="vi-VN"/>
        </w:rPr>
        <w:t>5</w:t>
      </w:r>
      <w:r w:rsidRPr="00481E9C">
        <w:rPr>
          <w:bCs/>
          <w:noProof/>
          <w:sz w:val="26"/>
          <w:szCs w:val="26"/>
          <w:lang w:val="vi-VN"/>
        </w:rPr>
        <w:t xml:space="preserve"> + 150 kg K</w:t>
      </w:r>
      <w:r w:rsidRPr="00481E9C">
        <w:rPr>
          <w:bCs/>
          <w:noProof/>
          <w:sz w:val="26"/>
          <w:szCs w:val="26"/>
          <w:vertAlign w:val="subscript"/>
          <w:lang w:val="vi-VN"/>
        </w:rPr>
        <w:t>2</w:t>
      </w:r>
      <w:r w:rsidRPr="00481E9C">
        <w:rPr>
          <w:bCs/>
          <w:noProof/>
          <w:sz w:val="26"/>
          <w:szCs w:val="26"/>
          <w:lang w:val="vi-VN"/>
        </w:rPr>
        <w:t>O + 1.000 kg phân hữu cơ vi sinh/ha.</w:t>
      </w:r>
    </w:p>
    <w:p w:rsidR="003F6512" w:rsidRPr="00481E9C" w:rsidRDefault="003F6512" w:rsidP="00F67D50">
      <w:pPr>
        <w:spacing w:before="120" w:after="120" w:line="283" w:lineRule="auto"/>
        <w:ind w:firstLine="709"/>
        <w:jc w:val="both"/>
        <w:rPr>
          <w:bCs/>
          <w:noProof/>
          <w:sz w:val="26"/>
          <w:szCs w:val="26"/>
          <w:lang w:val="vi-VN"/>
        </w:rPr>
      </w:pPr>
      <w:r w:rsidRPr="00481E9C">
        <w:rPr>
          <w:bCs/>
          <w:noProof/>
          <w:sz w:val="26"/>
          <w:szCs w:val="26"/>
          <w:lang w:val="vi-VN"/>
        </w:rPr>
        <w:t xml:space="preserve">+ Mật độ trồng: 14.285 cây/ha tương ứng khoảng cách trồng 1,0m x 0,70m. </w:t>
      </w:r>
    </w:p>
    <w:p w:rsidR="003F6512" w:rsidRPr="00481E9C" w:rsidRDefault="003F6512" w:rsidP="00F67D50">
      <w:pPr>
        <w:spacing w:before="120" w:after="120" w:line="283" w:lineRule="auto"/>
        <w:ind w:firstLine="709"/>
        <w:jc w:val="both"/>
        <w:rPr>
          <w:bCs/>
          <w:noProof/>
          <w:sz w:val="26"/>
          <w:szCs w:val="26"/>
          <w:lang w:val="vi-VN"/>
        </w:rPr>
      </w:pPr>
      <w:r w:rsidRPr="00481E9C">
        <w:rPr>
          <w:bCs/>
          <w:noProof/>
          <w:sz w:val="26"/>
          <w:szCs w:val="26"/>
          <w:lang w:val="vi-VN"/>
        </w:rPr>
        <w:t xml:space="preserve">+ Cơ cấu thời vụ trồng vụ Xuân và vụ Hè ở tỉnh Phú Yên để </w:t>
      </w:r>
      <w:r w:rsidRPr="00481E9C">
        <w:rPr>
          <w:sz w:val="26"/>
          <w:szCs w:val="26"/>
          <w:lang w:val="vi-VN"/>
        </w:rPr>
        <w:t xml:space="preserve">nâng cao hiệu quả hoạt động của nhà máy chế biến tinh bột sắn và khả năng thu hoạch rải vụ đạt 5- 6 tháng. </w:t>
      </w:r>
      <w:r w:rsidRPr="00481E9C">
        <w:rPr>
          <w:bCs/>
          <w:noProof/>
          <w:sz w:val="26"/>
          <w:szCs w:val="26"/>
          <w:lang w:val="vi-VN"/>
        </w:rPr>
        <w:t>Sắn KM 419 trồng vụ Hè cuối tháng 5 đến giữa tháng 6, thu hoạch rải vụ từ cuối tháng 11 đến cuối tháng 4 đạt năng suất củ tươi và hàm lượng tinh bột cao nhất khi thu vào tháng 2 đến tháng 4 dương lịch, lúc sắn 9 tháng đến 11 tháng sau trồng. Sắn KM419 trồng vụ Xuân khoảng cuối tháng 12 đầu tháng 1, thu hoạch rải vụ từ cuối tháng 11 đến cuối tháng 4 đạt được năng suất củ tươi, hàm lượng tinh bột cao nhất khi thu hoạch ở tháng 2 đến tháng 4 dương lịch lúc sắn 14- 16 tháng sau trồng.</w:t>
      </w:r>
      <w:bookmarkStart w:id="234" w:name="_Toc481616229"/>
      <w:bookmarkStart w:id="235" w:name="_Toc483602828"/>
      <w:bookmarkStart w:id="236" w:name="_Toc480235161"/>
      <w:bookmarkStart w:id="237" w:name="_Toc480256638"/>
      <w:bookmarkStart w:id="238" w:name="_Toc480258588"/>
      <w:bookmarkStart w:id="239" w:name="_Toc480262500"/>
      <w:bookmarkStart w:id="240" w:name="_Toc480264463"/>
      <w:bookmarkStart w:id="241" w:name="_Toc480266425"/>
      <w:bookmarkStart w:id="242" w:name="_Toc480268375"/>
      <w:bookmarkStart w:id="243" w:name="_Toc480318299"/>
      <w:bookmarkStart w:id="244" w:name="_Toc480318432"/>
      <w:bookmarkStart w:id="245" w:name="_Toc480320903"/>
      <w:bookmarkStart w:id="246" w:name="_Toc481616231"/>
      <w:bookmarkStart w:id="247" w:name="_Toc475376830"/>
      <w:r w:rsidRPr="00481E9C">
        <w:rPr>
          <w:bCs/>
          <w:noProof/>
          <w:sz w:val="26"/>
          <w:szCs w:val="26"/>
          <w:lang w:val="vi-VN"/>
        </w:rPr>
        <w:t xml:space="preserve"> </w:t>
      </w:r>
    </w:p>
    <w:p w:rsidR="003F6512" w:rsidRPr="00481E9C" w:rsidRDefault="003F6512" w:rsidP="00F67D50">
      <w:pPr>
        <w:pStyle w:val="0D"/>
        <w:rPr>
          <w:lang w:val="vi-VN"/>
        </w:rPr>
      </w:pPr>
      <w:bookmarkStart w:id="248" w:name="_Toc496012424"/>
      <w:r w:rsidRPr="00481E9C">
        <w:rPr>
          <w:lang w:val="vi-VN"/>
        </w:rPr>
        <w:t xml:space="preserve">CHƯƠNG </w:t>
      </w:r>
      <w:bookmarkEnd w:id="234"/>
      <w:bookmarkEnd w:id="235"/>
      <w:r w:rsidRPr="00481E9C">
        <w:rPr>
          <w:lang w:val="vi-VN"/>
        </w:rPr>
        <w:t>1</w:t>
      </w:r>
      <w:bookmarkStart w:id="249" w:name="_Toc480235160"/>
      <w:bookmarkStart w:id="250" w:name="_Toc480256637"/>
      <w:bookmarkStart w:id="251" w:name="_Toc480258587"/>
      <w:bookmarkStart w:id="252" w:name="_Toc480262499"/>
      <w:bookmarkStart w:id="253" w:name="_Toc480264462"/>
      <w:bookmarkStart w:id="254" w:name="_Toc480266424"/>
      <w:bookmarkStart w:id="255" w:name="_Toc480268374"/>
      <w:bookmarkStart w:id="256" w:name="_Toc480318298"/>
      <w:bookmarkStart w:id="257" w:name="_Toc480318431"/>
      <w:bookmarkStart w:id="258" w:name="_Toc480320902"/>
      <w:bookmarkStart w:id="259" w:name="_Toc481616230"/>
      <w:bookmarkEnd w:id="248"/>
      <w:r w:rsidRPr="00481E9C">
        <w:rPr>
          <w:lang w:val="vi-VN"/>
        </w:rPr>
        <w:t xml:space="preserve"> </w:t>
      </w:r>
    </w:p>
    <w:p w:rsidR="003F6512" w:rsidRPr="00DB77F1" w:rsidRDefault="003F6512" w:rsidP="00F67D50">
      <w:pPr>
        <w:pStyle w:val="0D"/>
      </w:pPr>
      <w:bookmarkStart w:id="260" w:name="_Toc496012425"/>
      <w:r w:rsidRPr="00481E9C">
        <w:rPr>
          <w:lang w:val="vi-VN"/>
        </w:rPr>
        <w:t>TỔNG QUAN</w:t>
      </w:r>
      <w:bookmarkEnd w:id="249"/>
      <w:bookmarkEnd w:id="250"/>
      <w:bookmarkEnd w:id="251"/>
      <w:bookmarkEnd w:id="252"/>
      <w:bookmarkEnd w:id="253"/>
      <w:bookmarkEnd w:id="254"/>
      <w:bookmarkEnd w:id="255"/>
      <w:bookmarkEnd w:id="256"/>
      <w:bookmarkEnd w:id="257"/>
      <w:bookmarkEnd w:id="258"/>
      <w:bookmarkEnd w:id="259"/>
      <w:r w:rsidRPr="00481E9C">
        <w:rPr>
          <w:lang w:val="vi-VN"/>
        </w:rPr>
        <w:t xml:space="preserve"> </w:t>
      </w:r>
      <w:r>
        <w:t>CÁC VẤN ĐỀ NGHIÊN CỨU</w:t>
      </w:r>
      <w:bookmarkEnd w:id="260"/>
    </w:p>
    <w:p w:rsidR="003F6512" w:rsidRPr="00F67D50" w:rsidRDefault="003F6512" w:rsidP="00F67D50">
      <w:pPr>
        <w:pStyle w:val="Heading2"/>
        <w:spacing w:before="120" w:after="120" w:line="288" w:lineRule="auto"/>
        <w:ind w:firstLine="709"/>
        <w:jc w:val="both"/>
        <w:rPr>
          <w:noProof/>
          <w:sz w:val="14"/>
          <w:szCs w:val="26"/>
          <w:lang w:val="vi-VN"/>
        </w:rPr>
      </w:pPr>
      <w:bookmarkStart w:id="261" w:name="_Toc475376820"/>
      <w:bookmarkStart w:id="262" w:name="_Toc480146670"/>
    </w:p>
    <w:p w:rsidR="003F6512" w:rsidRPr="00481E9C" w:rsidRDefault="003F6512" w:rsidP="00F67D50">
      <w:pPr>
        <w:pStyle w:val="01D"/>
        <w:rPr>
          <w:noProof/>
          <w:lang w:val="vi-VN"/>
        </w:rPr>
      </w:pPr>
      <w:bookmarkStart w:id="263" w:name="_Toc483835297"/>
      <w:bookmarkStart w:id="264" w:name="_Toc496012426"/>
      <w:bookmarkStart w:id="265" w:name="_Toc483387651"/>
      <w:bookmarkEnd w:id="236"/>
      <w:bookmarkEnd w:id="237"/>
      <w:bookmarkEnd w:id="238"/>
      <w:bookmarkEnd w:id="239"/>
      <w:bookmarkEnd w:id="240"/>
      <w:bookmarkEnd w:id="241"/>
      <w:bookmarkEnd w:id="242"/>
      <w:bookmarkEnd w:id="243"/>
      <w:bookmarkEnd w:id="244"/>
      <w:bookmarkEnd w:id="245"/>
      <w:bookmarkEnd w:id="246"/>
      <w:bookmarkEnd w:id="261"/>
      <w:bookmarkEnd w:id="262"/>
      <w:r w:rsidRPr="00481E9C">
        <w:rPr>
          <w:noProof/>
          <w:lang w:val="vi-VN"/>
        </w:rPr>
        <w:t>1.1. CƠ SỞ LÝ LUẬN CỦA VẤN ĐỀ NGHIÊN CỨU</w:t>
      </w:r>
      <w:bookmarkEnd w:id="263"/>
      <w:bookmarkEnd w:id="264"/>
      <w:r w:rsidRPr="00481E9C">
        <w:rPr>
          <w:noProof/>
          <w:lang w:val="vi-VN"/>
        </w:rPr>
        <w:t xml:space="preserve"> </w:t>
      </w:r>
      <w:bookmarkEnd w:id="265"/>
    </w:p>
    <w:p w:rsidR="003F6512" w:rsidRPr="00481E9C" w:rsidRDefault="003F6512" w:rsidP="00F67D50">
      <w:pPr>
        <w:spacing w:before="120" w:after="120" w:line="288" w:lineRule="auto"/>
        <w:ind w:firstLine="709"/>
        <w:jc w:val="both"/>
        <w:rPr>
          <w:sz w:val="26"/>
          <w:szCs w:val="26"/>
          <w:lang w:val="vi-VN"/>
        </w:rPr>
      </w:pPr>
      <w:r w:rsidRPr="00481E9C">
        <w:rPr>
          <w:sz w:val="26"/>
          <w:szCs w:val="26"/>
          <w:lang w:val="vi-VN"/>
        </w:rPr>
        <w:t>Để làm rõ vì sao chọn sắn làm đối tượng nghiên cứu, vì sao nội dung nghiên cứu chính của đề tài là tuyển chọn giống sắn và nghiên cứu kỹ thuật thâm canh sắn (phân bón, mật độ trồng, thời điểm thu hoạch)? Cơ sở lý luận của vấn đề nghiên cứu được thể hiện tập trung ở bốn ý chính: Sắn là cây trồng tiềm năng của thế kỷ 21; Sắn là cây xuất khẩu triển vọng ở Việt Nam; Giống sắn là nền tảng khoa học của thâm canh; Phân bón, mật độ, thời điểm thu hoạch là căn bản thâm canh sắn cũng là nhu cầu cấp thiết nghiên cứu sắn tại tỉnh Phú Yên.</w:t>
      </w:r>
    </w:p>
    <w:p w:rsidR="003F6512" w:rsidRPr="00481E9C" w:rsidRDefault="003F6512" w:rsidP="00F67D50">
      <w:pPr>
        <w:pStyle w:val="01D"/>
        <w:rPr>
          <w:lang w:val="vi-VN"/>
        </w:rPr>
      </w:pPr>
      <w:bookmarkStart w:id="266" w:name="_Toc483835298"/>
      <w:bookmarkStart w:id="267" w:name="_Toc496012427"/>
      <w:r w:rsidRPr="00481E9C">
        <w:rPr>
          <w:lang w:val="vi-VN"/>
        </w:rPr>
        <w:t>1.1.1. Sắn là cây trồng tiềm năng của thế kỷ 21</w:t>
      </w:r>
      <w:bookmarkEnd w:id="266"/>
      <w:bookmarkEnd w:id="267"/>
    </w:p>
    <w:p w:rsidR="003F6512" w:rsidRPr="00481E9C" w:rsidRDefault="003F6512" w:rsidP="00F67D50">
      <w:pPr>
        <w:pStyle w:val="Heading1"/>
        <w:tabs>
          <w:tab w:val="left" w:pos="4820"/>
        </w:tabs>
        <w:spacing w:line="288" w:lineRule="auto"/>
        <w:ind w:firstLine="709"/>
        <w:jc w:val="both"/>
        <w:rPr>
          <w:b w:val="0"/>
          <w:sz w:val="26"/>
          <w:szCs w:val="26"/>
          <w:lang w:val="vi-VN"/>
        </w:rPr>
      </w:pPr>
      <w:bookmarkStart w:id="268" w:name="_Toc483831628"/>
      <w:bookmarkStart w:id="269" w:name="_Toc483832020"/>
      <w:bookmarkStart w:id="270" w:name="_Toc483832270"/>
      <w:bookmarkStart w:id="271" w:name="_Toc483835299"/>
      <w:bookmarkStart w:id="272" w:name="_Toc491594435"/>
      <w:r w:rsidRPr="00481E9C">
        <w:rPr>
          <w:b w:val="0"/>
          <w:sz w:val="26"/>
          <w:szCs w:val="26"/>
        </w:rPr>
        <w:t xml:space="preserve">Sắn </w:t>
      </w:r>
      <w:r w:rsidRPr="00481E9C">
        <w:rPr>
          <w:b w:val="0"/>
          <w:bCs w:val="0"/>
          <w:sz w:val="26"/>
          <w:szCs w:val="26"/>
          <w:lang w:val="vi-VN"/>
        </w:rPr>
        <w:t>(</w:t>
      </w:r>
      <w:r w:rsidRPr="00481E9C">
        <w:rPr>
          <w:b w:val="0"/>
          <w:bCs w:val="0"/>
          <w:i/>
          <w:sz w:val="26"/>
          <w:szCs w:val="26"/>
          <w:lang w:val="vi-VN"/>
        </w:rPr>
        <w:t>Manihot esculenta</w:t>
      </w:r>
      <w:r w:rsidRPr="00481E9C">
        <w:rPr>
          <w:b w:val="0"/>
          <w:bCs w:val="0"/>
          <w:sz w:val="26"/>
          <w:szCs w:val="26"/>
          <w:lang w:val="vi-VN"/>
        </w:rPr>
        <w:t xml:space="preserve"> Crantz)</w:t>
      </w:r>
      <w:r w:rsidRPr="00481E9C">
        <w:rPr>
          <w:b w:val="0"/>
          <w:bCs w:val="0"/>
          <w:sz w:val="26"/>
          <w:szCs w:val="26"/>
        </w:rPr>
        <w:t xml:space="preserve"> </w:t>
      </w:r>
      <w:r w:rsidRPr="00481E9C">
        <w:rPr>
          <w:b w:val="0"/>
          <w:sz w:val="26"/>
          <w:szCs w:val="26"/>
        </w:rPr>
        <w:t xml:space="preserve">có nguồn gốc từ Châu Mỹ La Tinh, được người dân bản địa trồng trong nhiều thế kỷ trước khi có sự xuất hiện của người Châu Âu. Sau đó sắn đã được đưa đến Châu Phi và Châu Á do nhu cầu an ninh lương thực. </w:t>
      </w:r>
      <w:r w:rsidRPr="00481E9C">
        <w:rPr>
          <w:b w:val="0"/>
          <w:bCs w:val="0"/>
          <w:sz w:val="26"/>
          <w:szCs w:val="26"/>
          <w:lang w:val="vi-VN"/>
        </w:rPr>
        <w:t xml:space="preserve">Sắn đang chuyển đổi vai trò từ cây lương thực thành cây </w:t>
      </w:r>
      <w:r w:rsidRPr="00481E9C">
        <w:rPr>
          <w:b w:val="0"/>
          <w:bCs w:val="0"/>
          <w:sz w:val="26"/>
          <w:szCs w:val="26"/>
        </w:rPr>
        <w:t>n</w:t>
      </w:r>
      <w:r w:rsidRPr="00481E9C">
        <w:rPr>
          <w:b w:val="0"/>
          <w:bCs w:val="0"/>
          <w:sz w:val="26"/>
          <w:szCs w:val="26"/>
          <w:lang w:val="vi-VN"/>
        </w:rPr>
        <w:t>hiên liệu sinh học</w:t>
      </w:r>
      <w:r w:rsidRPr="00481E9C">
        <w:rPr>
          <w:b w:val="0"/>
          <w:bCs w:val="0"/>
          <w:sz w:val="26"/>
          <w:szCs w:val="26"/>
        </w:rPr>
        <w:t xml:space="preserve">, </w:t>
      </w:r>
      <w:r w:rsidRPr="00481E9C">
        <w:rPr>
          <w:b w:val="0"/>
          <w:bCs w:val="0"/>
          <w:sz w:val="26"/>
          <w:szCs w:val="26"/>
          <w:lang w:val="vi-VN"/>
        </w:rPr>
        <w:t>tinh bột, lương thực, thức ăn gia súc (4F: fuel</w:t>
      </w:r>
      <w:r w:rsidRPr="00481E9C">
        <w:rPr>
          <w:b w:val="0"/>
          <w:bCs w:val="0"/>
          <w:sz w:val="26"/>
          <w:szCs w:val="26"/>
        </w:rPr>
        <w:t xml:space="preserve">, </w:t>
      </w:r>
      <w:r w:rsidRPr="00481E9C">
        <w:rPr>
          <w:b w:val="0"/>
          <w:bCs w:val="0"/>
          <w:sz w:val="26"/>
          <w:szCs w:val="26"/>
          <w:lang w:val="vi-VN"/>
        </w:rPr>
        <w:t>flour</w:t>
      </w:r>
      <w:r w:rsidRPr="00481E9C">
        <w:rPr>
          <w:b w:val="0"/>
          <w:bCs w:val="0"/>
          <w:sz w:val="26"/>
          <w:szCs w:val="26"/>
        </w:rPr>
        <w:t>,</w:t>
      </w:r>
      <w:r w:rsidRPr="00481E9C">
        <w:rPr>
          <w:b w:val="0"/>
          <w:bCs w:val="0"/>
          <w:sz w:val="26"/>
          <w:szCs w:val="26"/>
          <w:lang w:val="vi-VN"/>
        </w:rPr>
        <w:t xml:space="preserve"> food</w:t>
      </w:r>
      <w:r w:rsidRPr="00481E9C">
        <w:rPr>
          <w:b w:val="0"/>
          <w:bCs w:val="0"/>
          <w:sz w:val="26"/>
          <w:szCs w:val="26"/>
        </w:rPr>
        <w:t>,</w:t>
      </w:r>
      <w:r w:rsidRPr="00481E9C">
        <w:rPr>
          <w:b w:val="0"/>
          <w:bCs w:val="0"/>
          <w:sz w:val="26"/>
          <w:szCs w:val="26"/>
          <w:lang w:val="vi-VN"/>
        </w:rPr>
        <w:t xml:space="preserve"> feed</w:t>
      </w:r>
      <w:r w:rsidRPr="00481E9C">
        <w:rPr>
          <w:b w:val="0"/>
          <w:bCs w:val="0"/>
          <w:sz w:val="26"/>
          <w:szCs w:val="26"/>
        </w:rPr>
        <w:t>).</w:t>
      </w:r>
      <w:r w:rsidRPr="00481E9C">
        <w:rPr>
          <w:bCs w:val="0"/>
          <w:sz w:val="26"/>
          <w:szCs w:val="26"/>
        </w:rPr>
        <w:t xml:space="preserve"> </w:t>
      </w:r>
      <w:r w:rsidRPr="00481E9C">
        <w:rPr>
          <w:b w:val="0"/>
          <w:bCs w:val="0"/>
          <w:sz w:val="26"/>
          <w:szCs w:val="26"/>
        </w:rPr>
        <w:t>Bức tranh khái quát về vùng phân bố sắn trồng trên thế giới được thể hiện ở hình 1.1.</w:t>
      </w:r>
      <w:r w:rsidRPr="00481E9C">
        <w:rPr>
          <w:bCs w:val="0"/>
          <w:sz w:val="26"/>
          <w:szCs w:val="26"/>
        </w:rPr>
        <w:t xml:space="preserve"> </w:t>
      </w:r>
      <w:r w:rsidRPr="00481E9C">
        <w:rPr>
          <w:b w:val="0"/>
          <w:bCs w:val="0"/>
          <w:sz w:val="26"/>
          <w:szCs w:val="26"/>
        </w:rPr>
        <w:t>[32]</w:t>
      </w:r>
      <w:bookmarkEnd w:id="268"/>
      <w:bookmarkEnd w:id="269"/>
      <w:bookmarkEnd w:id="270"/>
      <w:bookmarkEnd w:id="271"/>
      <w:bookmarkEnd w:id="272"/>
      <w:r w:rsidRPr="00481E9C">
        <w:rPr>
          <w:b w:val="0"/>
          <w:bCs w:val="0"/>
          <w:sz w:val="26"/>
          <w:szCs w:val="26"/>
        </w:rPr>
        <w:t xml:space="preserve"> </w:t>
      </w:r>
    </w:p>
    <w:p w:rsidR="003F6512" w:rsidRPr="00481E9C" w:rsidRDefault="003F6512" w:rsidP="00F67D50">
      <w:pPr>
        <w:autoSpaceDE w:val="0"/>
        <w:autoSpaceDN w:val="0"/>
        <w:adjustRightInd w:val="0"/>
        <w:spacing w:before="120" w:after="120" w:line="288" w:lineRule="auto"/>
        <w:ind w:firstLine="709"/>
        <w:jc w:val="both"/>
        <w:rPr>
          <w:bCs/>
          <w:i/>
          <w:sz w:val="26"/>
          <w:szCs w:val="26"/>
          <w:lang w:val="vi-VN"/>
        </w:rPr>
      </w:pPr>
      <w:r>
        <w:rPr>
          <w:noProof/>
        </w:rPr>
        <w:pict>
          <v:group id="Group 2" o:spid="_x0000_s1029" style="position:absolute;left:0;text-align:left;margin-left:33.75pt;margin-top:4.8pt;width:389.95pt;height:185.25pt;z-index:251651072" coordsize="86169,39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30" type="#_x0000_t75" style="position:absolute;width:86169;height:398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d/zzCAAAA2wAAAA8AAABkcnMvZG93bnJldi54bWxEj0FrwkAUhO+C/2F5Qi9SN+ZQQ+oqVQj0&#10;aKPen9nXJJh9G3ZXE/+9Wyh4HGbmG2a9HU0n7uR8a1nBcpGAIK6sbrlWcDoW7xkIH5A1dpZJwYM8&#10;bDfTyRpzbQf+oXsZahEh7HNU0ITQ51L6qiGDfmF74uj9WmcwROlqqR0OEW46mSbJhzTYclxosKd9&#10;Q9W1vBkFt+thmZX2cty51WPuq+Gsi7RQ6m02fn2CCDSGV/i//a0VZCn8fYk/QG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Hf88wgAAANsAAAAPAAAAAAAAAAAAAAAAAJ8C&#10;AABkcnMvZG93bnJldi54bWxQSwUGAAAAAAQABAD3AAAAjgMAAAAA&#10;">
              <v:imagedata r:id="rId8" o:title=""/>
            </v:shape>
            <v:roundrect id="Rounded Rectangle 10" o:spid="_x0000_s1031" style="position:absolute;left:27432;top:34289;width:32004;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OrsIA&#10;AADbAAAADwAAAGRycy9kb3ducmV2LnhtbESPwWrDMBBE74X+g9hCb40cF4JwrISQEOitbRqS62Kt&#10;LRNrZSw1tv++KhR6HGbmDVNuJ9eJOw2h9axhuchAEFfetNxoOH8dXxSIEJENdp5Jw0wBtpvHhxIL&#10;40f+pPspNiJBOBSowcbYF1KGypLDsPA9cfJqPziMSQ6NNAOOCe46mWfZSjpsOS1Y7Glvqbqdvp2G&#10;91ypeazl1YTZ5nb1cVHXg9P6+WnarUFEmuJ/+K/9ZjSoV/j9kn6A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4A6uwgAAANsAAAAPAAAAAAAAAAAAAAAAAJgCAABkcnMvZG93&#10;bnJldi54bWxQSwUGAAAAAAQABAD1AAAAhwMAAAAA&#10;" strokecolor="white" strokeweight="1pt">
              <v:stroke joinstyle="miter"/>
            </v:roundrect>
          </v:group>
        </w:pict>
      </w:r>
      <w:r w:rsidRPr="00481E9C">
        <w:rPr>
          <w:sz w:val="26"/>
          <w:szCs w:val="26"/>
          <w:lang w:val="vi-VN"/>
        </w:rPr>
        <w:t xml:space="preserve"> </w:t>
      </w:r>
      <w:bookmarkStart w:id="273" w:name="_Toc329297828"/>
      <w:bookmarkStart w:id="274" w:name="_Toc329298420"/>
      <w:bookmarkStart w:id="275" w:name="_Toc330020030"/>
      <w:bookmarkStart w:id="276" w:name="_Toc330020189"/>
      <w:bookmarkStart w:id="277" w:name="_Toc330231626"/>
      <w:bookmarkStart w:id="278" w:name="_Toc330181036"/>
    </w:p>
    <w:p w:rsidR="003F6512" w:rsidRPr="00481E9C" w:rsidRDefault="003F6512" w:rsidP="00F67D50">
      <w:pPr>
        <w:pStyle w:val="Heading2"/>
        <w:spacing w:before="120" w:after="120" w:line="288" w:lineRule="auto"/>
        <w:ind w:firstLine="709"/>
        <w:jc w:val="both"/>
        <w:rPr>
          <w:bCs w:val="0"/>
          <w:i/>
          <w:szCs w:val="26"/>
          <w:lang w:val="vi-VN"/>
        </w:rPr>
      </w:pPr>
    </w:p>
    <w:p w:rsidR="003F6512" w:rsidRPr="00481E9C" w:rsidRDefault="003F6512" w:rsidP="00F67D50">
      <w:pPr>
        <w:pStyle w:val="Heading2"/>
        <w:spacing w:before="120" w:after="120" w:line="288" w:lineRule="auto"/>
        <w:ind w:firstLine="709"/>
        <w:jc w:val="both"/>
        <w:rPr>
          <w:bCs w:val="0"/>
          <w:i/>
          <w:szCs w:val="26"/>
          <w:lang w:val="vi-VN"/>
        </w:rPr>
      </w:pPr>
    </w:p>
    <w:p w:rsidR="003F6512" w:rsidRPr="00481E9C" w:rsidRDefault="003F6512" w:rsidP="00F67D50">
      <w:pPr>
        <w:pStyle w:val="Heading2"/>
        <w:spacing w:before="120" w:after="120" w:line="288" w:lineRule="auto"/>
        <w:ind w:firstLine="709"/>
        <w:jc w:val="both"/>
        <w:rPr>
          <w:bCs w:val="0"/>
          <w:i/>
          <w:szCs w:val="26"/>
          <w:lang w:val="vi-VN"/>
        </w:rPr>
      </w:pPr>
    </w:p>
    <w:p w:rsidR="003F6512" w:rsidRPr="00481E9C" w:rsidRDefault="003F6512" w:rsidP="00F67D50">
      <w:pPr>
        <w:pStyle w:val="Heading2"/>
        <w:spacing w:before="120" w:after="120" w:line="288" w:lineRule="auto"/>
        <w:ind w:firstLine="709"/>
        <w:jc w:val="both"/>
        <w:rPr>
          <w:bCs w:val="0"/>
          <w:i/>
          <w:szCs w:val="26"/>
          <w:lang w:val="vi-VN"/>
        </w:rPr>
      </w:pPr>
    </w:p>
    <w:p w:rsidR="003F6512" w:rsidRPr="00481E9C" w:rsidRDefault="003F6512" w:rsidP="00F67D50">
      <w:pPr>
        <w:pStyle w:val="Heading2"/>
        <w:spacing w:before="120" w:after="120" w:line="288" w:lineRule="auto"/>
        <w:ind w:firstLine="709"/>
        <w:jc w:val="both"/>
        <w:rPr>
          <w:bCs w:val="0"/>
          <w:i/>
          <w:szCs w:val="26"/>
          <w:lang w:val="vi-VN"/>
        </w:rPr>
      </w:pPr>
    </w:p>
    <w:p w:rsidR="003F6512" w:rsidRPr="00481E9C" w:rsidRDefault="003F6512" w:rsidP="00F67D50">
      <w:pPr>
        <w:pStyle w:val="Heading2"/>
        <w:spacing w:before="120" w:after="120" w:line="288" w:lineRule="auto"/>
        <w:ind w:firstLine="709"/>
        <w:jc w:val="both"/>
        <w:rPr>
          <w:bCs w:val="0"/>
          <w:i/>
          <w:szCs w:val="26"/>
          <w:lang w:val="vi-VN"/>
        </w:rPr>
      </w:pPr>
    </w:p>
    <w:p w:rsidR="003F6512" w:rsidRPr="00481E9C" w:rsidRDefault="003F6512" w:rsidP="00F67D50">
      <w:pPr>
        <w:pStyle w:val="Heading2"/>
        <w:spacing w:before="120" w:after="120" w:line="288" w:lineRule="auto"/>
        <w:ind w:firstLine="709"/>
        <w:jc w:val="both"/>
        <w:rPr>
          <w:bCs w:val="0"/>
          <w:i/>
          <w:szCs w:val="26"/>
          <w:lang w:val="vi-VN"/>
        </w:rPr>
      </w:pPr>
    </w:p>
    <w:p w:rsidR="003F6512" w:rsidRPr="00481E9C" w:rsidRDefault="003F6512" w:rsidP="00F67D50">
      <w:pPr>
        <w:pStyle w:val="Heading2"/>
        <w:spacing w:before="120" w:after="120" w:line="288" w:lineRule="auto"/>
        <w:ind w:firstLine="709"/>
        <w:jc w:val="both"/>
        <w:rPr>
          <w:bCs w:val="0"/>
          <w:i/>
          <w:szCs w:val="26"/>
          <w:lang w:val="vi-VN"/>
        </w:rPr>
      </w:pPr>
      <w:r>
        <w:rPr>
          <w:noProof/>
        </w:rPr>
        <w:pict>
          <v:shapetype id="_x0000_t202" coordsize="21600,21600" o:spt="202" path="m,l,21600r21600,l21600,xe">
            <v:stroke joinstyle="miter"/>
            <v:path gradientshapeok="t" o:connecttype="rect"/>
          </v:shapetype>
          <v:shape id="TextBox 12" o:spid="_x0000_s1032" type="#_x0000_t202" style="position:absolute;left:0;text-align:left;margin-left:343.1pt;margin-top:3.4pt;width:41.4pt;height:23.7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" filled="f" stroked="f">
            <v:textbox>
              <w:txbxContent>
                <w:p w:rsidR="003F6512" w:rsidRDefault="003F6512" w:rsidP="00E03573">
                  <w:pPr>
                    <w:pStyle w:val="NormalWeb"/>
                  </w:pPr>
                </w:p>
              </w:txbxContent>
            </v:textbox>
          </v:shape>
        </w:pict>
      </w:r>
      <w:r>
        <w:rPr>
          <w:noProof/>
        </w:rPr>
        <w:pict>
          <v:shape id="TextBox 15" o:spid="_x0000_s1033" type="#_x0000_t202" style="position:absolute;left:0;text-align:left;margin-left:209.05pt;margin-top:3.4pt;width:83.65pt;height:17.15pt;z-index:251655168;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" stroked="f">
            <v:fill r:id="rId9" o:title="" recolor="t" rotate="t" type="frame"/>
            <o:lock v:ext="edit" rotation="t" aspectratio="t" position="t" verticies="t" text="t" adjusthandles="t" shapetype="t"/>
          </v:shape>
        </w:pict>
      </w:r>
      <w:r>
        <w:rPr>
          <w:noProof/>
        </w:rPr>
        <w:pict>
          <v:roundrect id="Rounded Rectangle 5" o:spid="_x0000_s1034" style="position:absolute;left:0;text-align:left;margin-left:189pt;margin-top:6.4pt;width:13.8pt;height:12.95pt;z-index:25165414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" fillcolor="#ffc000" strokecolor="#41719c" strokeweight="1pt">
            <v:stroke joinstyle="miter"/>
          </v:roundrect>
        </w:pict>
      </w:r>
      <w:r>
        <w:rPr>
          <w:noProof/>
        </w:rPr>
        <w:pict>
          <v:shape id="TextBox 10" o:spid="_x0000_s1035" type="#_x0000_t202" style="position:absolute;left:0;text-align:left;margin-left:84.3pt;margin-top:6.05pt;width:83.65pt;height:17.15pt;z-index:251653120;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" stroked="f">
            <v:fill r:id="rId10" o:title="" recolor="t" rotate="t" type="frame"/>
            <o:lock v:ext="edit" rotation="t" aspectratio="t" position="t" verticies="t" text="t" adjusthandles="t" shapetype="t"/>
          </v:shape>
        </w:pict>
      </w:r>
      <w:r>
        <w:rPr>
          <w:noProof/>
        </w:rPr>
        <w:pict>
          <v:roundrect id="Rounded Rectangle 3" o:spid="_x0000_s1036" style="position:absolute;left:0;text-align:left;margin-left:64.2pt;margin-top:8.15pt;width:13.8pt;height:13pt;z-index:25165209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" fillcolor="#8497b0" strokecolor="#41719c" strokeweight="1pt">
            <v:stroke joinstyle="miter"/>
          </v:roundrect>
        </w:pict>
      </w:r>
    </w:p>
    <w:p w:rsidR="003F6512" w:rsidRPr="00E83275" w:rsidRDefault="003F6512" w:rsidP="00F67D50">
      <w:pPr>
        <w:pStyle w:val="0H0"/>
        <w:rPr>
          <w:b/>
          <w:sz w:val="2"/>
        </w:rPr>
      </w:pPr>
      <w:bookmarkStart w:id="279" w:name="_Toc483833692"/>
      <w:bookmarkStart w:id="280" w:name="_Toc490592413"/>
    </w:p>
    <w:p w:rsidR="003F6512" w:rsidRPr="00481E9C" w:rsidRDefault="003F6512" w:rsidP="00F67D50">
      <w:pPr>
        <w:pStyle w:val="0H0"/>
        <w:rPr>
          <w:b/>
          <w:lang w:val="vi-VN"/>
        </w:rPr>
      </w:pPr>
      <w:bookmarkStart w:id="281" w:name="_Toc496012557"/>
      <w:r w:rsidRPr="00F67D50">
        <w:rPr>
          <w:b/>
          <w:lang w:val="vi-VN"/>
        </w:rPr>
        <w:t>Hình 1.</w:t>
      </w:r>
      <w:r w:rsidRPr="00F67D50">
        <w:rPr>
          <w:b/>
          <w:lang w:val="vi-VN"/>
        </w:rPr>
        <w:fldChar w:fldCharType="begin"/>
      </w:r>
      <w:r w:rsidRPr="00F67D50">
        <w:rPr>
          <w:b/>
          <w:lang w:val="vi-VN"/>
        </w:rPr>
        <w:instrText xml:space="preserve"> SEQ Hình_1. \* ARABIC </w:instrText>
      </w:r>
      <w:r w:rsidRPr="00F67D50">
        <w:rPr>
          <w:b/>
          <w:lang w:val="vi-VN"/>
        </w:rPr>
        <w:fldChar w:fldCharType="separate"/>
      </w:r>
      <w:r>
        <w:rPr>
          <w:b/>
          <w:noProof/>
          <w:lang w:val="vi-VN"/>
        </w:rPr>
        <w:t>1</w:t>
      </w:r>
      <w:r w:rsidRPr="00F67D50">
        <w:rPr>
          <w:b/>
          <w:lang w:val="vi-VN"/>
        </w:rPr>
        <w:fldChar w:fldCharType="end"/>
      </w:r>
      <w:r w:rsidRPr="00F67D50">
        <w:rPr>
          <w:b/>
          <w:lang w:val="vi-VN"/>
        </w:rPr>
        <w:t>.</w:t>
      </w:r>
      <w:r w:rsidRPr="00481E9C">
        <w:rPr>
          <w:lang w:val="vi-VN"/>
        </w:rPr>
        <w:t xml:space="preserve"> Sản xuất sắn ở các nước trên thế giới, năm 20</w:t>
      </w:r>
      <w:bookmarkEnd w:id="273"/>
      <w:bookmarkEnd w:id="274"/>
      <w:bookmarkEnd w:id="275"/>
      <w:bookmarkEnd w:id="276"/>
      <w:bookmarkEnd w:id="277"/>
      <w:bookmarkEnd w:id="278"/>
      <w:r w:rsidRPr="00481E9C">
        <w:rPr>
          <w:lang w:val="vi-VN"/>
        </w:rPr>
        <w:t>13</w:t>
      </w:r>
      <w:bookmarkEnd w:id="279"/>
      <w:bookmarkEnd w:id="280"/>
      <w:bookmarkEnd w:id="281"/>
    </w:p>
    <w:p w:rsidR="003F6512" w:rsidRPr="00481E9C" w:rsidRDefault="003F6512" w:rsidP="00F67D50">
      <w:pPr>
        <w:pStyle w:val="Heading2"/>
        <w:spacing w:before="120" w:after="120" w:line="288" w:lineRule="auto"/>
        <w:ind w:firstLine="709"/>
        <w:jc w:val="right"/>
        <w:rPr>
          <w:b w:val="0"/>
          <w:i/>
          <w:szCs w:val="26"/>
          <w:lang w:val="vi-VN"/>
        </w:rPr>
      </w:pPr>
      <w:bookmarkStart w:id="282" w:name="_Toc483831629"/>
      <w:bookmarkStart w:id="283" w:name="_Toc483832021"/>
      <w:bookmarkStart w:id="284" w:name="_Toc483832271"/>
      <w:bookmarkStart w:id="285" w:name="_Toc483835300"/>
      <w:r w:rsidRPr="00481E9C">
        <w:rPr>
          <w:b w:val="0"/>
          <w:i/>
          <w:szCs w:val="26"/>
          <w:lang w:val="vi-VN"/>
        </w:rPr>
        <w:t>(Nguồn:</w:t>
      </w:r>
      <w:r w:rsidRPr="00481E9C">
        <w:rPr>
          <w:b w:val="0"/>
          <w:i/>
          <w:szCs w:val="26"/>
        </w:rPr>
        <w:t xml:space="preserve"> [</w:t>
      </w:r>
      <w:r w:rsidRPr="00481E9C">
        <w:rPr>
          <w:b w:val="0"/>
          <w:i/>
          <w:szCs w:val="26"/>
          <w:lang w:val="vi-VN"/>
        </w:rPr>
        <w:t>32</w:t>
      </w:r>
      <w:r w:rsidRPr="00481E9C">
        <w:rPr>
          <w:b w:val="0"/>
          <w:i/>
          <w:szCs w:val="26"/>
        </w:rPr>
        <w:t>]</w:t>
      </w:r>
      <w:bookmarkEnd w:id="282"/>
      <w:bookmarkEnd w:id="283"/>
      <w:bookmarkEnd w:id="284"/>
      <w:bookmarkEnd w:id="285"/>
      <w:r w:rsidRPr="00481E9C">
        <w:rPr>
          <w:b w:val="0"/>
          <w:i/>
          <w:szCs w:val="26"/>
          <w:lang w:val="vi-VN"/>
        </w:rPr>
        <w:t>)</w:t>
      </w:r>
    </w:p>
    <w:p w:rsidR="003F6512" w:rsidRPr="00481E9C" w:rsidRDefault="003F6512" w:rsidP="00F67D50">
      <w:pPr>
        <w:spacing w:before="120" w:after="120" w:line="288" w:lineRule="auto"/>
        <w:ind w:firstLine="709"/>
        <w:jc w:val="both"/>
        <w:rPr>
          <w:bCs/>
          <w:noProof/>
          <w:sz w:val="26"/>
          <w:szCs w:val="26"/>
          <w:lang w:val="vi-VN"/>
        </w:rPr>
      </w:pPr>
      <w:r w:rsidRPr="00481E9C">
        <w:rPr>
          <w:bCs/>
          <w:noProof/>
          <w:sz w:val="26"/>
          <w:szCs w:val="26"/>
          <w:lang w:val="vi-VN"/>
        </w:rPr>
        <w:t xml:space="preserve">Sắn là cây trồng tiềm năng của thế kỷ 21 [80]. </w:t>
      </w:r>
      <w:r w:rsidRPr="00481E9C">
        <w:rPr>
          <w:sz w:val="26"/>
          <w:szCs w:val="26"/>
          <w:lang w:val="vi-VN"/>
        </w:rPr>
        <w:t>Sắn được trồng ở vùng nhiệt đới từ 30</w:t>
      </w:r>
      <w:r w:rsidRPr="00481E9C">
        <w:rPr>
          <w:sz w:val="26"/>
          <w:szCs w:val="26"/>
          <w:vertAlign w:val="superscript"/>
          <w:lang w:val="vi-VN"/>
        </w:rPr>
        <w:t>o</w:t>
      </w:r>
      <w:r w:rsidRPr="00481E9C">
        <w:rPr>
          <w:sz w:val="26"/>
          <w:szCs w:val="26"/>
          <w:lang w:val="vi-VN"/>
        </w:rPr>
        <w:t>B – 30</w:t>
      </w:r>
      <w:r w:rsidRPr="00481E9C">
        <w:rPr>
          <w:sz w:val="26"/>
          <w:szCs w:val="26"/>
          <w:vertAlign w:val="superscript"/>
          <w:lang w:val="vi-VN"/>
        </w:rPr>
        <w:t>o</w:t>
      </w:r>
      <w:r w:rsidRPr="00481E9C">
        <w:rPr>
          <w:sz w:val="26"/>
          <w:szCs w:val="26"/>
          <w:lang w:val="vi-VN"/>
        </w:rPr>
        <w:t xml:space="preserve">N là cây trồng giàu tinh bột của nhiều nước ở Châu Phi, Châu Á và Châu Mỹ Latinh. Sắn hiện là cây lương thực quan trọng của thế giới, xếp thứ năm sau ngô, gạo, lúa mì, khoai tây và trước đại mạch, khoai lang (bảng 1.1). </w:t>
      </w:r>
      <w:r w:rsidRPr="00481E9C">
        <w:rPr>
          <w:bCs/>
          <w:noProof/>
          <w:sz w:val="26"/>
          <w:szCs w:val="26"/>
          <w:lang w:val="vi-VN"/>
        </w:rPr>
        <w:t xml:space="preserve">Việc sử dụng sắn để làm nguyên liệu chế biến tinh bột, cồn sinh học, tinh bột biến tính, thức ăn gia súc và màng phủ sinh học đang ngày càng được quan tâm. </w:t>
      </w:r>
      <w:r w:rsidRPr="00481E9C">
        <w:rPr>
          <w:bCs/>
          <w:noProof/>
          <w:color w:val="FF0000"/>
          <w:spacing w:val="-2"/>
          <w:sz w:val="26"/>
          <w:szCs w:val="26"/>
          <w:lang w:val="vi-VN"/>
        </w:rPr>
        <w:t xml:space="preserve"> </w:t>
      </w:r>
    </w:p>
    <w:p w:rsidR="003F6512" w:rsidRPr="00481E9C" w:rsidRDefault="003F6512" w:rsidP="00F67D50">
      <w:pPr>
        <w:pStyle w:val="0B0"/>
        <w:rPr>
          <w:b/>
          <w:noProof/>
          <w:lang w:val="vi-VN"/>
        </w:rPr>
      </w:pPr>
      <w:bookmarkStart w:id="286" w:name="_Toc483832517"/>
      <w:bookmarkStart w:id="287" w:name="_Toc491594358"/>
      <w:bookmarkStart w:id="288" w:name="_Toc491594436"/>
      <w:bookmarkStart w:id="289" w:name="_Toc496012501"/>
      <w:r w:rsidRPr="00F67D50">
        <w:rPr>
          <w:b/>
          <w:lang w:val="vi-VN"/>
        </w:rPr>
        <w:t>Bảng 1.</w:t>
      </w:r>
      <w:r w:rsidRPr="00F67D50">
        <w:rPr>
          <w:b/>
          <w:lang w:val="vi-VN"/>
        </w:rPr>
        <w:fldChar w:fldCharType="begin"/>
      </w:r>
      <w:r w:rsidRPr="00F67D50">
        <w:rPr>
          <w:b/>
          <w:lang w:val="vi-VN"/>
        </w:rPr>
        <w:instrText xml:space="preserve"> SEQ Bảng_1. \* ARABIC </w:instrText>
      </w:r>
      <w:r w:rsidRPr="00F67D50">
        <w:rPr>
          <w:b/>
          <w:lang w:val="vi-VN"/>
        </w:rPr>
        <w:fldChar w:fldCharType="separate"/>
      </w:r>
      <w:r>
        <w:rPr>
          <w:b/>
          <w:noProof/>
          <w:lang w:val="vi-VN"/>
        </w:rPr>
        <w:t>1</w:t>
      </w:r>
      <w:r w:rsidRPr="00F67D50">
        <w:rPr>
          <w:b/>
          <w:lang w:val="vi-VN"/>
        </w:rPr>
        <w:fldChar w:fldCharType="end"/>
      </w:r>
      <w:r w:rsidRPr="00F67D50">
        <w:rPr>
          <w:b/>
          <w:lang w:val="vi-VN"/>
        </w:rPr>
        <w:t>.</w:t>
      </w:r>
      <w:r w:rsidRPr="00481E9C">
        <w:rPr>
          <w:lang w:val="vi-VN"/>
        </w:rPr>
        <w:t xml:space="preserve"> </w:t>
      </w:r>
      <w:r w:rsidRPr="00481E9C">
        <w:rPr>
          <w:noProof/>
          <w:lang w:val="vi-VN"/>
        </w:rPr>
        <w:t>Một số cây trồng chính trên Thế giới và Việt Nam, năm 201</w:t>
      </w:r>
      <w:bookmarkEnd w:id="286"/>
      <w:r w:rsidRPr="00481E9C">
        <w:rPr>
          <w:noProof/>
          <w:lang w:val="vi-VN"/>
        </w:rPr>
        <w:t>4</w:t>
      </w:r>
      <w:bookmarkEnd w:id="287"/>
      <w:bookmarkEnd w:id="288"/>
      <w:bookmarkEnd w:id="289"/>
    </w:p>
    <w:tbl>
      <w:tblPr>
        <w:tblW w:w="9353" w:type="dxa"/>
        <w:jc w:val="center"/>
        <w:tblBorders>
          <w:top w:val="single" w:sz="4" w:space="0" w:color="auto"/>
        </w:tblBorders>
        <w:tblLayout w:type="fixed"/>
        <w:tblCellMar>
          <w:left w:w="57" w:type="dxa"/>
          <w:right w:w="57" w:type="dxa"/>
        </w:tblCellMar>
        <w:tblLook w:val="00A0"/>
      </w:tblPr>
      <w:tblGrid>
        <w:gridCol w:w="1360"/>
        <w:gridCol w:w="1350"/>
        <w:gridCol w:w="1260"/>
        <w:gridCol w:w="1381"/>
        <w:gridCol w:w="1314"/>
        <w:gridCol w:w="1307"/>
        <w:gridCol w:w="1381"/>
      </w:tblGrid>
      <w:tr w:rsidR="003F6512" w:rsidRPr="00481E9C" w:rsidTr="00F22622">
        <w:trPr>
          <w:jc w:val="center"/>
        </w:trPr>
        <w:tc>
          <w:tcPr>
            <w:tcW w:w="1360" w:type="dxa"/>
            <w:vMerge w:val="restart"/>
            <w:tcBorders>
              <w:top w:val="single" w:sz="4" w:space="0" w:color="auto"/>
            </w:tcBorders>
            <w:vAlign w:val="center"/>
          </w:tcPr>
          <w:p w:rsidR="003F6512" w:rsidRPr="00481E9C" w:rsidRDefault="003F6512" w:rsidP="00F20208">
            <w:pPr>
              <w:spacing w:before="120" w:after="120" w:line="240" w:lineRule="auto"/>
              <w:jc w:val="center"/>
              <w:rPr>
                <w:bCs/>
                <w:noProof/>
                <w:sz w:val="26"/>
                <w:szCs w:val="26"/>
              </w:rPr>
            </w:pPr>
            <w:r w:rsidRPr="00481E9C">
              <w:rPr>
                <w:bCs/>
                <w:noProof/>
                <w:sz w:val="26"/>
                <w:szCs w:val="26"/>
              </w:rPr>
              <w:t>Cây trồng</w:t>
            </w:r>
          </w:p>
        </w:tc>
        <w:tc>
          <w:tcPr>
            <w:tcW w:w="3991" w:type="dxa"/>
            <w:gridSpan w:val="3"/>
            <w:tcBorders>
              <w:top w:val="single" w:sz="4" w:space="0" w:color="auto"/>
              <w:bottom w:val="single" w:sz="4" w:space="0" w:color="auto"/>
            </w:tcBorders>
            <w:vAlign w:val="center"/>
          </w:tcPr>
          <w:p w:rsidR="003F6512" w:rsidRPr="00481E9C" w:rsidRDefault="003F6512" w:rsidP="00F20208">
            <w:pPr>
              <w:spacing w:before="120" w:after="120" w:line="240" w:lineRule="auto"/>
              <w:jc w:val="center"/>
              <w:rPr>
                <w:bCs/>
                <w:noProof/>
                <w:sz w:val="26"/>
                <w:szCs w:val="26"/>
              </w:rPr>
            </w:pPr>
            <w:r w:rsidRPr="00481E9C">
              <w:rPr>
                <w:bCs/>
                <w:noProof/>
                <w:sz w:val="26"/>
                <w:szCs w:val="26"/>
              </w:rPr>
              <w:t>Thế giới</w:t>
            </w:r>
          </w:p>
        </w:tc>
        <w:tc>
          <w:tcPr>
            <w:tcW w:w="4002" w:type="dxa"/>
            <w:gridSpan w:val="3"/>
            <w:tcBorders>
              <w:top w:val="single" w:sz="4" w:space="0" w:color="auto"/>
              <w:bottom w:val="single" w:sz="4" w:space="0" w:color="auto"/>
            </w:tcBorders>
            <w:vAlign w:val="center"/>
          </w:tcPr>
          <w:p w:rsidR="003F6512" w:rsidRPr="00481E9C" w:rsidRDefault="003F6512" w:rsidP="00F20208">
            <w:pPr>
              <w:spacing w:before="120" w:after="120" w:line="240" w:lineRule="auto"/>
              <w:jc w:val="center"/>
              <w:rPr>
                <w:bCs/>
                <w:noProof/>
                <w:sz w:val="26"/>
                <w:szCs w:val="26"/>
              </w:rPr>
            </w:pPr>
            <w:r w:rsidRPr="00481E9C">
              <w:rPr>
                <w:bCs/>
                <w:noProof/>
                <w:sz w:val="26"/>
                <w:szCs w:val="26"/>
              </w:rPr>
              <w:t>Việt Nam</w:t>
            </w:r>
          </w:p>
        </w:tc>
      </w:tr>
      <w:tr w:rsidR="003F6512" w:rsidRPr="00481E9C" w:rsidTr="00F22622">
        <w:trPr>
          <w:trHeight w:val="849"/>
          <w:jc w:val="center"/>
        </w:trPr>
        <w:tc>
          <w:tcPr>
            <w:tcW w:w="1360" w:type="dxa"/>
            <w:vMerge/>
            <w:tcBorders>
              <w:bottom w:val="single" w:sz="4" w:space="0" w:color="auto"/>
            </w:tcBorders>
            <w:vAlign w:val="center"/>
          </w:tcPr>
          <w:p w:rsidR="003F6512" w:rsidRPr="00481E9C" w:rsidRDefault="003F6512" w:rsidP="00F20208">
            <w:pPr>
              <w:spacing w:before="120" w:after="120" w:line="240" w:lineRule="auto"/>
              <w:jc w:val="center"/>
              <w:rPr>
                <w:bCs/>
                <w:noProof/>
                <w:sz w:val="26"/>
                <w:szCs w:val="26"/>
              </w:rPr>
            </w:pPr>
          </w:p>
        </w:tc>
        <w:tc>
          <w:tcPr>
            <w:tcW w:w="1350" w:type="dxa"/>
            <w:tcBorders>
              <w:top w:val="single" w:sz="4" w:space="0" w:color="auto"/>
              <w:bottom w:val="single" w:sz="4" w:space="0" w:color="auto"/>
            </w:tcBorders>
            <w:vAlign w:val="center"/>
          </w:tcPr>
          <w:p w:rsidR="003F6512" w:rsidRPr="00481E9C" w:rsidRDefault="003F6512" w:rsidP="00F20208">
            <w:pPr>
              <w:spacing w:before="120" w:after="120" w:line="240" w:lineRule="auto"/>
              <w:jc w:val="center"/>
              <w:rPr>
                <w:bCs/>
                <w:noProof/>
                <w:sz w:val="26"/>
                <w:szCs w:val="26"/>
              </w:rPr>
            </w:pPr>
            <w:r w:rsidRPr="00481E9C">
              <w:rPr>
                <w:bCs/>
                <w:noProof/>
                <w:sz w:val="26"/>
                <w:szCs w:val="26"/>
              </w:rPr>
              <w:t xml:space="preserve">Sản lượng </w:t>
            </w:r>
            <w:r w:rsidRPr="00481E9C">
              <w:rPr>
                <w:bCs/>
                <w:noProof/>
                <w:sz w:val="26"/>
                <w:szCs w:val="26"/>
              </w:rPr>
              <w:br/>
              <w:t>(triệu tấn)</w:t>
            </w:r>
          </w:p>
        </w:tc>
        <w:tc>
          <w:tcPr>
            <w:tcW w:w="1260" w:type="dxa"/>
            <w:tcBorders>
              <w:top w:val="single" w:sz="4" w:space="0" w:color="auto"/>
              <w:bottom w:val="single" w:sz="4" w:space="0" w:color="auto"/>
            </w:tcBorders>
            <w:vAlign w:val="center"/>
          </w:tcPr>
          <w:p w:rsidR="003F6512" w:rsidRPr="00481E9C" w:rsidRDefault="003F6512" w:rsidP="00F20208">
            <w:pPr>
              <w:spacing w:before="120" w:after="120" w:line="240" w:lineRule="auto"/>
              <w:jc w:val="center"/>
              <w:rPr>
                <w:bCs/>
                <w:noProof/>
                <w:sz w:val="26"/>
                <w:szCs w:val="26"/>
              </w:rPr>
            </w:pPr>
            <w:r w:rsidRPr="00481E9C">
              <w:rPr>
                <w:bCs/>
                <w:noProof/>
                <w:sz w:val="26"/>
                <w:szCs w:val="26"/>
              </w:rPr>
              <w:t>Diện tích</w:t>
            </w:r>
          </w:p>
          <w:p w:rsidR="003F6512" w:rsidRPr="00481E9C" w:rsidRDefault="003F6512" w:rsidP="00F20208">
            <w:pPr>
              <w:spacing w:before="120" w:after="120" w:line="240" w:lineRule="auto"/>
              <w:jc w:val="center"/>
              <w:rPr>
                <w:bCs/>
                <w:noProof/>
                <w:sz w:val="26"/>
                <w:szCs w:val="26"/>
              </w:rPr>
            </w:pPr>
            <w:r w:rsidRPr="00481E9C">
              <w:rPr>
                <w:bCs/>
                <w:noProof/>
                <w:sz w:val="26"/>
                <w:szCs w:val="26"/>
              </w:rPr>
              <w:t>(triệu ha)</w:t>
            </w:r>
          </w:p>
        </w:tc>
        <w:tc>
          <w:tcPr>
            <w:tcW w:w="1381" w:type="dxa"/>
            <w:tcBorders>
              <w:top w:val="single" w:sz="4" w:space="0" w:color="auto"/>
              <w:bottom w:val="single" w:sz="4" w:space="0" w:color="auto"/>
            </w:tcBorders>
            <w:vAlign w:val="center"/>
          </w:tcPr>
          <w:p w:rsidR="003F6512" w:rsidRPr="00481E9C" w:rsidRDefault="003F6512" w:rsidP="00F20208">
            <w:pPr>
              <w:spacing w:before="120" w:after="120" w:line="240" w:lineRule="auto"/>
              <w:jc w:val="center"/>
              <w:rPr>
                <w:bCs/>
                <w:noProof/>
                <w:sz w:val="26"/>
                <w:szCs w:val="26"/>
              </w:rPr>
            </w:pPr>
            <w:r w:rsidRPr="00481E9C">
              <w:rPr>
                <w:bCs/>
                <w:noProof/>
                <w:sz w:val="26"/>
                <w:szCs w:val="26"/>
              </w:rPr>
              <w:t>Năng suất</w:t>
            </w:r>
          </w:p>
          <w:p w:rsidR="003F6512" w:rsidRPr="00481E9C" w:rsidRDefault="003F6512" w:rsidP="00F20208">
            <w:pPr>
              <w:spacing w:before="120" w:after="120" w:line="240" w:lineRule="auto"/>
              <w:jc w:val="center"/>
              <w:rPr>
                <w:bCs/>
                <w:noProof/>
                <w:sz w:val="26"/>
                <w:szCs w:val="26"/>
              </w:rPr>
            </w:pPr>
            <w:r w:rsidRPr="00481E9C">
              <w:rPr>
                <w:bCs/>
                <w:noProof/>
                <w:sz w:val="26"/>
                <w:szCs w:val="26"/>
              </w:rPr>
              <w:t>(tấn/ha)</w:t>
            </w:r>
          </w:p>
        </w:tc>
        <w:tc>
          <w:tcPr>
            <w:tcW w:w="1314" w:type="dxa"/>
            <w:tcBorders>
              <w:top w:val="single" w:sz="4" w:space="0" w:color="auto"/>
              <w:bottom w:val="single" w:sz="4" w:space="0" w:color="auto"/>
            </w:tcBorders>
            <w:vAlign w:val="center"/>
          </w:tcPr>
          <w:p w:rsidR="003F6512" w:rsidRPr="00481E9C" w:rsidRDefault="003F6512" w:rsidP="00F20208">
            <w:pPr>
              <w:spacing w:before="120" w:after="120" w:line="240" w:lineRule="auto"/>
              <w:jc w:val="center"/>
              <w:rPr>
                <w:bCs/>
                <w:noProof/>
                <w:sz w:val="26"/>
                <w:szCs w:val="26"/>
              </w:rPr>
            </w:pPr>
            <w:r w:rsidRPr="00481E9C">
              <w:rPr>
                <w:bCs/>
                <w:noProof/>
                <w:sz w:val="26"/>
                <w:szCs w:val="26"/>
              </w:rPr>
              <w:t>Sản lượng</w:t>
            </w:r>
          </w:p>
          <w:p w:rsidR="003F6512" w:rsidRPr="00481E9C" w:rsidRDefault="003F6512" w:rsidP="00F20208">
            <w:pPr>
              <w:spacing w:before="120" w:after="120" w:line="240" w:lineRule="auto"/>
              <w:jc w:val="center"/>
              <w:rPr>
                <w:bCs/>
                <w:noProof/>
                <w:sz w:val="26"/>
                <w:szCs w:val="26"/>
              </w:rPr>
            </w:pPr>
            <w:r w:rsidRPr="00481E9C">
              <w:rPr>
                <w:bCs/>
                <w:noProof/>
                <w:sz w:val="26"/>
                <w:szCs w:val="26"/>
              </w:rPr>
              <w:t>(triệu tấn)</w:t>
            </w:r>
          </w:p>
        </w:tc>
        <w:tc>
          <w:tcPr>
            <w:tcW w:w="1307" w:type="dxa"/>
            <w:tcBorders>
              <w:top w:val="single" w:sz="4" w:space="0" w:color="auto"/>
              <w:bottom w:val="single" w:sz="4" w:space="0" w:color="auto"/>
            </w:tcBorders>
            <w:vAlign w:val="center"/>
          </w:tcPr>
          <w:p w:rsidR="003F6512" w:rsidRPr="00481E9C" w:rsidRDefault="003F6512" w:rsidP="00F20208">
            <w:pPr>
              <w:spacing w:before="120" w:after="120" w:line="240" w:lineRule="auto"/>
              <w:jc w:val="center"/>
              <w:rPr>
                <w:bCs/>
                <w:noProof/>
                <w:sz w:val="26"/>
                <w:szCs w:val="26"/>
              </w:rPr>
            </w:pPr>
            <w:r w:rsidRPr="00481E9C">
              <w:rPr>
                <w:bCs/>
                <w:noProof/>
                <w:sz w:val="26"/>
                <w:szCs w:val="26"/>
              </w:rPr>
              <w:t>Diện tích</w:t>
            </w:r>
          </w:p>
          <w:p w:rsidR="003F6512" w:rsidRPr="00481E9C" w:rsidRDefault="003F6512" w:rsidP="00F20208">
            <w:pPr>
              <w:spacing w:before="120" w:after="120" w:line="240" w:lineRule="auto"/>
              <w:jc w:val="center"/>
              <w:rPr>
                <w:bCs/>
                <w:noProof/>
                <w:sz w:val="26"/>
                <w:szCs w:val="26"/>
              </w:rPr>
            </w:pPr>
            <w:r w:rsidRPr="00481E9C">
              <w:rPr>
                <w:bCs/>
                <w:noProof/>
                <w:sz w:val="26"/>
                <w:szCs w:val="26"/>
              </w:rPr>
              <w:t>(triệu ha)</w:t>
            </w:r>
          </w:p>
        </w:tc>
        <w:tc>
          <w:tcPr>
            <w:tcW w:w="1381" w:type="dxa"/>
            <w:tcBorders>
              <w:top w:val="single" w:sz="4" w:space="0" w:color="auto"/>
              <w:bottom w:val="single" w:sz="4" w:space="0" w:color="auto"/>
            </w:tcBorders>
            <w:vAlign w:val="center"/>
          </w:tcPr>
          <w:p w:rsidR="003F6512" w:rsidRPr="00481E9C" w:rsidRDefault="003F6512" w:rsidP="00F20208">
            <w:pPr>
              <w:spacing w:before="120" w:after="120" w:line="240" w:lineRule="auto"/>
              <w:jc w:val="center"/>
              <w:rPr>
                <w:bCs/>
                <w:noProof/>
                <w:sz w:val="26"/>
                <w:szCs w:val="26"/>
              </w:rPr>
            </w:pPr>
            <w:r w:rsidRPr="00481E9C">
              <w:rPr>
                <w:bCs/>
                <w:noProof/>
                <w:sz w:val="26"/>
                <w:szCs w:val="26"/>
              </w:rPr>
              <w:t>Năng suất</w:t>
            </w:r>
          </w:p>
          <w:p w:rsidR="003F6512" w:rsidRPr="00481E9C" w:rsidRDefault="003F6512" w:rsidP="00F20208">
            <w:pPr>
              <w:spacing w:before="120" w:after="120" w:line="240" w:lineRule="auto"/>
              <w:jc w:val="center"/>
              <w:rPr>
                <w:bCs/>
                <w:noProof/>
                <w:sz w:val="26"/>
                <w:szCs w:val="26"/>
              </w:rPr>
            </w:pPr>
            <w:r w:rsidRPr="00481E9C">
              <w:rPr>
                <w:bCs/>
                <w:noProof/>
                <w:sz w:val="26"/>
                <w:szCs w:val="26"/>
              </w:rPr>
              <w:t>(tấn/ha)</w:t>
            </w:r>
          </w:p>
        </w:tc>
      </w:tr>
      <w:tr w:rsidR="003F6512" w:rsidRPr="00481E9C" w:rsidTr="00F22622">
        <w:trPr>
          <w:jc w:val="center"/>
        </w:trPr>
        <w:tc>
          <w:tcPr>
            <w:tcW w:w="1360" w:type="dxa"/>
            <w:tcBorders>
              <w:top w:val="single" w:sz="4" w:space="0" w:color="auto"/>
            </w:tcBorders>
            <w:vAlign w:val="center"/>
          </w:tcPr>
          <w:p w:rsidR="003F6512" w:rsidRPr="00481E9C" w:rsidRDefault="003F6512" w:rsidP="00F20208">
            <w:pPr>
              <w:spacing w:before="120" w:after="120" w:line="240" w:lineRule="auto"/>
              <w:jc w:val="both"/>
              <w:rPr>
                <w:bCs/>
                <w:noProof/>
                <w:sz w:val="26"/>
                <w:szCs w:val="26"/>
              </w:rPr>
            </w:pPr>
            <w:r w:rsidRPr="00481E9C">
              <w:rPr>
                <w:bCs/>
                <w:noProof/>
                <w:sz w:val="26"/>
                <w:szCs w:val="26"/>
              </w:rPr>
              <w:t>Ngô</w:t>
            </w:r>
          </w:p>
        </w:tc>
        <w:tc>
          <w:tcPr>
            <w:tcW w:w="1350" w:type="dxa"/>
            <w:tcBorders>
              <w:top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1.037,79</w:t>
            </w:r>
          </w:p>
        </w:tc>
        <w:tc>
          <w:tcPr>
            <w:tcW w:w="1260" w:type="dxa"/>
            <w:tcBorders>
              <w:top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184,80</w:t>
            </w:r>
          </w:p>
        </w:tc>
        <w:tc>
          <w:tcPr>
            <w:tcW w:w="1381" w:type="dxa"/>
            <w:tcBorders>
              <w:top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5,62</w:t>
            </w:r>
          </w:p>
        </w:tc>
        <w:tc>
          <w:tcPr>
            <w:tcW w:w="1314" w:type="dxa"/>
            <w:tcBorders>
              <w:top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5,20</w:t>
            </w:r>
          </w:p>
        </w:tc>
        <w:tc>
          <w:tcPr>
            <w:tcW w:w="1307" w:type="dxa"/>
            <w:tcBorders>
              <w:top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1,18</w:t>
            </w:r>
          </w:p>
        </w:tc>
        <w:tc>
          <w:tcPr>
            <w:tcW w:w="1381" w:type="dxa"/>
            <w:tcBorders>
              <w:top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4,41</w:t>
            </w:r>
          </w:p>
        </w:tc>
      </w:tr>
      <w:tr w:rsidR="003F6512" w:rsidRPr="00481E9C" w:rsidTr="00F22622">
        <w:trPr>
          <w:jc w:val="center"/>
        </w:trPr>
        <w:tc>
          <w:tcPr>
            <w:tcW w:w="1360" w:type="dxa"/>
            <w:vAlign w:val="center"/>
          </w:tcPr>
          <w:p w:rsidR="003F6512" w:rsidRPr="00481E9C" w:rsidRDefault="003F6512" w:rsidP="00F20208">
            <w:pPr>
              <w:spacing w:before="120" w:after="120" w:line="240" w:lineRule="auto"/>
              <w:jc w:val="both"/>
              <w:rPr>
                <w:bCs/>
                <w:noProof/>
                <w:sz w:val="26"/>
                <w:szCs w:val="26"/>
              </w:rPr>
            </w:pPr>
            <w:r w:rsidRPr="00481E9C">
              <w:rPr>
                <w:bCs/>
                <w:noProof/>
                <w:sz w:val="26"/>
                <w:szCs w:val="26"/>
              </w:rPr>
              <w:t>Lúa nước</w:t>
            </w:r>
          </w:p>
        </w:tc>
        <w:tc>
          <w:tcPr>
            <w:tcW w:w="1350"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741,48</w:t>
            </w:r>
          </w:p>
        </w:tc>
        <w:tc>
          <w:tcPr>
            <w:tcW w:w="1260"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162,72</w:t>
            </w:r>
          </w:p>
        </w:tc>
        <w:tc>
          <w:tcPr>
            <w:tcW w:w="1381"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4,56</w:t>
            </w:r>
          </w:p>
        </w:tc>
        <w:tc>
          <w:tcPr>
            <w:tcW w:w="1314"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44,77</w:t>
            </w:r>
          </w:p>
        </w:tc>
        <w:tc>
          <w:tcPr>
            <w:tcW w:w="1307"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7,82</w:t>
            </w:r>
          </w:p>
        </w:tc>
        <w:tc>
          <w:tcPr>
            <w:tcW w:w="1381"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5,75</w:t>
            </w:r>
          </w:p>
        </w:tc>
      </w:tr>
      <w:tr w:rsidR="003F6512" w:rsidRPr="00481E9C" w:rsidTr="00F22622">
        <w:trPr>
          <w:jc w:val="center"/>
        </w:trPr>
        <w:tc>
          <w:tcPr>
            <w:tcW w:w="1360" w:type="dxa"/>
            <w:vAlign w:val="center"/>
          </w:tcPr>
          <w:p w:rsidR="003F6512" w:rsidRPr="00481E9C" w:rsidRDefault="003F6512" w:rsidP="00F20208">
            <w:pPr>
              <w:spacing w:before="120" w:after="120" w:line="240" w:lineRule="auto"/>
              <w:jc w:val="both"/>
              <w:rPr>
                <w:bCs/>
                <w:noProof/>
                <w:sz w:val="26"/>
                <w:szCs w:val="26"/>
              </w:rPr>
            </w:pPr>
            <w:r w:rsidRPr="00481E9C">
              <w:rPr>
                <w:bCs/>
                <w:noProof/>
                <w:sz w:val="26"/>
                <w:szCs w:val="26"/>
              </w:rPr>
              <w:t>Lúa mì</w:t>
            </w:r>
          </w:p>
        </w:tc>
        <w:tc>
          <w:tcPr>
            <w:tcW w:w="1350"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729,01</w:t>
            </w:r>
          </w:p>
        </w:tc>
        <w:tc>
          <w:tcPr>
            <w:tcW w:w="1260"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220,42</w:t>
            </w:r>
          </w:p>
        </w:tc>
        <w:tc>
          <w:tcPr>
            <w:tcW w:w="1381"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3,31</w:t>
            </w:r>
          </w:p>
        </w:tc>
        <w:tc>
          <w:tcPr>
            <w:tcW w:w="1314"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w:t>
            </w:r>
          </w:p>
        </w:tc>
        <w:tc>
          <w:tcPr>
            <w:tcW w:w="1307"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w:t>
            </w:r>
          </w:p>
        </w:tc>
        <w:tc>
          <w:tcPr>
            <w:tcW w:w="1381"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w:t>
            </w:r>
          </w:p>
        </w:tc>
      </w:tr>
      <w:tr w:rsidR="003F6512" w:rsidRPr="00481E9C" w:rsidTr="00F22622">
        <w:trPr>
          <w:jc w:val="center"/>
        </w:trPr>
        <w:tc>
          <w:tcPr>
            <w:tcW w:w="1360" w:type="dxa"/>
            <w:vAlign w:val="center"/>
          </w:tcPr>
          <w:p w:rsidR="003F6512" w:rsidRPr="00481E9C" w:rsidRDefault="003F6512" w:rsidP="00F20208">
            <w:pPr>
              <w:spacing w:before="120" w:after="120" w:line="240" w:lineRule="auto"/>
              <w:jc w:val="both"/>
              <w:rPr>
                <w:bCs/>
                <w:noProof/>
                <w:sz w:val="26"/>
                <w:szCs w:val="26"/>
              </w:rPr>
            </w:pPr>
            <w:r w:rsidRPr="00481E9C">
              <w:rPr>
                <w:bCs/>
                <w:noProof/>
                <w:sz w:val="26"/>
                <w:szCs w:val="26"/>
              </w:rPr>
              <w:t>Khoai tây</w:t>
            </w:r>
          </w:p>
        </w:tc>
        <w:tc>
          <w:tcPr>
            <w:tcW w:w="1350"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381,68</w:t>
            </w:r>
          </w:p>
        </w:tc>
        <w:tc>
          <w:tcPr>
            <w:tcW w:w="1260"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19,10</w:t>
            </w:r>
          </w:p>
        </w:tc>
        <w:tc>
          <w:tcPr>
            <w:tcW w:w="1381"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19,99</w:t>
            </w:r>
          </w:p>
        </w:tc>
        <w:tc>
          <w:tcPr>
            <w:tcW w:w="1314"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w:t>
            </w:r>
          </w:p>
        </w:tc>
        <w:tc>
          <w:tcPr>
            <w:tcW w:w="1307"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w:t>
            </w:r>
          </w:p>
        </w:tc>
        <w:tc>
          <w:tcPr>
            <w:tcW w:w="1381"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w:t>
            </w:r>
          </w:p>
        </w:tc>
      </w:tr>
      <w:tr w:rsidR="003F6512" w:rsidRPr="00481E9C" w:rsidTr="00F22622">
        <w:trPr>
          <w:jc w:val="center"/>
        </w:trPr>
        <w:tc>
          <w:tcPr>
            <w:tcW w:w="1360" w:type="dxa"/>
            <w:vAlign w:val="center"/>
          </w:tcPr>
          <w:p w:rsidR="003F6512" w:rsidRPr="00481E9C" w:rsidRDefault="003F6512" w:rsidP="00F20208">
            <w:pPr>
              <w:spacing w:before="120" w:after="120" w:line="240" w:lineRule="auto"/>
              <w:jc w:val="both"/>
              <w:rPr>
                <w:bCs/>
                <w:noProof/>
                <w:sz w:val="26"/>
                <w:szCs w:val="26"/>
              </w:rPr>
            </w:pPr>
            <w:r w:rsidRPr="00481E9C">
              <w:rPr>
                <w:bCs/>
                <w:noProof/>
                <w:sz w:val="26"/>
                <w:szCs w:val="26"/>
              </w:rPr>
              <w:t>Sắn</w:t>
            </w:r>
          </w:p>
        </w:tc>
        <w:tc>
          <w:tcPr>
            <w:tcW w:w="1350"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272,94</w:t>
            </w:r>
          </w:p>
        </w:tc>
        <w:tc>
          <w:tcPr>
            <w:tcW w:w="1260"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24,15</w:t>
            </w:r>
          </w:p>
        </w:tc>
        <w:tc>
          <w:tcPr>
            <w:tcW w:w="1381"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11,30</w:t>
            </w:r>
          </w:p>
        </w:tc>
        <w:tc>
          <w:tcPr>
            <w:tcW w:w="1314"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10,21</w:t>
            </w:r>
          </w:p>
        </w:tc>
        <w:tc>
          <w:tcPr>
            <w:tcW w:w="1307"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0,55</w:t>
            </w:r>
          </w:p>
        </w:tc>
        <w:tc>
          <w:tcPr>
            <w:tcW w:w="1381" w:type="dxa"/>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18,48</w:t>
            </w:r>
          </w:p>
        </w:tc>
      </w:tr>
      <w:tr w:rsidR="003F6512" w:rsidRPr="00481E9C" w:rsidTr="005D4239">
        <w:trPr>
          <w:jc w:val="center"/>
        </w:trPr>
        <w:tc>
          <w:tcPr>
            <w:tcW w:w="1360" w:type="dxa"/>
            <w:tcBorders>
              <w:bottom w:val="nil"/>
            </w:tcBorders>
            <w:vAlign w:val="center"/>
          </w:tcPr>
          <w:p w:rsidR="003F6512" w:rsidRPr="00481E9C" w:rsidRDefault="003F6512" w:rsidP="00F20208">
            <w:pPr>
              <w:spacing w:before="120" w:after="120" w:line="240" w:lineRule="auto"/>
              <w:jc w:val="both"/>
              <w:rPr>
                <w:bCs/>
                <w:noProof/>
                <w:sz w:val="26"/>
                <w:szCs w:val="26"/>
              </w:rPr>
            </w:pPr>
            <w:r w:rsidRPr="00481E9C">
              <w:rPr>
                <w:bCs/>
                <w:noProof/>
                <w:sz w:val="26"/>
                <w:szCs w:val="26"/>
              </w:rPr>
              <w:t>Đại mạch</w:t>
            </w:r>
          </w:p>
        </w:tc>
        <w:tc>
          <w:tcPr>
            <w:tcW w:w="1350" w:type="dxa"/>
            <w:tcBorders>
              <w:bottom w:val="nil"/>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144,49</w:t>
            </w:r>
          </w:p>
        </w:tc>
        <w:tc>
          <w:tcPr>
            <w:tcW w:w="1260" w:type="dxa"/>
            <w:tcBorders>
              <w:bottom w:val="nil"/>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49,43</w:t>
            </w:r>
          </w:p>
        </w:tc>
        <w:tc>
          <w:tcPr>
            <w:tcW w:w="1381" w:type="dxa"/>
            <w:tcBorders>
              <w:bottom w:val="nil"/>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2,92</w:t>
            </w:r>
          </w:p>
        </w:tc>
        <w:tc>
          <w:tcPr>
            <w:tcW w:w="1314" w:type="dxa"/>
            <w:tcBorders>
              <w:bottom w:val="nil"/>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w:t>
            </w:r>
          </w:p>
        </w:tc>
        <w:tc>
          <w:tcPr>
            <w:tcW w:w="1307" w:type="dxa"/>
            <w:tcBorders>
              <w:bottom w:val="nil"/>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w:t>
            </w:r>
          </w:p>
        </w:tc>
        <w:tc>
          <w:tcPr>
            <w:tcW w:w="1381" w:type="dxa"/>
            <w:tcBorders>
              <w:bottom w:val="nil"/>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w:t>
            </w:r>
          </w:p>
        </w:tc>
      </w:tr>
      <w:tr w:rsidR="003F6512" w:rsidRPr="00481E9C" w:rsidTr="005D4239">
        <w:trPr>
          <w:jc w:val="center"/>
        </w:trPr>
        <w:tc>
          <w:tcPr>
            <w:tcW w:w="1360" w:type="dxa"/>
            <w:tcBorders>
              <w:top w:val="nil"/>
              <w:bottom w:val="single" w:sz="4" w:space="0" w:color="auto"/>
            </w:tcBorders>
            <w:vAlign w:val="center"/>
          </w:tcPr>
          <w:p w:rsidR="003F6512" w:rsidRPr="00481E9C" w:rsidRDefault="003F6512" w:rsidP="00F20208">
            <w:pPr>
              <w:spacing w:before="120" w:after="120" w:line="240" w:lineRule="auto"/>
              <w:jc w:val="both"/>
              <w:rPr>
                <w:bCs/>
                <w:noProof/>
                <w:sz w:val="26"/>
                <w:szCs w:val="26"/>
              </w:rPr>
            </w:pPr>
            <w:r w:rsidRPr="00481E9C">
              <w:rPr>
                <w:bCs/>
                <w:noProof/>
                <w:sz w:val="26"/>
                <w:szCs w:val="26"/>
              </w:rPr>
              <w:t>Khoai lang</w:t>
            </w:r>
          </w:p>
        </w:tc>
        <w:tc>
          <w:tcPr>
            <w:tcW w:w="1350" w:type="dxa"/>
            <w:tcBorders>
              <w:top w:val="nil"/>
              <w:bottom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106,60</w:t>
            </w:r>
          </w:p>
        </w:tc>
        <w:tc>
          <w:tcPr>
            <w:tcW w:w="1260" w:type="dxa"/>
            <w:tcBorders>
              <w:top w:val="nil"/>
              <w:bottom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8,35</w:t>
            </w:r>
          </w:p>
        </w:tc>
        <w:tc>
          <w:tcPr>
            <w:tcW w:w="1381" w:type="dxa"/>
            <w:tcBorders>
              <w:top w:val="nil"/>
              <w:bottom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12,76</w:t>
            </w:r>
          </w:p>
        </w:tc>
        <w:tc>
          <w:tcPr>
            <w:tcW w:w="1314" w:type="dxa"/>
            <w:tcBorders>
              <w:top w:val="nil"/>
              <w:bottom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1,41</w:t>
            </w:r>
          </w:p>
        </w:tc>
        <w:tc>
          <w:tcPr>
            <w:tcW w:w="1307" w:type="dxa"/>
            <w:tcBorders>
              <w:top w:val="nil"/>
              <w:bottom w:val="single" w:sz="4" w:space="0" w:color="auto"/>
            </w:tcBorders>
            <w:vAlign w:val="center"/>
          </w:tcPr>
          <w:p w:rsidR="003F6512" w:rsidRPr="00481E9C" w:rsidRDefault="003F6512" w:rsidP="00F20208">
            <w:pPr>
              <w:spacing w:before="120" w:after="120" w:line="240" w:lineRule="auto"/>
              <w:jc w:val="right"/>
              <w:rPr>
                <w:bCs/>
                <w:noProof/>
                <w:sz w:val="26"/>
                <w:szCs w:val="26"/>
              </w:rPr>
            </w:pPr>
            <w:r w:rsidRPr="00481E9C">
              <w:rPr>
                <w:bCs/>
                <w:noProof/>
                <w:sz w:val="26"/>
                <w:szCs w:val="26"/>
              </w:rPr>
              <w:t>0,13</w:t>
            </w:r>
          </w:p>
        </w:tc>
        <w:tc>
          <w:tcPr>
            <w:tcW w:w="1381" w:type="dxa"/>
            <w:tcBorders>
              <w:top w:val="nil"/>
              <w:bottom w:val="single" w:sz="4" w:space="0" w:color="auto"/>
            </w:tcBorders>
            <w:vAlign w:val="center"/>
          </w:tcPr>
          <w:p w:rsidR="003F6512" w:rsidRPr="00481E9C" w:rsidRDefault="003F6512" w:rsidP="00F20208">
            <w:pPr>
              <w:keepNext/>
              <w:spacing w:before="120" w:after="120" w:line="240" w:lineRule="auto"/>
              <w:jc w:val="right"/>
              <w:rPr>
                <w:bCs/>
                <w:noProof/>
                <w:sz w:val="26"/>
                <w:szCs w:val="26"/>
              </w:rPr>
            </w:pPr>
            <w:r w:rsidRPr="00481E9C">
              <w:rPr>
                <w:bCs/>
                <w:noProof/>
                <w:sz w:val="26"/>
                <w:szCs w:val="26"/>
              </w:rPr>
              <w:t>10,77</w:t>
            </w:r>
          </w:p>
        </w:tc>
      </w:tr>
    </w:tbl>
    <w:p w:rsidR="003F6512" w:rsidRPr="00481E9C" w:rsidRDefault="003F6512" w:rsidP="00F67D50">
      <w:pPr>
        <w:spacing w:before="120" w:after="120" w:line="288" w:lineRule="auto"/>
        <w:jc w:val="right"/>
        <w:rPr>
          <w:bCs/>
          <w:noProof/>
          <w:sz w:val="26"/>
          <w:szCs w:val="26"/>
        </w:rPr>
      </w:pPr>
      <w:r w:rsidRPr="00481E9C">
        <w:rPr>
          <w:bCs/>
          <w:noProof/>
          <w:sz w:val="26"/>
          <w:szCs w:val="26"/>
        </w:rPr>
        <w:t>(</w:t>
      </w:r>
      <w:r w:rsidRPr="00481E9C">
        <w:rPr>
          <w:bCs/>
          <w:i/>
          <w:noProof/>
          <w:sz w:val="26"/>
          <w:szCs w:val="26"/>
        </w:rPr>
        <w:t>Nguồn [81])</w:t>
      </w:r>
      <w:r w:rsidRPr="00481E9C">
        <w:rPr>
          <w:bCs/>
          <w:noProof/>
          <w:sz w:val="26"/>
          <w:szCs w:val="26"/>
        </w:rPr>
        <w:t xml:space="preserve">  </w:t>
      </w:r>
    </w:p>
    <w:p w:rsidR="003F6512" w:rsidRPr="00481E9C" w:rsidRDefault="003F6512" w:rsidP="00E83275">
      <w:pPr>
        <w:spacing w:before="120" w:after="120" w:line="293" w:lineRule="auto"/>
        <w:ind w:firstLine="709"/>
        <w:jc w:val="both"/>
        <w:rPr>
          <w:snapToGrid w:val="0"/>
          <w:sz w:val="26"/>
          <w:szCs w:val="26"/>
        </w:rPr>
      </w:pPr>
      <w:bookmarkStart w:id="290" w:name="_Toc329298436"/>
      <w:bookmarkStart w:id="291" w:name="_Toc330020046"/>
      <w:bookmarkStart w:id="292" w:name="_Toc330020205"/>
      <w:bookmarkStart w:id="293" w:name="_Toc330231642"/>
      <w:bookmarkStart w:id="294" w:name="_Toc330181052"/>
      <w:r w:rsidRPr="00481E9C">
        <w:rPr>
          <w:sz w:val="26"/>
          <w:szCs w:val="26"/>
        </w:rPr>
        <w:t xml:space="preserve">Trong 30 năm qua, diện tích trồng sắn đã tăng nhanh hơn so với bất kỳ cây lương thực quan trọng nào khác. </w:t>
      </w:r>
      <w:r w:rsidRPr="00481E9C">
        <w:rPr>
          <w:bCs/>
          <w:noProof/>
          <w:sz w:val="26"/>
          <w:szCs w:val="26"/>
        </w:rPr>
        <w:t xml:space="preserve">Tổng diện tích sắn toàn thế giới năm 2014 có 24,15 triệu ha, năng suất bình quân 11,30 tấn/ha, sản lượng 272,94 triệu tấn, đứng hàng thứ năm về sản lượng các cây lương thực chính, xếp sau ngô 1.037,79 triệu tấn; Lúa nước 741,48 triệu tấn; Lúa mì 729,01 triệu tấn và khoai tây 381,68 triệu tấn (bảng 1.1). </w:t>
      </w:r>
      <w:r w:rsidRPr="00481E9C">
        <w:rPr>
          <w:snapToGrid w:val="0"/>
          <w:sz w:val="26"/>
          <w:szCs w:val="26"/>
        </w:rPr>
        <w:t>Giá trị và vị thế cây sắn dự báo tiếp tục gia tăng trong thập kỷ tới.</w:t>
      </w:r>
    </w:p>
    <w:p w:rsidR="003F6512" w:rsidRPr="00481E9C" w:rsidRDefault="003F6512" w:rsidP="00E83275">
      <w:pPr>
        <w:spacing w:before="120" w:after="120" w:line="293" w:lineRule="auto"/>
        <w:ind w:firstLine="709"/>
        <w:jc w:val="both"/>
        <w:rPr>
          <w:bCs/>
          <w:noProof/>
          <w:sz w:val="26"/>
          <w:szCs w:val="26"/>
        </w:rPr>
      </w:pPr>
      <w:r w:rsidRPr="00481E9C">
        <w:rPr>
          <w:bCs/>
          <w:noProof/>
          <w:sz w:val="26"/>
          <w:szCs w:val="26"/>
        </w:rPr>
        <w:t xml:space="preserve">Sắn được trồng phổ biến ở Châu Phi, Châu Á và Nam Mỹ (bảng 1.2), trên những vùng đất nghèo dinh dưỡng với kỹ thuật canh tác truyền thống để làm lương thực - thực phẩm, thức ăn gia súc. </w:t>
      </w:r>
    </w:p>
    <w:p w:rsidR="003F6512" w:rsidRPr="00481E9C" w:rsidRDefault="003F6512" w:rsidP="00E83275">
      <w:pPr>
        <w:spacing w:before="120" w:after="120" w:line="293" w:lineRule="auto"/>
        <w:ind w:firstLine="709"/>
        <w:jc w:val="both"/>
        <w:rPr>
          <w:bCs/>
          <w:noProof/>
          <w:sz w:val="26"/>
          <w:szCs w:val="26"/>
        </w:rPr>
      </w:pPr>
      <w:r w:rsidRPr="00481E9C">
        <w:rPr>
          <w:bCs/>
          <w:noProof/>
          <w:sz w:val="26"/>
          <w:szCs w:val="26"/>
        </w:rPr>
        <w:t>Chiều hướng sản xuất sắn thế giới, Châu Phi, Châu Á, Châu Mỹ và Việt Nam đã không ngừng gia tăng từ năm 1975 đến nay thể hiện ở bảng 1.3.</w:t>
      </w:r>
    </w:p>
    <w:p w:rsidR="003F6512" w:rsidRPr="00481E9C" w:rsidRDefault="003F6512" w:rsidP="00E83275">
      <w:pPr>
        <w:spacing w:before="120" w:after="120" w:line="293" w:lineRule="auto"/>
        <w:ind w:firstLine="709"/>
        <w:jc w:val="both"/>
        <w:rPr>
          <w:bCs/>
          <w:noProof/>
          <w:sz w:val="26"/>
          <w:szCs w:val="26"/>
        </w:rPr>
      </w:pPr>
      <w:r w:rsidRPr="00481E9C">
        <w:rPr>
          <w:bCs/>
          <w:noProof/>
          <w:sz w:val="26"/>
          <w:szCs w:val="26"/>
        </w:rPr>
        <w:t xml:space="preserve">Những năm gần đây, cây sắn đã nhanh chóng chuyển đổi thành cây công nghiệp triển vọng của thế kỷ 21 (FAO, 2013) [75]. Sắn làm cây nguyên liệu cho các ngành công nghiệp chế biến tinh bột (flour), cây nhiên liệu sinh học (fuel) chịu hạn nhiều triển vọng, giá cạnh tranh và sắn vẫn là cây lương thực thực phẩm (food) cây thức ăn gia súc (feed) phổ biến của nhiều nước.   </w:t>
      </w:r>
    </w:p>
    <w:p w:rsidR="003F6512" w:rsidRPr="00481E9C" w:rsidRDefault="003F6512" w:rsidP="00F20208">
      <w:pPr>
        <w:pStyle w:val="0B0"/>
      </w:pPr>
      <w:bookmarkStart w:id="295" w:name="_Toc483832518"/>
      <w:bookmarkStart w:id="296" w:name="_Toc491594359"/>
      <w:bookmarkStart w:id="297" w:name="_Toc496012502"/>
      <w:r w:rsidRPr="00F20208">
        <w:rPr>
          <w:b/>
        </w:rPr>
        <w:t>Bảng 1.</w:t>
      </w:r>
      <w:r w:rsidRPr="00F20208">
        <w:rPr>
          <w:b/>
        </w:rPr>
        <w:fldChar w:fldCharType="begin"/>
      </w:r>
      <w:r w:rsidRPr="00F20208">
        <w:rPr>
          <w:b/>
        </w:rPr>
        <w:instrText xml:space="preserve"> SEQ Bảng_1. \* ARABIC </w:instrText>
      </w:r>
      <w:r w:rsidRPr="00F20208">
        <w:rPr>
          <w:b/>
        </w:rPr>
        <w:fldChar w:fldCharType="separate"/>
      </w:r>
      <w:r>
        <w:rPr>
          <w:b/>
          <w:noProof/>
        </w:rPr>
        <w:t>2</w:t>
      </w:r>
      <w:r w:rsidRPr="00F20208">
        <w:rPr>
          <w:b/>
        </w:rPr>
        <w:fldChar w:fldCharType="end"/>
      </w:r>
      <w:r w:rsidRPr="00F20208">
        <w:rPr>
          <w:b/>
        </w:rPr>
        <w:t>.</w:t>
      </w:r>
      <w:r w:rsidRPr="00481E9C">
        <w:t xml:space="preserve"> </w:t>
      </w:r>
      <w:r w:rsidRPr="00481E9C">
        <w:rPr>
          <w:noProof/>
        </w:rPr>
        <w:t>Sắn Thế giới, Châu Phi, Châu Á, Châu Mỹ và mười nước dẫn đầu</w:t>
      </w:r>
      <w:r>
        <w:rPr>
          <w:noProof/>
        </w:rPr>
        <w:t xml:space="preserve"> </w:t>
      </w:r>
      <w:r>
        <w:rPr>
          <w:noProof/>
        </w:rPr>
        <w:br/>
      </w:r>
      <w:r w:rsidRPr="00481E9C">
        <w:rPr>
          <w:noProof/>
        </w:rPr>
        <w:t xml:space="preserve"> sản lượng sắn năm 2014</w:t>
      </w:r>
      <w:bookmarkEnd w:id="295"/>
      <w:bookmarkEnd w:id="296"/>
      <w:bookmarkEnd w:id="297"/>
    </w:p>
    <w:tbl>
      <w:tblPr>
        <w:tblW w:w="9032" w:type="dxa"/>
        <w:jc w:val="center"/>
        <w:tblBorders>
          <w:top w:val="single" w:sz="4" w:space="0" w:color="auto"/>
        </w:tblBorders>
        <w:tblLook w:val="00A0"/>
      </w:tblPr>
      <w:tblGrid>
        <w:gridCol w:w="2610"/>
        <w:gridCol w:w="1440"/>
        <w:gridCol w:w="1710"/>
        <w:gridCol w:w="1620"/>
        <w:gridCol w:w="1652"/>
      </w:tblGrid>
      <w:tr w:rsidR="003F6512" w:rsidRPr="00481E9C" w:rsidTr="00B131CB">
        <w:trPr>
          <w:trHeight w:val="1493"/>
          <w:jc w:val="center"/>
        </w:trPr>
        <w:tc>
          <w:tcPr>
            <w:tcW w:w="2610" w:type="dxa"/>
            <w:tcBorders>
              <w:top w:val="single" w:sz="4" w:space="0" w:color="auto"/>
              <w:bottom w:val="single" w:sz="4" w:space="0" w:color="auto"/>
            </w:tcBorders>
            <w:vAlign w:val="center"/>
          </w:tcPr>
          <w:p w:rsidR="003F6512" w:rsidRPr="00481E9C" w:rsidRDefault="003F6512" w:rsidP="00E83275">
            <w:pPr>
              <w:spacing w:before="80" w:after="80" w:line="288" w:lineRule="auto"/>
              <w:jc w:val="center"/>
              <w:rPr>
                <w:bCs/>
                <w:noProof/>
                <w:sz w:val="26"/>
                <w:szCs w:val="26"/>
              </w:rPr>
            </w:pPr>
            <w:r w:rsidRPr="00481E9C">
              <w:rPr>
                <w:bCs/>
                <w:noProof/>
                <w:sz w:val="26"/>
                <w:szCs w:val="26"/>
              </w:rPr>
              <w:t xml:space="preserve">Vùng sắn </w:t>
            </w:r>
            <w:r w:rsidRPr="00481E9C">
              <w:rPr>
                <w:bCs/>
                <w:noProof/>
                <w:sz w:val="26"/>
                <w:szCs w:val="26"/>
              </w:rPr>
              <w:br/>
              <w:t>năm 2014</w:t>
            </w:r>
          </w:p>
        </w:tc>
        <w:tc>
          <w:tcPr>
            <w:tcW w:w="1440" w:type="dxa"/>
            <w:tcBorders>
              <w:top w:val="single" w:sz="4" w:space="0" w:color="auto"/>
              <w:bottom w:val="single" w:sz="4" w:space="0" w:color="auto"/>
            </w:tcBorders>
            <w:vAlign w:val="center"/>
          </w:tcPr>
          <w:p w:rsidR="003F6512" w:rsidRPr="00481E9C" w:rsidRDefault="003F6512" w:rsidP="00E83275">
            <w:pPr>
              <w:spacing w:before="80" w:after="80" w:line="288" w:lineRule="auto"/>
              <w:jc w:val="center"/>
              <w:rPr>
                <w:bCs/>
                <w:noProof/>
                <w:sz w:val="26"/>
                <w:szCs w:val="26"/>
              </w:rPr>
            </w:pPr>
            <w:r w:rsidRPr="00481E9C">
              <w:rPr>
                <w:bCs/>
                <w:noProof/>
                <w:sz w:val="26"/>
                <w:szCs w:val="26"/>
              </w:rPr>
              <w:t>% tổng</w:t>
            </w:r>
          </w:p>
          <w:p w:rsidR="003F6512" w:rsidRPr="00481E9C" w:rsidRDefault="003F6512" w:rsidP="00E83275">
            <w:pPr>
              <w:spacing w:before="80" w:after="80" w:line="288" w:lineRule="auto"/>
              <w:jc w:val="center"/>
              <w:rPr>
                <w:bCs/>
                <w:noProof/>
                <w:sz w:val="26"/>
                <w:szCs w:val="26"/>
              </w:rPr>
            </w:pPr>
            <w:r w:rsidRPr="00481E9C">
              <w:rPr>
                <w:bCs/>
                <w:noProof/>
                <w:sz w:val="26"/>
                <w:szCs w:val="26"/>
              </w:rPr>
              <w:t>sản lượng</w:t>
            </w:r>
          </w:p>
        </w:tc>
        <w:tc>
          <w:tcPr>
            <w:tcW w:w="1710" w:type="dxa"/>
            <w:tcBorders>
              <w:top w:val="single" w:sz="4" w:space="0" w:color="auto"/>
              <w:bottom w:val="single" w:sz="4" w:space="0" w:color="auto"/>
            </w:tcBorders>
            <w:vAlign w:val="center"/>
          </w:tcPr>
          <w:p w:rsidR="003F6512" w:rsidRPr="00481E9C" w:rsidRDefault="003F6512" w:rsidP="00E83275">
            <w:pPr>
              <w:spacing w:before="80" w:after="80" w:line="288" w:lineRule="auto"/>
              <w:jc w:val="center"/>
              <w:rPr>
                <w:bCs/>
                <w:noProof/>
                <w:sz w:val="26"/>
                <w:szCs w:val="26"/>
              </w:rPr>
            </w:pPr>
            <w:r w:rsidRPr="00481E9C">
              <w:rPr>
                <w:bCs/>
                <w:noProof/>
                <w:sz w:val="26"/>
                <w:szCs w:val="26"/>
              </w:rPr>
              <w:t>Sản lượng</w:t>
            </w:r>
          </w:p>
          <w:p w:rsidR="003F6512" w:rsidRPr="00481E9C" w:rsidRDefault="003F6512" w:rsidP="00E83275">
            <w:pPr>
              <w:spacing w:before="80" w:after="80" w:line="288" w:lineRule="auto"/>
              <w:jc w:val="center"/>
              <w:rPr>
                <w:bCs/>
                <w:noProof/>
                <w:sz w:val="26"/>
                <w:szCs w:val="26"/>
              </w:rPr>
            </w:pPr>
            <w:r w:rsidRPr="00481E9C">
              <w:rPr>
                <w:bCs/>
                <w:noProof/>
                <w:sz w:val="26"/>
                <w:szCs w:val="26"/>
              </w:rPr>
              <w:t>(triệu tấn)</w:t>
            </w:r>
          </w:p>
        </w:tc>
        <w:tc>
          <w:tcPr>
            <w:tcW w:w="1620" w:type="dxa"/>
            <w:tcBorders>
              <w:top w:val="single" w:sz="4" w:space="0" w:color="auto"/>
              <w:bottom w:val="single" w:sz="4" w:space="0" w:color="auto"/>
            </w:tcBorders>
            <w:vAlign w:val="center"/>
          </w:tcPr>
          <w:p w:rsidR="003F6512" w:rsidRPr="00481E9C" w:rsidRDefault="003F6512" w:rsidP="00E83275">
            <w:pPr>
              <w:spacing w:before="80" w:after="80" w:line="288" w:lineRule="auto"/>
              <w:jc w:val="center"/>
              <w:rPr>
                <w:bCs/>
                <w:noProof/>
                <w:sz w:val="26"/>
                <w:szCs w:val="26"/>
              </w:rPr>
            </w:pPr>
            <w:r w:rsidRPr="00481E9C">
              <w:rPr>
                <w:bCs/>
                <w:noProof/>
                <w:sz w:val="26"/>
                <w:szCs w:val="26"/>
              </w:rPr>
              <w:t xml:space="preserve">Diện tích </w:t>
            </w:r>
            <w:r w:rsidRPr="00481E9C">
              <w:rPr>
                <w:bCs/>
                <w:noProof/>
                <w:sz w:val="26"/>
                <w:szCs w:val="26"/>
              </w:rPr>
              <w:br/>
              <w:t>(nghìn ha)</w:t>
            </w:r>
          </w:p>
        </w:tc>
        <w:tc>
          <w:tcPr>
            <w:tcW w:w="1652" w:type="dxa"/>
            <w:tcBorders>
              <w:top w:val="single" w:sz="4" w:space="0" w:color="auto"/>
              <w:bottom w:val="single" w:sz="4" w:space="0" w:color="auto"/>
            </w:tcBorders>
            <w:vAlign w:val="center"/>
          </w:tcPr>
          <w:p w:rsidR="003F6512" w:rsidRPr="00481E9C" w:rsidRDefault="003F6512" w:rsidP="00E83275">
            <w:pPr>
              <w:spacing w:before="80" w:after="80" w:line="288" w:lineRule="auto"/>
              <w:jc w:val="center"/>
              <w:rPr>
                <w:bCs/>
                <w:noProof/>
                <w:sz w:val="26"/>
                <w:szCs w:val="26"/>
              </w:rPr>
            </w:pPr>
            <w:r w:rsidRPr="00481E9C">
              <w:rPr>
                <w:bCs/>
                <w:noProof/>
                <w:sz w:val="26"/>
                <w:szCs w:val="26"/>
              </w:rPr>
              <w:t>Năng suất</w:t>
            </w:r>
            <w:r w:rsidRPr="00481E9C">
              <w:rPr>
                <w:bCs/>
                <w:noProof/>
                <w:sz w:val="26"/>
                <w:szCs w:val="26"/>
              </w:rPr>
              <w:br/>
              <w:t>(tấn/ha)</w:t>
            </w:r>
          </w:p>
        </w:tc>
      </w:tr>
      <w:tr w:rsidR="003F6512" w:rsidRPr="00481E9C" w:rsidTr="00E83275">
        <w:trPr>
          <w:trHeight w:val="442"/>
          <w:jc w:val="center"/>
        </w:trPr>
        <w:tc>
          <w:tcPr>
            <w:tcW w:w="2610" w:type="dxa"/>
            <w:tcBorders>
              <w:top w:val="single" w:sz="4" w:space="0" w:color="auto"/>
              <w:bottom w:val="dashSmallGap" w:sz="4" w:space="0" w:color="auto"/>
            </w:tcBorders>
            <w:vAlign w:val="center"/>
          </w:tcPr>
          <w:p w:rsidR="003F6512" w:rsidRPr="00481E9C" w:rsidRDefault="003F6512" w:rsidP="00E83275">
            <w:pPr>
              <w:spacing w:before="80" w:after="80" w:line="288" w:lineRule="auto"/>
              <w:rPr>
                <w:bCs/>
                <w:noProof/>
                <w:sz w:val="26"/>
                <w:szCs w:val="26"/>
              </w:rPr>
            </w:pPr>
            <w:r w:rsidRPr="00481E9C">
              <w:rPr>
                <w:bCs/>
                <w:noProof/>
                <w:sz w:val="26"/>
                <w:szCs w:val="26"/>
              </w:rPr>
              <w:t>THẾ GIỚI</w:t>
            </w:r>
          </w:p>
        </w:tc>
        <w:tc>
          <w:tcPr>
            <w:tcW w:w="1440" w:type="dxa"/>
            <w:tcBorders>
              <w:top w:val="single" w:sz="4" w:space="0" w:color="auto"/>
              <w:bottom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100,00</w:t>
            </w:r>
          </w:p>
        </w:tc>
        <w:tc>
          <w:tcPr>
            <w:tcW w:w="1710" w:type="dxa"/>
            <w:tcBorders>
              <w:top w:val="single" w:sz="4" w:space="0" w:color="auto"/>
              <w:bottom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272,94</w:t>
            </w:r>
          </w:p>
        </w:tc>
        <w:tc>
          <w:tcPr>
            <w:tcW w:w="1620" w:type="dxa"/>
            <w:tcBorders>
              <w:top w:val="single" w:sz="4" w:space="0" w:color="auto"/>
              <w:bottom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24.153,26</w:t>
            </w:r>
          </w:p>
        </w:tc>
        <w:tc>
          <w:tcPr>
            <w:tcW w:w="1652" w:type="dxa"/>
            <w:tcBorders>
              <w:top w:val="single" w:sz="4" w:space="0" w:color="auto"/>
              <w:bottom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11,30</w:t>
            </w:r>
          </w:p>
        </w:tc>
      </w:tr>
      <w:tr w:rsidR="003F6512" w:rsidRPr="00481E9C" w:rsidTr="00E83275">
        <w:trPr>
          <w:trHeight w:val="457"/>
          <w:jc w:val="center"/>
        </w:trPr>
        <w:tc>
          <w:tcPr>
            <w:tcW w:w="2610" w:type="dxa"/>
            <w:tcBorders>
              <w:top w:val="dashSmallGap" w:sz="4" w:space="0" w:color="auto"/>
            </w:tcBorders>
            <w:vAlign w:val="center"/>
          </w:tcPr>
          <w:p w:rsidR="003F6512" w:rsidRPr="00481E9C" w:rsidRDefault="003F6512" w:rsidP="00E83275">
            <w:pPr>
              <w:spacing w:before="80" w:after="80" w:line="288" w:lineRule="auto"/>
              <w:rPr>
                <w:bCs/>
                <w:noProof/>
                <w:sz w:val="26"/>
                <w:szCs w:val="26"/>
              </w:rPr>
            </w:pPr>
            <w:r w:rsidRPr="00481E9C">
              <w:rPr>
                <w:bCs/>
                <w:noProof/>
                <w:sz w:val="26"/>
                <w:szCs w:val="26"/>
              </w:rPr>
              <w:t>Châu Phi</w:t>
            </w:r>
          </w:p>
        </w:tc>
        <w:tc>
          <w:tcPr>
            <w:tcW w:w="1440" w:type="dxa"/>
            <w:tcBorders>
              <w:top w:val="dashSmallGap" w:sz="4" w:space="0" w:color="auto"/>
            </w:tcBorders>
            <w:vAlign w:val="bottom"/>
          </w:tcPr>
          <w:p w:rsidR="003F6512" w:rsidRPr="00481E9C" w:rsidRDefault="003F6512" w:rsidP="00E83275">
            <w:pPr>
              <w:spacing w:before="80" w:after="80" w:line="288" w:lineRule="auto"/>
              <w:jc w:val="right"/>
              <w:rPr>
                <w:sz w:val="26"/>
                <w:szCs w:val="26"/>
              </w:rPr>
            </w:pPr>
            <w:r w:rsidRPr="00481E9C">
              <w:rPr>
                <w:sz w:val="26"/>
                <w:szCs w:val="26"/>
              </w:rPr>
              <w:t>53,43</w:t>
            </w:r>
          </w:p>
        </w:tc>
        <w:tc>
          <w:tcPr>
            <w:tcW w:w="1710" w:type="dxa"/>
            <w:tcBorders>
              <w:top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145,77</w:t>
            </w:r>
          </w:p>
        </w:tc>
        <w:tc>
          <w:tcPr>
            <w:tcW w:w="1620" w:type="dxa"/>
            <w:tcBorders>
              <w:top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17.307,15</w:t>
            </w:r>
          </w:p>
        </w:tc>
        <w:tc>
          <w:tcPr>
            <w:tcW w:w="1652" w:type="dxa"/>
            <w:tcBorders>
              <w:top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8,42</w:t>
            </w:r>
          </w:p>
        </w:tc>
      </w:tr>
      <w:tr w:rsidR="003F6512" w:rsidRPr="00481E9C" w:rsidTr="00E83275">
        <w:trPr>
          <w:trHeight w:val="457"/>
          <w:jc w:val="center"/>
        </w:trPr>
        <w:tc>
          <w:tcPr>
            <w:tcW w:w="2610" w:type="dxa"/>
            <w:tcBorders>
              <w:top w:val="nil"/>
            </w:tcBorders>
            <w:vAlign w:val="center"/>
          </w:tcPr>
          <w:p w:rsidR="003F6512" w:rsidRPr="00481E9C" w:rsidRDefault="003F6512" w:rsidP="00E83275">
            <w:pPr>
              <w:spacing w:before="80" w:after="80" w:line="288" w:lineRule="auto"/>
              <w:rPr>
                <w:bCs/>
                <w:noProof/>
                <w:sz w:val="26"/>
                <w:szCs w:val="26"/>
              </w:rPr>
            </w:pPr>
            <w:r w:rsidRPr="00481E9C">
              <w:rPr>
                <w:bCs/>
                <w:noProof/>
                <w:sz w:val="26"/>
                <w:szCs w:val="26"/>
              </w:rPr>
              <w:t>Châu Á</w:t>
            </w:r>
          </w:p>
        </w:tc>
        <w:tc>
          <w:tcPr>
            <w:tcW w:w="1440" w:type="dxa"/>
            <w:tcBorders>
              <w:top w:val="nil"/>
            </w:tcBorders>
            <w:vAlign w:val="bottom"/>
          </w:tcPr>
          <w:p w:rsidR="003F6512" w:rsidRPr="00481E9C" w:rsidRDefault="003F6512" w:rsidP="00E83275">
            <w:pPr>
              <w:spacing w:before="80" w:after="80" w:line="288" w:lineRule="auto"/>
              <w:jc w:val="right"/>
              <w:rPr>
                <w:sz w:val="26"/>
                <w:szCs w:val="26"/>
              </w:rPr>
            </w:pPr>
            <w:r w:rsidRPr="00481E9C">
              <w:rPr>
                <w:sz w:val="26"/>
                <w:szCs w:val="26"/>
              </w:rPr>
              <w:t>32,91</w:t>
            </w:r>
          </w:p>
        </w:tc>
        <w:tc>
          <w:tcPr>
            <w:tcW w:w="1710" w:type="dxa"/>
            <w:tcBorders>
              <w:top w:val="nil"/>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89,83</w:t>
            </w:r>
          </w:p>
        </w:tc>
        <w:tc>
          <w:tcPr>
            <w:tcW w:w="1620" w:type="dxa"/>
            <w:tcBorders>
              <w:top w:val="nil"/>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4.100,22</w:t>
            </w:r>
          </w:p>
        </w:tc>
        <w:tc>
          <w:tcPr>
            <w:tcW w:w="1652" w:type="dxa"/>
            <w:tcBorders>
              <w:top w:val="nil"/>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21,91</w:t>
            </w:r>
          </w:p>
        </w:tc>
      </w:tr>
      <w:tr w:rsidR="003F6512" w:rsidRPr="00481E9C" w:rsidTr="00E83275">
        <w:trPr>
          <w:trHeight w:val="457"/>
          <w:jc w:val="center"/>
        </w:trPr>
        <w:tc>
          <w:tcPr>
            <w:tcW w:w="2610" w:type="dxa"/>
            <w:tcBorders>
              <w:top w:val="nil"/>
              <w:bottom w:val="dashSmallGap" w:sz="4" w:space="0" w:color="auto"/>
            </w:tcBorders>
            <w:vAlign w:val="center"/>
          </w:tcPr>
          <w:p w:rsidR="003F6512" w:rsidRPr="00481E9C" w:rsidRDefault="003F6512" w:rsidP="00E83275">
            <w:pPr>
              <w:spacing w:before="80" w:after="80" w:line="288" w:lineRule="auto"/>
              <w:rPr>
                <w:bCs/>
                <w:noProof/>
                <w:sz w:val="26"/>
                <w:szCs w:val="26"/>
              </w:rPr>
            </w:pPr>
            <w:r w:rsidRPr="00481E9C">
              <w:rPr>
                <w:bCs/>
                <w:noProof/>
                <w:sz w:val="26"/>
                <w:szCs w:val="26"/>
              </w:rPr>
              <w:t>Châu Mỹ</w:t>
            </w:r>
          </w:p>
        </w:tc>
        <w:tc>
          <w:tcPr>
            <w:tcW w:w="1440" w:type="dxa"/>
            <w:tcBorders>
              <w:top w:val="nil"/>
              <w:bottom w:val="dashSmallGap" w:sz="4" w:space="0" w:color="auto"/>
            </w:tcBorders>
            <w:vAlign w:val="bottom"/>
          </w:tcPr>
          <w:p w:rsidR="003F6512" w:rsidRPr="00481E9C" w:rsidRDefault="003F6512" w:rsidP="00E83275">
            <w:pPr>
              <w:spacing w:before="80" w:after="80" w:line="288" w:lineRule="auto"/>
              <w:jc w:val="right"/>
              <w:rPr>
                <w:sz w:val="26"/>
                <w:szCs w:val="26"/>
              </w:rPr>
            </w:pPr>
            <w:r w:rsidRPr="00481E9C">
              <w:rPr>
                <w:sz w:val="26"/>
                <w:szCs w:val="26"/>
              </w:rPr>
              <w:t>11,87</w:t>
            </w:r>
          </w:p>
        </w:tc>
        <w:tc>
          <w:tcPr>
            <w:tcW w:w="1710" w:type="dxa"/>
            <w:tcBorders>
              <w:top w:val="nil"/>
              <w:bottom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32,42</w:t>
            </w:r>
          </w:p>
        </w:tc>
        <w:tc>
          <w:tcPr>
            <w:tcW w:w="1620" w:type="dxa"/>
            <w:tcBorders>
              <w:top w:val="nil"/>
              <w:bottom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2.434,84</w:t>
            </w:r>
          </w:p>
        </w:tc>
        <w:tc>
          <w:tcPr>
            <w:tcW w:w="1652" w:type="dxa"/>
            <w:tcBorders>
              <w:top w:val="nil"/>
              <w:bottom w:val="dashSmallGap" w:sz="4" w:space="0" w:color="auto"/>
            </w:tcBorders>
            <w:vAlign w:val="center"/>
          </w:tcPr>
          <w:p w:rsidR="003F6512" w:rsidRPr="00481E9C" w:rsidRDefault="003F6512" w:rsidP="00E83275">
            <w:pPr>
              <w:spacing w:before="80" w:after="80" w:line="288" w:lineRule="auto"/>
              <w:jc w:val="right"/>
              <w:rPr>
                <w:bCs/>
                <w:noProof/>
                <w:sz w:val="26"/>
                <w:szCs w:val="26"/>
              </w:rPr>
            </w:pPr>
            <w:r w:rsidRPr="00481E9C">
              <w:rPr>
                <w:bCs/>
                <w:noProof/>
                <w:sz w:val="26"/>
                <w:szCs w:val="26"/>
              </w:rPr>
              <w:t>13,32</w:t>
            </w:r>
          </w:p>
        </w:tc>
      </w:tr>
      <w:tr w:rsidR="003F6512" w:rsidRPr="00481E9C" w:rsidTr="00E83275">
        <w:trPr>
          <w:trHeight w:val="457"/>
          <w:jc w:val="center"/>
        </w:trPr>
        <w:tc>
          <w:tcPr>
            <w:tcW w:w="2610" w:type="dxa"/>
            <w:tcBorders>
              <w:top w:val="dashSmallGap" w:sz="4" w:space="0" w:color="auto"/>
            </w:tcBorders>
            <w:vAlign w:val="center"/>
          </w:tcPr>
          <w:p w:rsidR="003F6512" w:rsidRPr="00481E9C" w:rsidRDefault="003F6512" w:rsidP="00E83275">
            <w:pPr>
              <w:spacing w:before="80" w:after="80" w:line="288" w:lineRule="auto"/>
              <w:rPr>
                <w:sz w:val="28"/>
                <w:szCs w:val="28"/>
              </w:rPr>
            </w:pPr>
            <w:r w:rsidRPr="00481E9C">
              <w:rPr>
                <w:sz w:val="28"/>
                <w:szCs w:val="28"/>
              </w:rPr>
              <w:t>Nigeria</w:t>
            </w:r>
          </w:p>
        </w:tc>
        <w:tc>
          <w:tcPr>
            <w:tcW w:w="1440" w:type="dxa"/>
            <w:tcBorders>
              <w:top w:val="dashSmallGap" w:sz="4" w:space="0" w:color="auto"/>
            </w:tcBorders>
            <w:vAlign w:val="bottom"/>
          </w:tcPr>
          <w:p w:rsidR="003F6512" w:rsidRPr="00481E9C" w:rsidRDefault="003F6512" w:rsidP="00E83275">
            <w:pPr>
              <w:spacing w:before="80" w:after="80" w:line="288" w:lineRule="auto"/>
              <w:jc w:val="right"/>
              <w:rPr>
                <w:sz w:val="26"/>
                <w:szCs w:val="26"/>
              </w:rPr>
            </w:pPr>
            <w:r w:rsidRPr="00481E9C">
              <w:rPr>
                <w:sz w:val="26"/>
                <w:szCs w:val="26"/>
              </w:rPr>
              <w:t>20,09</w:t>
            </w:r>
          </w:p>
        </w:tc>
        <w:tc>
          <w:tcPr>
            <w:tcW w:w="1710" w:type="dxa"/>
            <w:tcBorders>
              <w:top w:val="dashSmallGap" w:sz="4" w:space="0" w:color="auto"/>
            </w:tcBorders>
            <w:vAlign w:val="bottom"/>
          </w:tcPr>
          <w:p w:rsidR="003F6512" w:rsidRPr="00481E9C" w:rsidRDefault="003F6512" w:rsidP="00E83275">
            <w:pPr>
              <w:spacing w:before="80" w:after="80" w:line="288" w:lineRule="auto"/>
              <w:jc w:val="right"/>
              <w:rPr>
                <w:sz w:val="28"/>
                <w:szCs w:val="28"/>
              </w:rPr>
            </w:pPr>
            <w:r w:rsidRPr="00481E9C">
              <w:rPr>
                <w:sz w:val="28"/>
                <w:szCs w:val="28"/>
              </w:rPr>
              <w:t>54,83</w:t>
            </w:r>
          </w:p>
        </w:tc>
        <w:tc>
          <w:tcPr>
            <w:tcW w:w="1620" w:type="dxa"/>
            <w:tcBorders>
              <w:top w:val="dashSmallGap" w:sz="4" w:space="0" w:color="auto"/>
            </w:tcBorders>
          </w:tcPr>
          <w:p w:rsidR="003F6512" w:rsidRPr="00481E9C" w:rsidRDefault="003F6512" w:rsidP="00E83275">
            <w:pPr>
              <w:spacing w:before="80" w:after="80" w:line="288" w:lineRule="auto"/>
              <w:jc w:val="right"/>
              <w:rPr>
                <w:sz w:val="28"/>
                <w:szCs w:val="28"/>
              </w:rPr>
            </w:pPr>
            <w:r w:rsidRPr="00481E9C">
              <w:rPr>
                <w:sz w:val="28"/>
                <w:szCs w:val="28"/>
              </w:rPr>
              <w:t>7.102,30</w:t>
            </w:r>
          </w:p>
        </w:tc>
        <w:tc>
          <w:tcPr>
            <w:tcW w:w="1652" w:type="dxa"/>
            <w:tcBorders>
              <w:top w:val="dashSmallGap" w:sz="4" w:space="0" w:color="auto"/>
            </w:tcBorders>
            <w:vAlign w:val="bottom"/>
          </w:tcPr>
          <w:p w:rsidR="003F6512" w:rsidRPr="00481E9C" w:rsidRDefault="003F6512" w:rsidP="00E83275">
            <w:pPr>
              <w:spacing w:before="80" w:after="80" w:line="288" w:lineRule="auto"/>
              <w:jc w:val="right"/>
              <w:rPr>
                <w:sz w:val="28"/>
                <w:szCs w:val="28"/>
              </w:rPr>
            </w:pPr>
            <w:r w:rsidRPr="00481E9C">
              <w:rPr>
                <w:sz w:val="28"/>
                <w:szCs w:val="28"/>
              </w:rPr>
              <w:t>7,72</w:t>
            </w:r>
          </w:p>
        </w:tc>
      </w:tr>
      <w:tr w:rsidR="003F6512" w:rsidRPr="00481E9C" w:rsidTr="00E83275">
        <w:trPr>
          <w:trHeight w:val="457"/>
          <w:jc w:val="center"/>
        </w:trPr>
        <w:tc>
          <w:tcPr>
            <w:tcW w:w="2610" w:type="dxa"/>
            <w:vAlign w:val="center"/>
          </w:tcPr>
          <w:p w:rsidR="003F6512" w:rsidRPr="00481E9C" w:rsidRDefault="003F6512" w:rsidP="00E83275">
            <w:pPr>
              <w:spacing w:before="80" w:after="80" w:line="288" w:lineRule="auto"/>
              <w:rPr>
                <w:sz w:val="28"/>
                <w:szCs w:val="28"/>
              </w:rPr>
            </w:pPr>
            <w:r w:rsidRPr="00481E9C">
              <w:rPr>
                <w:sz w:val="28"/>
                <w:szCs w:val="28"/>
              </w:rPr>
              <w:t>Thailand</w:t>
            </w:r>
          </w:p>
        </w:tc>
        <w:tc>
          <w:tcPr>
            <w:tcW w:w="1440" w:type="dxa"/>
            <w:vAlign w:val="bottom"/>
          </w:tcPr>
          <w:p w:rsidR="003F6512" w:rsidRPr="00481E9C" w:rsidRDefault="003F6512" w:rsidP="00E83275">
            <w:pPr>
              <w:spacing w:before="80" w:after="80" w:line="288" w:lineRule="auto"/>
              <w:jc w:val="right"/>
              <w:rPr>
                <w:sz w:val="26"/>
                <w:szCs w:val="26"/>
              </w:rPr>
            </w:pPr>
            <w:r w:rsidRPr="00481E9C">
              <w:rPr>
                <w:sz w:val="26"/>
                <w:szCs w:val="26"/>
              </w:rPr>
              <w:t>11,00</w:t>
            </w:r>
          </w:p>
        </w:tc>
        <w:tc>
          <w:tcPr>
            <w:tcW w:w="1710" w:type="dxa"/>
            <w:vAlign w:val="bottom"/>
          </w:tcPr>
          <w:p w:rsidR="003F6512" w:rsidRPr="00481E9C" w:rsidRDefault="003F6512" w:rsidP="00E83275">
            <w:pPr>
              <w:spacing w:before="80" w:after="80" w:line="288" w:lineRule="auto"/>
              <w:jc w:val="right"/>
              <w:rPr>
                <w:sz w:val="28"/>
                <w:szCs w:val="28"/>
              </w:rPr>
            </w:pPr>
            <w:r w:rsidRPr="00481E9C">
              <w:rPr>
                <w:sz w:val="28"/>
                <w:szCs w:val="28"/>
              </w:rPr>
              <w:t>30,02</w:t>
            </w:r>
          </w:p>
        </w:tc>
        <w:tc>
          <w:tcPr>
            <w:tcW w:w="1620" w:type="dxa"/>
          </w:tcPr>
          <w:p w:rsidR="003F6512" w:rsidRPr="00481E9C" w:rsidRDefault="003F6512" w:rsidP="00E83275">
            <w:pPr>
              <w:spacing w:before="80" w:after="80" w:line="288" w:lineRule="auto"/>
              <w:jc w:val="right"/>
              <w:rPr>
                <w:sz w:val="28"/>
                <w:szCs w:val="28"/>
              </w:rPr>
            </w:pPr>
            <w:r w:rsidRPr="00481E9C">
              <w:rPr>
                <w:sz w:val="28"/>
                <w:szCs w:val="28"/>
              </w:rPr>
              <w:t>1.349,00</w:t>
            </w:r>
          </w:p>
        </w:tc>
        <w:tc>
          <w:tcPr>
            <w:tcW w:w="1652" w:type="dxa"/>
            <w:vAlign w:val="bottom"/>
          </w:tcPr>
          <w:p w:rsidR="003F6512" w:rsidRPr="00481E9C" w:rsidRDefault="003F6512" w:rsidP="00E83275">
            <w:pPr>
              <w:spacing w:before="80" w:after="80" w:line="288" w:lineRule="auto"/>
              <w:jc w:val="right"/>
              <w:rPr>
                <w:sz w:val="28"/>
                <w:szCs w:val="28"/>
              </w:rPr>
            </w:pPr>
            <w:r w:rsidRPr="00481E9C">
              <w:rPr>
                <w:sz w:val="28"/>
                <w:szCs w:val="28"/>
              </w:rPr>
              <w:t>22,26</w:t>
            </w:r>
          </w:p>
        </w:tc>
      </w:tr>
      <w:tr w:rsidR="003F6512" w:rsidRPr="00481E9C" w:rsidTr="00E83275">
        <w:trPr>
          <w:trHeight w:val="442"/>
          <w:jc w:val="center"/>
        </w:trPr>
        <w:tc>
          <w:tcPr>
            <w:tcW w:w="2610" w:type="dxa"/>
            <w:vAlign w:val="center"/>
          </w:tcPr>
          <w:p w:rsidR="003F6512" w:rsidRPr="00481E9C" w:rsidRDefault="003F6512" w:rsidP="00E83275">
            <w:pPr>
              <w:spacing w:before="80" w:after="80" w:line="288" w:lineRule="auto"/>
              <w:rPr>
                <w:sz w:val="28"/>
                <w:szCs w:val="28"/>
              </w:rPr>
            </w:pPr>
            <w:r w:rsidRPr="00481E9C">
              <w:rPr>
                <w:sz w:val="28"/>
                <w:szCs w:val="28"/>
              </w:rPr>
              <w:t>Indonesia</w:t>
            </w:r>
          </w:p>
        </w:tc>
        <w:tc>
          <w:tcPr>
            <w:tcW w:w="1440" w:type="dxa"/>
            <w:vAlign w:val="bottom"/>
          </w:tcPr>
          <w:p w:rsidR="003F6512" w:rsidRPr="00481E9C" w:rsidRDefault="003F6512" w:rsidP="00E83275">
            <w:pPr>
              <w:spacing w:before="80" w:after="80" w:line="288" w:lineRule="auto"/>
              <w:jc w:val="right"/>
              <w:rPr>
                <w:sz w:val="26"/>
                <w:szCs w:val="26"/>
              </w:rPr>
            </w:pPr>
            <w:r w:rsidRPr="00481E9C">
              <w:rPr>
                <w:sz w:val="26"/>
                <w:szCs w:val="26"/>
              </w:rPr>
              <w:t>8,59</w:t>
            </w:r>
          </w:p>
        </w:tc>
        <w:tc>
          <w:tcPr>
            <w:tcW w:w="1710" w:type="dxa"/>
            <w:vAlign w:val="bottom"/>
          </w:tcPr>
          <w:p w:rsidR="003F6512" w:rsidRPr="00481E9C" w:rsidRDefault="003F6512" w:rsidP="00E83275">
            <w:pPr>
              <w:spacing w:before="80" w:after="80" w:line="288" w:lineRule="auto"/>
              <w:jc w:val="right"/>
              <w:rPr>
                <w:sz w:val="28"/>
                <w:szCs w:val="28"/>
              </w:rPr>
            </w:pPr>
            <w:r w:rsidRPr="00481E9C">
              <w:rPr>
                <w:sz w:val="28"/>
                <w:szCs w:val="28"/>
              </w:rPr>
              <w:t>23,44</w:t>
            </w:r>
          </w:p>
        </w:tc>
        <w:tc>
          <w:tcPr>
            <w:tcW w:w="1620" w:type="dxa"/>
          </w:tcPr>
          <w:p w:rsidR="003F6512" w:rsidRPr="00481E9C" w:rsidRDefault="003F6512" w:rsidP="00E83275">
            <w:pPr>
              <w:spacing w:before="80" w:after="80" w:line="288" w:lineRule="auto"/>
              <w:jc w:val="right"/>
              <w:rPr>
                <w:sz w:val="28"/>
                <w:szCs w:val="28"/>
              </w:rPr>
            </w:pPr>
            <w:r w:rsidRPr="00481E9C">
              <w:rPr>
                <w:sz w:val="28"/>
                <w:szCs w:val="28"/>
              </w:rPr>
              <w:t>1.003,49</w:t>
            </w:r>
          </w:p>
        </w:tc>
        <w:tc>
          <w:tcPr>
            <w:tcW w:w="1652" w:type="dxa"/>
            <w:vAlign w:val="bottom"/>
          </w:tcPr>
          <w:p w:rsidR="003F6512" w:rsidRPr="00481E9C" w:rsidRDefault="003F6512" w:rsidP="00E83275">
            <w:pPr>
              <w:spacing w:before="80" w:after="80" w:line="288" w:lineRule="auto"/>
              <w:jc w:val="right"/>
              <w:rPr>
                <w:sz w:val="28"/>
                <w:szCs w:val="28"/>
              </w:rPr>
            </w:pPr>
            <w:r w:rsidRPr="00481E9C">
              <w:rPr>
                <w:sz w:val="28"/>
                <w:szCs w:val="28"/>
              </w:rPr>
              <w:t>23,35</w:t>
            </w:r>
          </w:p>
        </w:tc>
      </w:tr>
      <w:tr w:rsidR="003F6512" w:rsidRPr="00481E9C" w:rsidTr="00E83275">
        <w:trPr>
          <w:trHeight w:val="457"/>
          <w:jc w:val="center"/>
        </w:trPr>
        <w:tc>
          <w:tcPr>
            <w:tcW w:w="2610" w:type="dxa"/>
            <w:vAlign w:val="center"/>
          </w:tcPr>
          <w:p w:rsidR="003F6512" w:rsidRPr="00481E9C" w:rsidRDefault="003F6512" w:rsidP="00E83275">
            <w:pPr>
              <w:spacing w:before="80" w:after="80" w:line="288" w:lineRule="auto"/>
              <w:rPr>
                <w:sz w:val="28"/>
                <w:szCs w:val="28"/>
              </w:rPr>
            </w:pPr>
            <w:r w:rsidRPr="00481E9C">
              <w:rPr>
                <w:sz w:val="28"/>
                <w:szCs w:val="28"/>
              </w:rPr>
              <w:t>Brazil</w:t>
            </w:r>
          </w:p>
        </w:tc>
        <w:tc>
          <w:tcPr>
            <w:tcW w:w="1440" w:type="dxa"/>
            <w:vAlign w:val="bottom"/>
          </w:tcPr>
          <w:p w:rsidR="003F6512" w:rsidRPr="00481E9C" w:rsidRDefault="003F6512" w:rsidP="00E83275">
            <w:pPr>
              <w:spacing w:before="80" w:after="80" w:line="288" w:lineRule="auto"/>
              <w:jc w:val="right"/>
              <w:rPr>
                <w:sz w:val="26"/>
                <w:szCs w:val="26"/>
              </w:rPr>
            </w:pPr>
            <w:r w:rsidRPr="00481E9C">
              <w:rPr>
                <w:sz w:val="26"/>
                <w:szCs w:val="26"/>
              </w:rPr>
              <w:t>8,52</w:t>
            </w:r>
          </w:p>
        </w:tc>
        <w:tc>
          <w:tcPr>
            <w:tcW w:w="1710" w:type="dxa"/>
            <w:vAlign w:val="bottom"/>
          </w:tcPr>
          <w:p w:rsidR="003F6512" w:rsidRPr="00481E9C" w:rsidRDefault="003F6512" w:rsidP="00E83275">
            <w:pPr>
              <w:spacing w:before="80" w:after="80" w:line="288" w:lineRule="auto"/>
              <w:jc w:val="right"/>
              <w:rPr>
                <w:sz w:val="28"/>
                <w:szCs w:val="28"/>
              </w:rPr>
            </w:pPr>
            <w:r w:rsidRPr="00481E9C">
              <w:rPr>
                <w:sz w:val="28"/>
                <w:szCs w:val="28"/>
              </w:rPr>
              <w:t>23,25</w:t>
            </w:r>
          </w:p>
        </w:tc>
        <w:tc>
          <w:tcPr>
            <w:tcW w:w="1620" w:type="dxa"/>
          </w:tcPr>
          <w:p w:rsidR="003F6512" w:rsidRPr="00481E9C" w:rsidRDefault="003F6512" w:rsidP="00E83275">
            <w:pPr>
              <w:spacing w:before="80" w:after="80" w:line="288" w:lineRule="auto"/>
              <w:jc w:val="right"/>
              <w:rPr>
                <w:sz w:val="28"/>
                <w:szCs w:val="28"/>
              </w:rPr>
            </w:pPr>
            <w:r w:rsidRPr="00481E9C">
              <w:rPr>
                <w:sz w:val="28"/>
                <w:szCs w:val="28"/>
              </w:rPr>
              <w:t>1.568,25</w:t>
            </w:r>
          </w:p>
        </w:tc>
        <w:tc>
          <w:tcPr>
            <w:tcW w:w="1652" w:type="dxa"/>
            <w:vAlign w:val="bottom"/>
          </w:tcPr>
          <w:p w:rsidR="003F6512" w:rsidRPr="00481E9C" w:rsidRDefault="003F6512" w:rsidP="00E83275">
            <w:pPr>
              <w:spacing w:before="80" w:after="80" w:line="288" w:lineRule="auto"/>
              <w:jc w:val="right"/>
              <w:rPr>
                <w:sz w:val="28"/>
                <w:szCs w:val="28"/>
              </w:rPr>
            </w:pPr>
            <w:r w:rsidRPr="00481E9C">
              <w:rPr>
                <w:sz w:val="28"/>
                <w:szCs w:val="28"/>
              </w:rPr>
              <w:t>14,83</w:t>
            </w:r>
          </w:p>
        </w:tc>
      </w:tr>
      <w:tr w:rsidR="003F6512" w:rsidRPr="00481E9C" w:rsidTr="00E83275">
        <w:trPr>
          <w:trHeight w:val="457"/>
          <w:jc w:val="center"/>
        </w:trPr>
        <w:tc>
          <w:tcPr>
            <w:tcW w:w="2610" w:type="dxa"/>
            <w:vAlign w:val="center"/>
          </w:tcPr>
          <w:p w:rsidR="003F6512" w:rsidRPr="00481E9C" w:rsidRDefault="003F6512" w:rsidP="00E83275">
            <w:pPr>
              <w:spacing w:before="80" w:after="80" w:line="288" w:lineRule="auto"/>
              <w:rPr>
                <w:sz w:val="28"/>
                <w:szCs w:val="28"/>
              </w:rPr>
            </w:pPr>
            <w:r w:rsidRPr="00481E9C">
              <w:rPr>
                <w:sz w:val="28"/>
                <w:szCs w:val="28"/>
              </w:rPr>
              <w:t>Ghana</w:t>
            </w:r>
          </w:p>
        </w:tc>
        <w:tc>
          <w:tcPr>
            <w:tcW w:w="1440" w:type="dxa"/>
            <w:vAlign w:val="bottom"/>
          </w:tcPr>
          <w:p w:rsidR="003F6512" w:rsidRPr="00481E9C" w:rsidRDefault="003F6512" w:rsidP="00E83275">
            <w:pPr>
              <w:spacing w:before="80" w:after="80" w:line="288" w:lineRule="auto"/>
              <w:jc w:val="right"/>
              <w:rPr>
                <w:sz w:val="26"/>
                <w:szCs w:val="26"/>
              </w:rPr>
            </w:pPr>
            <w:r w:rsidRPr="00481E9C">
              <w:rPr>
                <w:sz w:val="26"/>
                <w:szCs w:val="26"/>
              </w:rPr>
              <w:t>6,05</w:t>
            </w:r>
          </w:p>
        </w:tc>
        <w:tc>
          <w:tcPr>
            <w:tcW w:w="1710" w:type="dxa"/>
            <w:vAlign w:val="bottom"/>
          </w:tcPr>
          <w:p w:rsidR="003F6512" w:rsidRPr="00481E9C" w:rsidRDefault="003F6512" w:rsidP="00E83275">
            <w:pPr>
              <w:spacing w:before="80" w:after="80" w:line="288" w:lineRule="auto"/>
              <w:jc w:val="right"/>
              <w:rPr>
                <w:sz w:val="28"/>
                <w:szCs w:val="28"/>
              </w:rPr>
            </w:pPr>
            <w:r w:rsidRPr="00481E9C">
              <w:rPr>
                <w:sz w:val="28"/>
                <w:szCs w:val="28"/>
              </w:rPr>
              <w:t>16,52</w:t>
            </w:r>
          </w:p>
        </w:tc>
        <w:tc>
          <w:tcPr>
            <w:tcW w:w="1620" w:type="dxa"/>
          </w:tcPr>
          <w:p w:rsidR="003F6512" w:rsidRPr="00481E9C" w:rsidRDefault="003F6512" w:rsidP="00E83275">
            <w:pPr>
              <w:spacing w:before="80" w:after="80" w:line="288" w:lineRule="auto"/>
              <w:jc w:val="right"/>
              <w:rPr>
                <w:sz w:val="28"/>
                <w:szCs w:val="28"/>
              </w:rPr>
            </w:pPr>
            <w:r w:rsidRPr="00481E9C">
              <w:rPr>
                <w:sz w:val="28"/>
                <w:szCs w:val="28"/>
              </w:rPr>
              <w:t>889,00</w:t>
            </w:r>
          </w:p>
        </w:tc>
        <w:tc>
          <w:tcPr>
            <w:tcW w:w="1652" w:type="dxa"/>
            <w:vAlign w:val="bottom"/>
          </w:tcPr>
          <w:p w:rsidR="003F6512" w:rsidRPr="00481E9C" w:rsidRDefault="003F6512" w:rsidP="00E83275">
            <w:pPr>
              <w:spacing w:before="80" w:after="80" w:line="288" w:lineRule="auto"/>
              <w:jc w:val="right"/>
              <w:rPr>
                <w:sz w:val="28"/>
                <w:szCs w:val="28"/>
              </w:rPr>
            </w:pPr>
            <w:r w:rsidRPr="00481E9C">
              <w:rPr>
                <w:sz w:val="28"/>
                <w:szCs w:val="28"/>
              </w:rPr>
              <w:t>18,59</w:t>
            </w:r>
          </w:p>
        </w:tc>
      </w:tr>
      <w:tr w:rsidR="003F6512" w:rsidRPr="00481E9C" w:rsidTr="00E83275">
        <w:trPr>
          <w:trHeight w:val="457"/>
          <w:jc w:val="center"/>
        </w:trPr>
        <w:tc>
          <w:tcPr>
            <w:tcW w:w="2610" w:type="dxa"/>
            <w:vAlign w:val="center"/>
          </w:tcPr>
          <w:p w:rsidR="003F6512" w:rsidRPr="00481E9C" w:rsidRDefault="003F6512" w:rsidP="00E83275">
            <w:pPr>
              <w:spacing w:before="80" w:after="80" w:line="288" w:lineRule="auto"/>
              <w:rPr>
                <w:sz w:val="28"/>
                <w:szCs w:val="28"/>
              </w:rPr>
            </w:pPr>
            <w:r w:rsidRPr="00481E9C">
              <w:rPr>
                <w:sz w:val="28"/>
                <w:szCs w:val="28"/>
              </w:rPr>
              <w:t>Congo</w:t>
            </w:r>
          </w:p>
        </w:tc>
        <w:tc>
          <w:tcPr>
            <w:tcW w:w="1440" w:type="dxa"/>
            <w:vAlign w:val="bottom"/>
          </w:tcPr>
          <w:p w:rsidR="003F6512" w:rsidRPr="00481E9C" w:rsidRDefault="003F6512" w:rsidP="00E83275">
            <w:pPr>
              <w:spacing w:before="80" w:after="80" w:line="288" w:lineRule="auto"/>
              <w:jc w:val="right"/>
              <w:rPr>
                <w:sz w:val="26"/>
                <w:szCs w:val="26"/>
              </w:rPr>
            </w:pPr>
            <w:r w:rsidRPr="00481E9C">
              <w:rPr>
                <w:sz w:val="26"/>
                <w:szCs w:val="26"/>
              </w:rPr>
              <w:t>5,38</w:t>
            </w:r>
          </w:p>
        </w:tc>
        <w:tc>
          <w:tcPr>
            <w:tcW w:w="1710" w:type="dxa"/>
            <w:vAlign w:val="bottom"/>
          </w:tcPr>
          <w:p w:rsidR="003F6512" w:rsidRPr="00481E9C" w:rsidRDefault="003F6512" w:rsidP="00E83275">
            <w:pPr>
              <w:spacing w:before="80" w:after="80" w:line="288" w:lineRule="auto"/>
              <w:jc w:val="right"/>
              <w:rPr>
                <w:sz w:val="28"/>
                <w:szCs w:val="28"/>
              </w:rPr>
            </w:pPr>
            <w:r w:rsidRPr="00481E9C">
              <w:rPr>
                <w:sz w:val="28"/>
                <w:szCs w:val="28"/>
              </w:rPr>
              <w:t>14,68</w:t>
            </w:r>
          </w:p>
        </w:tc>
        <w:tc>
          <w:tcPr>
            <w:tcW w:w="1620" w:type="dxa"/>
          </w:tcPr>
          <w:p w:rsidR="003F6512" w:rsidRPr="00481E9C" w:rsidRDefault="003F6512" w:rsidP="00E83275">
            <w:pPr>
              <w:spacing w:before="80" w:after="80" w:line="288" w:lineRule="auto"/>
              <w:jc w:val="right"/>
              <w:rPr>
                <w:sz w:val="28"/>
                <w:szCs w:val="28"/>
              </w:rPr>
            </w:pPr>
            <w:r w:rsidRPr="00481E9C">
              <w:rPr>
                <w:sz w:val="28"/>
                <w:szCs w:val="28"/>
              </w:rPr>
              <w:t>1.812,74</w:t>
            </w:r>
          </w:p>
        </w:tc>
        <w:tc>
          <w:tcPr>
            <w:tcW w:w="1652" w:type="dxa"/>
            <w:vAlign w:val="bottom"/>
          </w:tcPr>
          <w:p w:rsidR="003F6512" w:rsidRPr="00481E9C" w:rsidRDefault="003F6512" w:rsidP="00E83275">
            <w:pPr>
              <w:spacing w:before="80" w:after="80" w:line="288" w:lineRule="auto"/>
              <w:jc w:val="right"/>
              <w:rPr>
                <w:sz w:val="28"/>
                <w:szCs w:val="28"/>
              </w:rPr>
            </w:pPr>
            <w:r w:rsidRPr="00481E9C">
              <w:rPr>
                <w:sz w:val="28"/>
                <w:szCs w:val="28"/>
              </w:rPr>
              <w:t>8,10</w:t>
            </w:r>
          </w:p>
        </w:tc>
      </w:tr>
      <w:tr w:rsidR="003F6512" w:rsidRPr="00481E9C" w:rsidTr="00E83275">
        <w:trPr>
          <w:trHeight w:val="457"/>
          <w:jc w:val="center"/>
        </w:trPr>
        <w:tc>
          <w:tcPr>
            <w:tcW w:w="2610" w:type="dxa"/>
            <w:vAlign w:val="center"/>
          </w:tcPr>
          <w:p w:rsidR="003F6512" w:rsidRPr="00481E9C" w:rsidRDefault="003F6512" w:rsidP="00E83275">
            <w:pPr>
              <w:spacing w:before="80" w:after="80" w:line="288" w:lineRule="auto"/>
              <w:rPr>
                <w:sz w:val="28"/>
                <w:szCs w:val="28"/>
              </w:rPr>
            </w:pPr>
            <w:r w:rsidRPr="00481E9C">
              <w:rPr>
                <w:sz w:val="28"/>
                <w:szCs w:val="28"/>
              </w:rPr>
              <w:t>Viet Nam</w:t>
            </w:r>
          </w:p>
        </w:tc>
        <w:tc>
          <w:tcPr>
            <w:tcW w:w="1440" w:type="dxa"/>
            <w:vAlign w:val="bottom"/>
          </w:tcPr>
          <w:p w:rsidR="003F6512" w:rsidRPr="00481E9C" w:rsidRDefault="003F6512" w:rsidP="00E83275">
            <w:pPr>
              <w:spacing w:before="80" w:after="80" w:line="288" w:lineRule="auto"/>
              <w:jc w:val="right"/>
              <w:rPr>
                <w:sz w:val="26"/>
                <w:szCs w:val="26"/>
              </w:rPr>
            </w:pPr>
            <w:r w:rsidRPr="00481E9C">
              <w:rPr>
                <w:sz w:val="26"/>
                <w:szCs w:val="26"/>
              </w:rPr>
              <w:t>3,74</w:t>
            </w:r>
          </w:p>
        </w:tc>
        <w:tc>
          <w:tcPr>
            <w:tcW w:w="1710" w:type="dxa"/>
            <w:vAlign w:val="bottom"/>
          </w:tcPr>
          <w:p w:rsidR="003F6512" w:rsidRPr="00481E9C" w:rsidRDefault="003F6512" w:rsidP="00E83275">
            <w:pPr>
              <w:spacing w:before="80" w:after="80" w:line="288" w:lineRule="auto"/>
              <w:jc w:val="right"/>
              <w:rPr>
                <w:sz w:val="28"/>
                <w:szCs w:val="28"/>
              </w:rPr>
            </w:pPr>
            <w:r w:rsidRPr="00481E9C">
              <w:rPr>
                <w:sz w:val="28"/>
                <w:szCs w:val="28"/>
              </w:rPr>
              <w:t>10,21</w:t>
            </w:r>
          </w:p>
        </w:tc>
        <w:tc>
          <w:tcPr>
            <w:tcW w:w="1620" w:type="dxa"/>
          </w:tcPr>
          <w:p w:rsidR="003F6512" w:rsidRPr="00481E9C" w:rsidRDefault="003F6512" w:rsidP="00E83275">
            <w:pPr>
              <w:spacing w:before="80" w:after="80" w:line="288" w:lineRule="auto"/>
              <w:jc w:val="right"/>
              <w:rPr>
                <w:sz w:val="28"/>
                <w:szCs w:val="28"/>
              </w:rPr>
            </w:pPr>
            <w:r w:rsidRPr="00481E9C">
              <w:rPr>
                <w:sz w:val="28"/>
                <w:szCs w:val="28"/>
              </w:rPr>
              <w:t>552,76</w:t>
            </w:r>
          </w:p>
        </w:tc>
        <w:tc>
          <w:tcPr>
            <w:tcW w:w="1652" w:type="dxa"/>
            <w:vAlign w:val="bottom"/>
          </w:tcPr>
          <w:p w:rsidR="003F6512" w:rsidRPr="00481E9C" w:rsidRDefault="003F6512" w:rsidP="00E83275">
            <w:pPr>
              <w:spacing w:before="80" w:after="80" w:line="288" w:lineRule="auto"/>
              <w:jc w:val="right"/>
              <w:rPr>
                <w:sz w:val="28"/>
                <w:szCs w:val="28"/>
              </w:rPr>
            </w:pPr>
            <w:r w:rsidRPr="00481E9C">
              <w:rPr>
                <w:sz w:val="28"/>
                <w:szCs w:val="28"/>
              </w:rPr>
              <w:t>18,47</w:t>
            </w:r>
          </w:p>
        </w:tc>
      </w:tr>
      <w:tr w:rsidR="003F6512" w:rsidRPr="00481E9C" w:rsidTr="00E83275">
        <w:trPr>
          <w:trHeight w:val="457"/>
          <w:jc w:val="center"/>
        </w:trPr>
        <w:tc>
          <w:tcPr>
            <w:tcW w:w="2610" w:type="dxa"/>
            <w:vAlign w:val="center"/>
          </w:tcPr>
          <w:p w:rsidR="003F6512" w:rsidRPr="00481E9C" w:rsidRDefault="003F6512" w:rsidP="00E83275">
            <w:pPr>
              <w:spacing w:before="80" w:after="80" w:line="288" w:lineRule="auto"/>
              <w:rPr>
                <w:sz w:val="28"/>
                <w:szCs w:val="28"/>
              </w:rPr>
            </w:pPr>
            <w:r w:rsidRPr="00481E9C">
              <w:rPr>
                <w:sz w:val="28"/>
                <w:szCs w:val="28"/>
              </w:rPr>
              <w:t>Cambodia</w:t>
            </w:r>
          </w:p>
        </w:tc>
        <w:tc>
          <w:tcPr>
            <w:tcW w:w="1440" w:type="dxa"/>
            <w:vAlign w:val="bottom"/>
          </w:tcPr>
          <w:p w:rsidR="003F6512" w:rsidRPr="00481E9C" w:rsidRDefault="003F6512" w:rsidP="00E83275">
            <w:pPr>
              <w:spacing w:before="80" w:after="80" w:line="288" w:lineRule="auto"/>
              <w:jc w:val="right"/>
              <w:rPr>
                <w:sz w:val="26"/>
                <w:szCs w:val="26"/>
              </w:rPr>
            </w:pPr>
            <w:r w:rsidRPr="00481E9C">
              <w:rPr>
                <w:sz w:val="26"/>
                <w:szCs w:val="26"/>
              </w:rPr>
              <w:t>3,05</w:t>
            </w:r>
          </w:p>
        </w:tc>
        <w:tc>
          <w:tcPr>
            <w:tcW w:w="1710" w:type="dxa"/>
            <w:vAlign w:val="bottom"/>
          </w:tcPr>
          <w:p w:rsidR="003F6512" w:rsidRPr="00481E9C" w:rsidRDefault="003F6512" w:rsidP="00E83275">
            <w:pPr>
              <w:spacing w:before="80" w:after="80" w:line="288" w:lineRule="auto"/>
              <w:jc w:val="right"/>
              <w:rPr>
                <w:sz w:val="28"/>
                <w:szCs w:val="28"/>
              </w:rPr>
            </w:pPr>
            <w:r w:rsidRPr="00481E9C">
              <w:rPr>
                <w:sz w:val="28"/>
                <w:szCs w:val="28"/>
              </w:rPr>
              <w:t>8,33</w:t>
            </w:r>
          </w:p>
        </w:tc>
        <w:tc>
          <w:tcPr>
            <w:tcW w:w="1620" w:type="dxa"/>
          </w:tcPr>
          <w:p w:rsidR="003F6512" w:rsidRPr="00481E9C" w:rsidRDefault="003F6512" w:rsidP="00E83275">
            <w:pPr>
              <w:spacing w:before="80" w:after="80" w:line="288" w:lineRule="auto"/>
              <w:jc w:val="right"/>
              <w:rPr>
                <w:sz w:val="28"/>
                <w:szCs w:val="28"/>
              </w:rPr>
            </w:pPr>
            <w:r w:rsidRPr="00481E9C">
              <w:rPr>
                <w:sz w:val="28"/>
                <w:szCs w:val="28"/>
              </w:rPr>
              <w:t>329,78</w:t>
            </w:r>
          </w:p>
        </w:tc>
        <w:tc>
          <w:tcPr>
            <w:tcW w:w="1652" w:type="dxa"/>
            <w:vAlign w:val="bottom"/>
          </w:tcPr>
          <w:p w:rsidR="003F6512" w:rsidRPr="00481E9C" w:rsidRDefault="003F6512" w:rsidP="00E83275">
            <w:pPr>
              <w:spacing w:before="80" w:after="80" w:line="288" w:lineRule="auto"/>
              <w:jc w:val="right"/>
              <w:rPr>
                <w:sz w:val="28"/>
                <w:szCs w:val="28"/>
              </w:rPr>
            </w:pPr>
            <w:r w:rsidRPr="00481E9C">
              <w:rPr>
                <w:sz w:val="28"/>
                <w:szCs w:val="28"/>
              </w:rPr>
              <w:t>25,24</w:t>
            </w:r>
          </w:p>
        </w:tc>
      </w:tr>
      <w:tr w:rsidR="003F6512" w:rsidRPr="00481E9C" w:rsidTr="00E83275">
        <w:trPr>
          <w:trHeight w:val="457"/>
          <w:jc w:val="center"/>
        </w:trPr>
        <w:tc>
          <w:tcPr>
            <w:tcW w:w="2610" w:type="dxa"/>
            <w:tcBorders>
              <w:bottom w:val="nil"/>
            </w:tcBorders>
            <w:vAlign w:val="center"/>
          </w:tcPr>
          <w:p w:rsidR="003F6512" w:rsidRPr="00481E9C" w:rsidRDefault="003F6512" w:rsidP="00E83275">
            <w:pPr>
              <w:spacing w:before="80" w:after="80" w:line="288" w:lineRule="auto"/>
              <w:rPr>
                <w:sz w:val="28"/>
                <w:szCs w:val="28"/>
              </w:rPr>
            </w:pPr>
            <w:r w:rsidRPr="00481E9C">
              <w:rPr>
                <w:sz w:val="28"/>
                <w:szCs w:val="28"/>
              </w:rPr>
              <w:t>India</w:t>
            </w:r>
          </w:p>
        </w:tc>
        <w:tc>
          <w:tcPr>
            <w:tcW w:w="1440" w:type="dxa"/>
            <w:tcBorders>
              <w:bottom w:val="nil"/>
            </w:tcBorders>
            <w:vAlign w:val="bottom"/>
          </w:tcPr>
          <w:p w:rsidR="003F6512" w:rsidRPr="00481E9C" w:rsidRDefault="003F6512" w:rsidP="00E83275">
            <w:pPr>
              <w:spacing w:before="80" w:after="80" w:line="288" w:lineRule="auto"/>
              <w:jc w:val="right"/>
              <w:rPr>
                <w:sz w:val="26"/>
                <w:szCs w:val="26"/>
              </w:rPr>
            </w:pPr>
            <w:r w:rsidRPr="00481E9C">
              <w:rPr>
                <w:sz w:val="26"/>
                <w:szCs w:val="26"/>
              </w:rPr>
              <w:t>2,98</w:t>
            </w:r>
          </w:p>
        </w:tc>
        <w:tc>
          <w:tcPr>
            <w:tcW w:w="1710" w:type="dxa"/>
            <w:tcBorders>
              <w:bottom w:val="nil"/>
            </w:tcBorders>
            <w:vAlign w:val="bottom"/>
          </w:tcPr>
          <w:p w:rsidR="003F6512" w:rsidRPr="00481E9C" w:rsidRDefault="003F6512" w:rsidP="00E83275">
            <w:pPr>
              <w:spacing w:before="80" w:after="80" w:line="288" w:lineRule="auto"/>
              <w:jc w:val="right"/>
              <w:rPr>
                <w:sz w:val="28"/>
                <w:szCs w:val="28"/>
              </w:rPr>
            </w:pPr>
            <w:r w:rsidRPr="00481E9C">
              <w:rPr>
                <w:sz w:val="28"/>
                <w:szCs w:val="28"/>
              </w:rPr>
              <w:t>8,14</w:t>
            </w:r>
          </w:p>
        </w:tc>
        <w:tc>
          <w:tcPr>
            <w:tcW w:w="1620" w:type="dxa"/>
            <w:tcBorders>
              <w:bottom w:val="nil"/>
            </w:tcBorders>
          </w:tcPr>
          <w:p w:rsidR="003F6512" w:rsidRPr="00481E9C" w:rsidRDefault="003F6512" w:rsidP="00E83275">
            <w:pPr>
              <w:spacing w:before="80" w:after="80" w:line="288" w:lineRule="auto"/>
              <w:jc w:val="right"/>
              <w:rPr>
                <w:sz w:val="28"/>
                <w:szCs w:val="28"/>
              </w:rPr>
            </w:pPr>
            <w:r w:rsidRPr="00481E9C">
              <w:rPr>
                <w:sz w:val="28"/>
                <w:szCs w:val="28"/>
              </w:rPr>
              <w:t>228,28</w:t>
            </w:r>
          </w:p>
        </w:tc>
        <w:tc>
          <w:tcPr>
            <w:tcW w:w="1652" w:type="dxa"/>
            <w:tcBorders>
              <w:bottom w:val="nil"/>
            </w:tcBorders>
            <w:vAlign w:val="bottom"/>
          </w:tcPr>
          <w:p w:rsidR="003F6512" w:rsidRPr="00481E9C" w:rsidRDefault="003F6512" w:rsidP="00E83275">
            <w:pPr>
              <w:spacing w:before="80" w:after="80" w:line="288" w:lineRule="auto"/>
              <w:jc w:val="right"/>
              <w:rPr>
                <w:sz w:val="28"/>
                <w:szCs w:val="28"/>
              </w:rPr>
            </w:pPr>
            <w:r w:rsidRPr="00481E9C">
              <w:rPr>
                <w:sz w:val="28"/>
                <w:szCs w:val="28"/>
              </w:rPr>
              <w:t>35,66</w:t>
            </w:r>
          </w:p>
        </w:tc>
      </w:tr>
      <w:tr w:rsidR="003F6512" w:rsidRPr="00481E9C" w:rsidTr="00E83275">
        <w:trPr>
          <w:trHeight w:val="457"/>
          <w:jc w:val="center"/>
        </w:trPr>
        <w:tc>
          <w:tcPr>
            <w:tcW w:w="2610" w:type="dxa"/>
            <w:tcBorders>
              <w:top w:val="nil"/>
              <w:bottom w:val="single" w:sz="4" w:space="0" w:color="auto"/>
            </w:tcBorders>
            <w:vAlign w:val="center"/>
          </w:tcPr>
          <w:p w:rsidR="003F6512" w:rsidRPr="00481E9C" w:rsidRDefault="003F6512" w:rsidP="00E83275">
            <w:pPr>
              <w:spacing w:before="80" w:after="80" w:line="288" w:lineRule="auto"/>
              <w:rPr>
                <w:sz w:val="28"/>
                <w:szCs w:val="28"/>
              </w:rPr>
            </w:pPr>
            <w:r w:rsidRPr="00481E9C">
              <w:rPr>
                <w:sz w:val="28"/>
                <w:szCs w:val="28"/>
              </w:rPr>
              <w:t>Angola</w:t>
            </w:r>
          </w:p>
        </w:tc>
        <w:tc>
          <w:tcPr>
            <w:tcW w:w="1440" w:type="dxa"/>
            <w:tcBorders>
              <w:top w:val="nil"/>
              <w:bottom w:val="single" w:sz="4" w:space="0" w:color="auto"/>
            </w:tcBorders>
            <w:vAlign w:val="bottom"/>
          </w:tcPr>
          <w:p w:rsidR="003F6512" w:rsidRPr="00481E9C" w:rsidRDefault="003F6512" w:rsidP="00E83275">
            <w:pPr>
              <w:spacing w:before="80" w:after="80" w:line="288" w:lineRule="auto"/>
              <w:jc w:val="right"/>
              <w:rPr>
                <w:sz w:val="26"/>
                <w:szCs w:val="26"/>
              </w:rPr>
            </w:pPr>
            <w:r w:rsidRPr="00481E9C">
              <w:rPr>
                <w:sz w:val="26"/>
                <w:szCs w:val="26"/>
              </w:rPr>
              <w:t>2,80</w:t>
            </w:r>
          </w:p>
        </w:tc>
        <w:tc>
          <w:tcPr>
            <w:tcW w:w="1710" w:type="dxa"/>
            <w:tcBorders>
              <w:top w:val="nil"/>
              <w:bottom w:val="single" w:sz="4" w:space="0" w:color="auto"/>
            </w:tcBorders>
            <w:vAlign w:val="bottom"/>
          </w:tcPr>
          <w:p w:rsidR="003F6512" w:rsidRPr="00481E9C" w:rsidRDefault="003F6512" w:rsidP="00E83275">
            <w:pPr>
              <w:spacing w:before="80" w:after="80" w:line="288" w:lineRule="auto"/>
              <w:jc w:val="right"/>
              <w:rPr>
                <w:sz w:val="28"/>
                <w:szCs w:val="28"/>
              </w:rPr>
            </w:pPr>
            <w:r w:rsidRPr="00481E9C">
              <w:rPr>
                <w:sz w:val="28"/>
                <w:szCs w:val="28"/>
              </w:rPr>
              <w:t>7,64</w:t>
            </w:r>
          </w:p>
        </w:tc>
        <w:tc>
          <w:tcPr>
            <w:tcW w:w="1620" w:type="dxa"/>
            <w:tcBorders>
              <w:top w:val="nil"/>
              <w:bottom w:val="single" w:sz="4" w:space="0" w:color="auto"/>
            </w:tcBorders>
          </w:tcPr>
          <w:p w:rsidR="003F6512" w:rsidRPr="00481E9C" w:rsidRDefault="003F6512" w:rsidP="00E83275">
            <w:pPr>
              <w:spacing w:before="80" w:after="80" w:line="288" w:lineRule="auto"/>
              <w:jc w:val="right"/>
              <w:rPr>
                <w:sz w:val="28"/>
                <w:szCs w:val="28"/>
              </w:rPr>
            </w:pPr>
            <w:r w:rsidRPr="00481E9C">
              <w:rPr>
                <w:sz w:val="28"/>
                <w:szCs w:val="28"/>
              </w:rPr>
              <w:t>755,87</w:t>
            </w:r>
          </w:p>
        </w:tc>
        <w:tc>
          <w:tcPr>
            <w:tcW w:w="1652" w:type="dxa"/>
            <w:tcBorders>
              <w:top w:val="nil"/>
              <w:bottom w:val="single" w:sz="4" w:space="0" w:color="auto"/>
            </w:tcBorders>
            <w:vAlign w:val="bottom"/>
          </w:tcPr>
          <w:p w:rsidR="003F6512" w:rsidRPr="00481E9C" w:rsidRDefault="003F6512" w:rsidP="00E83275">
            <w:pPr>
              <w:spacing w:before="80" w:after="80" w:line="288" w:lineRule="auto"/>
              <w:jc w:val="right"/>
              <w:rPr>
                <w:sz w:val="28"/>
                <w:szCs w:val="28"/>
              </w:rPr>
            </w:pPr>
            <w:r w:rsidRPr="00481E9C">
              <w:rPr>
                <w:sz w:val="28"/>
                <w:szCs w:val="28"/>
              </w:rPr>
              <w:t>10,11</w:t>
            </w:r>
          </w:p>
        </w:tc>
      </w:tr>
    </w:tbl>
    <w:p w:rsidR="003F6512" w:rsidRPr="00481E9C" w:rsidRDefault="003F6512" w:rsidP="00F67D50">
      <w:pPr>
        <w:spacing w:before="120" w:after="120" w:line="288" w:lineRule="auto"/>
        <w:jc w:val="right"/>
        <w:rPr>
          <w:bCs/>
          <w:i/>
          <w:noProof/>
          <w:sz w:val="26"/>
          <w:szCs w:val="26"/>
        </w:rPr>
      </w:pPr>
      <w:r w:rsidRPr="00481E9C">
        <w:rPr>
          <w:bCs/>
          <w:noProof/>
          <w:sz w:val="26"/>
          <w:szCs w:val="26"/>
        </w:rPr>
        <w:t>(</w:t>
      </w:r>
      <w:r w:rsidRPr="00481E9C">
        <w:rPr>
          <w:bCs/>
          <w:i/>
          <w:noProof/>
          <w:sz w:val="26"/>
          <w:szCs w:val="26"/>
        </w:rPr>
        <w:t>Nguồn: [81])</w:t>
      </w:r>
      <w:r w:rsidRPr="00481E9C">
        <w:rPr>
          <w:bCs/>
          <w:noProof/>
          <w:sz w:val="26"/>
          <w:szCs w:val="26"/>
        </w:rPr>
        <w:t xml:space="preserve">  </w:t>
      </w:r>
    </w:p>
    <w:bookmarkEnd w:id="290"/>
    <w:bookmarkEnd w:id="291"/>
    <w:bookmarkEnd w:id="292"/>
    <w:bookmarkEnd w:id="293"/>
    <w:bookmarkEnd w:id="294"/>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Sản lượng sắn</w:t>
      </w:r>
      <w:r w:rsidRPr="00481E9C">
        <w:rPr>
          <w:bCs/>
          <w:noProof/>
          <w:color w:val="FF0000"/>
          <w:spacing w:val="-2"/>
          <w:sz w:val="26"/>
          <w:szCs w:val="26"/>
        </w:rPr>
        <w:t xml:space="preserve"> </w:t>
      </w:r>
      <w:r w:rsidRPr="00481E9C">
        <w:rPr>
          <w:bCs/>
          <w:noProof/>
          <w:spacing w:val="-2"/>
          <w:sz w:val="26"/>
          <w:szCs w:val="26"/>
        </w:rPr>
        <w:t xml:space="preserve">toàn cầu năm 2014 đạt </w:t>
      </w:r>
      <w:r w:rsidRPr="00481E9C">
        <w:rPr>
          <w:bCs/>
          <w:noProof/>
          <w:sz w:val="26"/>
          <w:szCs w:val="26"/>
        </w:rPr>
        <w:t xml:space="preserve">272,94 </w:t>
      </w:r>
      <w:r w:rsidRPr="00481E9C">
        <w:rPr>
          <w:bCs/>
          <w:noProof/>
          <w:spacing w:val="-2"/>
          <w:sz w:val="26"/>
          <w:szCs w:val="26"/>
        </w:rPr>
        <w:t xml:space="preserve">triệu tấn trên diện tích 24,15 triệu ha, năng suất bình quân 13,30 tấn/ha. </w:t>
      </w:r>
      <w:r w:rsidRPr="00481E9C">
        <w:rPr>
          <w:bCs/>
          <w:noProof/>
          <w:sz w:val="26"/>
          <w:szCs w:val="26"/>
        </w:rPr>
        <w:t>Sản lượng sắn</w:t>
      </w:r>
      <w:r w:rsidRPr="00481E9C">
        <w:rPr>
          <w:bCs/>
          <w:noProof/>
          <w:color w:val="FF0000"/>
          <w:spacing w:val="-2"/>
          <w:sz w:val="26"/>
          <w:szCs w:val="26"/>
        </w:rPr>
        <w:t xml:space="preserve"> </w:t>
      </w:r>
      <w:r w:rsidRPr="00481E9C">
        <w:rPr>
          <w:bCs/>
          <w:noProof/>
          <w:sz w:val="26"/>
          <w:szCs w:val="26"/>
        </w:rPr>
        <w:t xml:space="preserve">Châu Phi chiếm 53,43% sản lượng sắn thế giới, kế đến là Châu Á chiếm 32,91% và Châu Mỹ Latinh chiếm 11,87%. Những nước có diện tích sắn nhiều nhất thế giới là Nigeria 7,10 triệu ha, Cộng hòa Congo 1,81 triệu ha, Brazil 1,57 triệu ha, Thái Lan 1,35 triệu ha và Indonesia 1,00 triệu ha. Năng suất sắn cao nhất thế giới là Ấn Độ đạt 35,66 tấn/ha, Cook Islands 30,07 tấn/ha, </w:t>
      </w:r>
      <w:r w:rsidRPr="00481E9C">
        <w:rPr>
          <w:bCs/>
          <w:sz w:val="26"/>
          <w:szCs w:val="26"/>
          <w:shd w:val="clear" w:color="auto" w:fill="FFFFFF"/>
        </w:rPr>
        <w:t xml:space="preserve">Cộng hòa </w:t>
      </w:r>
      <w:r w:rsidRPr="00E83275">
        <w:rPr>
          <w:bCs/>
          <w:color w:val="000000"/>
          <w:sz w:val="26"/>
          <w:szCs w:val="26"/>
          <w:shd w:val="clear" w:color="auto" w:fill="FFFFFF"/>
        </w:rPr>
        <w:t>Suriname</w:t>
      </w:r>
      <w:r w:rsidRPr="00E83275">
        <w:rPr>
          <w:rFonts w:ascii="Arial" w:hAnsi="Arial" w:cs="Arial"/>
          <w:b/>
          <w:bCs/>
          <w:color w:val="000000"/>
          <w:sz w:val="21"/>
          <w:szCs w:val="21"/>
          <w:shd w:val="clear" w:color="auto" w:fill="FFFFFF"/>
        </w:rPr>
        <w:t xml:space="preserve"> </w:t>
      </w:r>
      <w:r w:rsidRPr="00E83275">
        <w:rPr>
          <w:bCs/>
          <w:noProof/>
          <w:color w:val="000000"/>
          <w:sz w:val="26"/>
          <w:szCs w:val="26"/>
        </w:rPr>
        <w:t xml:space="preserve">27,96 tấn/ha, Lào 26,95 tấn/ha, Campodia 25,24 tấn/ha. Sản lượng sắn dẫn đầu thế giới là Nigeria 54,83 triệu tấn, Thái Lan 30,02 triệu tấn, Indonesia 23,44 triệu tấn và Brazil 23,25 triệu tấn. </w:t>
      </w:r>
    </w:p>
    <w:p w:rsidR="003F6512" w:rsidRPr="00481E9C" w:rsidRDefault="003F6512" w:rsidP="00F20208">
      <w:pPr>
        <w:pStyle w:val="0B0"/>
      </w:pPr>
      <w:bookmarkStart w:id="298" w:name="_Toc483832519"/>
      <w:bookmarkStart w:id="299" w:name="_Toc491594360"/>
      <w:bookmarkStart w:id="300" w:name="_Toc496012503"/>
      <w:r w:rsidRPr="00F20208">
        <w:rPr>
          <w:b/>
        </w:rPr>
        <w:t>Bảng 1.</w:t>
      </w:r>
      <w:r w:rsidRPr="00F20208">
        <w:rPr>
          <w:b/>
        </w:rPr>
        <w:fldChar w:fldCharType="begin"/>
      </w:r>
      <w:r w:rsidRPr="00F20208">
        <w:rPr>
          <w:b/>
        </w:rPr>
        <w:instrText xml:space="preserve"> SEQ Bảng_1. \* ARABIC </w:instrText>
      </w:r>
      <w:r w:rsidRPr="00F20208">
        <w:rPr>
          <w:b/>
        </w:rPr>
        <w:fldChar w:fldCharType="separate"/>
      </w:r>
      <w:r>
        <w:rPr>
          <w:b/>
          <w:noProof/>
        </w:rPr>
        <w:t>3</w:t>
      </w:r>
      <w:r w:rsidRPr="00F20208">
        <w:rPr>
          <w:b/>
        </w:rPr>
        <w:fldChar w:fldCharType="end"/>
      </w:r>
      <w:r w:rsidRPr="00F20208">
        <w:rPr>
          <w:b/>
        </w:rPr>
        <w:t>.</w:t>
      </w:r>
      <w:r w:rsidRPr="00481E9C">
        <w:t xml:space="preserve"> </w:t>
      </w:r>
      <w:r w:rsidRPr="00481E9C">
        <w:rPr>
          <w:noProof/>
        </w:rPr>
        <w:t xml:space="preserve">Diện tích, năng suất, sản lượng sắn thế giới, châu Phi, Châu Á, châu Mỹ </w:t>
      </w:r>
      <w:r>
        <w:rPr>
          <w:noProof/>
        </w:rPr>
        <w:br/>
      </w:r>
      <w:r w:rsidRPr="00481E9C">
        <w:rPr>
          <w:noProof/>
        </w:rPr>
        <w:t>và Việt Nam (1975-2014)</w:t>
      </w:r>
      <w:bookmarkEnd w:id="298"/>
      <w:bookmarkEnd w:id="299"/>
      <w:bookmarkEnd w:id="300"/>
    </w:p>
    <w:tbl>
      <w:tblPr>
        <w:tblW w:w="9000" w:type="dxa"/>
        <w:jc w:val="center"/>
        <w:tblBorders>
          <w:top w:val="single" w:sz="4" w:space="0" w:color="auto"/>
          <w:bottom w:val="single" w:sz="4" w:space="0" w:color="auto"/>
        </w:tblBorders>
        <w:tblLayout w:type="fixed"/>
        <w:tblCellMar>
          <w:left w:w="57" w:type="dxa"/>
          <w:right w:w="57" w:type="dxa"/>
        </w:tblCellMar>
        <w:tblLook w:val="0000"/>
      </w:tblPr>
      <w:tblGrid>
        <w:gridCol w:w="1586"/>
        <w:gridCol w:w="2610"/>
        <w:gridCol w:w="900"/>
        <w:gridCol w:w="900"/>
        <w:gridCol w:w="900"/>
        <w:gridCol w:w="934"/>
        <w:gridCol w:w="1170"/>
      </w:tblGrid>
      <w:tr w:rsidR="003F6512" w:rsidRPr="00481E9C" w:rsidTr="0025531D">
        <w:trPr>
          <w:trHeight w:val="385"/>
          <w:jc w:val="center"/>
        </w:trPr>
        <w:tc>
          <w:tcPr>
            <w:tcW w:w="1586" w:type="dxa"/>
            <w:tcBorders>
              <w:top w:val="single" w:sz="4" w:space="0" w:color="auto"/>
              <w:bottom w:val="single" w:sz="4" w:space="0" w:color="auto"/>
            </w:tcBorders>
            <w:noWrap/>
            <w:vAlign w:val="center"/>
          </w:tcPr>
          <w:p w:rsidR="003F6512" w:rsidRPr="00481E9C" w:rsidRDefault="003F6512" w:rsidP="0025531D">
            <w:pPr>
              <w:spacing w:before="120" w:after="120" w:line="288" w:lineRule="auto"/>
              <w:jc w:val="center"/>
              <w:rPr>
                <w:bCs/>
                <w:noProof/>
                <w:sz w:val="26"/>
                <w:szCs w:val="26"/>
              </w:rPr>
            </w:pPr>
          </w:p>
        </w:tc>
        <w:tc>
          <w:tcPr>
            <w:tcW w:w="2610" w:type="dxa"/>
            <w:tcBorders>
              <w:top w:val="single" w:sz="4" w:space="0" w:color="auto"/>
              <w:bottom w:val="single" w:sz="4" w:space="0" w:color="auto"/>
            </w:tcBorders>
            <w:noWrap/>
            <w:vAlign w:val="center"/>
          </w:tcPr>
          <w:p w:rsidR="003F6512" w:rsidRPr="00481E9C" w:rsidRDefault="003F6512" w:rsidP="0025531D">
            <w:pPr>
              <w:spacing w:before="120" w:after="120" w:line="288" w:lineRule="auto"/>
              <w:jc w:val="center"/>
              <w:rPr>
                <w:bCs/>
                <w:noProof/>
                <w:sz w:val="26"/>
                <w:szCs w:val="26"/>
              </w:rPr>
            </w:pPr>
            <w:r w:rsidRPr="00481E9C">
              <w:rPr>
                <w:bCs/>
                <w:noProof/>
                <w:sz w:val="26"/>
                <w:szCs w:val="26"/>
              </w:rPr>
              <w:t>Chỉ tiêu</w:t>
            </w:r>
          </w:p>
        </w:tc>
        <w:tc>
          <w:tcPr>
            <w:tcW w:w="900" w:type="dxa"/>
            <w:tcBorders>
              <w:top w:val="single" w:sz="4" w:space="0" w:color="auto"/>
              <w:bottom w:val="single" w:sz="4" w:space="0" w:color="auto"/>
            </w:tcBorders>
            <w:noWrap/>
            <w:vAlign w:val="center"/>
          </w:tcPr>
          <w:p w:rsidR="003F6512" w:rsidRPr="00481E9C" w:rsidRDefault="003F6512" w:rsidP="0025531D">
            <w:pPr>
              <w:spacing w:before="120" w:after="120" w:line="288" w:lineRule="auto"/>
              <w:jc w:val="center"/>
              <w:rPr>
                <w:bCs/>
                <w:noProof/>
                <w:sz w:val="26"/>
                <w:szCs w:val="26"/>
              </w:rPr>
            </w:pPr>
            <w:r w:rsidRPr="00481E9C">
              <w:rPr>
                <w:bCs/>
                <w:noProof/>
                <w:sz w:val="26"/>
                <w:szCs w:val="26"/>
              </w:rPr>
              <w:t>1975</w:t>
            </w:r>
          </w:p>
        </w:tc>
        <w:tc>
          <w:tcPr>
            <w:tcW w:w="900" w:type="dxa"/>
            <w:tcBorders>
              <w:top w:val="single" w:sz="4" w:space="0" w:color="auto"/>
              <w:bottom w:val="single" w:sz="4" w:space="0" w:color="auto"/>
            </w:tcBorders>
            <w:noWrap/>
            <w:vAlign w:val="center"/>
          </w:tcPr>
          <w:p w:rsidR="003F6512" w:rsidRPr="00481E9C" w:rsidRDefault="003F6512" w:rsidP="0025531D">
            <w:pPr>
              <w:spacing w:before="120" w:after="120" w:line="288" w:lineRule="auto"/>
              <w:jc w:val="center"/>
              <w:rPr>
                <w:bCs/>
                <w:noProof/>
                <w:sz w:val="26"/>
                <w:szCs w:val="26"/>
              </w:rPr>
            </w:pPr>
            <w:r w:rsidRPr="00481E9C">
              <w:rPr>
                <w:bCs/>
                <w:noProof/>
                <w:sz w:val="26"/>
                <w:szCs w:val="26"/>
              </w:rPr>
              <w:t>1980</w:t>
            </w:r>
          </w:p>
        </w:tc>
        <w:tc>
          <w:tcPr>
            <w:tcW w:w="900" w:type="dxa"/>
            <w:tcBorders>
              <w:top w:val="single" w:sz="4" w:space="0" w:color="auto"/>
              <w:bottom w:val="single" w:sz="4" w:space="0" w:color="auto"/>
            </w:tcBorders>
            <w:noWrap/>
            <w:vAlign w:val="center"/>
          </w:tcPr>
          <w:p w:rsidR="003F6512" w:rsidRPr="00481E9C" w:rsidRDefault="003F6512" w:rsidP="0025531D">
            <w:pPr>
              <w:spacing w:before="120" w:after="120" w:line="288" w:lineRule="auto"/>
              <w:jc w:val="center"/>
              <w:rPr>
                <w:bCs/>
                <w:noProof/>
                <w:sz w:val="26"/>
                <w:szCs w:val="26"/>
              </w:rPr>
            </w:pPr>
            <w:r w:rsidRPr="00481E9C">
              <w:rPr>
                <w:bCs/>
                <w:noProof/>
                <w:sz w:val="26"/>
                <w:szCs w:val="26"/>
              </w:rPr>
              <w:t>1990</w:t>
            </w:r>
          </w:p>
        </w:tc>
        <w:tc>
          <w:tcPr>
            <w:tcW w:w="934" w:type="dxa"/>
            <w:tcBorders>
              <w:top w:val="single" w:sz="4" w:space="0" w:color="auto"/>
              <w:bottom w:val="single" w:sz="4" w:space="0" w:color="auto"/>
            </w:tcBorders>
            <w:noWrap/>
            <w:vAlign w:val="center"/>
          </w:tcPr>
          <w:p w:rsidR="003F6512" w:rsidRPr="00481E9C" w:rsidRDefault="003F6512" w:rsidP="0025531D">
            <w:pPr>
              <w:spacing w:before="120" w:after="120" w:line="288" w:lineRule="auto"/>
              <w:jc w:val="center"/>
              <w:rPr>
                <w:bCs/>
                <w:noProof/>
                <w:sz w:val="26"/>
                <w:szCs w:val="26"/>
              </w:rPr>
            </w:pPr>
            <w:r w:rsidRPr="00481E9C">
              <w:rPr>
                <w:bCs/>
                <w:noProof/>
                <w:sz w:val="26"/>
                <w:szCs w:val="26"/>
              </w:rPr>
              <w:t>2000</w:t>
            </w:r>
          </w:p>
        </w:tc>
        <w:tc>
          <w:tcPr>
            <w:tcW w:w="1170" w:type="dxa"/>
            <w:tcBorders>
              <w:top w:val="single" w:sz="4" w:space="0" w:color="auto"/>
              <w:bottom w:val="single" w:sz="4" w:space="0" w:color="auto"/>
            </w:tcBorders>
            <w:vAlign w:val="center"/>
          </w:tcPr>
          <w:p w:rsidR="003F6512" w:rsidRPr="00481E9C" w:rsidRDefault="003F6512" w:rsidP="0025531D">
            <w:pPr>
              <w:spacing w:before="120" w:after="120" w:line="288" w:lineRule="auto"/>
              <w:jc w:val="center"/>
              <w:rPr>
                <w:bCs/>
                <w:noProof/>
                <w:sz w:val="26"/>
                <w:szCs w:val="26"/>
              </w:rPr>
            </w:pPr>
            <w:r w:rsidRPr="00481E9C">
              <w:rPr>
                <w:bCs/>
                <w:noProof/>
                <w:sz w:val="26"/>
                <w:szCs w:val="26"/>
              </w:rPr>
              <w:t>2014</w:t>
            </w:r>
          </w:p>
        </w:tc>
      </w:tr>
      <w:tr w:rsidR="003F6512" w:rsidRPr="00481E9C" w:rsidTr="00215715">
        <w:trPr>
          <w:trHeight w:val="20"/>
          <w:jc w:val="center"/>
        </w:trPr>
        <w:tc>
          <w:tcPr>
            <w:tcW w:w="1586" w:type="dxa"/>
            <w:vMerge w:val="restart"/>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Thế  giới</w:t>
            </w:r>
          </w:p>
        </w:tc>
        <w:tc>
          <w:tcPr>
            <w:tcW w:w="2610" w:type="dxa"/>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Diện tích (triệu ha)</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12,83</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13,60</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15,21</w:t>
            </w:r>
          </w:p>
        </w:tc>
        <w:tc>
          <w:tcPr>
            <w:tcW w:w="934"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16,95</w:t>
            </w:r>
          </w:p>
        </w:tc>
        <w:tc>
          <w:tcPr>
            <w:tcW w:w="1170" w:type="dxa"/>
            <w:tcBorders>
              <w:top w:val="single" w:sz="4" w:space="0" w:color="auto"/>
              <w:bottom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24,15</w:t>
            </w:r>
          </w:p>
        </w:tc>
      </w:tr>
      <w:tr w:rsidR="003F6512" w:rsidRPr="00481E9C" w:rsidTr="00215715">
        <w:trPr>
          <w:trHeight w:val="282"/>
          <w:jc w:val="center"/>
        </w:trPr>
        <w:tc>
          <w:tcPr>
            <w:tcW w:w="1586" w:type="dxa"/>
            <w:vMerge/>
            <w:tcBorders>
              <w:top w:val="nil"/>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top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Năng suất (tấn/ha)</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8,59</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9,12</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10,01</w:t>
            </w:r>
          </w:p>
        </w:tc>
        <w:tc>
          <w:tcPr>
            <w:tcW w:w="934"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10,38</w:t>
            </w:r>
          </w:p>
        </w:tc>
        <w:tc>
          <w:tcPr>
            <w:tcW w:w="1170" w:type="dxa"/>
            <w:tcBorders>
              <w:top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11,30</w:t>
            </w:r>
          </w:p>
        </w:tc>
      </w:tr>
      <w:tr w:rsidR="003F6512" w:rsidRPr="00481E9C" w:rsidTr="00215715">
        <w:trPr>
          <w:trHeight w:val="282"/>
          <w:jc w:val="center"/>
        </w:trPr>
        <w:tc>
          <w:tcPr>
            <w:tcW w:w="1586" w:type="dxa"/>
            <w:vMerge/>
            <w:tcBorders>
              <w:bottom w:val="single" w:sz="4" w:space="0" w:color="auto"/>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bottom w:val="single" w:sz="4" w:space="0" w:color="auto"/>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Sản lượng (triệu tấn)</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110,3</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124,1</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152,3</w:t>
            </w:r>
          </w:p>
        </w:tc>
        <w:tc>
          <w:tcPr>
            <w:tcW w:w="934"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176,10</w:t>
            </w:r>
          </w:p>
        </w:tc>
        <w:tc>
          <w:tcPr>
            <w:tcW w:w="1170" w:type="dxa"/>
            <w:tcBorders>
              <w:bottom w:val="single" w:sz="4" w:space="0" w:color="auto"/>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272,94</w:t>
            </w:r>
          </w:p>
        </w:tc>
      </w:tr>
      <w:tr w:rsidR="003F6512" w:rsidRPr="00481E9C" w:rsidTr="00215715">
        <w:trPr>
          <w:trHeight w:val="282"/>
          <w:jc w:val="center"/>
        </w:trPr>
        <w:tc>
          <w:tcPr>
            <w:tcW w:w="1586" w:type="dxa"/>
            <w:vMerge w:val="restart"/>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Châu Phi</w:t>
            </w:r>
          </w:p>
        </w:tc>
        <w:tc>
          <w:tcPr>
            <w:tcW w:w="2610" w:type="dxa"/>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Diện tích (triệu ha)</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7,13</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7,05</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8,59</w:t>
            </w:r>
          </w:p>
        </w:tc>
        <w:tc>
          <w:tcPr>
            <w:tcW w:w="934"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11,01</w:t>
            </w:r>
          </w:p>
        </w:tc>
        <w:tc>
          <w:tcPr>
            <w:tcW w:w="1170" w:type="dxa"/>
            <w:tcBorders>
              <w:top w:val="single" w:sz="4" w:space="0" w:color="auto"/>
              <w:bottom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17,31</w:t>
            </w:r>
          </w:p>
        </w:tc>
      </w:tr>
      <w:tr w:rsidR="003F6512" w:rsidRPr="00481E9C" w:rsidTr="00215715">
        <w:trPr>
          <w:trHeight w:val="282"/>
          <w:jc w:val="center"/>
        </w:trPr>
        <w:tc>
          <w:tcPr>
            <w:tcW w:w="1586" w:type="dxa"/>
            <w:vMerge/>
            <w:tcBorders>
              <w:top w:val="nil"/>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top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Năng suất (tấn /ha)</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6,50</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6,85</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8,17</w:t>
            </w:r>
          </w:p>
        </w:tc>
        <w:tc>
          <w:tcPr>
            <w:tcW w:w="934"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8,66</w:t>
            </w:r>
          </w:p>
        </w:tc>
        <w:tc>
          <w:tcPr>
            <w:tcW w:w="1170" w:type="dxa"/>
            <w:tcBorders>
              <w:top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8,42</w:t>
            </w:r>
          </w:p>
        </w:tc>
      </w:tr>
      <w:tr w:rsidR="003F6512" w:rsidRPr="00481E9C" w:rsidTr="00215715">
        <w:trPr>
          <w:trHeight w:val="282"/>
          <w:jc w:val="center"/>
        </w:trPr>
        <w:tc>
          <w:tcPr>
            <w:tcW w:w="1586" w:type="dxa"/>
            <w:vMerge/>
            <w:tcBorders>
              <w:bottom w:val="single" w:sz="4" w:space="0" w:color="auto"/>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bottom w:val="single" w:sz="4" w:space="0" w:color="auto"/>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Sản lượng (triệu tấn)</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46,47</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48,34</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70,31</w:t>
            </w:r>
          </w:p>
        </w:tc>
        <w:tc>
          <w:tcPr>
            <w:tcW w:w="934"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95,40</w:t>
            </w:r>
          </w:p>
        </w:tc>
        <w:tc>
          <w:tcPr>
            <w:tcW w:w="1170" w:type="dxa"/>
            <w:tcBorders>
              <w:bottom w:val="single" w:sz="4" w:space="0" w:color="auto"/>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145,77</w:t>
            </w:r>
          </w:p>
        </w:tc>
      </w:tr>
      <w:tr w:rsidR="003F6512" w:rsidRPr="00481E9C" w:rsidTr="00215715">
        <w:trPr>
          <w:trHeight w:val="282"/>
          <w:jc w:val="center"/>
        </w:trPr>
        <w:tc>
          <w:tcPr>
            <w:tcW w:w="1586" w:type="dxa"/>
            <w:vMerge w:val="restart"/>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Châu Á</w:t>
            </w:r>
          </w:p>
        </w:tc>
        <w:tc>
          <w:tcPr>
            <w:tcW w:w="2610" w:type="dxa"/>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Diện tích (triệu ha)</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2,96</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3,88</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3,85</w:t>
            </w:r>
          </w:p>
        </w:tc>
        <w:tc>
          <w:tcPr>
            <w:tcW w:w="934"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3,40</w:t>
            </w:r>
          </w:p>
        </w:tc>
        <w:tc>
          <w:tcPr>
            <w:tcW w:w="1170" w:type="dxa"/>
            <w:tcBorders>
              <w:top w:val="single" w:sz="4" w:space="0" w:color="auto"/>
              <w:bottom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4,10</w:t>
            </w:r>
          </w:p>
        </w:tc>
      </w:tr>
      <w:tr w:rsidR="003F6512" w:rsidRPr="00481E9C" w:rsidTr="00215715">
        <w:trPr>
          <w:trHeight w:val="282"/>
          <w:jc w:val="center"/>
        </w:trPr>
        <w:tc>
          <w:tcPr>
            <w:tcW w:w="1586" w:type="dxa"/>
            <w:vMerge/>
            <w:tcBorders>
              <w:top w:val="nil"/>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top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Năng suất (tấn/ha)</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10,70</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11,81</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12,92</w:t>
            </w:r>
          </w:p>
        </w:tc>
        <w:tc>
          <w:tcPr>
            <w:tcW w:w="934"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14,52</w:t>
            </w:r>
          </w:p>
        </w:tc>
        <w:tc>
          <w:tcPr>
            <w:tcW w:w="1170" w:type="dxa"/>
            <w:tcBorders>
              <w:top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21,91</w:t>
            </w:r>
          </w:p>
        </w:tc>
      </w:tr>
      <w:tr w:rsidR="003F6512" w:rsidRPr="00481E9C" w:rsidTr="00215715">
        <w:trPr>
          <w:trHeight w:val="282"/>
          <w:jc w:val="center"/>
        </w:trPr>
        <w:tc>
          <w:tcPr>
            <w:tcW w:w="1586" w:type="dxa"/>
            <w:vMerge/>
            <w:tcBorders>
              <w:bottom w:val="single" w:sz="4" w:space="0" w:color="auto"/>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bottom w:val="single" w:sz="4" w:space="0" w:color="auto"/>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Sản lượng (triệu tấn)</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31,72</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45,94</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49,78</w:t>
            </w:r>
          </w:p>
        </w:tc>
        <w:tc>
          <w:tcPr>
            <w:tcW w:w="934"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49,45</w:t>
            </w:r>
          </w:p>
        </w:tc>
        <w:tc>
          <w:tcPr>
            <w:tcW w:w="1170" w:type="dxa"/>
            <w:tcBorders>
              <w:bottom w:val="single" w:sz="4" w:space="0" w:color="auto"/>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89,83</w:t>
            </w:r>
          </w:p>
        </w:tc>
      </w:tr>
      <w:tr w:rsidR="003F6512" w:rsidRPr="00481E9C" w:rsidTr="00215715">
        <w:trPr>
          <w:trHeight w:val="282"/>
          <w:jc w:val="center"/>
        </w:trPr>
        <w:tc>
          <w:tcPr>
            <w:tcW w:w="1586" w:type="dxa"/>
            <w:vMerge w:val="restart"/>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Châu Mỹ</w:t>
            </w:r>
          </w:p>
        </w:tc>
        <w:tc>
          <w:tcPr>
            <w:tcW w:w="2610" w:type="dxa"/>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Diện tích (triệu ha)</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2,72</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2,64</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2,73</w:t>
            </w:r>
          </w:p>
        </w:tc>
        <w:tc>
          <w:tcPr>
            <w:tcW w:w="934"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2,52</w:t>
            </w:r>
          </w:p>
        </w:tc>
        <w:tc>
          <w:tcPr>
            <w:tcW w:w="1170" w:type="dxa"/>
            <w:tcBorders>
              <w:top w:val="single" w:sz="4" w:space="0" w:color="auto"/>
              <w:bottom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2,43</w:t>
            </w:r>
          </w:p>
        </w:tc>
      </w:tr>
      <w:tr w:rsidR="003F6512" w:rsidRPr="00481E9C" w:rsidTr="00215715">
        <w:trPr>
          <w:trHeight w:val="282"/>
          <w:jc w:val="center"/>
        </w:trPr>
        <w:tc>
          <w:tcPr>
            <w:tcW w:w="1586" w:type="dxa"/>
            <w:vMerge/>
            <w:tcBorders>
              <w:top w:val="nil"/>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top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Năng suất (tấn/ha)</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11,76</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11,69</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11,71</w:t>
            </w:r>
          </w:p>
        </w:tc>
        <w:tc>
          <w:tcPr>
            <w:tcW w:w="934"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12,32</w:t>
            </w:r>
          </w:p>
        </w:tc>
        <w:tc>
          <w:tcPr>
            <w:tcW w:w="1170" w:type="dxa"/>
            <w:tcBorders>
              <w:top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13,32</w:t>
            </w:r>
          </w:p>
        </w:tc>
      </w:tr>
      <w:tr w:rsidR="003F6512" w:rsidRPr="00481E9C" w:rsidTr="00215715">
        <w:trPr>
          <w:trHeight w:val="282"/>
          <w:jc w:val="center"/>
        </w:trPr>
        <w:tc>
          <w:tcPr>
            <w:tcW w:w="1586" w:type="dxa"/>
            <w:vMerge/>
            <w:tcBorders>
              <w:bottom w:val="single" w:sz="4" w:space="0" w:color="auto"/>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bottom w:val="single" w:sz="4" w:space="0" w:color="auto"/>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Sản lượng (triệu tấn)</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32,06</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29,69</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32,08</w:t>
            </w:r>
          </w:p>
        </w:tc>
        <w:tc>
          <w:tcPr>
            <w:tcW w:w="934"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31,08</w:t>
            </w:r>
          </w:p>
        </w:tc>
        <w:tc>
          <w:tcPr>
            <w:tcW w:w="1170" w:type="dxa"/>
            <w:tcBorders>
              <w:bottom w:val="single" w:sz="4" w:space="0" w:color="auto"/>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32,42</w:t>
            </w:r>
          </w:p>
        </w:tc>
      </w:tr>
      <w:tr w:rsidR="003F6512" w:rsidRPr="00481E9C" w:rsidTr="00215715">
        <w:trPr>
          <w:trHeight w:val="282"/>
          <w:jc w:val="center"/>
        </w:trPr>
        <w:tc>
          <w:tcPr>
            <w:tcW w:w="1586" w:type="dxa"/>
            <w:vMerge w:val="restart"/>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Việt Nam</w:t>
            </w:r>
          </w:p>
        </w:tc>
        <w:tc>
          <w:tcPr>
            <w:tcW w:w="2610" w:type="dxa"/>
            <w:tcBorders>
              <w:top w:val="single" w:sz="4" w:space="0" w:color="auto"/>
              <w:bottom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Diện tích (triệu ha)</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0,158</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0,442</w:t>
            </w:r>
          </w:p>
        </w:tc>
        <w:tc>
          <w:tcPr>
            <w:tcW w:w="900"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0,256</w:t>
            </w:r>
          </w:p>
        </w:tc>
        <w:tc>
          <w:tcPr>
            <w:tcW w:w="934" w:type="dxa"/>
            <w:tcBorders>
              <w:top w:val="single" w:sz="4" w:space="0" w:color="auto"/>
              <w:bottom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0,237</w:t>
            </w:r>
          </w:p>
        </w:tc>
        <w:tc>
          <w:tcPr>
            <w:tcW w:w="1170" w:type="dxa"/>
            <w:tcBorders>
              <w:top w:val="single" w:sz="4" w:space="0" w:color="auto"/>
              <w:bottom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0,55</w:t>
            </w:r>
          </w:p>
        </w:tc>
      </w:tr>
      <w:tr w:rsidR="003F6512" w:rsidRPr="00481E9C" w:rsidTr="00215715">
        <w:trPr>
          <w:trHeight w:val="282"/>
          <w:jc w:val="center"/>
        </w:trPr>
        <w:tc>
          <w:tcPr>
            <w:tcW w:w="1586" w:type="dxa"/>
            <w:vMerge/>
            <w:tcBorders>
              <w:top w:val="nil"/>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top w:val="nil"/>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Năng suất (tấn/ha)</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7,42</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7,50</w:t>
            </w:r>
          </w:p>
        </w:tc>
        <w:tc>
          <w:tcPr>
            <w:tcW w:w="900"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8,86</w:t>
            </w:r>
          </w:p>
        </w:tc>
        <w:tc>
          <w:tcPr>
            <w:tcW w:w="934" w:type="dxa"/>
            <w:tcBorders>
              <w:top w:val="nil"/>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8,35</w:t>
            </w:r>
          </w:p>
        </w:tc>
        <w:tc>
          <w:tcPr>
            <w:tcW w:w="1170" w:type="dxa"/>
            <w:tcBorders>
              <w:top w:val="nil"/>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18,47</w:t>
            </w:r>
          </w:p>
        </w:tc>
      </w:tr>
      <w:tr w:rsidR="003F6512" w:rsidRPr="00481E9C" w:rsidTr="00215715">
        <w:trPr>
          <w:trHeight w:val="231"/>
          <w:jc w:val="center"/>
        </w:trPr>
        <w:tc>
          <w:tcPr>
            <w:tcW w:w="1586" w:type="dxa"/>
            <w:vMerge/>
            <w:tcBorders>
              <w:bottom w:val="single" w:sz="4" w:space="0" w:color="auto"/>
            </w:tcBorders>
            <w:vAlign w:val="center"/>
          </w:tcPr>
          <w:p w:rsidR="003F6512" w:rsidRPr="00481E9C" w:rsidRDefault="003F6512" w:rsidP="00F67D50">
            <w:pPr>
              <w:spacing w:before="120" w:after="120" w:line="288" w:lineRule="auto"/>
              <w:jc w:val="both"/>
              <w:rPr>
                <w:bCs/>
                <w:noProof/>
                <w:sz w:val="26"/>
                <w:szCs w:val="26"/>
              </w:rPr>
            </w:pPr>
          </w:p>
        </w:tc>
        <w:tc>
          <w:tcPr>
            <w:tcW w:w="2610" w:type="dxa"/>
            <w:tcBorders>
              <w:bottom w:val="single" w:sz="4" w:space="0" w:color="auto"/>
            </w:tcBorders>
            <w:noWrap/>
            <w:vAlign w:val="center"/>
          </w:tcPr>
          <w:p w:rsidR="003F6512" w:rsidRPr="00481E9C" w:rsidRDefault="003F6512" w:rsidP="00F67D50">
            <w:pPr>
              <w:spacing w:before="120" w:after="120" w:line="288" w:lineRule="auto"/>
              <w:jc w:val="both"/>
              <w:rPr>
                <w:bCs/>
                <w:noProof/>
                <w:sz w:val="26"/>
                <w:szCs w:val="26"/>
              </w:rPr>
            </w:pPr>
            <w:r w:rsidRPr="00481E9C">
              <w:rPr>
                <w:bCs/>
                <w:noProof/>
                <w:sz w:val="26"/>
                <w:szCs w:val="26"/>
              </w:rPr>
              <w:t>Sản lượng (triệu tấn)</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1,17</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3,32</w:t>
            </w:r>
          </w:p>
        </w:tc>
        <w:tc>
          <w:tcPr>
            <w:tcW w:w="900"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2,27</w:t>
            </w:r>
          </w:p>
        </w:tc>
        <w:tc>
          <w:tcPr>
            <w:tcW w:w="934" w:type="dxa"/>
            <w:tcBorders>
              <w:bottom w:val="single" w:sz="4" w:space="0" w:color="auto"/>
            </w:tcBorders>
            <w:noWrap/>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1,98</w:t>
            </w:r>
          </w:p>
        </w:tc>
        <w:tc>
          <w:tcPr>
            <w:tcW w:w="1170" w:type="dxa"/>
            <w:tcBorders>
              <w:bottom w:val="single" w:sz="4" w:space="0" w:color="auto"/>
            </w:tcBorders>
          </w:tcPr>
          <w:p w:rsidR="003F6512" w:rsidRPr="00481E9C" w:rsidRDefault="003F6512" w:rsidP="00F67D50">
            <w:pPr>
              <w:spacing w:before="120" w:after="120" w:line="288" w:lineRule="auto"/>
              <w:jc w:val="right"/>
              <w:rPr>
                <w:bCs/>
                <w:noProof/>
                <w:sz w:val="26"/>
                <w:szCs w:val="26"/>
              </w:rPr>
            </w:pPr>
            <w:r w:rsidRPr="00481E9C">
              <w:rPr>
                <w:bCs/>
                <w:noProof/>
                <w:sz w:val="26"/>
                <w:szCs w:val="26"/>
              </w:rPr>
              <w:t>10,21</w:t>
            </w:r>
          </w:p>
        </w:tc>
      </w:tr>
    </w:tbl>
    <w:p w:rsidR="003F6512" w:rsidRPr="00481E9C" w:rsidRDefault="003F6512" w:rsidP="00F67D50">
      <w:pPr>
        <w:spacing w:before="120" w:after="120" w:line="288" w:lineRule="auto"/>
        <w:ind w:left="5040"/>
        <w:rPr>
          <w:bCs/>
          <w:i/>
          <w:noProof/>
          <w:sz w:val="26"/>
          <w:szCs w:val="26"/>
        </w:rPr>
      </w:pPr>
      <w:r w:rsidRPr="00481E9C">
        <w:rPr>
          <w:bCs/>
          <w:noProof/>
          <w:sz w:val="26"/>
          <w:szCs w:val="26"/>
        </w:rPr>
        <w:t xml:space="preserve">                                      (</w:t>
      </w:r>
      <w:r w:rsidRPr="00481E9C">
        <w:rPr>
          <w:bCs/>
          <w:i/>
          <w:noProof/>
          <w:sz w:val="26"/>
          <w:szCs w:val="26"/>
        </w:rPr>
        <w:t>Nguồn: [81]).</w:t>
      </w:r>
      <w:r w:rsidRPr="00481E9C">
        <w:rPr>
          <w:bCs/>
          <w:noProof/>
          <w:color w:val="FF0000"/>
          <w:sz w:val="26"/>
          <w:szCs w:val="26"/>
        </w:rPr>
        <w:t xml:space="preserve">   </w:t>
      </w:r>
    </w:p>
    <w:p w:rsidR="003F6512" w:rsidRPr="00481E9C" w:rsidRDefault="003F6512" w:rsidP="00F67D50">
      <w:pPr>
        <w:spacing w:before="120" w:after="120" w:line="288" w:lineRule="auto"/>
        <w:ind w:firstLine="709"/>
        <w:jc w:val="both"/>
        <w:rPr>
          <w:bCs/>
          <w:noProof/>
          <w:sz w:val="26"/>
          <w:szCs w:val="26"/>
        </w:rPr>
      </w:pPr>
      <w:r w:rsidRPr="00481E9C">
        <w:rPr>
          <w:bCs/>
          <w:noProof/>
          <w:spacing w:val="-2"/>
          <w:sz w:val="26"/>
          <w:szCs w:val="26"/>
        </w:rPr>
        <w:t xml:space="preserve">Buôn bán sắn toàn cầu năm 2015 chiếm 15,7% tổng sản lượng sản xuất sắn, tăng 18,9%  so với năm 2014  (bảng 1.4). </w:t>
      </w:r>
      <w:r w:rsidRPr="00481E9C">
        <w:rPr>
          <w:bCs/>
          <w:noProof/>
          <w:sz w:val="26"/>
          <w:szCs w:val="26"/>
        </w:rPr>
        <w:t xml:space="preserve">Trung Quốc hiện là nước nhập khẩu sắn nhiều nhất thế giới để làm cồn sinh học (bio-ethanol), tinh bột biến tính (modify starch), thức ăn gia súc và dùng trong công nghiệp thực phẩm, dược liệu. </w:t>
      </w:r>
    </w:p>
    <w:p w:rsidR="003F6512" w:rsidRPr="00481E9C" w:rsidRDefault="003F6512" w:rsidP="00F67D50">
      <w:pPr>
        <w:spacing w:before="120" w:after="120" w:line="288" w:lineRule="auto"/>
        <w:ind w:firstLine="709"/>
        <w:jc w:val="both"/>
        <w:rPr>
          <w:bCs/>
          <w:noProof/>
          <w:sz w:val="26"/>
          <w:szCs w:val="26"/>
        </w:rPr>
      </w:pPr>
    </w:p>
    <w:p w:rsidR="003F6512" w:rsidRDefault="003F6512">
      <w:pPr>
        <w:spacing w:after="0" w:line="240" w:lineRule="auto"/>
        <w:rPr>
          <w:b/>
          <w:i/>
          <w:sz w:val="26"/>
          <w:szCs w:val="26"/>
        </w:rPr>
      </w:pPr>
      <w:bookmarkStart w:id="301" w:name="_Toc483832520"/>
      <w:bookmarkStart w:id="302" w:name="_Toc491594361"/>
      <w:bookmarkStart w:id="303" w:name="_Toc491594437"/>
      <w:r>
        <w:rPr>
          <w:b/>
        </w:rPr>
        <w:br w:type="page"/>
      </w:r>
    </w:p>
    <w:p w:rsidR="003F6512" w:rsidRPr="00481E9C" w:rsidRDefault="003F6512" w:rsidP="00F67D50">
      <w:pPr>
        <w:pStyle w:val="0B0"/>
      </w:pPr>
      <w:bookmarkStart w:id="304" w:name="_Toc496012504"/>
      <w:r w:rsidRPr="00481E9C">
        <w:rPr>
          <w:b/>
        </w:rPr>
        <w:t>Bảng 1.</w:t>
      </w:r>
      <w:r w:rsidRPr="00481E9C">
        <w:rPr>
          <w:b/>
        </w:rPr>
        <w:fldChar w:fldCharType="begin"/>
      </w:r>
      <w:r w:rsidRPr="00481E9C">
        <w:rPr>
          <w:b/>
        </w:rPr>
        <w:instrText xml:space="preserve"> SEQ Bảng_1. \* ARABIC </w:instrText>
      </w:r>
      <w:r w:rsidRPr="00481E9C">
        <w:rPr>
          <w:b/>
        </w:rPr>
        <w:fldChar w:fldCharType="separate"/>
      </w:r>
      <w:r>
        <w:rPr>
          <w:b/>
          <w:noProof/>
        </w:rPr>
        <w:t>4</w:t>
      </w:r>
      <w:r w:rsidRPr="00481E9C">
        <w:rPr>
          <w:b/>
        </w:rPr>
        <w:fldChar w:fldCharType="end"/>
      </w:r>
      <w:r w:rsidRPr="00481E9C">
        <w:rPr>
          <w:b/>
        </w:rPr>
        <w:t>.</w:t>
      </w:r>
      <w:r w:rsidRPr="00481E9C">
        <w:t xml:space="preserve"> </w:t>
      </w:r>
      <w:r w:rsidRPr="00481E9C">
        <w:rPr>
          <w:noProof/>
        </w:rPr>
        <w:t>Khái quát thị trường buôn bán sắn toàn cầu 2013-2015</w:t>
      </w:r>
      <w:bookmarkEnd w:id="301"/>
      <w:bookmarkEnd w:id="302"/>
      <w:bookmarkEnd w:id="303"/>
      <w:bookmarkEnd w:id="304"/>
    </w:p>
    <w:tbl>
      <w:tblPr>
        <w:tblW w:w="9356" w:type="dxa"/>
        <w:jc w:val="center"/>
        <w:tblBorders>
          <w:top w:val="single" w:sz="4" w:space="0" w:color="auto"/>
        </w:tblBorders>
        <w:tblLook w:val="00A0"/>
      </w:tblPr>
      <w:tblGrid>
        <w:gridCol w:w="5040"/>
        <w:gridCol w:w="990"/>
        <w:gridCol w:w="990"/>
        <w:gridCol w:w="990"/>
        <w:gridCol w:w="1346"/>
      </w:tblGrid>
      <w:tr w:rsidR="003F6512" w:rsidRPr="00481E9C" w:rsidTr="00501E35">
        <w:trPr>
          <w:jc w:val="center"/>
        </w:trPr>
        <w:tc>
          <w:tcPr>
            <w:tcW w:w="5040" w:type="dxa"/>
            <w:tcBorders>
              <w:top w:val="single" w:sz="4" w:space="0" w:color="auto"/>
              <w:bottom w:val="single" w:sz="4" w:space="0" w:color="auto"/>
            </w:tcBorders>
            <w:vAlign w:val="center"/>
          </w:tcPr>
          <w:p w:rsidR="003F6512" w:rsidRPr="00481E9C" w:rsidRDefault="003F6512" w:rsidP="001733F5">
            <w:pPr>
              <w:spacing w:after="0" w:line="288" w:lineRule="auto"/>
              <w:jc w:val="center"/>
              <w:rPr>
                <w:bCs/>
                <w:noProof/>
                <w:sz w:val="26"/>
                <w:szCs w:val="26"/>
              </w:rPr>
            </w:pPr>
            <w:r w:rsidRPr="00481E9C">
              <w:rPr>
                <w:bCs/>
                <w:noProof/>
                <w:sz w:val="26"/>
                <w:szCs w:val="26"/>
              </w:rPr>
              <w:t>Thị trường sắn toàn cầ</w:t>
            </w:r>
            <w:r>
              <w:rPr>
                <w:bCs/>
                <w:noProof/>
                <w:sz w:val="26"/>
                <w:szCs w:val="26"/>
              </w:rPr>
              <w:t>u</w:t>
            </w:r>
          </w:p>
        </w:tc>
        <w:tc>
          <w:tcPr>
            <w:tcW w:w="990" w:type="dxa"/>
            <w:tcBorders>
              <w:top w:val="single" w:sz="4" w:space="0" w:color="auto"/>
              <w:bottom w:val="single" w:sz="4" w:space="0" w:color="auto"/>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Năm 2013</w:t>
            </w:r>
          </w:p>
          <w:p w:rsidR="003F6512" w:rsidRPr="00481E9C" w:rsidRDefault="003F6512" w:rsidP="00F67D50">
            <w:pPr>
              <w:spacing w:after="0" w:line="288" w:lineRule="auto"/>
              <w:jc w:val="center"/>
              <w:rPr>
                <w:bCs/>
                <w:noProof/>
                <w:sz w:val="26"/>
                <w:szCs w:val="26"/>
              </w:rPr>
            </w:pPr>
            <w:r w:rsidRPr="00481E9C">
              <w:rPr>
                <w:bCs/>
                <w:noProof/>
                <w:sz w:val="26"/>
                <w:szCs w:val="26"/>
              </w:rPr>
              <w:t>(triệu tấn)</w:t>
            </w:r>
          </w:p>
        </w:tc>
        <w:tc>
          <w:tcPr>
            <w:tcW w:w="990" w:type="dxa"/>
            <w:tcBorders>
              <w:top w:val="single" w:sz="4" w:space="0" w:color="auto"/>
              <w:bottom w:val="single" w:sz="4" w:space="0" w:color="auto"/>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Năm 2014</w:t>
            </w:r>
          </w:p>
          <w:p w:rsidR="003F6512" w:rsidRPr="00481E9C" w:rsidRDefault="003F6512" w:rsidP="00F67D50">
            <w:pPr>
              <w:spacing w:after="0" w:line="288" w:lineRule="auto"/>
              <w:jc w:val="center"/>
              <w:rPr>
                <w:bCs/>
                <w:noProof/>
                <w:sz w:val="26"/>
                <w:szCs w:val="26"/>
              </w:rPr>
            </w:pPr>
            <w:r w:rsidRPr="00481E9C">
              <w:rPr>
                <w:bCs/>
                <w:noProof/>
                <w:sz w:val="26"/>
                <w:szCs w:val="26"/>
              </w:rPr>
              <w:t>(triệu tấn)</w:t>
            </w:r>
          </w:p>
        </w:tc>
        <w:tc>
          <w:tcPr>
            <w:tcW w:w="990" w:type="dxa"/>
            <w:tcBorders>
              <w:top w:val="single" w:sz="4" w:space="0" w:color="auto"/>
              <w:bottom w:val="single" w:sz="4" w:space="0" w:color="auto"/>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Năm 2015</w:t>
            </w:r>
          </w:p>
          <w:p w:rsidR="003F6512" w:rsidRPr="00481E9C" w:rsidRDefault="003F6512" w:rsidP="00F67D50">
            <w:pPr>
              <w:spacing w:after="0" w:line="288" w:lineRule="auto"/>
              <w:jc w:val="center"/>
              <w:rPr>
                <w:bCs/>
                <w:noProof/>
                <w:sz w:val="26"/>
                <w:szCs w:val="26"/>
              </w:rPr>
            </w:pPr>
            <w:r w:rsidRPr="00481E9C">
              <w:rPr>
                <w:bCs/>
                <w:noProof/>
                <w:sz w:val="26"/>
                <w:szCs w:val="26"/>
              </w:rPr>
              <w:t>(triệu tấn)</w:t>
            </w:r>
          </w:p>
        </w:tc>
        <w:tc>
          <w:tcPr>
            <w:tcW w:w="1346" w:type="dxa"/>
            <w:tcBorders>
              <w:top w:val="single" w:sz="4" w:space="0" w:color="auto"/>
              <w:bottom w:val="single" w:sz="4" w:space="0" w:color="auto"/>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Năm 2015</w:t>
            </w:r>
          </w:p>
          <w:p w:rsidR="003F6512" w:rsidRPr="00481E9C" w:rsidRDefault="003F6512" w:rsidP="00F67D50">
            <w:pPr>
              <w:spacing w:after="0" w:line="288" w:lineRule="auto"/>
              <w:jc w:val="center"/>
              <w:rPr>
                <w:bCs/>
                <w:noProof/>
                <w:sz w:val="26"/>
                <w:szCs w:val="26"/>
              </w:rPr>
            </w:pPr>
            <w:r w:rsidRPr="00481E9C">
              <w:rPr>
                <w:bCs/>
                <w:noProof/>
                <w:sz w:val="26"/>
                <w:szCs w:val="26"/>
              </w:rPr>
              <w:t>so với</w:t>
            </w:r>
          </w:p>
          <w:p w:rsidR="003F6512" w:rsidRPr="00481E9C" w:rsidRDefault="003F6512" w:rsidP="00F67D50">
            <w:pPr>
              <w:spacing w:after="0" w:line="288" w:lineRule="auto"/>
              <w:jc w:val="center"/>
              <w:rPr>
                <w:bCs/>
                <w:noProof/>
                <w:sz w:val="26"/>
                <w:szCs w:val="26"/>
              </w:rPr>
            </w:pPr>
            <w:r w:rsidRPr="00481E9C">
              <w:rPr>
                <w:bCs/>
                <w:noProof/>
                <w:sz w:val="26"/>
                <w:szCs w:val="26"/>
              </w:rPr>
              <w:t>năm 2014</w:t>
            </w:r>
            <w:r w:rsidRPr="00481E9C">
              <w:rPr>
                <w:bCs/>
                <w:noProof/>
                <w:sz w:val="26"/>
                <w:szCs w:val="26"/>
              </w:rPr>
              <w:br/>
              <w:t>(%)</w:t>
            </w:r>
          </w:p>
        </w:tc>
      </w:tr>
      <w:tr w:rsidR="003F6512" w:rsidRPr="00481E9C" w:rsidTr="00501E35">
        <w:trPr>
          <w:jc w:val="center"/>
        </w:trPr>
        <w:tc>
          <w:tcPr>
            <w:tcW w:w="5040" w:type="dxa"/>
            <w:tcBorders>
              <w:top w:val="single" w:sz="4" w:space="0" w:color="auto"/>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SẢN XUẤT TIÊU THỤ</w:t>
            </w:r>
          </w:p>
        </w:tc>
        <w:tc>
          <w:tcPr>
            <w:tcW w:w="990" w:type="dxa"/>
            <w:tcBorders>
              <w:top w:val="single" w:sz="4" w:space="0" w:color="auto"/>
            </w:tcBorders>
            <w:vAlign w:val="center"/>
          </w:tcPr>
          <w:p w:rsidR="003F6512" w:rsidRPr="00481E9C" w:rsidRDefault="003F6512" w:rsidP="00F67D50">
            <w:pPr>
              <w:spacing w:before="120" w:after="0" w:line="288" w:lineRule="auto"/>
              <w:rPr>
                <w:bCs/>
                <w:noProof/>
                <w:sz w:val="26"/>
                <w:szCs w:val="26"/>
              </w:rPr>
            </w:pPr>
          </w:p>
        </w:tc>
        <w:tc>
          <w:tcPr>
            <w:tcW w:w="990" w:type="dxa"/>
            <w:tcBorders>
              <w:top w:val="single" w:sz="4" w:space="0" w:color="auto"/>
            </w:tcBorders>
            <w:vAlign w:val="center"/>
          </w:tcPr>
          <w:p w:rsidR="003F6512" w:rsidRPr="00481E9C" w:rsidRDefault="003F6512" w:rsidP="00F67D50">
            <w:pPr>
              <w:spacing w:before="120" w:after="0" w:line="288" w:lineRule="auto"/>
              <w:rPr>
                <w:bCs/>
                <w:noProof/>
                <w:sz w:val="26"/>
                <w:szCs w:val="26"/>
              </w:rPr>
            </w:pPr>
          </w:p>
        </w:tc>
        <w:tc>
          <w:tcPr>
            <w:tcW w:w="990" w:type="dxa"/>
            <w:tcBorders>
              <w:top w:val="single" w:sz="4" w:space="0" w:color="auto"/>
            </w:tcBorders>
            <w:vAlign w:val="center"/>
          </w:tcPr>
          <w:p w:rsidR="003F6512" w:rsidRPr="00481E9C" w:rsidRDefault="003F6512" w:rsidP="00F67D50">
            <w:pPr>
              <w:spacing w:before="120" w:after="0" w:line="288" w:lineRule="auto"/>
              <w:rPr>
                <w:bCs/>
                <w:noProof/>
                <w:sz w:val="26"/>
                <w:szCs w:val="26"/>
              </w:rPr>
            </w:pPr>
          </w:p>
        </w:tc>
        <w:tc>
          <w:tcPr>
            <w:tcW w:w="1346" w:type="dxa"/>
            <w:tcBorders>
              <w:top w:val="single" w:sz="4" w:space="0" w:color="auto"/>
            </w:tcBorders>
            <w:vAlign w:val="center"/>
          </w:tcPr>
          <w:p w:rsidR="003F6512" w:rsidRPr="00481E9C" w:rsidRDefault="003F6512" w:rsidP="00F67D50">
            <w:pPr>
              <w:spacing w:before="120" w:after="0" w:line="288" w:lineRule="auto"/>
              <w:rPr>
                <w:bCs/>
                <w:noProof/>
                <w:sz w:val="26"/>
                <w:szCs w:val="26"/>
              </w:rPr>
            </w:pPr>
          </w:p>
        </w:tc>
      </w:tr>
      <w:tr w:rsidR="003F6512" w:rsidRPr="00481E9C" w:rsidTr="00501E35">
        <w:trPr>
          <w:jc w:val="center"/>
        </w:trPr>
        <w:tc>
          <w:tcPr>
            <w:tcW w:w="5040" w:type="dxa"/>
            <w:vAlign w:val="center"/>
          </w:tcPr>
          <w:p w:rsidR="003F6512" w:rsidRPr="00481E9C" w:rsidRDefault="003F6512" w:rsidP="00F67D50">
            <w:pPr>
              <w:spacing w:before="120" w:after="0" w:line="288" w:lineRule="auto"/>
              <w:rPr>
                <w:bCs/>
                <w:noProof/>
                <w:sz w:val="26"/>
                <w:szCs w:val="26"/>
              </w:rPr>
            </w:pPr>
            <w:r w:rsidRPr="00481E9C">
              <w:rPr>
                <w:bCs/>
                <w:noProof/>
                <w:sz w:val="26"/>
                <w:szCs w:val="26"/>
              </w:rPr>
              <w:t xml:space="preserve">Sản xuấn sắn </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278,6</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288,3</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288,8</w:t>
            </w:r>
          </w:p>
        </w:tc>
        <w:tc>
          <w:tcPr>
            <w:tcW w:w="1346"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0,2</w:t>
            </w:r>
          </w:p>
        </w:tc>
      </w:tr>
      <w:tr w:rsidR="003F6512" w:rsidRPr="00481E9C" w:rsidTr="00501E35">
        <w:trPr>
          <w:jc w:val="center"/>
        </w:trPr>
        <w:tc>
          <w:tcPr>
            <w:tcW w:w="5040" w:type="dxa"/>
            <w:vAlign w:val="center"/>
          </w:tcPr>
          <w:p w:rsidR="003F6512" w:rsidRPr="00481E9C" w:rsidRDefault="003F6512" w:rsidP="00F67D50">
            <w:pPr>
              <w:spacing w:before="120" w:after="0" w:line="288" w:lineRule="auto"/>
              <w:rPr>
                <w:bCs/>
                <w:noProof/>
                <w:sz w:val="26"/>
                <w:szCs w:val="26"/>
              </w:rPr>
            </w:pPr>
            <w:r w:rsidRPr="00481E9C">
              <w:rPr>
                <w:bCs/>
                <w:noProof/>
                <w:sz w:val="26"/>
                <w:szCs w:val="26"/>
              </w:rPr>
              <w:t xml:space="preserve">Buôn bán sắn </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35,3</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38,2</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45,4</w:t>
            </w:r>
          </w:p>
        </w:tc>
        <w:tc>
          <w:tcPr>
            <w:tcW w:w="1346"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18,9</w:t>
            </w:r>
          </w:p>
        </w:tc>
      </w:tr>
      <w:tr w:rsidR="003F6512" w:rsidRPr="00481E9C" w:rsidTr="00501E35">
        <w:trPr>
          <w:jc w:val="center"/>
        </w:trPr>
        <w:tc>
          <w:tcPr>
            <w:tcW w:w="5040" w:type="dxa"/>
            <w:vAlign w:val="center"/>
          </w:tcPr>
          <w:p w:rsidR="003F6512" w:rsidRPr="00481E9C" w:rsidRDefault="003F6512" w:rsidP="00F67D50">
            <w:pPr>
              <w:spacing w:before="120" w:after="0" w:line="288" w:lineRule="auto"/>
              <w:rPr>
                <w:bCs/>
                <w:noProof/>
                <w:sz w:val="26"/>
                <w:szCs w:val="26"/>
              </w:rPr>
            </w:pPr>
            <w:r w:rsidRPr="00481E9C">
              <w:rPr>
                <w:bCs/>
                <w:noProof/>
                <w:sz w:val="26"/>
                <w:szCs w:val="26"/>
              </w:rPr>
              <w:t xml:space="preserve">Mức tiêu thụ sắn bình quân </w:t>
            </w:r>
            <w:r w:rsidRPr="00481E9C">
              <w:rPr>
                <w:bCs/>
                <w:noProof/>
                <w:sz w:val="26"/>
                <w:szCs w:val="26"/>
              </w:rPr>
              <w:br/>
              <w:t>(kg/ năm)</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19,7</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20,4</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20,5</w:t>
            </w:r>
          </w:p>
        </w:tc>
        <w:tc>
          <w:tcPr>
            <w:tcW w:w="1346"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0,5</w:t>
            </w:r>
          </w:p>
        </w:tc>
      </w:tr>
      <w:tr w:rsidR="003F6512" w:rsidRPr="00481E9C" w:rsidTr="00501E35">
        <w:trPr>
          <w:jc w:val="center"/>
        </w:trPr>
        <w:tc>
          <w:tcPr>
            <w:tcW w:w="5040" w:type="dxa"/>
            <w:vAlign w:val="center"/>
          </w:tcPr>
          <w:p w:rsidR="003F6512" w:rsidRPr="00481E9C" w:rsidRDefault="003F6512" w:rsidP="00F67D50">
            <w:pPr>
              <w:spacing w:before="120" w:after="0" w:line="288" w:lineRule="auto"/>
              <w:rPr>
                <w:bCs/>
                <w:noProof/>
                <w:sz w:val="26"/>
                <w:szCs w:val="26"/>
              </w:rPr>
            </w:pPr>
            <w:r w:rsidRPr="00481E9C">
              <w:rPr>
                <w:bCs/>
                <w:noProof/>
                <w:sz w:val="26"/>
                <w:szCs w:val="26"/>
              </w:rPr>
              <w:t xml:space="preserve">Mức tiêu thụ sắn bình quân </w:t>
            </w:r>
            <w:r w:rsidRPr="00481E9C">
              <w:rPr>
                <w:bCs/>
                <w:noProof/>
                <w:sz w:val="26"/>
                <w:szCs w:val="26"/>
              </w:rPr>
              <w:br/>
              <w:t>các nước đang phát triển  (kg/ năm)</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34,27</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35,10</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34,74</w:t>
            </w:r>
          </w:p>
        </w:tc>
        <w:tc>
          <w:tcPr>
            <w:tcW w:w="1346"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-1,0</w:t>
            </w:r>
          </w:p>
        </w:tc>
      </w:tr>
      <w:tr w:rsidR="003F6512" w:rsidRPr="00481E9C" w:rsidTr="001733F5">
        <w:trPr>
          <w:trHeight w:val="902"/>
          <w:jc w:val="center"/>
        </w:trPr>
        <w:tc>
          <w:tcPr>
            <w:tcW w:w="5040" w:type="dxa"/>
            <w:vAlign w:val="center"/>
          </w:tcPr>
          <w:p w:rsidR="003F6512" w:rsidRPr="00481E9C" w:rsidRDefault="003F6512" w:rsidP="00F67D50">
            <w:pPr>
              <w:spacing w:before="120" w:after="0" w:line="288" w:lineRule="auto"/>
              <w:rPr>
                <w:bCs/>
                <w:noProof/>
                <w:sz w:val="26"/>
                <w:szCs w:val="26"/>
              </w:rPr>
            </w:pPr>
            <w:r w:rsidRPr="00481E9C">
              <w:rPr>
                <w:bCs/>
                <w:noProof/>
                <w:sz w:val="26"/>
                <w:szCs w:val="26"/>
              </w:rPr>
              <w:t>Mức tiêu thụ sắn bình quân các nước</w:t>
            </w:r>
            <w:r>
              <w:rPr>
                <w:bCs/>
                <w:noProof/>
                <w:sz w:val="26"/>
                <w:szCs w:val="26"/>
              </w:rPr>
              <w:br/>
            </w:r>
            <w:r w:rsidRPr="00481E9C">
              <w:rPr>
                <w:bCs/>
                <w:noProof/>
                <w:sz w:val="26"/>
                <w:szCs w:val="26"/>
              </w:rPr>
              <w:t>Châu Phi Sub Saharan  (kg/ năm)</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151,1</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157,0</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154,7</w:t>
            </w:r>
          </w:p>
        </w:tc>
        <w:tc>
          <w:tcPr>
            <w:tcW w:w="1346"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-1,4</w:t>
            </w:r>
          </w:p>
        </w:tc>
      </w:tr>
      <w:tr w:rsidR="003F6512" w:rsidRPr="00481E9C" w:rsidTr="00501E35">
        <w:trPr>
          <w:jc w:val="center"/>
        </w:trPr>
        <w:tc>
          <w:tcPr>
            <w:tcW w:w="5040" w:type="dxa"/>
            <w:tcBorders>
              <w:bottom w:val="single" w:sz="4" w:space="0" w:color="auto"/>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 xml:space="preserve">Tỷ lệ sản lượng sắn mua bán </w:t>
            </w:r>
            <w:r w:rsidRPr="00481E9C">
              <w:rPr>
                <w:bCs/>
                <w:noProof/>
                <w:sz w:val="26"/>
                <w:szCs w:val="26"/>
              </w:rPr>
              <w:br/>
              <w:t>so sắn sản xuất (%)</w:t>
            </w:r>
          </w:p>
        </w:tc>
        <w:tc>
          <w:tcPr>
            <w:tcW w:w="990" w:type="dxa"/>
            <w:tcBorders>
              <w:bottom w:val="single" w:sz="4" w:space="0" w:color="auto"/>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12,7</w:t>
            </w:r>
          </w:p>
        </w:tc>
        <w:tc>
          <w:tcPr>
            <w:tcW w:w="990" w:type="dxa"/>
            <w:tcBorders>
              <w:bottom w:val="single" w:sz="4" w:space="0" w:color="auto"/>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13,2</w:t>
            </w:r>
          </w:p>
        </w:tc>
        <w:tc>
          <w:tcPr>
            <w:tcW w:w="990" w:type="dxa"/>
            <w:tcBorders>
              <w:bottom w:val="single" w:sz="4" w:space="0" w:color="auto"/>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15,7</w:t>
            </w:r>
          </w:p>
        </w:tc>
        <w:tc>
          <w:tcPr>
            <w:tcW w:w="1346" w:type="dxa"/>
            <w:tcBorders>
              <w:bottom w:val="single" w:sz="4" w:space="0" w:color="auto"/>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18,7</w:t>
            </w:r>
          </w:p>
        </w:tc>
      </w:tr>
      <w:tr w:rsidR="003F6512" w:rsidRPr="00481E9C" w:rsidTr="00501E35">
        <w:trPr>
          <w:jc w:val="center"/>
        </w:trPr>
        <w:tc>
          <w:tcPr>
            <w:tcW w:w="5040" w:type="dxa"/>
            <w:tcBorders>
              <w:top w:val="single" w:sz="4" w:space="0" w:color="auto"/>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GIÁ SẮN (USD/ tấn)</w:t>
            </w:r>
          </w:p>
        </w:tc>
        <w:tc>
          <w:tcPr>
            <w:tcW w:w="990" w:type="dxa"/>
            <w:tcBorders>
              <w:top w:val="single" w:sz="4" w:space="0" w:color="auto"/>
            </w:tcBorders>
            <w:vAlign w:val="center"/>
          </w:tcPr>
          <w:p w:rsidR="003F6512" w:rsidRPr="00481E9C" w:rsidRDefault="003F6512" w:rsidP="00F67D50">
            <w:pPr>
              <w:spacing w:before="120" w:after="0" w:line="288" w:lineRule="auto"/>
              <w:jc w:val="right"/>
              <w:rPr>
                <w:bCs/>
                <w:noProof/>
                <w:sz w:val="26"/>
                <w:szCs w:val="26"/>
              </w:rPr>
            </w:pPr>
          </w:p>
        </w:tc>
        <w:tc>
          <w:tcPr>
            <w:tcW w:w="990" w:type="dxa"/>
            <w:tcBorders>
              <w:top w:val="single" w:sz="4" w:space="0" w:color="auto"/>
            </w:tcBorders>
            <w:vAlign w:val="center"/>
          </w:tcPr>
          <w:p w:rsidR="003F6512" w:rsidRPr="00481E9C" w:rsidRDefault="003F6512" w:rsidP="00F67D50">
            <w:pPr>
              <w:spacing w:before="120" w:after="0" w:line="288" w:lineRule="auto"/>
              <w:jc w:val="right"/>
              <w:rPr>
                <w:bCs/>
                <w:noProof/>
                <w:sz w:val="26"/>
                <w:szCs w:val="26"/>
              </w:rPr>
            </w:pPr>
          </w:p>
        </w:tc>
        <w:tc>
          <w:tcPr>
            <w:tcW w:w="990" w:type="dxa"/>
            <w:tcBorders>
              <w:top w:val="single" w:sz="4" w:space="0" w:color="auto"/>
            </w:tcBorders>
            <w:vAlign w:val="center"/>
          </w:tcPr>
          <w:p w:rsidR="003F6512" w:rsidRPr="00481E9C" w:rsidRDefault="003F6512" w:rsidP="00F67D50">
            <w:pPr>
              <w:spacing w:before="120" w:after="0" w:line="288" w:lineRule="auto"/>
              <w:jc w:val="right"/>
              <w:rPr>
                <w:bCs/>
                <w:noProof/>
                <w:sz w:val="26"/>
                <w:szCs w:val="26"/>
              </w:rPr>
            </w:pPr>
          </w:p>
        </w:tc>
        <w:tc>
          <w:tcPr>
            <w:tcW w:w="1346" w:type="dxa"/>
            <w:tcBorders>
              <w:top w:val="single" w:sz="4" w:space="0" w:color="auto"/>
            </w:tcBorders>
            <w:vAlign w:val="center"/>
          </w:tcPr>
          <w:p w:rsidR="003F6512" w:rsidRPr="00481E9C" w:rsidRDefault="003F6512" w:rsidP="00F67D50">
            <w:pPr>
              <w:spacing w:before="120" w:after="0" w:line="288" w:lineRule="auto"/>
              <w:jc w:val="right"/>
              <w:rPr>
                <w:bCs/>
                <w:noProof/>
                <w:sz w:val="26"/>
                <w:szCs w:val="26"/>
              </w:rPr>
            </w:pPr>
          </w:p>
        </w:tc>
      </w:tr>
      <w:tr w:rsidR="003F6512" w:rsidRPr="00481E9C" w:rsidTr="00501E35">
        <w:trPr>
          <w:jc w:val="center"/>
        </w:trPr>
        <w:tc>
          <w:tcPr>
            <w:tcW w:w="5040" w:type="dxa"/>
            <w:vAlign w:val="center"/>
          </w:tcPr>
          <w:p w:rsidR="003F6512" w:rsidRPr="00481E9C" w:rsidRDefault="003F6512" w:rsidP="00F67D50">
            <w:pPr>
              <w:spacing w:before="120" w:after="0" w:line="288" w:lineRule="auto"/>
              <w:rPr>
                <w:bCs/>
                <w:noProof/>
                <w:sz w:val="26"/>
                <w:szCs w:val="26"/>
              </w:rPr>
            </w:pPr>
            <w:r w:rsidRPr="00481E9C">
              <w:rPr>
                <w:bCs/>
                <w:noProof/>
                <w:sz w:val="26"/>
                <w:szCs w:val="26"/>
              </w:rPr>
              <w:t xml:space="preserve">Sắn lát bán Trung Quốc </w:t>
            </w:r>
            <w:r w:rsidRPr="00481E9C">
              <w:rPr>
                <w:bCs/>
                <w:noProof/>
                <w:sz w:val="26"/>
                <w:szCs w:val="26"/>
              </w:rPr>
              <w:br/>
              <w:t>(giá fob tại Bangkok)</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236,2</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228,1</w:t>
            </w:r>
          </w:p>
        </w:tc>
        <w:tc>
          <w:tcPr>
            <w:tcW w:w="990"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215,7</w:t>
            </w:r>
          </w:p>
        </w:tc>
        <w:tc>
          <w:tcPr>
            <w:tcW w:w="1346" w:type="dxa"/>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-4,0</w:t>
            </w:r>
          </w:p>
        </w:tc>
      </w:tr>
      <w:tr w:rsidR="003F6512" w:rsidRPr="00481E9C" w:rsidTr="00501E35">
        <w:trPr>
          <w:jc w:val="center"/>
        </w:trPr>
        <w:tc>
          <w:tcPr>
            <w:tcW w:w="5040" w:type="dxa"/>
            <w:tcBorders>
              <w:bottom w:val="nil"/>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Tinh bột bán Trung Quốc (giá fob BK)</w:t>
            </w:r>
          </w:p>
        </w:tc>
        <w:tc>
          <w:tcPr>
            <w:tcW w:w="990" w:type="dxa"/>
            <w:tcBorders>
              <w:bottom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473,4</w:t>
            </w:r>
          </w:p>
        </w:tc>
        <w:tc>
          <w:tcPr>
            <w:tcW w:w="990" w:type="dxa"/>
            <w:tcBorders>
              <w:bottom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428,8</w:t>
            </w:r>
          </w:p>
        </w:tc>
        <w:tc>
          <w:tcPr>
            <w:tcW w:w="990" w:type="dxa"/>
            <w:tcBorders>
              <w:bottom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430,8</w:t>
            </w:r>
          </w:p>
        </w:tc>
        <w:tc>
          <w:tcPr>
            <w:tcW w:w="1346" w:type="dxa"/>
            <w:tcBorders>
              <w:bottom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0,9</w:t>
            </w:r>
          </w:p>
        </w:tc>
      </w:tr>
      <w:tr w:rsidR="003F6512" w:rsidRPr="00481E9C" w:rsidTr="00501E35">
        <w:trPr>
          <w:jc w:val="center"/>
        </w:trPr>
        <w:tc>
          <w:tcPr>
            <w:tcW w:w="5040" w:type="dxa"/>
            <w:tcBorders>
              <w:top w:val="nil"/>
              <w:bottom w:val="single" w:sz="4" w:space="0" w:color="auto"/>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Giá sắn củ tại Thái Lan</w:t>
            </w:r>
          </w:p>
        </w:tc>
        <w:tc>
          <w:tcPr>
            <w:tcW w:w="990" w:type="dxa"/>
            <w:tcBorders>
              <w:top w:val="nil"/>
              <w:bottom w:val="single" w:sz="4" w:space="0" w:color="auto"/>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90,1</w:t>
            </w:r>
          </w:p>
        </w:tc>
        <w:tc>
          <w:tcPr>
            <w:tcW w:w="990" w:type="dxa"/>
            <w:tcBorders>
              <w:top w:val="nil"/>
              <w:bottom w:val="single" w:sz="4" w:space="0" w:color="auto"/>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72,4</w:t>
            </w:r>
          </w:p>
        </w:tc>
        <w:tc>
          <w:tcPr>
            <w:tcW w:w="990" w:type="dxa"/>
            <w:tcBorders>
              <w:top w:val="nil"/>
              <w:bottom w:val="single" w:sz="4" w:space="0" w:color="auto"/>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70,2</w:t>
            </w:r>
          </w:p>
        </w:tc>
        <w:tc>
          <w:tcPr>
            <w:tcW w:w="1346" w:type="dxa"/>
            <w:tcBorders>
              <w:top w:val="nil"/>
              <w:bottom w:val="single" w:sz="4" w:space="0" w:color="auto"/>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-0,7</w:t>
            </w:r>
          </w:p>
        </w:tc>
      </w:tr>
    </w:tbl>
    <w:p w:rsidR="003F6512" w:rsidRPr="00481E9C" w:rsidRDefault="003F6512" w:rsidP="00F67D50">
      <w:pPr>
        <w:pStyle w:val="0h"/>
        <w:jc w:val="left"/>
        <w:rPr>
          <w:color w:val="auto"/>
          <w:sz w:val="26"/>
        </w:rPr>
      </w:pPr>
      <w:r w:rsidRPr="00481E9C">
        <w:rPr>
          <w:color w:val="auto"/>
          <w:sz w:val="26"/>
        </w:rPr>
        <w:t xml:space="preserve">                                                                                                                    (Nguồn:</w:t>
      </w:r>
      <w:r w:rsidRPr="00481E9C">
        <w:rPr>
          <w:sz w:val="26"/>
          <w:shd w:val="clear" w:color="auto" w:fill="FFFFFF"/>
        </w:rPr>
        <w:t xml:space="preserve"> </w:t>
      </w:r>
      <w:r w:rsidRPr="00481E9C">
        <w:rPr>
          <w:color w:val="auto"/>
          <w:sz w:val="26"/>
        </w:rPr>
        <w:t>[96])</w:t>
      </w:r>
    </w:p>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Thị trường xuất khẩu sắn của Thái Lan và Việt Nam đều chủ yếu là Trung Quốc, kế đến là Đài Loan, Nhật Bản và một số nước Châu Âu. Thái Lan trước năm 2007, xuất khẩu chính là sắn viên và sắn lát sang cộng đồng Châu Âu để làm thức ăn gia súc nhưng từ năm 2007 đến nay tỷ trọng xuất khẩu sắn viên của Thái Lan sang cộng đồng Châu Âu giảm hẳn vì họ mua ngô và đậu nành để làm thức ăn gia súc. Xuất khẩu sắn của Thái Lan hiện chủ yếu là sắn lát và tinh bột sắn.</w:t>
      </w:r>
    </w:p>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 xml:space="preserve">Năm 2015 thời tiết nắng hạn El Nino xảy ra tại Châu Phi, Đông Nam Á và Brazil là những khu vực trồng sắn chính của thế giới, đã làm trì hoãn sự tăng trưởng sản lượng sắn toàn cầu mà trước đây liên tục tăng với tốc độ đáng kinh ngạc. Sản xuất sắn toàn cầu năm 2016 không khá hơn vì nắng hạn El Nino tiếp tục diễn biến khắc nghiệt làm giảm sút năng suất và sản lượng sắn ở Đông Nam Á, Châu Phi và Brazil. Tại Thái Lan, năng suất sắn năm 2016 giảm khoảng 1 tấn mỗi ha. Tại Brazil, giá sắn giảm và nguồn cung cấp sắn dư thừa làm giảm diện tích sắn trồng trong vụ sắn 2016. </w:t>
      </w:r>
    </w:p>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Giá sắn lát Thái Lan cung ứng sang Trung Quốc năm 2013-2015 sút giảm từ 236,2 USD/tấn (2013) xuống 215,7 USD/tấn. Tinh bột sắn Thái Lan bán sang Trung Quốc sút giảm từ 473,4 USD/tấn (2013) xuống 430,8 USD/tấn (2015). Giá sắn củ tươi nội địa Thái Lan giảm từ 90,1 USD/tấn (2013) xuống 70,2 USD/tấn.</w:t>
      </w:r>
    </w:p>
    <w:p w:rsidR="003F6512" w:rsidRPr="00481E9C" w:rsidRDefault="003F6512" w:rsidP="00F67D50">
      <w:pPr>
        <w:spacing w:before="120" w:after="120" w:line="300" w:lineRule="auto"/>
        <w:ind w:firstLine="709"/>
        <w:jc w:val="both"/>
        <w:rPr>
          <w:bCs/>
          <w:noProof/>
          <w:sz w:val="26"/>
          <w:szCs w:val="26"/>
        </w:rPr>
      </w:pPr>
      <w:r w:rsidRPr="00481E9C">
        <w:rPr>
          <w:bCs/>
          <w:noProof/>
          <w:sz w:val="26"/>
          <w:szCs w:val="26"/>
        </w:rPr>
        <w:t xml:space="preserve">Mức tiêu thụ sắn bình quân toàn cầu hiện khoảng 18- 20 kg/năm, ở các nước đang phát triển 35 kg/năm, tại các nước Châu Phi khoảng 151-157 kg/năm. Dự báo tình hình sản xuất và tiêu thụ sắn toàn cầu đến năm 2020 và tốc độ tăng hàng năm của sự tiêu thụ sản phẩm sắn, giai đoạn 1993 – 2020 theo tài liệu của Scott (2000) được trích dẫn [40]: sản lượng sắn toàn thế giới đạt năm 2020 ước đạt 275,1 triệu tấn. </w:t>
      </w:r>
    </w:p>
    <w:p w:rsidR="003F6512" w:rsidRPr="00481E9C" w:rsidRDefault="003F6512" w:rsidP="00F67D50">
      <w:pPr>
        <w:spacing w:before="120" w:after="120" w:line="300" w:lineRule="auto"/>
        <w:ind w:firstLine="709"/>
        <w:jc w:val="both"/>
        <w:rPr>
          <w:bCs/>
          <w:noProof/>
          <w:spacing w:val="4"/>
          <w:sz w:val="26"/>
          <w:szCs w:val="26"/>
        </w:rPr>
      </w:pPr>
      <w:r w:rsidRPr="00481E9C">
        <w:rPr>
          <w:bCs/>
          <w:noProof/>
          <w:spacing w:val="4"/>
          <w:sz w:val="26"/>
          <w:szCs w:val="26"/>
        </w:rPr>
        <w:t>Châu Phi vẫn là khu vực dẫn đầu về sản lượng sắn 168,6 triệu tấn. Các nước đang phát triển có nhu cầu tiêu thụ sắn nhiều hơn các nước đã phát triển. Sắn Châu Phi phần lớn được dùng làm lương thực thực phẩm 130,2 triệu tấn chiếm 77,2 % sản lượng (bảng 1.5).</w:t>
      </w:r>
    </w:p>
    <w:p w:rsidR="003F6512" w:rsidRPr="00481E9C" w:rsidRDefault="003F6512" w:rsidP="00F67D50">
      <w:pPr>
        <w:pStyle w:val="0B0"/>
      </w:pPr>
      <w:bookmarkStart w:id="305" w:name="_Toc483832521"/>
      <w:bookmarkStart w:id="306" w:name="_Toc491594362"/>
      <w:bookmarkStart w:id="307" w:name="_Toc491594438"/>
      <w:bookmarkStart w:id="308" w:name="_Toc496012505"/>
      <w:r w:rsidRPr="00481E9C">
        <w:rPr>
          <w:b/>
        </w:rPr>
        <w:t>Bảng 1.</w:t>
      </w:r>
      <w:r w:rsidRPr="00481E9C">
        <w:rPr>
          <w:b/>
        </w:rPr>
        <w:fldChar w:fldCharType="begin"/>
      </w:r>
      <w:r w:rsidRPr="00481E9C">
        <w:rPr>
          <w:b/>
        </w:rPr>
        <w:instrText xml:space="preserve"> SEQ Bảng_1. \* ARABIC </w:instrText>
      </w:r>
      <w:r w:rsidRPr="00481E9C">
        <w:rPr>
          <w:b/>
        </w:rPr>
        <w:fldChar w:fldCharType="separate"/>
      </w:r>
      <w:r>
        <w:rPr>
          <w:b/>
          <w:noProof/>
        </w:rPr>
        <w:t>5</w:t>
      </w:r>
      <w:r w:rsidRPr="00481E9C">
        <w:rPr>
          <w:b/>
        </w:rPr>
        <w:fldChar w:fldCharType="end"/>
      </w:r>
      <w:r w:rsidRPr="00481E9C">
        <w:rPr>
          <w:b/>
        </w:rPr>
        <w:t>.</w:t>
      </w:r>
      <w:r w:rsidRPr="00481E9C">
        <w:rPr>
          <w:noProof/>
        </w:rPr>
        <w:t xml:space="preserve"> Dự báo tình hình sản xuất và tiêu thụ sắn toàn cầu đến năm 2020 và tốc độ tăng hàng năm của sự tiêu thụ sản phẩm sắn, 1993 – 2020</w:t>
      </w:r>
      <w:bookmarkEnd w:id="305"/>
      <w:bookmarkEnd w:id="306"/>
      <w:bookmarkEnd w:id="307"/>
      <w:bookmarkEnd w:id="308"/>
    </w:p>
    <w:tbl>
      <w:tblPr>
        <w:tblW w:w="9090" w:type="dxa"/>
        <w:jc w:val="center"/>
        <w:tblLayout w:type="fixed"/>
        <w:tblLook w:val="0000"/>
      </w:tblPr>
      <w:tblGrid>
        <w:gridCol w:w="2413"/>
        <w:gridCol w:w="850"/>
        <w:gridCol w:w="1059"/>
        <w:gridCol w:w="808"/>
        <w:gridCol w:w="978"/>
        <w:gridCol w:w="1002"/>
        <w:gridCol w:w="990"/>
        <w:gridCol w:w="990"/>
      </w:tblGrid>
      <w:tr w:rsidR="003F6512" w:rsidRPr="00481E9C" w:rsidTr="00501E35">
        <w:trPr>
          <w:trHeight w:val="189"/>
          <w:jc w:val="center"/>
        </w:trPr>
        <w:tc>
          <w:tcPr>
            <w:tcW w:w="2413" w:type="dxa"/>
            <w:vMerge w:val="restart"/>
            <w:tcBorders>
              <w:top w:val="single" w:sz="2" w:space="0" w:color="000000"/>
              <w:left w:val="nil"/>
              <w:bottom w:val="single" w:sz="4" w:space="0" w:color="000000"/>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Vùng trồng sắn</w:t>
            </w:r>
          </w:p>
        </w:tc>
        <w:tc>
          <w:tcPr>
            <w:tcW w:w="850" w:type="dxa"/>
            <w:vMerge w:val="restart"/>
            <w:tcBorders>
              <w:top w:val="single" w:sz="2" w:space="0" w:color="000000"/>
              <w:left w:val="nil"/>
              <w:bottom w:val="single" w:sz="4" w:space="0" w:color="000000"/>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 xml:space="preserve">Sản </w:t>
            </w:r>
            <w:r w:rsidRPr="00481E9C">
              <w:rPr>
                <w:bCs/>
                <w:noProof/>
                <w:sz w:val="26"/>
                <w:szCs w:val="26"/>
              </w:rPr>
              <w:br/>
              <w:t>xuất</w:t>
            </w:r>
          </w:p>
          <w:p w:rsidR="003F6512" w:rsidRPr="00481E9C" w:rsidRDefault="003F6512" w:rsidP="00F67D50">
            <w:pPr>
              <w:spacing w:after="0" w:line="288" w:lineRule="auto"/>
              <w:jc w:val="center"/>
              <w:rPr>
                <w:bCs/>
                <w:noProof/>
                <w:sz w:val="26"/>
                <w:szCs w:val="26"/>
              </w:rPr>
            </w:pPr>
            <w:r w:rsidRPr="00481E9C">
              <w:rPr>
                <w:bCs/>
                <w:noProof/>
                <w:sz w:val="26"/>
                <w:szCs w:val="26"/>
              </w:rPr>
              <w:t xml:space="preserve">sắn </w:t>
            </w:r>
            <w:r w:rsidRPr="00481E9C">
              <w:rPr>
                <w:bCs/>
                <w:noProof/>
                <w:sz w:val="26"/>
                <w:szCs w:val="26"/>
              </w:rPr>
              <w:br/>
              <w:t>2020 (triệu tấn)</w:t>
            </w:r>
          </w:p>
        </w:tc>
        <w:tc>
          <w:tcPr>
            <w:tcW w:w="5827" w:type="dxa"/>
            <w:gridSpan w:val="6"/>
            <w:tcBorders>
              <w:top w:val="single" w:sz="2" w:space="0" w:color="000000"/>
              <w:left w:val="nil"/>
              <w:bottom w:val="nil"/>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Tiêu thụ sắn tươi    Tốc độ tăng hàng năm (%)</w:t>
            </w:r>
          </w:p>
        </w:tc>
      </w:tr>
      <w:tr w:rsidR="003F6512" w:rsidRPr="00481E9C" w:rsidTr="00501E35">
        <w:trPr>
          <w:trHeight w:val="256"/>
          <w:jc w:val="center"/>
        </w:trPr>
        <w:tc>
          <w:tcPr>
            <w:tcW w:w="2413" w:type="dxa"/>
            <w:vMerge/>
            <w:tcBorders>
              <w:top w:val="single" w:sz="2" w:space="0" w:color="000000"/>
              <w:left w:val="nil"/>
              <w:bottom w:val="single" w:sz="4" w:space="0" w:color="000000"/>
              <w:right w:val="nil"/>
            </w:tcBorders>
            <w:shd w:val="clear" w:color="000000" w:fill="FFFFFF"/>
            <w:vAlign w:val="center"/>
          </w:tcPr>
          <w:p w:rsidR="003F6512" w:rsidRPr="00481E9C" w:rsidRDefault="003F6512" w:rsidP="00F67D50">
            <w:pPr>
              <w:spacing w:after="0" w:line="288" w:lineRule="auto"/>
              <w:jc w:val="center"/>
              <w:rPr>
                <w:bCs/>
                <w:noProof/>
                <w:sz w:val="26"/>
                <w:szCs w:val="26"/>
              </w:rPr>
            </w:pPr>
          </w:p>
        </w:tc>
        <w:tc>
          <w:tcPr>
            <w:tcW w:w="850" w:type="dxa"/>
            <w:vMerge/>
            <w:tcBorders>
              <w:top w:val="single" w:sz="2" w:space="0" w:color="000000"/>
              <w:left w:val="nil"/>
              <w:bottom w:val="single" w:sz="4" w:space="0" w:color="000000"/>
              <w:right w:val="nil"/>
            </w:tcBorders>
            <w:shd w:val="clear" w:color="000000" w:fill="FFFFFF"/>
            <w:vAlign w:val="center"/>
          </w:tcPr>
          <w:p w:rsidR="003F6512" w:rsidRPr="00481E9C" w:rsidRDefault="003F6512" w:rsidP="00F67D50">
            <w:pPr>
              <w:spacing w:after="0" w:line="288" w:lineRule="auto"/>
              <w:jc w:val="center"/>
              <w:rPr>
                <w:bCs/>
                <w:noProof/>
                <w:sz w:val="26"/>
                <w:szCs w:val="26"/>
              </w:rPr>
            </w:pPr>
          </w:p>
        </w:tc>
        <w:tc>
          <w:tcPr>
            <w:tcW w:w="5827" w:type="dxa"/>
            <w:gridSpan w:val="6"/>
            <w:tcBorders>
              <w:top w:val="nil"/>
              <w:left w:val="nil"/>
              <w:bottom w:val="single" w:sz="2" w:space="0" w:color="000000"/>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(triệu tấn)                tiêu thụ sắn 1993 – 2020</w:t>
            </w:r>
          </w:p>
        </w:tc>
      </w:tr>
      <w:tr w:rsidR="003F6512" w:rsidRPr="00481E9C" w:rsidTr="00501E35">
        <w:trPr>
          <w:trHeight w:val="167"/>
          <w:jc w:val="center"/>
        </w:trPr>
        <w:tc>
          <w:tcPr>
            <w:tcW w:w="2413" w:type="dxa"/>
            <w:vMerge/>
            <w:tcBorders>
              <w:top w:val="single" w:sz="2" w:space="0" w:color="000000"/>
              <w:left w:val="nil"/>
              <w:bottom w:val="single" w:sz="4" w:space="0" w:color="000000"/>
              <w:right w:val="nil"/>
            </w:tcBorders>
            <w:shd w:val="clear" w:color="000000" w:fill="FFFFFF"/>
            <w:vAlign w:val="center"/>
          </w:tcPr>
          <w:p w:rsidR="003F6512" w:rsidRPr="00481E9C" w:rsidRDefault="003F6512" w:rsidP="00F67D50">
            <w:pPr>
              <w:spacing w:after="0" w:line="288" w:lineRule="auto"/>
              <w:jc w:val="center"/>
              <w:rPr>
                <w:bCs/>
                <w:noProof/>
                <w:sz w:val="26"/>
                <w:szCs w:val="26"/>
              </w:rPr>
            </w:pPr>
          </w:p>
        </w:tc>
        <w:tc>
          <w:tcPr>
            <w:tcW w:w="850" w:type="dxa"/>
            <w:vMerge/>
            <w:tcBorders>
              <w:top w:val="single" w:sz="2" w:space="0" w:color="000000"/>
              <w:left w:val="nil"/>
              <w:bottom w:val="single" w:sz="4" w:space="0" w:color="000000"/>
              <w:right w:val="nil"/>
            </w:tcBorders>
            <w:shd w:val="clear" w:color="000000" w:fill="FFFFFF"/>
            <w:vAlign w:val="center"/>
          </w:tcPr>
          <w:p w:rsidR="003F6512" w:rsidRPr="00481E9C" w:rsidRDefault="003F6512" w:rsidP="00F67D50">
            <w:pPr>
              <w:spacing w:after="0" w:line="288" w:lineRule="auto"/>
              <w:jc w:val="center"/>
              <w:rPr>
                <w:bCs/>
                <w:noProof/>
                <w:sz w:val="26"/>
                <w:szCs w:val="26"/>
              </w:rPr>
            </w:pPr>
          </w:p>
        </w:tc>
        <w:tc>
          <w:tcPr>
            <w:tcW w:w="1059" w:type="dxa"/>
            <w:tcBorders>
              <w:top w:val="single" w:sz="2" w:space="0" w:color="000000"/>
              <w:left w:val="nil"/>
              <w:bottom w:val="nil"/>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Lương    thực,</w:t>
            </w:r>
          </w:p>
        </w:tc>
        <w:tc>
          <w:tcPr>
            <w:tcW w:w="808" w:type="dxa"/>
            <w:tcBorders>
              <w:top w:val="single" w:sz="2" w:space="0" w:color="000000"/>
              <w:left w:val="nil"/>
              <w:bottom w:val="nil"/>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Thức</w:t>
            </w:r>
            <w:r w:rsidRPr="00481E9C">
              <w:rPr>
                <w:bCs/>
                <w:noProof/>
                <w:sz w:val="26"/>
                <w:szCs w:val="26"/>
              </w:rPr>
              <w:br/>
              <w:t xml:space="preserve"> ăn</w:t>
            </w:r>
          </w:p>
        </w:tc>
        <w:tc>
          <w:tcPr>
            <w:tcW w:w="978" w:type="dxa"/>
            <w:vMerge w:val="restart"/>
            <w:tcBorders>
              <w:top w:val="single" w:sz="2" w:space="0" w:color="000000"/>
              <w:left w:val="nil"/>
              <w:bottom w:val="single" w:sz="4" w:space="0" w:color="000000"/>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Tổng</w:t>
            </w:r>
            <w:r w:rsidRPr="00481E9C">
              <w:rPr>
                <w:bCs/>
                <w:noProof/>
                <w:sz w:val="26"/>
                <w:szCs w:val="26"/>
              </w:rPr>
              <w:br/>
              <w:t xml:space="preserve"> cộng</w:t>
            </w:r>
          </w:p>
        </w:tc>
        <w:tc>
          <w:tcPr>
            <w:tcW w:w="1002" w:type="dxa"/>
            <w:tcBorders>
              <w:top w:val="single" w:sz="2" w:space="0" w:color="000000"/>
              <w:left w:val="nil"/>
              <w:bottom w:val="nil"/>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 xml:space="preserve">Lương </w:t>
            </w:r>
            <w:r w:rsidRPr="00481E9C">
              <w:rPr>
                <w:bCs/>
                <w:noProof/>
                <w:sz w:val="26"/>
                <w:szCs w:val="26"/>
              </w:rPr>
              <w:br/>
              <w:t>thực,</w:t>
            </w:r>
          </w:p>
        </w:tc>
        <w:tc>
          <w:tcPr>
            <w:tcW w:w="990" w:type="dxa"/>
            <w:tcBorders>
              <w:top w:val="single" w:sz="2" w:space="0" w:color="000000"/>
              <w:left w:val="nil"/>
              <w:bottom w:val="nil"/>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 xml:space="preserve">Thức </w:t>
            </w:r>
            <w:r w:rsidRPr="00481E9C">
              <w:rPr>
                <w:bCs/>
                <w:noProof/>
                <w:sz w:val="26"/>
                <w:szCs w:val="26"/>
              </w:rPr>
              <w:br/>
              <w:t>ăn</w:t>
            </w:r>
          </w:p>
        </w:tc>
        <w:tc>
          <w:tcPr>
            <w:tcW w:w="990" w:type="dxa"/>
            <w:vMerge w:val="restart"/>
            <w:tcBorders>
              <w:top w:val="single" w:sz="2" w:space="0" w:color="000000"/>
              <w:left w:val="nil"/>
              <w:bottom w:val="single" w:sz="4" w:space="0" w:color="000000"/>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Tổng cộng</w:t>
            </w:r>
          </w:p>
          <w:p w:rsidR="003F6512" w:rsidRPr="00481E9C" w:rsidRDefault="003F6512" w:rsidP="00F67D50">
            <w:pPr>
              <w:spacing w:after="0" w:line="288" w:lineRule="auto"/>
              <w:jc w:val="center"/>
              <w:rPr>
                <w:bCs/>
                <w:noProof/>
                <w:sz w:val="26"/>
                <w:szCs w:val="26"/>
              </w:rPr>
            </w:pPr>
          </w:p>
        </w:tc>
      </w:tr>
      <w:tr w:rsidR="003F6512" w:rsidRPr="00481E9C" w:rsidTr="00501E35">
        <w:trPr>
          <w:trHeight w:val="89"/>
          <w:jc w:val="center"/>
        </w:trPr>
        <w:tc>
          <w:tcPr>
            <w:tcW w:w="2413" w:type="dxa"/>
            <w:vMerge/>
            <w:tcBorders>
              <w:top w:val="single" w:sz="2" w:space="0" w:color="000000"/>
              <w:left w:val="nil"/>
              <w:bottom w:val="single" w:sz="2" w:space="0" w:color="000000"/>
              <w:right w:val="nil"/>
            </w:tcBorders>
            <w:shd w:val="clear" w:color="000000" w:fill="FFFFFF"/>
            <w:vAlign w:val="center"/>
          </w:tcPr>
          <w:p w:rsidR="003F6512" w:rsidRPr="00481E9C" w:rsidRDefault="003F6512" w:rsidP="00F67D50">
            <w:pPr>
              <w:spacing w:after="0" w:line="288" w:lineRule="auto"/>
              <w:jc w:val="center"/>
              <w:rPr>
                <w:bCs/>
                <w:noProof/>
                <w:sz w:val="26"/>
                <w:szCs w:val="26"/>
              </w:rPr>
            </w:pPr>
          </w:p>
        </w:tc>
        <w:tc>
          <w:tcPr>
            <w:tcW w:w="850" w:type="dxa"/>
            <w:vMerge/>
            <w:tcBorders>
              <w:top w:val="single" w:sz="2" w:space="0" w:color="000000"/>
              <w:left w:val="nil"/>
              <w:bottom w:val="single" w:sz="2" w:space="0" w:color="000000"/>
              <w:right w:val="nil"/>
            </w:tcBorders>
            <w:shd w:val="clear" w:color="000000" w:fill="FFFFFF"/>
            <w:vAlign w:val="center"/>
          </w:tcPr>
          <w:p w:rsidR="003F6512" w:rsidRPr="00481E9C" w:rsidRDefault="003F6512" w:rsidP="00F67D50">
            <w:pPr>
              <w:spacing w:after="0" w:line="288" w:lineRule="auto"/>
              <w:jc w:val="center"/>
              <w:rPr>
                <w:bCs/>
                <w:noProof/>
                <w:sz w:val="26"/>
                <w:szCs w:val="26"/>
              </w:rPr>
            </w:pPr>
          </w:p>
        </w:tc>
        <w:tc>
          <w:tcPr>
            <w:tcW w:w="1059" w:type="dxa"/>
            <w:tcBorders>
              <w:top w:val="nil"/>
              <w:left w:val="nil"/>
              <w:bottom w:val="single" w:sz="2" w:space="0" w:color="000000"/>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thực</w:t>
            </w:r>
          </w:p>
          <w:p w:rsidR="003F6512" w:rsidRPr="00481E9C" w:rsidRDefault="003F6512" w:rsidP="00F67D50">
            <w:pPr>
              <w:spacing w:after="0" w:line="288" w:lineRule="auto"/>
              <w:jc w:val="center"/>
              <w:rPr>
                <w:bCs/>
                <w:noProof/>
                <w:sz w:val="26"/>
                <w:szCs w:val="26"/>
              </w:rPr>
            </w:pPr>
            <w:r w:rsidRPr="00481E9C">
              <w:rPr>
                <w:bCs/>
                <w:noProof/>
                <w:sz w:val="26"/>
                <w:szCs w:val="26"/>
              </w:rPr>
              <w:t>phẩm</w:t>
            </w:r>
          </w:p>
        </w:tc>
        <w:tc>
          <w:tcPr>
            <w:tcW w:w="808" w:type="dxa"/>
            <w:tcBorders>
              <w:top w:val="nil"/>
              <w:left w:val="nil"/>
              <w:bottom w:val="single" w:sz="2" w:space="0" w:color="000000"/>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gia</w:t>
            </w:r>
          </w:p>
          <w:p w:rsidR="003F6512" w:rsidRPr="00481E9C" w:rsidRDefault="003F6512" w:rsidP="00F67D50">
            <w:pPr>
              <w:spacing w:after="0" w:line="288" w:lineRule="auto"/>
              <w:jc w:val="center"/>
              <w:rPr>
                <w:bCs/>
                <w:noProof/>
                <w:sz w:val="26"/>
                <w:szCs w:val="26"/>
              </w:rPr>
            </w:pPr>
            <w:r w:rsidRPr="00481E9C">
              <w:rPr>
                <w:bCs/>
                <w:noProof/>
                <w:sz w:val="26"/>
                <w:szCs w:val="26"/>
              </w:rPr>
              <w:t>súc</w:t>
            </w:r>
          </w:p>
        </w:tc>
        <w:tc>
          <w:tcPr>
            <w:tcW w:w="978" w:type="dxa"/>
            <w:vMerge/>
            <w:tcBorders>
              <w:top w:val="nil"/>
              <w:left w:val="nil"/>
              <w:bottom w:val="single" w:sz="2" w:space="0" w:color="000000"/>
              <w:right w:val="nil"/>
            </w:tcBorders>
            <w:shd w:val="clear" w:color="000000" w:fill="FFFFFF"/>
            <w:vAlign w:val="center"/>
          </w:tcPr>
          <w:p w:rsidR="003F6512" w:rsidRPr="00481E9C" w:rsidRDefault="003F6512" w:rsidP="00F67D50">
            <w:pPr>
              <w:spacing w:after="0" w:line="288" w:lineRule="auto"/>
              <w:jc w:val="center"/>
              <w:rPr>
                <w:bCs/>
                <w:noProof/>
                <w:sz w:val="26"/>
                <w:szCs w:val="26"/>
              </w:rPr>
            </w:pPr>
          </w:p>
        </w:tc>
        <w:tc>
          <w:tcPr>
            <w:tcW w:w="1002" w:type="dxa"/>
            <w:tcBorders>
              <w:top w:val="nil"/>
              <w:left w:val="nil"/>
              <w:bottom w:val="single" w:sz="2" w:space="0" w:color="000000"/>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thực</w:t>
            </w:r>
          </w:p>
          <w:p w:rsidR="003F6512" w:rsidRPr="00481E9C" w:rsidRDefault="003F6512" w:rsidP="00F67D50">
            <w:pPr>
              <w:spacing w:after="0" w:line="288" w:lineRule="auto"/>
              <w:jc w:val="center"/>
              <w:rPr>
                <w:bCs/>
                <w:noProof/>
                <w:sz w:val="26"/>
                <w:szCs w:val="26"/>
              </w:rPr>
            </w:pPr>
            <w:r w:rsidRPr="00481E9C">
              <w:rPr>
                <w:bCs/>
                <w:noProof/>
                <w:sz w:val="26"/>
                <w:szCs w:val="26"/>
              </w:rPr>
              <w:t>phẩm</w:t>
            </w:r>
          </w:p>
        </w:tc>
        <w:tc>
          <w:tcPr>
            <w:tcW w:w="990" w:type="dxa"/>
            <w:tcBorders>
              <w:top w:val="nil"/>
              <w:left w:val="nil"/>
              <w:bottom w:val="single" w:sz="2" w:space="0" w:color="000000"/>
              <w:right w:val="nil"/>
            </w:tcBorders>
            <w:vAlign w:val="center"/>
          </w:tcPr>
          <w:p w:rsidR="003F6512" w:rsidRPr="00481E9C" w:rsidRDefault="003F6512" w:rsidP="00F67D50">
            <w:pPr>
              <w:spacing w:after="0" w:line="288" w:lineRule="auto"/>
              <w:jc w:val="center"/>
              <w:rPr>
                <w:bCs/>
                <w:noProof/>
                <w:sz w:val="26"/>
                <w:szCs w:val="26"/>
              </w:rPr>
            </w:pPr>
            <w:r w:rsidRPr="00481E9C">
              <w:rPr>
                <w:bCs/>
                <w:noProof/>
                <w:sz w:val="26"/>
                <w:szCs w:val="26"/>
              </w:rPr>
              <w:t>gia</w:t>
            </w:r>
          </w:p>
          <w:p w:rsidR="003F6512" w:rsidRPr="00481E9C" w:rsidRDefault="003F6512" w:rsidP="00F67D50">
            <w:pPr>
              <w:spacing w:after="0" w:line="288" w:lineRule="auto"/>
              <w:jc w:val="center"/>
              <w:rPr>
                <w:bCs/>
                <w:noProof/>
                <w:sz w:val="26"/>
                <w:szCs w:val="26"/>
              </w:rPr>
            </w:pPr>
            <w:r w:rsidRPr="00481E9C">
              <w:rPr>
                <w:bCs/>
                <w:noProof/>
                <w:sz w:val="26"/>
                <w:szCs w:val="26"/>
              </w:rPr>
              <w:t>súc</w:t>
            </w:r>
          </w:p>
        </w:tc>
        <w:tc>
          <w:tcPr>
            <w:tcW w:w="990" w:type="dxa"/>
            <w:vMerge/>
            <w:tcBorders>
              <w:top w:val="nil"/>
              <w:left w:val="nil"/>
              <w:bottom w:val="single" w:sz="2" w:space="0" w:color="000000"/>
              <w:right w:val="nil"/>
            </w:tcBorders>
            <w:shd w:val="clear" w:color="000000" w:fill="FFFFFF"/>
            <w:vAlign w:val="center"/>
          </w:tcPr>
          <w:p w:rsidR="003F6512" w:rsidRPr="00481E9C" w:rsidRDefault="003F6512" w:rsidP="00F67D50">
            <w:pPr>
              <w:spacing w:after="0" w:line="288" w:lineRule="auto"/>
              <w:jc w:val="center"/>
              <w:rPr>
                <w:bCs/>
                <w:noProof/>
                <w:sz w:val="26"/>
                <w:szCs w:val="26"/>
              </w:rPr>
            </w:pPr>
          </w:p>
        </w:tc>
      </w:tr>
      <w:tr w:rsidR="003F6512" w:rsidRPr="00481E9C" w:rsidTr="00501E35">
        <w:trPr>
          <w:trHeight w:val="57"/>
          <w:jc w:val="center"/>
        </w:trPr>
        <w:tc>
          <w:tcPr>
            <w:tcW w:w="2413" w:type="dxa"/>
            <w:tcBorders>
              <w:top w:val="single" w:sz="2" w:space="0" w:color="000000"/>
              <w:left w:val="nil"/>
              <w:bottom w:val="nil"/>
              <w:right w:val="nil"/>
            </w:tcBorders>
            <w:vAlign w:val="center"/>
          </w:tcPr>
          <w:p w:rsidR="003F6512" w:rsidRPr="00481E9C" w:rsidRDefault="003F6512" w:rsidP="00F67D50">
            <w:pPr>
              <w:spacing w:after="0" w:line="288" w:lineRule="auto"/>
              <w:rPr>
                <w:bCs/>
                <w:noProof/>
                <w:sz w:val="26"/>
                <w:szCs w:val="26"/>
              </w:rPr>
            </w:pPr>
            <w:r w:rsidRPr="00481E9C">
              <w:rPr>
                <w:bCs/>
                <w:noProof/>
                <w:sz w:val="26"/>
                <w:szCs w:val="26"/>
              </w:rPr>
              <w:t>Toàn thế giới</w:t>
            </w:r>
          </w:p>
        </w:tc>
        <w:tc>
          <w:tcPr>
            <w:tcW w:w="850" w:type="dxa"/>
            <w:tcBorders>
              <w:top w:val="single" w:sz="2" w:space="0" w:color="000000"/>
              <w:left w:val="nil"/>
              <w:bottom w:val="nil"/>
              <w:right w:val="nil"/>
            </w:tcBorders>
            <w:vAlign w:val="center"/>
          </w:tcPr>
          <w:p w:rsidR="003F6512" w:rsidRPr="00481E9C" w:rsidRDefault="003F6512" w:rsidP="00F67D50">
            <w:pPr>
              <w:spacing w:after="0" w:line="288" w:lineRule="auto"/>
              <w:jc w:val="right"/>
              <w:rPr>
                <w:bCs/>
                <w:noProof/>
                <w:sz w:val="26"/>
                <w:szCs w:val="26"/>
              </w:rPr>
            </w:pPr>
            <w:r w:rsidRPr="00481E9C">
              <w:rPr>
                <w:bCs/>
                <w:noProof/>
                <w:sz w:val="26"/>
                <w:szCs w:val="26"/>
              </w:rPr>
              <w:t>275,1</w:t>
            </w:r>
          </w:p>
        </w:tc>
        <w:tc>
          <w:tcPr>
            <w:tcW w:w="1059" w:type="dxa"/>
            <w:tcBorders>
              <w:top w:val="single" w:sz="2" w:space="0" w:color="000000"/>
              <w:left w:val="nil"/>
              <w:bottom w:val="nil"/>
              <w:right w:val="nil"/>
            </w:tcBorders>
            <w:vAlign w:val="center"/>
          </w:tcPr>
          <w:p w:rsidR="003F6512" w:rsidRPr="00481E9C" w:rsidRDefault="003F6512" w:rsidP="00F67D50">
            <w:pPr>
              <w:spacing w:after="0" w:line="288" w:lineRule="auto"/>
              <w:jc w:val="right"/>
              <w:rPr>
                <w:bCs/>
                <w:noProof/>
                <w:sz w:val="26"/>
                <w:szCs w:val="26"/>
              </w:rPr>
            </w:pPr>
            <w:r w:rsidRPr="00481E9C">
              <w:rPr>
                <w:bCs/>
                <w:noProof/>
                <w:sz w:val="26"/>
                <w:szCs w:val="26"/>
              </w:rPr>
              <w:t>176,3</w:t>
            </w:r>
          </w:p>
        </w:tc>
        <w:tc>
          <w:tcPr>
            <w:tcW w:w="808" w:type="dxa"/>
            <w:tcBorders>
              <w:top w:val="single" w:sz="2" w:space="0" w:color="000000"/>
              <w:left w:val="nil"/>
              <w:bottom w:val="nil"/>
              <w:right w:val="nil"/>
            </w:tcBorders>
            <w:vAlign w:val="center"/>
          </w:tcPr>
          <w:p w:rsidR="003F6512" w:rsidRPr="00481E9C" w:rsidRDefault="003F6512" w:rsidP="00F67D50">
            <w:pPr>
              <w:spacing w:after="0" w:line="288" w:lineRule="auto"/>
              <w:jc w:val="right"/>
              <w:rPr>
                <w:bCs/>
                <w:noProof/>
                <w:sz w:val="26"/>
                <w:szCs w:val="26"/>
              </w:rPr>
            </w:pPr>
            <w:r w:rsidRPr="00481E9C">
              <w:rPr>
                <w:bCs/>
                <w:noProof/>
                <w:sz w:val="26"/>
                <w:szCs w:val="26"/>
              </w:rPr>
              <w:t>53,4</w:t>
            </w:r>
          </w:p>
        </w:tc>
        <w:tc>
          <w:tcPr>
            <w:tcW w:w="978" w:type="dxa"/>
            <w:tcBorders>
              <w:top w:val="single" w:sz="2" w:space="0" w:color="000000"/>
              <w:left w:val="nil"/>
              <w:bottom w:val="nil"/>
              <w:right w:val="nil"/>
            </w:tcBorders>
            <w:vAlign w:val="center"/>
          </w:tcPr>
          <w:p w:rsidR="003F6512" w:rsidRPr="00481E9C" w:rsidRDefault="003F6512" w:rsidP="00F67D50">
            <w:pPr>
              <w:spacing w:after="0" w:line="288" w:lineRule="auto"/>
              <w:jc w:val="right"/>
              <w:rPr>
                <w:bCs/>
                <w:noProof/>
                <w:sz w:val="26"/>
                <w:szCs w:val="26"/>
              </w:rPr>
            </w:pPr>
            <w:r w:rsidRPr="00481E9C">
              <w:rPr>
                <w:bCs/>
                <w:noProof/>
                <w:sz w:val="26"/>
                <w:szCs w:val="26"/>
              </w:rPr>
              <w:t>275,1</w:t>
            </w:r>
          </w:p>
        </w:tc>
        <w:tc>
          <w:tcPr>
            <w:tcW w:w="1002" w:type="dxa"/>
            <w:tcBorders>
              <w:top w:val="single" w:sz="2" w:space="0" w:color="000000"/>
              <w:left w:val="nil"/>
              <w:bottom w:val="nil"/>
              <w:right w:val="nil"/>
            </w:tcBorders>
            <w:vAlign w:val="center"/>
          </w:tcPr>
          <w:p w:rsidR="003F6512" w:rsidRPr="00481E9C" w:rsidRDefault="003F6512" w:rsidP="00F67D50">
            <w:pPr>
              <w:spacing w:after="0" w:line="288" w:lineRule="auto"/>
              <w:jc w:val="right"/>
              <w:rPr>
                <w:bCs/>
                <w:noProof/>
                <w:sz w:val="26"/>
                <w:szCs w:val="26"/>
              </w:rPr>
            </w:pPr>
            <w:r w:rsidRPr="00481E9C">
              <w:rPr>
                <w:bCs/>
                <w:noProof/>
                <w:sz w:val="26"/>
                <w:szCs w:val="26"/>
              </w:rPr>
              <w:t>1,98</w:t>
            </w:r>
          </w:p>
        </w:tc>
        <w:tc>
          <w:tcPr>
            <w:tcW w:w="990" w:type="dxa"/>
            <w:tcBorders>
              <w:top w:val="single" w:sz="2" w:space="0" w:color="000000"/>
              <w:left w:val="nil"/>
              <w:bottom w:val="nil"/>
              <w:right w:val="nil"/>
            </w:tcBorders>
            <w:vAlign w:val="center"/>
          </w:tcPr>
          <w:p w:rsidR="003F6512" w:rsidRPr="00481E9C" w:rsidRDefault="003F6512" w:rsidP="00F67D50">
            <w:pPr>
              <w:spacing w:after="0" w:line="288" w:lineRule="auto"/>
              <w:jc w:val="right"/>
              <w:rPr>
                <w:bCs/>
                <w:noProof/>
                <w:sz w:val="26"/>
                <w:szCs w:val="26"/>
              </w:rPr>
            </w:pPr>
            <w:r w:rsidRPr="00481E9C">
              <w:rPr>
                <w:bCs/>
                <w:noProof/>
                <w:sz w:val="26"/>
                <w:szCs w:val="26"/>
              </w:rPr>
              <w:t>0,95</w:t>
            </w:r>
          </w:p>
        </w:tc>
        <w:tc>
          <w:tcPr>
            <w:tcW w:w="990" w:type="dxa"/>
            <w:tcBorders>
              <w:top w:val="single" w:sz="2" w:space="0" w:color="000000"/>
              <w:left w:val="nil"/>
              <w:bottom w:val="nil"/>
              <w:right w:val="nil"/>
            </w:tcBorders>
            <w:vAlign w:val="center"/>
          </w:tcPr>
          <w:p w:rsidR="003F6512" w:rsidRPr="00481E9C" w:rsidRDefault="003F6512" w:rsidP="00F67D50">
            <w:pPr>
              <w:spacing w:after="0" w:line="288" w:lineRule="auto"/>
              <w:jc w:val="right"/>
              <w:rPr>
                <w:bCs/>
                <w:noProof/>
                <w:sz w:val="26"/>
                <w:szCs w:val="26"/>
              </w:rPr>
            </w:pPr>
            <w:r w:rsidRPr="00481E9C">
              <w:rPr>
                <w:bCs/>
                <w:noProof/>
                <w:sz w:val="26"/>
                <w:szCs w:val="26"/>
              </w:rPr>
              <w:t>2,93</w:t>
            </w:r>
          </w:p>
        </w:tc>
      </w:tr>
      <w:tr w:rsidR="003F6512" w:rsidRPr="00481E9C" w:rsidTr="00501E35">
        <w:trPr>
          <w:trHeight w:val="54"/>
          <w:jc w:val="center"/>
        </w:trPr>
        <w:tc>
          <w:tcPr>
            <w:tcW w:w="2413" w:type="dxa"/>
            <w:tcBorders>
              <w:top w:val="nil"/>
              <w:left w:val="nil"/>
              <w:bottom w:val="nil"/>
              <w:right w:val="nil"/>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Các nước đã PT</w:t>
            </w:r>
          </w:p>
        </w:tc>
        <w:tc>
          <w:tcPr>
            <w:tcW w:w="85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0,4</w:t>
            </w:r>
          </w:p>
        </w:tc>
        <w:tc>
          <w:tcPr>
            <w:tcW w:w="1059"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0,4</w:t>
            </w:r>
          </w:p>
        </w:tc>
        <w:tc>
          <w:tcPr>
            <w:tcW w:w="80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19,4</w:t>
            </w:r>
          </w:p>
        </w:tc>
        <w:tc>
          <w:tcPr>
            <w:tcW w:w="97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20,5</w:t>
            </w:r>
          </w:p>
        </w:tc>
        <w:tc>
          <w:tcPr>
            <w:tcW w:w="1002"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-0,5</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0,01</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-0,05</w:t>
            </w:r>
          </w:p>
        </w:tc>
      </w:tr>
      <w:tr w:rsidR="003F6512" w:rsidRPr="00481E9C" w:rsidTr="00501E35">
        <w:trPr>
          <w:trHeight w:val="54"/>
          <w:jc w:val="center"/>
        </w:trPr>
        <w:tc>
          <w:tcPr>
            <w:tcW w:w="2413" w:type="dxa"/>
            <w:tcBorders>
              <w:top w:val="nil"/>
              <w:left w:val="nil"/>
              <w:bottom w:val="nil"/>
              <w:right w:val="nil"/>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Các nước đang PT</w:t>
            </w:r>
          </w:p>
        </w:tc>
        <w:tc>
          <w:tcPr>
            <w:tcW w:w="85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274,7</w:t>
            </w:r>
          </w:p>
        </w:tc>
        <w:tc>
          <w:tcPr>
            <w:tcW w:w="1059"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175,9</w:t>
            </w:r>
          </w:p>
        </w:tc>
        <w:tc>
          <w:tcPr>
            <w:tcW w:w="80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33,9</w:t>
            </w:r>
          </w:p>
        </w:tc>
        <w:tc>
          <w:tcPr>
            <w:tcW w:w="97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254,6</w:t>
            </w:r>
          </w:p>
        </w:tc>
        <w:tc>
          <w:tcPr>
            <w:tcW w:w="1002"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1,99</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1,62</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3,61</w:t>
            </w:r>
          </w:p>
        </w:tc>
      </w:tr>
      <w:tr w:rsidR="003F6512" w:rsidRPr="00481E9C" w:rsidTr="00501E35">
        <w:trPr>
          <w:trHeight w:val="64"/>
          <w:jc w:val="center"/>
        </w:trPr>
        <w:tc>
          <w:tcPr>
            <w:tcW w:w="2413" w:type="dxa"/>
            <w:tcBorders>
              <w:top w:val="nil"/>
              <w:left w:val="nil"/>
              <w:bottom w:val="nil"/>
              <w:right w:val="nil"/>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Châu Phi</w:t>
            </w:r>
          </w:p>
        </w:tc>
        <w:tc>
          <w:tcPr>
            <w:tcW w:w="85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168,6</w:t>
            </w:r>
          </w:p>
        </w:tc>
        <w:tc>
          <w:tcPr>
            <w:tcW w:w="1059"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130,2</w:t>
            </w:r>
          </w:p>
        </w:tc>
        <w:tc>
          <w:tcPr>
            <w:tcW w:w="80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7,5</w:t>
            </w:r>
          </w:p>
        </w:tc>
        <w:tc>
          <w:tcPr>
            <w:tcW w:w="97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168,1</w:t>
            </w:r>
          </w:p>
        </w:tc>
        <w:tc>
          <w:tcPr>
            <w:tcW w:w="1002"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2,49</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1,53</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4,02</w:t>
            </w:r>
          </w:p>
        </w:tc>
      </w:tr>
      <w:tr w:rsidR="003F6512" w:rsidRPr="00481E9C" w:rsidTr="00501E35">
        <w:trPr>
          <w:trHeight w:val="54"/>
          <w:jc w:val="center"/>
        </w:trPr>
        <w:tc>
          <w:tcPr>
            <w:tcW w:w="2413" w:type="dxa"/>
            <w:tcBorders>
              <w:top w:val="nil"/>
              <w:left w:val="nil"/>
              <w:bottom w:val="nil"/>
              <w:right w:val="nil"/>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Châu Mỹ LaTinh</w:t>
            </w:r>
          </w:p>
        </w:tc>
        <w:tc>
          <w:tcPr>
            <w:tcW w:w="85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41,7</w:t>
            </w:r>
          </w:p>
        </w:tc>
        <w:tc>
          <w:tcPr>
            <w:tcW w:w="1059"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13,9</w:t>
            </w:r>
          </w:p>
        </w:tc>
        <w:tc>
          <w:tcPr>
            <w:tcW w:w="80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21,9</w:t>
            </w:r>
          </w:p>
        </w:tc>
        <w:tc>
          <w:tcPr>
            <w:tcW w:w="97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42,9</w:t>
            </w:r>
          </w:p>
        </w:tc>
        <w:tc>
          <w:tcPr>
            <w:tcW w:w="1002"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0,7</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1,75</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2,45</w:t>
            </w:r>
          </w:p>
        </w:tc>
      </w:tr>
      <w:tr w:rsidR="003F6512" w:rsidRPr="00481E9C" w:rsidTr="00501E35">
        <w:trPr>
          <w:trHeight w:val="54"/>
          <w:jc w:val="center"/>
        </w:trPr>
        <w:tc>
          <w:tcPr>
            <w:tcW w:w="2413" w:type="dxa"/>
            <w:tcBorders>
              <w:top w:val="nil"/>
              <w:left w:val="nil"/>
              <w:bottom w:val="nil"/>
              <w:right w:val="nil"/>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Châu Á</w:t>
            </w:r>
          </w:p>
        </w:tc>
        <w:tc>
          <w:tcPr>
            <w:tcW w:w="85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61,7</w:t>
            </w:r>
          </w:p>
        </w:tc>
        <w:tc>
          <w:tcPr>
            <w:tcW w:w="1059"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29,2</w:t>
            </w:r>
          </w:p>
        </w:tc>
        <w:tc>
          <w:tcPr>
            <w:tcW w:w="80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3,9</w:t>
            </w:r>
          </w:p>
        </w:tc>
        <w:tc>
          <w:tcPr>
            <w:tcW w:w="97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38,1</w:t>
            </w:r>
          </w:p>
        </w:tc>
        <w:tc>
          <w:tcPr>
            <w:tcW w:w="1002"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2,07</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2,50</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4,57</w:t>
            </w:r>
          </w:p>
        </w:tc>
      </w:tr>
      <w:tr w:rsidR="003F6512" w:rsidRPr="00481E9C" w:rsidTr="00501E35">
        <w:trPr>
          <w:trHeight w:val="17"/>
          <w:jc w:val="center"/>
        </w:trPr>
        <w:tc>
          <w:tcPr>
            <w:tcW w:w="2413" w:type="dxa"/>
            <w:tcBorders>
              <w:top w:val="nil"/>
              <w:left w:val="nil"/>
              <w:bottom w:val="nil"/>
              <w:right w:val="nil"/>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Đông Nam Á</w:t>
            </w:r>
          </w:p>
        </w:tc>
        <w:tc>
          <w:tcPr>
            <w:tcW w:w="85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48,2</w:t>
            </w:r>
          </w:p>
        </w:tc>
        <w:tc>
          <w:tcPr>
            <w:tcW w:w="1059"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19,5</w:t>
            </w:r>
          </w:p>
        </w:tc>
        <w:tc>
          <w:tcPr>
            <w:tcW w:w="80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0,9</w:t>
            </w:r>
          </w:p>
        </w:tc>
        <w:tc>
          <w:tcPr>
            <w:tcW w:w="97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24,4</w:t>
            </w:r>
          </w:p>
        </w:tc>
        <w:tc>
          <w:tcPr>
            <w:tcW w:w="1002"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0,97</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0,89</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1,86</w:t>
            </w:r>
          </w:p>
        </w:tc>
      </w:tr>
      <w:tr w:rsidR="003F6512" w:rsidRPr="00481E9C" w:rsidTr="00501E35">
        <w:trPr>
          <w:trHeight w:val="54"/>
          <w:jc w:val="center"/>
        </w:trPr>
        <w:tc>
          <w:tcPr>
            <w:tcW w:w="2413" w:type="dxa"/>
            <w:tcBorders>
              <w:top w:val="nil"/>
              <w:left w:val="nil"/>
              <w:bottom w:val="nil"/>
              <w:right w:val="nil"/>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Trung Quốc</w:t>
            </w:r>
          </w:p>
        </w:tc>
        <w:tc>
          <w:tcPr>
            <w:tcW w:w="85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6,5</w:t>
            </w:r>
          </w:p>
        </w:tc>
        <w:tc>
          <w:tcPr>
            <w:tcW w:w="1059"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2,8</w:t>
            </w:r>
          </w:p>
        </w:tc>
        <w:tc>
          <w:tcPr>
            <w:tcW w:w="80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3,0</w:t>
            </w:r>
          </w:p>
        </w:tc>
        <w:tc>
          <w:tcPr>
            <w:tcW w:w="978"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6,4</w:t>
            </w:r>
          </w:p>
        </w:tc>
        <w:tc>
          <w:tcPr>
            <w:tcW w:w="1002"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0,17</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1,61</w:t>
            </w:r>
          </w:p>
        </w:tc>
        <w:tc>
          <w:tcPr>
            <w:tcW w:w="990" w:type="dxa"/>
            <w:tcBorders>
              <w:top w:val="nil"/>
              <w:left w:val="nil"/>
              <w:bottom w:val="nil"/>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1,78</w:t>
            </w:r>
          </w:p>
        </w:tc>
      </w:tr>
      <w:tr w:rsidR="003F6512" w:rsidRPr="00481E9C" w:rsidTr="00501E35">
        <w:trPr>
          <w:trHeight w:val="80"/>
          <w:jc w:val="center"/>
        </w:trPr>
        <w:tc>
          <w:tcPr>
            <w:tcW w:w="2413" w:type="dxa"/>
            <w:tcBorders>
              <w:top w:val="nil"/>
              <w:left w:val="nil"/>
              <w:bottom w:val="single" w:sz="2" w:space="0" w:color="000000"/>
              <w:right w:val="nil"/>
            </w:tcBorders>
            <w:vAlign w:val="center"/>
          </w:tcPr>
          <w:p w:rsidR="003F6512" w:rsidRPr="00481E9C" w:rsidRDefault="003F6512" w:rsidP="00F67D50">
            <w:pPr>
              <w:spacing w:before="120" w:after="0" w:line="288" w:lineRule="auto"/>
              <w:rPr>
                <w:bCs/>
                <w:noProof/>
                <w:sz w:val="26"/>
                <w:szCs w:val="26"/>
              </w:rPr>
            </w:pPr>
            <w:r w:rsidRPr="00481E9C">
              <w:rPr>
                <w:bCs/>
                <w:noProof/>
                <w:sz w:val="26"/>
                <w:szCs w:val="26"/>
              </w:rPr>
              <w:t>Ấn Độ</w:t>
            </w:r>
          </w:p>
        </w:tc>
        <w:tc>
          <w:tcPr>
            <w:tcW w:w="850" w:type="dxa"/>
            <w:tcBorders>
              <w:top w:val="nil"/>
              <w:left w:val="nil"/>
              <w:bottom w:val="single" w:sz="2" w:space="0" w:color="000000"/>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7,0</w:t>
            </w:r>
          </w:p>
        </w:tc>
        <w:tc>
          <w:tcPr>
            <w:tcW w:w="1059" w:type="dxa"/>
            <w:tcBorders>
              <w:top w:val="nil"/>
              <w:left w:val="nil"/>
              <w:bottom w:val="single" w:sz="2" w:space="0" w:color="000000"/>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6,9</w:t>
            </w:r>
          </w:p>
        </w:tc>
        <w:tc>
          <w:tcPr>
            <w:tcW w:w="808" w:type="dxa"/>
            <w:tcBorders>
              <w:top w:val="nil"/>
              <w:left w:val="nil"/>
              <w:bottom w:val="single" w:sz="2" w:space="0" w:color="000000"/>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w:t>
            </w:r>
          </w:p>
        </w:tc>
        <w:tc>
          <w:tcPr>
            <w:tcW w:w="978" w:type="dxa"/>
            <w:tcBorders>
              <w:top w:val="nil"/>
              <w:left w:val="nil"/>
              <w:bottom w:val="single" w:sz="2" w:space="0" w:color="000000"/>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7,3</w:t>
            </w:r>
          </w:p>
        </w:tc>
        <w:tc>
          <w:tcPr>
            <w:tcW w:w="1002" w:type="dxa"/>
            <w:tcBorders>
              <w:top w:val="nil"/>
              <w:left w:val="nil"/>
              <w:bottom w:val="single" w:sz="2" w:space="0" w:color="000000"/>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0,93</w:t>
            </w:r>
          </w:p>
        </w:tc>
        <w:tc>
          <w:tcPr>
            <w:tcW w:w="990" w:type="dxa"/>
            <w:tcBorders>
              <w:top w:val="nil"/>
              <w:left w:val="nil"/>
              <w:bottom w:val="single" w:sz="2" w:space="0" w:color="000000"/>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w:t>
            </w:r>
          </w:p>
        </w:tc>
        <w:tc>
          <w:tcPr>
            <w:tcW w:w="990" w:type="dxa"/>
            <w:tcBorders>
              <w:top w:val="nil"/>
              <w:left w:val="nil"/>
              <w:bottom w:val="single" w:sz="2" w:space="0" w:color="000000"/>
              <w:right w:val="nil"/>
            </w:tcBorders>
            <w:vAlign w:val="center"/>
          </w:tcPr>
          <w:p w:rsidR="003F6512" w:rsidRPr="00481E9C" w:rsidRDefault="003F6512" w:rsidP="00F67D50">
            <w:pPr>
              <w:spacing w:before="120" w:after="0" w:line="288" w:lineRule="auto"/>
              <w:jc w:val="right"/>
              <w:rPr>
                <w:bCs/>
                <w:noProof/>
                <w:sz w:val="26"/>
                <w:szCs w:val="26"/>
              </w:rPr>
            </w:pPr>
            <w:r w:rsidRPr="00481E9C">
              <w:rPr>
                <w:bCs/>
                <w:noProof/>
                <w:sz w:val="26"/>
                <w:szCs w:val="26"/>
              </w:rPr>
              <w:t>0,93</w:t>
            </w:r>
          </w:p>
        </w:tc>
      </w:tr>
    </w:tbl>
    <w:p w:rsidR="003F6512" w:rsidRPr="00481E9C" w:rsidRDefault="003F6512" w:rsidP="00F67D50">
      <w:pPr>
        <w:spacing w:before="120" w:after="120" w:line="288" w:lineRule="auto"/>
        <w:rPr>
          <w:bCs/>
          <w:i/>
          <w:noProof/>
          <w:sz w:val="26"/>
          <w:szCs w:val="26"/>
        </w:rPr>
      </w:pPr>
      <w:r w:rsidRPr="00481E9C">
        <w:rPr>
          <w:bCs/>
          <w:i/>
          <w:noProof/>
          <w:sz w:val="26"/>
          <w:szCs w:val="26"/>
        </w:rPr>
        <w:t xml:space="preserve">                                                                                                                    (Nguồn: [40])</w:t>
      </w:r>
    </w:p>
    <w:p w:rsidR="003F6512" w:rsidRPr="00481E9C" w:rsidRDefault="003F6512" w:rsidP="00F67D50">
      <w:pPr>
        <w:spacing w:before="120" w:after="120" w:line="300" w:lineRule="auto"/>
        <w:ind w:firstLine="709"/>
        <w:jc w:val="both"/>
        <w:rPr>
          <w:bCs/>
          <w:noProof/>
          <w:color w:val="FF0000"/>
          <w:sz w:val="26"/>
          <w:szCs w:val="26"/>
        </w:rPr>
      </w:pPr>
      <w:bookmarkStart w:id="309" w:name="_Toc329294252"/>
      <w:bookmarkStart w:id="310" w:name="_Toc329294774"/>
      <w:bookmarkStart w:id="311" w:name="_Toc329297841"/>
      <w:bookmarkStart w:id="312" w:name="_Toc329298439"/>
      <w:bookmarkStart w:id="313" w:name="_Toc330020049"/>
      <w:bookmarkStart w:id="314" w:name="_Toc330020208"/>
      <w:bookmarkStart w:id="315" w:name="_Toc330231645"/>
      <w:bookmarkStart w:id="316" w:name="_Toc330181055"/>
      <w:r w:rsidRPr="00481E9C">
        <w:rPr>
          <w:bCs/>
          <w:noProof/>
          <w:sz w:val="26"/>
          <w:szCs w:val="26"/>
        </w:rPr>
        <w:t xml:space="preserve">Thị trường buôn bán sắn thế giới năm 2016 ngoài các nguy cơ thời tiết, phải đối mặt với sự bất ổn và suy giảm kinh tế. Dự báo tình hình buôn bán sắn thế giới năm 2017 có dấu hiệu khởi sắc hơn so năm 2016. </w:t>
      </w:r>
    </w:p>
    <w:p w:rsidR="003F6512" w:rsidRPr="00481E9C" w:rsidRDefault="003F6512" w:rsidP="00F67D50">
      <w:pPr>
        <w:spacing w:before="120" w:after="120" w:line="300" w:lineRule="auto"/>
        <w:ind w:firstLine="709"/>
        <w:jc w:val="both"/>
        <w:rPr>
          <w:bCs/>
          <w:noProof/>
          <w:sz w:val="26"/>
          <w:szCs w:val="26"/>
        </w:rPr>
      </w:pPr>
      <w:r w:rsidRPr="00481E9C">
        <w:rPr>
          <w:bCs/>
          <w:noProof/>
          <w:sz w:val="26"/>
          <w:szCs w:val="26"/>
        </w:rPr>
        <w:t xml:space="preserve">Theo Jin Shu Ren, (2014) được trích dẫn bởi Le Huy Ham và cộng sự (2016) [82], cho rằng Trung Quốc có lượng dự trữ ngô nội địa rất lớn sẵn sàng thay thế sắn nhập khẩu trong việc làm nhiên liệu sinh học và chế biến thức ăn gia súc. Thị trường sắn của tất cả các nước trong khu vực Đông Á và Đông Nam Á hiện nay hầu như đều hướng tới cung cấp cho Trung Quốc. Nếu Trung Quốc phát hành kho dự trữ ngô để củng cố tỷ giá đồng nhân dân tệ và lượng dự trữ đồng đô la Mỹ cùng giá dầu thì thị trường sắn nguy cơ chấn động dữ dội và sụt giảm. Tất cả những điều này đều có khả năng sẽ xảy ra ở khu vực Châu Á. </w:t>
      </w:r>
    </w:p>
    <w:p w:rsidR="003F6512" w:rsidRPr="00481E9C" w:rsidRDefault="003F6512" w:rsidP="00F67D50">
      <w:pPr>
        <w:pStyle w:val="02D"/>
        <w:spacing w:line="300" w:lineRule="auto"/>
        <w:rPr>
          <w:noProof/>
        </w:rPr>
      </w:pPr>
      <w:bookmarkStart w:id="317" w:name="_Toc483835301"/>
      <w:bookmarkStart w:id="318" w:name="_Toc496012428"/>
      <w:r w:rsidRPr="00481E9C">
        <w:rPr>
          <w:noProof/>
        </w:rPr>
        <w:t>1.</w:t>
      </w:r>
      <w:r w:rsidRPr="00481E9C">
        <w:rPr>
          <w:noProof/>
          <w:lang w:val="en-US"/>
        </w:rPr>
        <w:t>1</w:t>
      </w:r>
      <w:r w:rsidRPr="00481E9C">
        <w:rPr>
          <w:noProof/>
        </w:rPr>
        <w:t>.2</w:t>
      </w:r>
      <w:r w:rsidRPr="00481E9C">
        <w:rPr>
          <w:noProof/>
          <w:lang w:val="en-US"/>
        </w:rPr>
        <w:t>.</w:t>
      </w:r>
      <w:r w:rsidRPr="00481E9C">
        <w:rPr>
          <w:noProof/>
        </w:rPr>
        <w:t xml:space="preserve"> </w:t>
      </w:r>
      <w:bookmarkEnd w:id="309"/>
      <w:bookmarkEnd w:id="310"/>
      <w:bookmarkEnd w:id="311"/>
      <w:bookmarkEnd w:id="312"/>
      <w:bookmarkEnd w:id="313"/>
      <w:bookmarkEnd w:id="314"/>
      <w:bookmarkEnd w:id="315"/>
      <w:bookmarkEnd w:id="316"/>
      <w:r w:rsidRPr="00481E9C">
        <w:rPr>
          <w:noProof/>
        </w:rPr>
        <w:t>Sắn là cây xuất khẩu triển vọng ở Việt Nam</w:t>
      </w:r>
      <w:bookmarkEnd w:id="317"/>
      <w:bookmarkEnd w:id="318"/>
    </w:p>
    <w:p w:rsidR="003F6512" w:rsidRPr="00481E9C" w:rsidRDefault="003F6512" w:rsidP="00F67D50">
      <w:pPr>
        <w:spacing w:before="120" w:after="120" w:line="300" w:lineRule="auto"/>
        <w:ind w:firstLine="709"/>
        <w:jc w:val="both"/>
        <w:rPr>
          <w:bCs/>
          <w:noProof/>
          <w:sz w:val="26"/>
          <w:szCs w:val="26"/>
          <w:lang w:val="pt-BR"/>
        </w:rPr>
      </w:pPr>
      <w:r w:rsidRPr="00481E9C">
        <w:rPr>
          <w:bCs/>
          <w:noProof/>
          <w:sz w:val="26"/>
          <w:szCs w:val="26"/>
          <w:lang w:val="pt-BR"/>
        </w:rPr>
        <w:t xml:space="preserve">Ở Việt Nam, sắn là cây trồng quan trọng sau lúa và ngô, </w:t>
      </w:r>
      <w:r w:rsidRPr="00481E9C">
        <w:rPr>
          <w:snapToGrid w:val="0"/>
          <w:sz w:val="26"/>
          <w:szCs w:val="26"/>
          <w:lang w:val="pt-BR"/>
        </w:rPr>
        <w:t xml:space="preserve">là cây công nghiệp xuất khẩu triển vọng. Việt Nam hiện mỗi năm thu hoạch trên 0,5 triệu ha sắn, sản lượng khoảng 10 triệu tấn. Sắn được Bộ Công thương đưa vào nhóm 10 mặt hàng nông sản xuất khẩu chủ lực của Việt Nam những năm gần đây,  giá trị xuất khẩu sắn mỗi năm đạt từ 1,0 tỷ đến 1,5 tỷ USD. Cách mạng sắn Việt Nam là điểm sáng toàn cầu về thành tựu áp dụng giống sắn tốt và kỹ thuật thâm canh sắn thích hợp bền vững. Năng suất sắn năm 2015 đã tăng lên gấp đôi và sản lượng sắn tăng lên gấp 5 lần so với năng suất và sản lượng sắn năm 2000. </w:t>
      </w:r>
      <w:r w:rsidRPr="00481E9C">
        <w:rPr>
          <w:bCs/>
          <w:noProof/>
          <w:sz w:val="26"/>
          <w:szCs w:val="26"/>
          <w:lang w:val="pt-BR"/>
        </w:rPr>
        <w:t xml:space="preserve">Việt Nam là điểm sáng toàn cầu về sự gia tăng sản lượng và năng suất sắn từ những năm đầu thế kỷ 21 cho đến nay (hình 1.2). </w:t>
      </w:r>
    </w:p>
    <w:p w:rsidR="003F6512" w:rsidRPr="00481E9C" w:rsidRDefault="003F6512" w:rsidP="00F67D50">
      <w:pPr>
        <w:keepNext/>
        <w:spacing w:after="0" w:line="240" w:lineRule="auto"/>
        <w:jc w:val="center"/>
        <w:rPr>
          <w:sz w:val="26"/>
          <w:szCs w:val="26"/>
        </w:rPr>
      </w:pPr>
      <w:r w:rsidRPr="00431A50">
        <w:rPr>
          <w:noProof/>
          <w:sz w:val="26"/>
          <w:szCs w:val="26"/>
        </w:rPr>
        <w:pict>
          <v:shape id="Picture 1" o:spid="_x0000_i1025" type="#_x0000_t75" style="width:409.5pt;height:255.75pt;visibility:visible">
            <v:imagedata r:id="rId11" o:title=""/>
          </v:shape>
        </w:pict>
      </w:r>
    </w:p>
    <w:p w:rsidR="003F6512" w:rsidRPr="00481E9C" w:rsidRDefault="003F6512" w:rsidP="00F20208">
      <w:pPr>
        <w:pStyle w:val="0H0"/>
        <w:rPr>
          <w:noProof/>
        </w:rPr>
      </w:pPr>
      <w:bookmarkStart w:id="319" w:name="_Toc483833693"/>
      <w:bookmarkStart w:id="320" w:name="_Toc490592414"/>
      <w:bookmarkStart w:id="321" w:name="_Toc496012558"/>
      <w:r w:rsidRPr="00F20208">
        <w:rPr>
          <w:b/>
        </w:rPr>
        <w:t>Hình 1.</w:t>
      </w:r>
      <w:r w:rsidRPr="00F20208">
        <w:rPr>
          <w:b/>
        </w:rPr>
        <w:fldChar w:fldCharType="begin"/>
      </w:r>
      <w:r w:rsidRPr="00F20208">
        <w:rPr>
          <w:b/>
        </w:rPr>
        <w:instrText xml:space="preserve"> SEQ Hình_1. \* ARABIC </w:instrText>
      </w:r>
      <w:r w:rsidRPr="00F20208">
        <w:rPr>
          <w:b/>
        </w:rPr>
        <w:fldChar w:fldCharType="separate"/>
      </w:r>
      <w:r>
        <w:rPr>
          <w:b/>
          <w:noProof/>
        </w:rPr>
        <w:t>2</w:t>
      </w:r>
      <w:r w:rsidRPr="00F20208">
        <w:rPr>
          <w:b/>
        </w:rPr>
        <w:fldChar w:fldCharType="end"/>
      </w:r>
      <w:r w:rsidRPr="00F20208">
        <w:rPr>
          <w:b/>
        </w:rPr>
        <w:t>.</w:t>
      </w:r>
      <w:r w:rsidRPr="00481E9C">
        <w:t xml:space="preserve"> </w:t>
      </w:r>
      <w:r w:rsidRPr="00481E9C">
        <w:rPr>
          <w:noProof/>
        </w:rPr>
        <w:t>Diện tích, năng suất và sản lượng sắn Việt Nam 1995-2015</w:t>
      </w:r>
      <w:bookmarkEnd w:id="319"/>
      <w:bookmarkEnd w:id="320"/>
      <w:bookmarkEnd w:id="321"/>
    </w:p>
    <w:p w:rsidR="003F6512" w:rsidRPr="00481E9C" w:rsidRDefault="003F6512" w:rsidP="00F67D50">
      <w:pPr>
        <w:pStyle w:val="0B0"/>
      </w:pPr>
      <w:bookmarkStart w:id="322" w:name="_Toc483832522"/>
      <w:bookmarkStart w:id="323" w:name="_Toc491594363"/>
      <w:bookmarkStart w:id="324" w:name="_Toc491594439"/>
      <w:bookmarkStart w:id="325" w:name="_Toc496012506"/>
      <w:bookmarkStart w:id="326" w:name="_Toc329298441"/>
      <w:bookmarkStart w:id="327" w:name="_Toc330020051"/>
      <w:bookmarkStart w:id="328" w:name="_Toc330020210"/>
      <w:bookmarkStart w:id="329" w:name="_Toc330231647"/>
      <w:bookmarkStart w:id="330" w:name="_Toc330181057"/>
      <w:r w:rsidRPr="00481E9C">
        <w:rPr>
          <w:b/>
        </w:rPr>
        <w:t>Bảng 1.</w:t>
      </w:r>
      <w:r w:rsidRPr="00481E9C">
        <w:rPr>
          <w:b/>
        </w:rPr>
        <w:fldChar w:fldCharType="begin"/>
      </w:r>
      <w:r w:rsidRPr="00481E9C">
        <w:rPr>
          <w:b/>
        </w:rPr>
        <w:instrText xml:space="preserve"> SEQ Bảng_1. \* ARABIC </w:instrText>
      </w:r>
      <w:r w:rsidRPr="00481E9C">
        <w:rPr>
          <w:b/>
        </w:rPr>
        <w:fldChar w:fldCharType="separate"/>
      </w:r>
      <w:r>
        <w:rPr>
          <w:b/>
          <w:noProof/>
        </w:rPr>
        <w:t>6</w:t>
      </w:r>
      <w:r w:rsidRPr="00481E9C">
        <w:rPr>
          <w:b/>
        </w:rPr>
        <w:fldChar w:fldCharType="end"/>
      </w:r>
      <w:r w:rsidRPr="00481E9C">
        <w:rPr>
          <w:b/>
        </w:rPr>
        <w:t xml:space="preserve">. </w:t>
      </w:r>
      <w:r w:rsidRPr="00481E9C">
        <w:rPr>
          <w:noProof/>
        </w:rPr>
        <w:t>Diện tích năng suất sản lượng 4 cây lương thực chính Việt Nam</w:t>
      </w:r>
      <w:bookmarkEnd w:id="322"/>
      <w:bookmarkEnd w:id="323"/>
      <w:bookmarkEnd w:id="324"/>
      <w:bookmarkEnd w:id="325"/>
    </w:p>
    <w:tbl>
      <w:tblPr>
        <w:tblW w:w="5000" w:type="pct"/>
        <w:jc w:val="center"/>
        <w:tblBorders>
          <w:top w:val="single" w:sz="4" w:space="0" w:color="auto"/>
        </w:tblBorders>
        <w:tblCellMar>
          <w:left w:w="57" w:type="dxa"/>
          <w:right w:w="57" w:type="dxa"/>
        </w:tblCellMar>
        <w:tblLook w:val="0000"/>
      </w:tblPr>
      <w:tblGrid>
        <w:gridCol w:w="1263"/>
        <w:gridCol w:w="2396"/>
        <w:gridCol w:w="921"/>
        <w:gridCol w:w="921"/>
        <w:gridCol w:w="921"/>
        <w:gridCol w:w="922"/>
        <w:gridCol w:w="922"/>
        <w:gridCol w:w="920"/>
      </w:tblGrid>
      <w:tr w:rsidR="003F6512" w:rsidRPr="00481E9C" w:rsidTr="0025531D">
        <w:trPr>
          <w:trHeight w:val="282"/>
          <w:jc w:val="center"/>
        </w:trPr>
        <w:tc>
          <w:tcPr>
            <w:tcW w:w="446" w:type="pct"/>
            <w:tcBorders>
              <w:top w:val="single" w:sz="4" w:space="0" w:color="auto"/>
              <w:bottom w:val="single" w:sz="4" w:space="0" w:color="auto"/>
            </w:tcBorders>
            <w:noWrap/>
            <w:vAlign w:val="center"/>
          </w:tcPr>
          <w:p w:rsidR="003F6512" w:rsidRPr="00481E9C" w:rsidRDefault="003F6512" w:rsidP="00F67D50">
            <w:pPr>
              <w:spacing w:before="120" w:after="80"/>
              <w:jc w:val="center"/>
              <w:rPr>
                <w:bCs/>
                <w:noProof/>
                <w:sz w:val="26"/>
                <w:szCs w:val="26"/>
              </w:rPr>
            </w:pPr>
            <w:r w:rsidRPr="00481E9C">
              <w:rPr>
                <w:bCs/>
                <w:noProof/>
                <w:sz w:val="26"/>
                <w:szCs w:val="26"/>
              </w:rPr>
              <w:t>Cây</w:t>
            </w:r>
          </w:p>
        </w:tc>
        <w:tc>
          <w:tcPr>
            <w:tcW w:w="1339" w:type="pct"/>
            <w:tcBorders>
              <w:top w:val="single" w:sz="4" w:space="0" w:color="auto"/>
              <w:bottom w:val="single" w:sz="4" w:space="0" w:color="auto"/>
            </w:tcBorders>
            <w:noWrap/>
            <w:vAlign w:val="center"/>
          </w:tcPr>
          <w:p w:rsidR="003F6512" w:rsidRPr="00481E9C" w:rsidRDefault="003F6512" w:rsidP="00F67D50">
            <w:pPr>
              <w:spacing w:before="120" w:after="80"/>
              <w:jc w:val="center"/>
              <w:rPr>
                <w:bCs/>
                <w:noProof/>
                <w:sz w:val="26"/>
                <w:szCs w:val="26"/>
              </w:rPr>
            </w:pPr>
            <w:r w:rsidRPr="00481E9C">
              <w:rPr>
                <w:bCs/>
                <w:noProof/>
                <w:sz w:val="26"/>
                <w:szCs w:val="26"/>
              </w:rPr>
              <w:t>Chỉ tiêu</w:t>
            </w:r>
          </w:p>
        </w:tc>
        <w:tc>
          <w:tcPr>
            <w:tcW w:w="536" w:type="pct"/>
            <w:tcBorders>
              <w:top w:val="single" w:sz="4" w:space="0" w:color="auto"/>
              <w:bottom w:val="single" w:sz="4" w:space="0" w:color="auto"/>
            </w:tcBorders>
            <w:noWrap/>
            <w:vAlign w:val="center"/>
          </w:tcPr>
          <w:p w:rsidR="003F6512" w:rsidRPr="00481E9C" w:rsidRDefault="003F6512" w:rsidP="0025531D">
            <w:pPr>
              <w:spacing w:before="120" w:after="80"/>
              <w:jc w:val="right"/>
              <w:rPr>
                <w:bCs/>
                <w:noProof/>
                <w:sz w:val="26"/>
                <w:szCs w:val="26"/>
              </w:rPr>
            </w:pPr>
            <w:r w:rsidRPr="00481E9C">
              <w:rPr>
                <w:bCs/>
                <w:noProof/>
                <w:sz w:val="26"/>
                <w:szCs w:val="26"/>
              </w:rPr>
              <w:t>1975</w:t>
            </w:r>
          </w:p>
        </w:tc>
        <w:tc>
          <w:tcPr>
            <w:tcW w:w="536" w:type="pct"/>
            <w:tcBorders>
              <w:top w:val="single" w:sz="4" w:space="0" w:color="auto"/>
              <w:bottom w:val="single" w:sz="4" w:space="0" w:color="auto"/>
            </w:tcBorders>
            <w:noWrap/>
            <w:vAlign w:val="center"/>
          </w:tcPr>
          <w:p w:rsidR="003F6512" w:rsidRPr="00481E9C" w:rsidRDefault="003F6512" w:rsidP="0025531D">
            <w:pPr>
              <w:spacing w:before="120" w:after="80"/>
              <w:jc w:val="right"/>
              <w:rPr>
                <w:bCs/>
                <w:noProof/>
                <w:sz w:val="26"/>
                <w:szCs w:val="26"/>
              </w:rPr>
            </w:pPr>
            <w:r w:rsidRPr="00481E9C">
              <w:rPr>
                <w:bCs/>
                <w:noProof/>
                <w:sz w:val="26"/>
                <w:szCs w:val="26"/>
              </w:rPr>
              <w:t>1980</w:t>
            </w:r>
          </w:p>
        </w:tc>
        <w:tc>
          <w:tcPr>
            <w:tcW w:w="536" w:type="pct"/>
            <w:tcBorders>
              <w:top w:val="single" w:sz="4" w:space="0" w:color="auto"/>
              <w:bottom w:val="single" w:sz="4" w:space="0" w:color="auto"/>
            </w:tcBorders>
            <w:noWrap/>
            <w:vAlign w:val="center"/>
          </w:tcPr>
          <w:p w:rsidR="003F6512" w:rsidRPr="00481E9C" w:rsidRDefault="003F6512" w:rsidP="0025531D">
            <w:pPr>
              <w:spacing w:before="120" w:after="80"/>
              <w:jc w:val="right"/>
              <w:rPr>
                <w:bCs/>
                <w:noProof/>
                <w:sz w:val="26"/>
                <w:szCs w:val="26"/>
              </w:rPr>
            </w:pPr>
            <w:r w:rsidRPr="00481E9C">
              <w:rPr>
                <w:bCs/>
                <w:noProof/>
                <w:sz w:val="26"/>
                <w:szCs w:val="26"/>
              </w:rPr>
              <w:t>1990</w:t>
            </w:r>
          </w:p>
        </w:tc>
        <w:tc>
          <w:tcPr>
            <w:tcW w:w="536" w:type="pct"/>
            <w:tcBorders>
              <w:top w:val="single" w:sz="4" w:space="0" w:color="auto"/>
              <w:bottom w:val="single" w:sz="4" w:space="0" w:color="auto"/>
            </w:tcBorders>
            <w:noWrap/>
            <w:vAlign w:val="center"/>
          </w:tcPr>
          <w:p w:rsidR="003F6512" w:rsidRPr="00481E9C" w:rsidRDefault="003F6512" w:rsidP="0025531D">
            <w:pPr>
              <w:spacing w:before="120" w:after="80"/>
              <w:jc w:val="right"/>
              <w:rPr>
                <w:bCs/>
                <w:noProof/>
                <w:sz w:val="26"/>
                <w:szCs w:val="26"/>
              </w:rPr>
            </w:pPr>
            <w:r w:rsidRPr="00481E9C">
              <w:rPr>
                <w:bCs/>
                <w:noProof/>
                <w:sz w:val="26"/>
                <w:szCs w:val="26"/>
              </w:rPr>
              <w:t>2000</w:t>
            </w:r>
          </w:p>
        </w:tc>
        <w:tc>
          <w:tcPr>
            <w:tcW w:w="536" w:type="pct"/>
            <w:tcBorders>
              <w:top w:val="single" w:sz="4" w:space="0" w:color="auto"/>
              <w:bottom w:val="single" w:sz="4" w:space="0" w:color="auto"/>
            </w:tcBorders>
            <w:noWrap/>
            <w:vAlign w:val="center"/>
          </w:tcPr>
          <w:p w:rsidR="003F6512" w:rsidRPr="00481E9C" w:rsidRDefault="003F6512" w:rsidP="0025531D">
            <w:pPr>
              <w:spacing w:before="120" w:after="80"/>
              <w:jc w:val="right"/>
              <w:rPr>
                <w:bCs/>
                <w:noProof/>
                <w:sz w:val="26"/>
                <w:szCs w:val="26"/>
              </w:rPr>
            </w:pPr>
            <w:r w:rsidRPr="00481E9C">
              <w:rPr>
                <w:bCs/>
                <w:noProof/>
                <w:sz w:val="26"/>
                <w:szCs w:val="26"/>
              </w:rPr>
              <w:t>2010</w:t>
            </w:r>
          </w:p>
        </w:tc>
        <w:tc>
          <w:tcPr>
            <w:tcW w:w="536" w:type="pct"/>
            <w:tcBorders>
              <w:top w:val="single" w:sz="4" w:space="0" w:color="auto"/>
              <w:bottom w:val="single" w:sz="4" w:space="0" w:color="auto"/>
            </w:tcBorders>
            <w:noWrap/>
            <w:vAlign w:val="center"/>
          </w:tcPr>
          <w:p w:rsidR="003F6512" w:rsidRPr="00481E9C" w:rsidRDefault="003F6512" w:rsidP="0025531D">
            <w:pPr>
              <w:spacing w:before="120" w:after="80"/>
              <w:jc w:val="right"/>
              <w:rPr>
                <w:bCs/>
                <w:noProof/>
                <w:sz w:val="26"/>
                <w:szCs w:val="26"/>
              </w:rPr>
            </w:pPr>
            <w:r w:rsidRPr="00481E9C">
              <w:rPr>
                <w:bCs/>
                <w:noProof/>
                <w:sz w:val="26"/>
                <w:szCs w:val="26"/>
              </w:rPr>
              <w:t>2015</w:t>
            </w:r>
          </w:p>
        </w:tc>
      </w:tr>
      <w:tr w:rsidR="003F6512" w:rsidRPr="00481E9C" w:rsidTr="00501E35">
        <w:trPr>
          <w:trHeight w:val="20"/>
          <w:jc w:val="center"/>
        </w:trPr>
        <w:tc>
          <w:tcPr>
            <w:tcW w:w="446" w:type="pct"/>
            <w:vMerge w:val="restart"/>
            <w:tcBorders>
              <w:top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Lúa</w:t>
            </w:r>
          </w:p>
        </w:tc>
        <w:tc>
          <w:tcPr>
            <w:tcW w:w="1339" w:type="pct"/>
            <w:tcBorders>
              <w:top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Diện tích (1.000 ha)</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4.855,9</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5.600,0</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6.042,8</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7.666,3</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7.489,4</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7.834,9</w:t>
            </w:r>
          </w:p>
        </w:tc>
      </w:tr>
      <w:tr w:rsidR="003F6512" w:rsidRPr="00481E9C" w:rsidTr="00501E35">
        <w:trPr>
          <w:trHeight w:val="282"/>
          <w:jc w:val="center"/>
        </w:trPr>
        <w:tc>
          <w:tcPr>
            <w:tcW w:w="446" w:type="pct"/>
            <w:vMerge/>
            <w:tcBorders>
              <w:top w:val="nil"/>
            </w:tcBorders>
            <w:vAlign w:val="center"/>
          </w:tcPr>
          <w:p w:rsidR="003F6512" w:rsidRPr="00481E9C" w:rsidRDefault="003F6512" w:rsidP="00F67D50">
            <w:pPr>
              <w:spacing w:before="120" w:after="80"/>
              <w:rPr>
                <w:bCs/>
                <w:noProof/>
                <w:sz w:val="26"/>
                <w:szCs w:val="26"/>
              </w:rPr>
            </w:pPr>
          </w:p>
        </w:tc>
        <w:tc>
          <w:tcPr>
            <w:tcW w:w="1339" w:type="pct"/>
            <w:tcBorders>
              <w:top w:val="nil"/>
            </w:tcBorders>
            <w:noWrap/>
            <w:vAlign w:val="center"/>
          </w:tcPr>
          <w:p w:rsidR="003F6512" w:rsidRPr="00481E9C" w:rsidRDefault="003F6512" w:rsidP="00F67D50">
            <w:pPr>
              <w:spacing w:before="120" w:after="80"/>
              <w:rPr>
                <w:bCs/>
                <w:noProof/>
                <w:sz w:val="26"/>
                <w:szCs w:val="26"/>
              </w:rPr>
            </w:pPr>
            <w:r w:rsidRPr="00481E9C">
              <w:rPr>
                <w:bCs/>
                <w:noProof/>
                <w:sz w:val="26"/>
                <w:szCs w:val="26"/>
              </w:rPr>
              <w:t>Năng suất (tấn/ha)</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2,11</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2,07</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3,18</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4,24</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5,34</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5, 77</w:t>
            </w:r>
          </w:p>
        </w:tc>
      </w:tr>
      <w:tr w:rsidR="003F6512" w:rsidRPr="00481E9C" w:rsidTr="00501E35">
        <w:trPr>
          <w:trHeight w:val="282"/>
          <w:jc w:val="center"/>
        </w:trPr>
        <w:tc>
          <w:tcPr>
            <w:tcW w:w="446" w:type="pct"/>
            <w:vMerge/>
            <w:tcBorders>
              <w:top w:val="nil"/>
              <w:bottom w:val="single" w:sz="4" w:space="0" w:color="auto"/>
            </w:tcBorders>
            <w:vAlign w:val="center"/>
          </w:tcPr>
          <w:p w:rsidR="003F6512" w:rsidRPr="00481E9C" w:rsidRDefault="003F6512" w:rsidP="00F67D50">
            <w:pPr>
              <w:spacing w:before="120" w:after="80"/>
              <w:rPr>
                <w:bCs/>
                <w:noProof/>
                <w:sz w:val="26"/>
                <w:szCs w:val="26"/>
              </w:rPr>
            </w:pPr>
          </w:p>
        </w:tc>
        <w:tc>
          <w:tcPr>
            <w:tcW w:w="1339" w:type="pct"/>
            <w:tcBorders>
              <w:top w:val="nil"/>
              <w:bottom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Sản lượng (triệu tấn)</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10,29</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11,64</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19,22</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32,52</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40,00</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44,22</w:t>
            </w:r>
          </w:p>
        </w:tc>
      </w:tr>
      <w:tr w:rsidR="003F6512" w:rsidRPr="00481E9C" w:rsidTr="00501E35">
        <w:trPr>
          <w:trHeight w:val="282"/>
          <w:jc w:val="center"/>
        </w:trPr>
        <w:tc>
          <w:tcPr>
            <w:tcW w:w="446" w:type="pct"/>
            <w:vMerge w:val="restart"/>
            <w:tcBorders>
              <w:top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Ngô</w:t>
            </w:r>
          </w:p>
        </w:tc>
        <w:tc>
          <w:tcPr>
            <w:tcW w:w="1339" w:type="pct"/>
            <w:tcBorders>
              <w:top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Diện tích (1.000 ha)</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267,1</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389,6</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431,8</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730,2</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1.126,4</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1.179,3</w:t>
            </w:r>
          </w:p>
        </w:tc>
      </w:tr>
      <w:tr w:rsidR="003F6512" w:rsidRPr="00481E9C" w:rsidTr="00501E35">
        <w:trPr>
          <w:trHeight w:val="282"/>
          <w:jc w:val="center"/>
        </w:trPr>
        <w:tc>
          <w:tcPr>
            <w:tcW w:w="446" w:type="pct"/>
            <w:vMerge/>
            <w:tcBorders>
              <w:top w:val="nil"/>
            </w:tcBorders>
            <w:vAlign w:val="center"/>
          </w:tcPr>
          <w:p w:rsidR="003F6512" w:rsidRPr="00481E9C" w:rsidRDefault="003F6512" w:rsidP="00F67D50">
            <w:pPr>
              <w:spacing w:before="120" w:after="80"/>
              <w:rPr>
                <w:bCs/>
                <w:noProof/>
                <w:sz w:val="26"/>
                <w:szCs w:val="26"/>
              </w:rPr>
            </w:pPr>
          </w:p>
        </w:tc>
        <w:tc>
          <w:tcPr>
            <w:tcW w:w="1339" w:type="pct"/>
            <w:tcBorders>
              <w:top w:val="nil"/>
            </w:tcBorders>
            <w:noWrap/>
            <w:vAlign w:val="center"/>
          </w:tcPr>
          <w:p w:rsidR="003F6512" w:rsidRPr="00481E9C" w:rsidRDefault="003F6512" w:rsidP="00F67D50">
            <w:pPr>
              <w:spacing w:before="120" w:after="80"/>
              <w:rPr>
                <w:bCs/>
                <w:noProof/>
                <w:sz w:val="26"/>
                <w:szCs w:val="26"/>
              </w:rPr>
            </w:pPr>
            <w:r w:rsidRPr="00481E9C">
              <w:rPr>
                <w:bCs/>
                <w:noProof/>
                <w:sz w:val="26"/>
                <w:szCs w:val="26"/>
              </w:rPr>
              <w:t>Năng suất (tấn/ha)</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1,05</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1,10</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1,55</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2,74</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4,08</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4,48</w:t>
            </w:r>
          </w:p>
        </w:tc>
      </w:tr>
      <w:tr w:rsidR="003F6512" w:rsidRPr="00481E9C" w:rsidTr="00501E35">
        <w:trPr>
          <w:trHeight w:val="282"/>
          <w:jc w:val="center"/>
        </w:trPr>
        <w:tc>
          <w:tcPr>
            <w:tcW w:w="446" w:type="pct"/>
            <w:vMerge/>
            <w:tcBorders>
              <w:bottom w:val="single" w:sz="4" w:space="0" w:color="auto"/>
            </w:tcBorders>
            <w:vAlign w:val="center"/>
          </w:tcPr>
          <w:p w:rsidR="003F6512" w:rsidRPr="00481E9C" w:rsidRDefault="003F6512" w:rsidP="00F67D50">
            <w:pPr>
              <w:spacing w:before="120" w:after="80"/>
              <w:rPr>
                <w:bCs/>
                <w:noProof/>
                <w:sz w:val="26"/>
                <w:szCs w:val="26"/>
              </w:rPr>
            </w:pPr>
          </w:p>
        </w:tc>
        <w:tc>
          <w:tcPr>
            <w:tcW w:w="1339" w:type="pct"/>
            <w:tcBorders>
              <w:bottom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Sản lượng (triệu tấn)</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0,28</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0,42</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0,67</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2,00</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4,60</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5,28</w:t>
            </w:r>
          </w:p>
        </w:tc>
      </w:tr>
      <w:tr w:rsidR="003F6512" w:rsidRPr="00481E9C" w:rsidTr="00501E35">
        <w:trPr>
          <w:trHeight w:val="282"/>
          <w:jc w:val="center"/>
        </w:trPr>
        <w:tc>
          <w:tcPr>
            <w:tcW w:w="446" w:type="pct"/>
            <w:vMerge w:val="restart"/>
            <w:tcBorders>
              <w:top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Sắn</w:t>
            </w:r>
          </w:p>
        </w:tc>
        <w:tc>
          <w:tcPr>
            <w:tcW w:w="1339" w:type="pct"/>
            <w:tcBorders>
              <w:top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Diện tích (1.000 ha)</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158,8</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442,9</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256,8</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237,6</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498,0</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566,5</w:t>
            </w:r>
          </w:p>
        </w:tc>
      </w:tr>
      <w:tr w:rsidR="003F6512" w:rsidRPr="00481E9C" w:rsidTr="00501E35">
        <w:trPr>
          <w:trHeight w:val="282"/>
          <w:jc w:val="center"/>
        </w:trPr>
        <w:tc>
          <w:tcPr>
            <w:tcW w:w="446" w:type="pct"/>
            <w:vMerge/>
            <w:vAlign w:val="center"/>
          </w:tcPr>
          <w:p w:rsidR="003F6512" w:rsidRPr="00481E9C" w:rsidRDefault="003F6512" w:rsidP="00F67D50">
            <w:pPr>
              <w:spacing w:before="120" w:after="80"/>
              <w:rPr>
                <w:bCs/>
                <w:noProof/>
                <w:sz w:val="26"/>
                <w:szCs w:val="26"/>
              </w:rPr>
            </w:pPr>
          </w:p>
        </w:tc>
        <w:tc>
          <w:tcPr>
            <w:tcW w:w="1339" w:type="pct"/>
            <w:noWrap/>
            <w:vAlign w:val="center"/>
          </w:tcPr>
          <w:p w:rsidR="003F6512" w:rsidRPr="00481E9C" w:rsidRDefault="003F6512" w:rsidP="00F67D50">
            <w:pPr>
              <w:spacing w:before="120" w:after="80"/>
              <w:rPr>
                <w:bCs/>
                <w:noProof/>
                <w:sz w:val="26"/>
                <w:szCs w:val="26"/>
              </w:rPr>
            </w:pPr>
            <w:r w:rsidRPr="00481E9C">
              <w:rPr>
                <w:bCs/>
                <w:noProof/>
                <w:sz w:val="26"/>
                <w:szCs w:val="26"/>
              </w:rPr>
              <w:t>Năng suất (tấn/ha)</w:t>
            </w:r>
          </w:p>
        </w:tc>
        <w:tc>
          <w:tcPr>
            <w:tcW w:w="536" w:type="pct"/>
            <w:noWrap/>
            <w:vAlign w:val="center"/>
          </w:tcPr>
          <w:p w:rsidR="003F6512" w:rsidRPr="00481E9C" w:rsidRDefault="003F6512" w:rsidP="00F67D50">
            <w:pPr>
              <w:spacing w:before="120" w:after="80"/>
              <w:jc w:val="right"/>
              <w:rPr>
                <w:bCs/>
                <w:noProof/>
                <w:sz w:val="26"/>
                <w:szCs w:val="26"/>
              </w:rPr>
            </w:pPr>
            <w:r w:rsidRPr="00481E9C">
              <w:rPr>
                <w:bCs/>
                <w:noProof/>
                <w:sz w:val="26"/>
                <w:szCs w:val="26"/>
              </w:rPr>
              <w:t>7,42</w:t>
            </w:r>
          </w:p>
        </w:tc>
        <w:tc>
          <w:tcPr>
            <w:tcW w:w="536" w:type="pct"/>
            <w:noWrap/>
            <w:vAlign w:val="center"/>
          </w:tcPr>
          <w:p w:rsidR="003F6512" w:rsidRPr="00481E9C" w:rsidRDefault="003F6512" w:rsidP="00F67D50">
            <w:pPr>
              <w:spacing w:before="120" w:after="80"/>
              <w:jc w:val="right"/>
              <w:rPr>
                <w:bCs/>
                <w:noProof/>
                <w:sz w:val="26"/>
                <w:szCs w:val="26"/>
              </w:rPr>
            </w:pPr>
            <w:r w:rsidRPr="00481E9C">
              <w:rPr>
                <w:bCs/>
                <w:noProof/>
                <w:sz w:val="26"/>
                <w:szCs w:val="26"/>
              </w:rPr>
              <w:t>7,50</w:t>
            </w:r>
          </w:p>
        </w:tc>
        <w:tc>
          <w:tcPr>
            <w:tcW w:w="536" w:type="pct"/>
            <w:noWrap/>
            <w:vAlign w:val="center"/>
          </w:tcPr>
          <w:p w:rsidR="003F6512" w:rsidRPr="00481E9C" w:rsidRDefault="003F6512" w:rsidP="00F67D50">
            <w:pPr>
              <w:spacing w:before="120" w:after="80"/>
              <w:jc w:val="right"/>
              <w:rPr>
                <w:bCs/>
                <w:noProof/>
                <w:sz w:val="26"/>
                <w:szCs w:val="26"/>
              </w:rPr>
            </w:pPr>
            <w:r w:rsidRPr="00481E9C">
              <w:rPr>
                <w:bCs/>
                <w:noProof/>
                <w:sz w:val="26"/>
                <w:szCs w:val="26"/>
              </w:rPr>
              <w:t>8,86</w:t>
            </w:r>
          </w:p>
        </w:tc>
        <w:tc>
          <w:tcPr>
            <w:tcW w:w="536" w:type="pct"/>
            <w:noWrap/>
            <w:vAlign w:val="center"/>
          </w:tcPr>
          <w:p w:rsidR="003F6512" w:rsidRPr="00481E9C" w:rsidRDefault="003F6512" w:rsidP="00F67D50">
            <w:pPr>
              <w:spacing w:before="120" w:after="80"/>
              <w:jc w:val="right"/>
              <w:rPr>
                <w:bCs/>
                <w:noProof/>
                <w:sz w:val="26"/>
                <w:szCs w:val="26"/>
              </w:rPr>
            </w:pPr>
            <w:r w:rsidRPr="00481E9C">
              <w:rPr>
                <w:bCs/>
                <w:noProof/>
                <w:sz w:val="26"/>
                <w:szCs w:val="26"/>
              </w:rPr>
              <w:t>8,35</w:t>
            </w:r>
          </w:p>
        </w:tc>
        <w:tc>
          <w:tcPr>
            <w:tcW w:w="536" w:type="pct"/>
            <w:noWrap/>
            <w:vAlign w:val="center"/>
          </w:tcPr>
          <w:p w:rsidR="003F6512" w:rsidRPr="00481E9C" w:rsidRDefault="003F6512" w:rsidP="00F67D50">
            <w:pPr>
              <w:spacing w:before="120" w:after="80"/>
              <w:jc w:val="right"/>
              <w:rPr>
                <w:bCs/>
                <w:noProof/>
                <w:sz w:val="26"/>
                <w:szCs w:val="26"/>
              </w:rPr>
            </w:pPr>
            <w:r w:rsidRPr="00481E9C">
              <w:rPr>
                <w:bCs/>
                <w:noProof/>
                <w:sz w:val="26"/>
                <w:szCs w:val="26"/>
              </w:rPr>
              <w:t>17,26</w:t>
            </w:r>
          </w:p>
        </w:tc>
        <w:tc>
          <w:tcPr>
            <w:tcW w:w="536" w:type="pct"/>
            <w:noWrap/>
            <w:vAlign w:val="center"/>
          </w:tcPr>
          <w:p w:rsidR="003F6512" w:rsidRPr="00481E9C" w:rsidRDefault="003F6512" w:rsidP="00F67D50">
            <w:pPr>
              <w:spacing w:before="120" w:after="80"/>
              <w:jc w:val="right"/>
              <w:rPr>
                <w:bCs/>
                <w:noProof/>
                <w:sz w:val="26"/>
                <w:szCs w:val="26"/>
              </w:rPr>
            </w:pPr>
            <w:r w:rsidRPr="00481E9C">
              <w:rPr>
                <w:bCs/>
                <w:noProof/>
                <w:sz w:val="26"/>
                <w:szCs w:val="26"/>
              </w:rPr>
              <w:t>18,80</w:t>
            </w:r>
          </w:p>
        </w:tc>
      </w:tr>
      <w:tr w:rsidR="003F6512" w:rsidRPr="00481E9C" w:rsidTr="00501E35">
        <w:trPr>
          <w:trHeight w:val="282"/>
          <w:jc w:val="center"/>
        </w:trPr>
        <w:tc>
          <w:tcPr>
            <w:tcW w:w="446" w:type="pct"/>
            <w:vMerge/>
            <w:tcBorders>
              <w:bottom w:val="single" w:sz="4" w:space="0" w:color="auto"/>
            </w:tcBorders>
            <w:vAlign w:val="center"/>
          </w:tcPr>
          <w:p w:rsidR="003F6512" w:rsidRPr="00481E9C" w:rsidRDefault="003F6512" w:rsidP="00F67D50">
            <w:pPr>
              <w:spacing w:before="120" w:after="80"/>
              <w:rPr>
                <w:bCs/>
                <w:noProof/>
                <w:sz w:val="26"/>
                <w:szCs w:val="26"/>
              </w:rPr>
            </w:pPr>
          </w:p>
        </w:tc>
        <w:tc>
          <w:tcPr>
            <w:tcW w:w="1339" w:type="pct"/>
            <w:tcBorders>
              <w:bottom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Sản lượng (triệu tấn)</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1,17</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3,32</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2,27</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1,98</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8,59</w:t>
            </w:r>
          </w:p>
        </w:tc>
        <w:tc>
          <w:tcPr>
            <w:tcW w:w="536" w:type="pct"/>
            <w:tcBorders>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10,67</w:t>
            </w:r>
          </w:p>
        </w:tc>
      </w:tr>
      <w:tr w:rsidR="003F6512" w:rsidRPr="00481E9C" w:rsidTr="00501E35">
        <w:trPr>
          <w:trHeight w:val="282"/>
          <w:jc w:val="center"/>
        </w:trPr>
        <w:tc>
          <w:tcPr>
            <w:tcW w:w="446" w:type="pct"/>
            <w:vMerge w:val="restart"/>
            <w:tcBorders>
              <w:top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Khoai lang</w:t>
            </w:r>
          </w:p>
        </w:tc>
        <w:tc>
          <w:tcPr>
            <w:tcW w:w="1339" w:type="pct"/>
            <w:tcBorders>
              <w:top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Diện tích (1.000 ha)</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205,3</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450,0</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321,1</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254,3</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150,8</w:t>
            </w:r>
          </w:p>
        </w:tc>
        <w:tc>
          <w:tcPr>
            <w:tcW w:w="536" w:type="pct"/>
            <w:tcBorders>
              <w:top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126,9</w:t>
            </w:r>
          </w:p>
        </w:tc>
      </w:tr>
      <w:tr w:rsidR="003F6512" w:rsidRPr="00481E9C" w:rsidTr="00501E35">
        <w:trPr>
          <w:trHeight w:val="282"/>
          <w:jc w:val="center"/>
        </w:trPr>
        <w:tc>
          <w:tcPr>
            <w:tcW w:w="446" w:type="pct"/>
            <w:vMerge/>
            <w:tcBorders>
              <w:top w:val="nil"/>
            </w:tcBorders>
            <w:vAlign w:val="center"/>
          </w:tcPr>
          <w:p w:rsidR="003F6512" w:rsidRPr="00481E9C" w:rsidRDefault="003F6512" w:rsidP="00F67D50">
            <w:pPr>
              <w:spacing w:before="120" w:after="80"/>
              <w:rPr>
                <w:bCs/>
                <w:noProof/>
                <w:sz w:val="26"/>
                <w:szCs w:val="26"/>
              </w:rPr>
            </w:pPr>
          </w:p>
        </w:tc>
        <w:tc>
          <w:tcPr>
            <w:tcW w:w="1339" w:type="pct"/>
            <w:tcBorders>
              <w:top w:val="nil"/>
            </w:tcBorders>
            <w:noWrap/>
            <w:vAlign w:val="center"/>
          </w:tcPr>
          <w:p w:rsidR="003F6512" w:rsidRPr="00481E9C" w:rsidRDefault="003F6512" w:rsidP="00F67D50">
            <w:pPr>
              <w:spacing w:before="120" w:after="80"/>
              <w:rPr>
                <w:bCs/>
                <w:noProof/>
                <w:sz w:val="26"/>
                <w:szCs w:val="26"/>
              </w:rPr>
            </w:pPr>
            <w:r w:rsidRPr="00481E9C">
              <w:rPr>
                <w:bCs/>
                <w:noProof/>
                <w:sz w:val="26"/>
                <w:szCs w:val="26"/>
              </w:rPr>
              <w:t>Năng suất (tấn/ha)</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4,47</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5,37</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6,00</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6,33</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8,74</w:t>
            </w:r>
          </w:p>
        </w:tc>
        <w:tc>
          <w:tcPr>
            <w:tcW w:w="536" w:type="pct"/>
            <w:tcBorders>
              <w:top w:val="nil"/>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10,48</w:t>
            </w:r>
          </w:p>
        </w:tc>
      </w:tr>
      <w:tr w:rsidR="003F6512" w:rsidRPr="00481E9C" w:rsidTr="00501E35">
        <w:trPr>
          <w:trHeight w:val="282"/>
          <w:jc w:val="center"/>
        </w:trPr>
        <w:tc>
          <w:tcPr>
            <w:tcW w:w="446" w:type="pct"/>
            <w:vMerge/>
            <w:tcBorders>
              <w:top w:val="nil"/>
              <w:bottom w:val="single" w:sz="4" w:space="0" w:color="auto"/>
            </w:tcBorders>
            <w:vAlign w:val="center"/>
          </w:tcPr>
          <w:p w:rsidR="003F6512" w:rsidRPr="00481E9C" w:rsidRDefault="003F6512" w:rsidP="00F67D50">
            <w:pPr>
              <w:spacing w:before="120" w:after="80"/>
              <w:rPr>
                <w:bCs/>
                <w:noProof/>
                <w:sz w:val="26"/>
                <w:szCs w:val="26"/>
              </w:rPr>
            </w:pPr>
          </w:p>
        </w:tc>
        <w:tc>
          <w:tcPr>
            <w:tcW w:w="1339" w:type="pct"/>
            <w:tcBorders>
              <w:top w:val="nil"/>
              <w:bottom w:val="single" w:sz="4" w:space="0" w:color="auto"/>
            </w:tcBorders>
            <w:noWrap/>
            <w:vAlign w:val="center"/>
          </w:tcPr>
          <w:p w:rsidR="003F6512" w:rsidRPr="00481E9C" w:rsidRDefault="003F6512" w:rsidP="00F67D50">
            <w:pPr>
              <w:spacing w:before="120" w:after="80"/>
              <w:rPr>
                <w:bCs/>
                <w:noProof/>
                <w:sz w:val="26"/>
                <w:szCs w:val="26"/>
              </w:rPr>
            </w:pPr>
            <w:r w:rsidRPr="00481E9C">
              <w:rPr>
                <w:bCs/>
                <w:noProof/>
                <w:sz w:val="26"/>
                <w:szCs w:val="26"/>
              </w:rPr>
              <w:t>Sản lượng (triệu tấn)</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0,91</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2,41</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1,92</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1,61</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1,31</w:t>
            </w:r>
          </w:p>
        </w:tc>
        <w:tc>
          <w:tcPr>
            <w:tcW w:w="536" w:type="pct"/>
            <w:tcBorders>
              <w:top w:val="nil"/>
              <w:bottom w:val="single" w:sz="4" w:space="0" w:color="auto"/>
            </w:tcBorders>
            <w:noWrap/>
            <w:vAlign w:val="center"/>
          </w:tcPr>
          <w:p w:rsidR="003F6512" w:rsidRPr="00481E9C" w:rsidRDefault="003F6512" w:rsidP="00F67D50">
            <w:pPr>
              <w:spacing w:before="120" w:after="80"/>
              <w:jc w:val="right"/>
              <w:rPr>
                <w:bCs/>
                <w:noProof/>
                <w:sz w:val="26"/>
                <w:szCs w:val="26"/>
              </w:rPr>
            </w:pPr>
            <w:r w:rsidRPr="00481E9C">
              <w:rPr>
                <w:bCs/>
                <w:noProof/>
                <w:sz w:val="26"/>
                <w:szCs w:val="26"/>
              </w:rPr>
              <w:t>1,33</w:t>
            </w:r>
          </w:p>
        </w:tc>
      </w:tr>
    </w:tbl>
    <w:p w:rsidR="003F6512" w:rsidRPr="00481E9C" w:rsidRDefault="003F6512" w:rsidP="00F67D50">
      <w:pPr>
        <w:spacing w:before="120" w:after="120" w:line="288" w:lineRule="auto"/>
        <w:ind w:firstLine="709"/>
        <w:jc w:val="right"/>
        <w:rPr>
          <w:bCs/>
          <w:noProof/>
          <w:sz w:val="26"/>
          <w:szCs w:val="26"/>
        </w:rPr>
      </w:pPr>
      <w:r w:rsidRPr="00481E9C">
        <w:rPr>
          <w:bCs/>
          <w:i/>
          <w:noProof/>
          <w:sz w:val="26"/>
          <w:szCs w:val="26"/>
        </w:rPr>
        <w:t xml:space="preserve">(Nguồn: </w:t>
      </w:r>
      <w:r w:rsidRPr="00481E9C">
        <w:rPr>
          <w:i/>
          <w:sz w:val="26"/>
          <w:szCs w:val="26"/>
        </w:rPr>
        <w:t>[63])</w:t>
      </w:r>
    </w:p>
    <w:bookmarkEnd w:id="326"/>
    <w:bookmarkEnd w:id="327"/>
    <w:bookmarkEnd w:id="328"/>
    <w:bookmarkEnd w:id="329"/>
    <w:bookmarkEnd w:id="330"/>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 xml:space="preserve">Năm 2015, diện tích cây sắn thu hoạch 566,5 nghìn ha, sản lượng 10,67 triệu tấn, năng suất 18,80 tấn/ha, so với cây lúa có diện tích 7,8 triệu ha, năng suất 5,75 tấn/ha, sản lượng 44,22 triệu tấn, cây ngô có diện tích 1,17 triệu ha, năng suất 4,48 tấn/ha, sản lượng 5,28 triệu tấn (bảng 1.6). </w:t>
      </w:r>
    </w:p>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 xml:space="preserve">Sắn Việt Nam được trồng phổ biến ở các vùng (bảng 1.7): </w:t>
      </w:r>
    </w:p>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1) Bắc Trung bộ và Duyên hải miền Trung với diện tích sắn năm 2015 là 3.144.200 tấn sắn củ tươi chiếm 29,46% tổng sản lượng sắn cả nước. Những tỉnh trồng nhiều sắn của vùng này là Bình Thuận, Phú Yên, Quảng Ngãi và Thanh Hóa.</w:t>
      </w:r>
    </w:p>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 xml:space="preserve"> 2) Đông Nam bộ với diện tích sắn năm 2015 là 2.982.600 tấn sắn củ tươi, chiếm 27,94% tổng sản lượng sắn cả nước. Những tỉnh trồng nhiều sắn của vùng này là Tây Ninh, Bình Phước, Đồng Nai, Bà Rịa – Vũng Tàu và Bình Dương. </w:t>
      </w:r>
    </w:p>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3) Tây Nguyên có diện tích sắn năm 2015 là 2.728.300 tấn sắn củ tươi, chiếm 25,56% tổng sản lượng sắn cả nước. Những tỉnh trồng nhiều sắn của vùng này là Gia Lai (nhiều nhất cả nước), Kon Tum, Đăk Lăk và Đăk Nông.</w:t>
      </w:r>
    </w:p>
    <w:p w:rsidR="003F6512" w:rsidRPr="00481E9C" w:rsidRDefault="003F6512" w:rsidP="00F67D50">
      <w:pPr>
        <w:spacing w:before="120" w:after="120" w:line="288" w:lineRule="auto"/>
        <w:ind w:firstLine="709"/>
        <w:jc w:val="both"/>
        <w:rPr>
          <w:bCs/>
          <w:noProof/>
          <w:sz w:val="26"/>
          <w:szCs w:val="26"/>
        </w:rPr>
      </w:pPr>
      <w:r w:rsidRPr="00481E9C">
        <w:rPr>
          <w:bCs/>
          <w:noProof/>
          <w:sz w:val="26"/>
          <w:szCs w:val="26"/>
        </w:rPr>
        <w:t xml:space="preserve">4) Vùng núi và trung du phía Bắc với diện tích sắn năm 2015 là 1.500.600 tấn sắn củ tươi, chiếm 14,06% tổng sản lượng sắn cả nước. Những tỉnh trồng nhiều sắn của vùng này là Sơn La, Yên Bái và Hòa Bình. </w:t>
      </w:r>
    </w:p>
    <w:p w:rsidR="003F6512" w:rsidRPr="00481E9C" w:rsidRDefault="003F6512" w:rsidP="00F67D50">
      <w:pPr>
        <w:pStyle w:val="0B0"/>
        <w:rPr>
          <w:noProof/>
        </w:rPr>
      </w:pPr>
      <w:bookmarkStart w:id="331" w:name="_Toc483832523"/>
      <w:bookmarkStart w:id="332" w:name="_Toc491594364"/>
      <w:bookmarkStart w:id="333" w:name="_Toc491594440"/>
      <w:bookmarkStart w:id="334" w:name="_Toc496012507"/>
      <w:r w:rsidRPr="00481E9C">
        <w:rPr>
          <w:b/>
        </w:rPr>
        <w:t>Bảng 1.</w:t>
      </w:r>
      <w:r w:rsidRPr="00481E9C">
        <w:rPr>
          <w:b/>
        </w:rPr>
        <w:fldChar w:fldCharType="begin"/>
      </w:r>
      <w:r w:rsidRPr="00481E9C">
        <w:rPr>
          <w:b/>
        </w:rPr>
        <w:instrText xml:space="preserve"> SEQ Bảng_1. \* ARABIC </w:instrText>
      </w:r>
      <w:r w:rsidRPr="00481E9C">
        <w:rPr>
          <w:b/>
        </w:rPr>
        <w:fldChar w:fldCharType="separate"/>
      </w:r>
      <w:r>
        <w:rPr>
          <w:b/>
          <w:noProof/>
        </w:rPr>
        <w:t>7</w:t>
      </w:r>
      <w:r w:rsidRPr="00481E9C">
        <w:rPr>
          <w:b/>
        </w:rPr>
        <w:fldChar w:fldCharType="end"/>
      </w:r>
      <w:r w:rsidRPr="00481E9C">
        <w:rPr>
          <w:b/>
        </w:rPr>
        <w:t>.</w:t>
      </w:r>
      <w:r w:rsidRPr="00481E9C">
        <w:rPr>
          <w:noProof/>
        </w:rPr>
        <w:t xml:space="preserve"> Sản lượng sắn theo vùng của Việt Nam, giai đoạn 2000-201</w:t>
      </w:r>
      <w:bookmarkEnd w:id="331"/>
      <w:r w:rsidRPr="00481E9C">
        <w:rPr>
          <w:noProof/>
        </w:rPr>
        <w:t>5</w:t>
      </w:r>
      <w:bookmarkEnd w:id="332"/>
      <w:bookmarkEnd w:id="333"/>
      <w:bookmarkEnd w:id="334"/>
    </w:p>
    <w:p w:rsidR="003F6512" w:rsidRPr="00481E9C" w:rsidRDefault="003F6512" w:rsidP="00F67D50">
      <w:pPr>
        <w:spacing w:before="120" w:after="120" w:line="288" w:lineRule="auto"/>
        <w:jc w:val="right"/>
        <w:rPr>
          <w:i/>
          <w:sz w:val="26"/>
          <w:szCs w:val="26"/>
        </w:rPr>
      </w:pPr>
      <w:r w:rsidRPr="00481E9C">
        <w:rPr>
          <w:i/>
          <w:sz w:val="26"/>
          <w:szCs w:val="26"/>
        </w:rPr>
        <w:t>Đv: 1.000 tấn</w:t>
      </w:r>
    </w:p>
    <w:tbl>
      <w:tblPr>
        <w:tblW w:w="9000" w:type="dxa"/>
        <w:jc w:val="center"/>
        <w:tblBorders>
          <w:top w:val="single" w:sz="4" w:space="0" w:color="auto"/>
        </w:tblBorders>
        <w:tblLayout w:type="fixed"/>
        <w:tblCellMar>
          <w:left w:w="57" w:type="dxa"/>
          <w:right w:w="57" w:type="dxa"/>
        </w:tblCellMar>
        <w:tblLook w:val="00A0"/>
      </w:tblPr>
      <w:tblGrid>
        <w:gridCol w:w="2824"/>
        <w:gridCol w:w="1414"/>
        <w:gridCol w:w="1530"/>
        <w:gridCol w:w="1522"/>
        <w:gridCol w:w="1710"/>
      </w:tblGrid>
      <w:tr w:rsidR="003F6512" w:rsidRPr="00481E9C" w:rsidTr="007E3946">
        <w:trPr>
          <w:jc w:val="center"/>
        </w:trPr>
        <w:tc>
          <w:tcPr>
            <w:tcW w:w="2824" w:type="dxa"/>
            <w:tcBorders>
              <w:top w:val="single" w:sz="4" w:space="0" w:color="auto"/>
              <w:bottom w:val="single" w:sz="4" w:space="0" w:color="auto"/>
            </w:tcBorders>
            <w:vAlign w:val="center"/>
          </w:tcPr>
          <w:p w:rsidR="003F6512" w:rsidRPr="00481E9C" w:rsidRDefault="003F6512" w:rsidP="00F67D50">
            <w:pPr>
              <w:spacing w:before="120" w:after="120" w:line="288" w:lineRule="auto"/>
              <w:jc w:val="center"/>
              <w:rPr>
                <w:bCs/>
                <w:noProof/>
                <w:sz w:val="26"/>
                <w:szCs w:val="26"/>
              </w:rPr>
            </w:pPr>
            <w:r w:rsidRPr="00481E9C">
              <w:rPr>
                <w:bCs/>
                <w:noProof/>
                <w:sz w:val="26"/>
                <w:szCs w:val="26"/>
              </w:rPr>
              <w:t>Vùng sinh thái</w:t>
            </w:r>
          </w:p>
        </w:tc>
        <w:tc>
          <w:tcPr>
            <w:tcW w:w="1414" w:type="dxa"/>
            <w:tcBorders>
              <w:top w:val="single" w:sz="4" w:space="0" w:color="auto"/>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2000</w:t>
            </w:r>
          </w:p>
        </w:tc>
        <w:tc>
          <w:tcPr>
            <w:tcW w:w="1530" w:type="dxa"/>
            <w:tcBorders>
              <w:top w:val="single" w:sz="4" w:space="0" w:color="auto"/>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2005</w:t>
            </w:r>
          </w:p>
        </w:tc>
        <w:tc>
          <w:tcPr>
            <w:tcW w:w="1522" w:type="dxa"/>
            <w:tcBorders>
              <w:top w:val="single" w:sz="4" w:space="0" w:color="auto"/>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2010</w:t>
            </w:r>
          </w:p>
        </w:tc>
        <w:tc>
          <w:tcPr>
            <w:tcW w:w="1710" w:type="dxa"/>
            <w:tcBorders>
              <w:top w:val="single" w:sz="4" w:space="0" w:color="auto"/>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2015</w:t>
            </w:r>
          </w:p>
        </w:tc>
      </w:tr>
      <w:tr w:rsidR="003F6512" w:rsidRPr="00481E9C" w:rsidTr="007E3946">
        <w:trPr>
          <w:jc w:val="center"/>
        </w:trPr>
        <w:tc>
          <w:tcPr>
            <w:tcW w:w="2824" w:type="dxa"/>
            <w:tcBorders>
              <w:top w:val="single" w:sz="4" w:space="0" w:color="auto"/>
            </w:tcBorders>
            <w:vAlign w:val="center"/>
          </w:tcPr>
          <w:p w:rsidR="003F6512" w:rsidRPr="00481E9C" w:rsidRDefault="003F6512" w:rsidP="00F67D50">
            <w:pPr>
              <w:spacing w:before="120" w:after="120" w:line="288" w:lineRule="auto"/>
              <w:rPr>
                <w:bCs/>
                <w:noProof/>
                <w:sz w:val="26"/>
                <w:szCs w:val="26"/>
              </w:rPr>
            </w:pPr>
            <w:r w:rsidRPr="00481E9C">
              <w:rPr>
                <w:bCs/>
                <w:noProof/>
                <w:sz w:val="26"/>
                <w:szCs w:val="26"/>
              </w:rPr>
              <w:t>Đồng bằng sông Hồng</w:t>
            </w:r>
          </w:p>
        </w:tc>
        <w:tc>
          <w:tcPr>
            <w:tcW w:w="1414" w:type="dxa"/>
            <w:tcBorders>
              <w:top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87,9</w:t>
            </w:r>
          </w:p>
        </w:tc>
        <w:tc>
          <w:tcPr>
            <w:tcW w:w="1530" w:type="dxa"/>
            <w:tcBorders>
              <w:top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92,4</w:t>
            </w:r>
          </w:p>
        </w:tc>
        <w:tc>
          <w:tcPr>
            <w:tcW w:w="1522" w:type="dxa"/>
            <w:tcBorders>
              <w:top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108,8</w:t>
            </w:r>
          </w:p>
        </w:tc>
        <w:tc>
          <w:tcPr>
            <w:tcW w:w="1710" w:type="dxa"/>
            <w:tcBorders>
              <w:top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255,9</w:t>
            </w:r>
          </w:p>
        </w:tc>
      </w:tr>
      <w:tr w:rsidR="003F6512" w:rsidRPr="00481E9C" w:rsidTr="007E3946">
        <w:trPr>
          <w:jc w:val="center"/>
        </w:trPr>
        <w:tc>
          <w:tcPr>
            <w:tcW w:w="2824" w:type="dxa"/>
            <w:vAlign w:val="center"/>
          </w:tcPr>
          <w:p w:rsidR="003F6512" w:rsidRPr="00481E9C" w:rsidRDefault="003F6512" w:rsidP="00F67D50">
            <w:pPr>
              <w:spacing w:before="120" w:after="120" w:line="288" w:lineRule="auto"/>
              <w:rPr>
                <w:bCs/>
                <w:noProof/>
                <w:sz w:val="26"/>
                <w:szCs w:val="26"/>
              </w:rPr>
            </w:pPr>
            <w:r w:rsidRPr="00481E9C">
              <w:rPr>
                <w:bCs/>
                <w:noProof/>
                <w:sz w:val="26"/>
                <w:szCs w:val="26"/>
              </w:rPr>
              <w:t>Vùng núi trung du Bắc</w:t>
            </w:r>
          </w:p>
        </w:tc>
        <w:tc>
          <w:tcPr>
            <w:tcW w:w="1414"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678,5</w:t>
            </w:r>
          </w:p>
        </w:tc>
        <w:tc>
          <w:tcPr>
            <w:tcW w:w="1530"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986,8</w:t>
            </w:r>
          </w:p>
        </w:tc>
        <w:tc>
          <w:tcPr>
            <w:tcW w:w="1522"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1.260,1</w:t>
            </w:r>
          </w:p>
        </w:tc>
        <w:tc>
          <w:tcPr>
            <w:tcW w:w="1710"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1.500,6</w:t>
            </w:r>
          </w:p>
        </w:tc>
      </w:tr>
      <w:tr w:rsidR="003F6512" w:rsidRPr="00481E9C" w:rsidTr="007E3946">
        <w:trPr>
          <w:jc w:val="center"/>
        </w:trPr>
        <w:tc>
          <w:tcPr>
            <w:tcW w:w="2824" w:type="dxa"/>
            <w:vAlign w:val="center"/>
          </w:tcPr>
          <w:p w:rsidR="003F6512" w:rsidRPr="00481E9C" w:rsidRDefault="003F6512" w:rsidP="00F67D50">
            <w:pPr>
              <w:spacing w:before="120" w:after="120" w:line="288" w:lineRule="auto"/>
              <w:rPr>
                <w:bCs/>
                <w:noProof/>
                <w:sz w:val="26"/>
                <w:szCs w:val="26"/>
              </w:rPr>
            </w:pPr>
            <w:r w:rsidRPr="00481E9C">
              <w:rPr>
                <w:bCs/>
                <w:noProof/>
                <w:sz w:val="26"/>
                <w:szCs w:val="26"/>
              </w:rPr>
              <w:t>Duyên hải trung bộ</w:t>
            </w:r>
          </w:p>
        </w:tc>
        <w:tc>
          <w:tcPr>
            <w:tcW w:w="1414"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645,9</w:t>
            </w:r>
          </w:p>
        </w:tc>
        <w:tc>
          <w:tcPr>
            <w:tcW w:w="1530"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1.855,9</w:t>
            </w:r>
          </w:p>
        </w:tc>
        <w:tc>
          <w:tcPr>
            <w:tcW w:w="1522"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2.607,6</w:t>
            </w:r>
          </w:p>
        </w:tc>
        <w:tc>
          <w:tcPr>
            <w:tcW w:w="1710"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3.144,2</w:t>
            </w:r>
          </w:p>
        </w:tc>
      </w:tr>
      <w:tr w:rsidR="003F6512" w:rsidRPr="00481E9C" w:rsidTr="007E3946">
        <w:trPr>
          <w:jc w:val="center"/>
        </w:trPr>
        <w:tc>
          <w:tcPr>
            <w:tcW w:w="2824" w:type="dxa"/>
            <w:vAlign w:val="center"/>
          </w:tcPr>
          <w:p w:rsidR="003F6512" w:rsidRPr="00481E9C" w:rsidRDefault="003F6512" w:rsidP="00F67D50">
            <w:pPr>
              <w:spacing w:before="120" w:after="120" w:line="288" w:lineRule="auto"/>
              <w:rPr>
                <w:bCs/>
                <w:noProof/>
                <w:sz w:val="26"/>
                <w:szCs w:val="26"/>
              </w:rPr>
            </w:pPr>
            <w:r w:rsidRPr="00481E9C">
              <w:rPr>
                <w:bCs/>
                <w:noProof/>
                <w:sz w:val="26"/>
                <w:szCs w:val="26"/>
              </w:rPr>
              <w:t>Tây Nguyên</w:t>
            </w:r>
          </w:p>
        </w:tc>
        <w:tc>
          <w:tcPr>
            <w:tcW w:w="1414"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351,5</w:t>
            </w:r>
          </w:p>
        </w:tc>
        <w:tc>
          <w:tcPr>
            <w:tcW w:w="1530"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1.446,6</w:t>
            </w:r>
          </w:p>
        </w:tc>
        <w:tc>
          <w:tcPr>
            <w:tcW w:w="1522"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2.179,5</w:t>
            </w:r>
          </w:p>
        </w:tc>
        <w:tc>
          <w:tcPr>
            <w:tcW w:w="1710"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2.728,3</w:t>
            </w:r>
          </w:p>
        </w:tc>
      </w:tr>
      <w:tr w:rsidR="003F6512" w:rsidRPr="00481E9C" w:rsidTr="007E3946">
        <w:trPr>
          <w:jc w:val="center"/>
        </w:trPr>
        <w:tc>
          <w:tcPr>
            <w:tcW w:w="2824" w:type="dxa"/>
            <w:vAlign w:val="center"/>
          </w:tcPr>
          <w:p w:rsidR="003F6512" w:rsidRPr="00481E9C" w:rsidRDefault="003F6512" w:rsidP="00F67D50">
            <w:pPr>
              <w:spacing w:before="120" w:after="120" w:line="288" w:lineRule="auto"/>
              <w:rPr>
                <w:bCs/>
                <w:noProof/>
                <w:sz w:val="26"/>
                <w:szCs w:val="26"/>
              </w:rPr>
            </w:pPr>
            <w:r w:rsidRPr="00481E9C">
              <w:rPr>
                <w:bCs/>
                <w:noProof/>
                <w:sz w:val="26"/>
                <w:szCs w:val="26"/>
              </w:rPr>
              <w:t>Đông Nam Bộ</w:t>
            </w:r>
          </w:p>
        </w:tc>
        <w:tc>
          <w:tcPr>
            <w:tcW w:w="1414"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154,3</w:t>
            </w:r>
          </w:p>
        </w:tc>
        <w:tc>
          <w:tcPr>
            <w:tcW w:w="1530"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2.270,5</w:t>
            </w:r>
          </w:p>
        </w:tc>
        <w:tc>
          <w:tcPr>
            <w:tcW w:w="1522"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2.283,3</w:t>
            </w:r>
          </w:p>
        </w:tc>
        <w:tc>
          <w:tcPr>
            <w:tcW w:w="1710" w:type="dxa"/>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2.982,6</w:t>
            </w:r>
          </w:p>
        </w:tc>
      </w:tr>
      <w:tr w:rsidR="003F6512" w:rsidRPr="00481E9C" w:rsidTr="007E3946">
        <w:trPr>
          <w:trHeight w:val="87"/>
          <w:jc w:val="center"/>
        </w:trPr>
        <w:tc>
          <w:tcPr>
            <w:tcW w:w="2824" w:type="dxa"/>
            <w:tcBorders>
              <w:bottom w:val="single" w:sz="4" w:space="0" w:color="auto"/>
            </w:tcBorders>
            <w:vAlign w:val="center"/>
          </w:tcPr>
          <w:p w:rsidR="003F6512" w:rsidRPr="00481E9C" w:rsidRDefault="003F6512" w:rsidP="00F67D50">
            <w:pPr>
              <w:spacing w:before="120" w:after="120" w:line="288" w:lineRule="auto"/>
              <w:rPr>
                <w:bCs/>
                <w:noProof/>
                <w:sz w:val="26"/>
                <w:szCs w:val="26"/>
              </w:rPr>
            </w:pPr>
            <w:r w:rsidRPr="00481E9C">
              <w:rPr>
                <w:bCs/>
                <w:noProof/>
                <w:sz w:val="26"/>
                <w:szCs w:val="26"/>
              </w:rPr>
              <w:t>ĐB sông Cửu Long</w:t>
            </w:r>
          </w:p>
        </w:tc>
        <w:tc>
          <w:tcPr>
            <w:tcW w:w="1414" w:type="dxa"/>
            <w:tcBorders>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68,2</w:t>
            </w:r>
          </w:p>
        </w:tc>
        <w:tc>
          <w:tcPr>
            <w:tcW w:w="1530" w:type="dxa"/>
            <w:tcBorders>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64,0</w:t>
            </w:r>
          </w:p>
        </w:tc>
        <w:tc>
          <w:tcPr>
            <w:tcW w:w="1522" w:type="dxa"/>
            <w:tcBorders>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82,3</w:t>
            </w:r>
          </w:p>
        </w:tc>
        <w:tc>
          <w:tcPr>
            <w:tcW w:w="1710" w:type="dxa"/>
            <w:tcBorders>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62,1</w:t>
            </w:r>
          </w:p>
        </w:tc>
      </w:tr>
      <w:tr w:rsidR="003F6512" w:rsidRPr="00481E9C" w:rsidTr="007E3946">
        <w:trPr>
          <w:jc w:val="center"/>
        </w:trPr>
        <w:tc>
          <w:tcPr>
            <w:tcW w:w="2824" w:type="dxa"/>
            <w:tcBorders>
              <w:top w:val="single" w:sz="4" w:space="0" w:color="auto"/>
              <w:bottom w:val="single" w:sz="4" w:space="0" w:color="auto"/>
            </w:tcBorders>
            <w:vAlign w:val="center"/>
          </w:tcPr>
          <w:p w:rsidR="003F6512" w:rsidRPr="00481E9C" w:rsidRDefault="003F6512" w:rsidP="00F67D50">
            <w:pPr>
              <w:spacing w:before="120" w:after="120" w:line="288" w:lineRule="auto"/>
              <w:jc w:val="center"/>
              <w:rPr>
                <w:bCs/>
                <w:noProof/>
                <w:sz w:val="26"/>
                <w:szCs w:val="26"/>
              </w:rPr>
            </w:pPr>
            <w:r w:rsidRPr="00481E9C">
              <w:rPr>
                <w:bCs/>
                <w:noProof/>
                <w:sz w:val="26"/>
                <w:szCs w:val="26"/>
              </w:rPr>
              <w:t>Tổng cộng</w:t>
            </w:r>
          </w:p>
        </w:tc>
        <w:tc>
          <w:tcPr>
            <w:tcW w:w="1414" w:type="dxa"/>
            <w:tcBorders>
              <w:top w:val="single" w:sz="4" w:space="0" w:color="auto"/>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1.986,3</w:t>
            </w:r>
          </w:p>
        </w:tc>
        <w:tc>
          <w:tcPr>
            <w:tcW w:w="1530" w:type="dxa"/>
            <w:tcBorders>
              <w:top w:val="single" w:sz="4" w:space="0" w:color="auto"/>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6.716,2</w:t>
            </w:r>
          </w:p>
        </w:tc>
        <w:tc>
          <w:tcPr>
            <w:tcW w:w="1522" w:type="dxa"/>
            <w:tcBorders>
              <w:top w:val="single" w:sz="4" w:space="0" w:color="auto"/>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8.521,6</w:t>
            </w:r>
          </w:p>
        </w:tc>
        <w:tc>
          <w:tcPr>
            <w:tcW w:w="1710" w:type="dxa"/>
            <w:tcBorders>
              <w:top w:val="single" w:sz="4" w:space="0" w:color="auto"/>
              <w:bottom w:val="single" w:sz="4" w:space="0" w:color="auto"/>
            </w:tcBorders>
            <w:vAlign w:val="center"/>
          </w:tcPr>
          <w:p w:rsidR="003F6512" w:rsidRPr="00481E9C" w:rsidRDefault="003F6512" w:rsidP="00F67D50">
            <w:pPr>
              <w:spacing w:before="120" w:after="120" w:line="288" w:lineRule="auto"/>
              <w:jc w:val="right"/>
              <w:rPr>
                <w:bCs/>
                <w:noProof/>
                <w:sz w:val="26"/>
                <w:szCs w:val="26"/>
              </w:rPr>
            </w:pPr>
            <w:r w:rsidRPr="00481E9C">
              <w:rPr>
                <w:bCs/>
                <w:noProof/>
                <w:sz w:val="26"/>
                <w:szCs w:val="26"/>
              </w:rPr>
              <w:t>10.673,7</w:t>
            </w:r>
          </w:p>
        </w:tc>
      </w:tr>
    </w:tbl>
    <w:p w:rsidR="003F6512" w:rsidRPr="00481E9C" w:rsidRDefault="003F6512" w:rsidP="00F67D50">
      <w:pPr>
        <w:spacing w:before="120" w:after="120" w:line="288" w:lineRule="auto"/>
        <w:ind w:firstLine="709"/>
        <w:jc w:val="right"/>
        <w:rPr>
          <w:bCs/>
          <w:noProof/>
          <w:sz w:val="26"/>
          <w:szCs w:val="26"/>
        </w:rPr>
      </w:pPr>
      <w:r w:rsidRPr="00481E9C">
        <w:rPr>
          <w:bCs/>
          <w:i/>
          <w:noProof/>
          <w:sz w:val="26"/>
          <w:szCs w:val="26"/>
        </w:rPr>
        <w:t xml:space="preserve">(Nguồn: </w:t>
      </w:r>
      <w:r w:rsidRPr="00481E9C">
        <w:rPr>
          <w:i/>
          <w:sz w:val="26"/>
          <w:szCs w:val="26"/>
        </w:rPr>
        <w:t>[63])</w:t>
      </w:r>
    </w:p>
    <w:p w:rsidR="003F6512" w:rsidRPr="00481E9C" w:rsidRDefault="003F6512" w:rsidP="00F67D50">
      <w:pPr>
        <w:spacing w:before="60" w:after="60" w:line="288" w:lineRule="auto"/>
        <w:ind w:firstLine="709"/>
        <w:jc w:val="both"/>
        <w:rPr>
          <w:snapToGrid w:val="0"/>
          <w:spacing w:val="-2"/>
          <w:sz w:val="26"/>
          <w:szCs w:val="26"/>
        </w:rPr>
      </w:pPr>
      <w:r w:rsidRPr="00481E9C">
        <w:rPr>
          <w:snapToGrid w:val="0"/>
          <w:sz w:val="26"/>
          <w:szCs w:val="26"/>
        </w:rPr>
        <w:t>Theo Hiệp hội sắn Việt Nam (2016) [13], Việt Nam hiện có 105 nhà máy sản xuất tinh bột sắn quy mô công nghiệp và 07 nhà máy chế biến cồn với hàng trăm doanh nghiệp thương mại sắn. Năm 2016, s</w:t>
      </w:r>
      <w:r w:rsidRPr="00481E9C">
        <w:rPr>
          <w:snapToGrid w:val="0"/>
          <w:spacing w:val="-2"/>
          <w:sz w:val="26"/>
          <w:szCs w:val="26"/>
        </w:rPr>
        <w:t xml:space="preserve">ắn và các sản phẩm từ sắn là đứng vị trí thứ 08 trong các mặt hàng sản phẩm xuất khẩu chủ lực của Việt Nam. </w:t>
      </w:r>
      <w:r w:rsidRPr="00481E9C">
        <w:rPr>
          <w:snapToGrid w:val="0"/>
          <w:sz w:val="26"/>
          <w:szCs w:val="26"/>
        </w:rPr>
        <w:t xml:space="preserve">Sản xuất tinh bột sắn với sản lượng mỗi năm trên 2,0 triệu tấn, trong đó 70% xuất khẩu và 30% tiêu thụ trong nước. Kim ngạch xuất khẩu sắn và các sản phẩm từ sắn đứng thứ 2 sau Thái Lan. Giá trị xuất khẩu sản phẩm sắn từ 2012 đến 2016 đạt từ 1,0 tỷ USD đến 1,5 tỷ USD/năm. Năm 2015 sản lượng xuất khẩu sắn và các sản phẩm từ sắn đạt 4,11 triệu tấn, trong đó 1,86 triệu tấn sắn lát; 2,25 triệu tấn tinh bột sắn và các sản phẩm khác từ sắn. Tổng giá trị kim ngạch xuất khẩu: 1,32 tỷ USD. Sản lượng xuất khẩu và kim ngạch xuất khẩu năm 2015 tăng so với năm 2014 (3,368 triệu tấn) và (1,136 tỷ USD). </w:t>
      </w:r>
      <w:r w:rsidRPr="00481E9C">
        <w:rPr>
          <w:snapToGrid w:val="0"/>
          <w:spacing w:val="-2"/>
          <w:sz w:val="26"/>
          <w:szCs w:val="26"/>
        </w:rPr>
        <w:t xml:space="preserve">Trong năm 2016, Việt Nam xuất khẩu khoảng 3,7 triệu tấn sản phẩm sắn, trị giá 998.698 nghìn USD, trong đó 88,22% khối lượng được xuất khẩu sang Trung Quốc, trị giá 868.395 nghìn USD; Tiếp sau đó là các thị trường Hàn Quốc, Nhật Bản, Philippin, Malaysia và Đài Loan </w:t>
      </w:r>
      <w:r w:rsidRPr="00481E9C">
        <w:rPr>
          <w:sz w:val="26"/>
          <w:szCs w:val="26"/>
        </w:rPr>
        <w:t>[63]</w:t>
      </w:r>
      <w:r w:rsidRPr="00481E9C">
        <w:rPr>
          <w:snapToGrid w:val="0"/>
          <w:spacing w:val="-2"/>
          <w:sz w:val="26"/>
          <w:szCs w:val="26"/>
        </w:rPr>
        <w:t xml:space="preserve">. </w:t>
      </w:r>
      <w:r w:rsidRPr="00481E9C">
        <w:rPr>
          <w:snapToGrid w:val="0"/>
          <w:sz w:val="26"/>
          <w:szCs w:val="26"/>
        </w:rPr>
        <w:t xml:space="preserve">Sắn là cây đứng thứ 4 trong các cây trồng có kim ngạch xuất khẩu chủ lực của Việt Nam trên 1 tỷ USD.  Tinh bột sắn Việt Nam đã đến được với trên 20 quốc gia trên thế giới. </w:t>
      </w:r>
      <w:r w:rsidRPr="00481E9C">
        <w:rPr>
          <w:snapToGrid w:val="0"/>
          <w:spacing w:val="-2"/>
          <w:sz w:val="26"/>
          <w:szCs w:val="26"/>
        </w:rPr>
        <w:t xml:space="preserve">Năng suất sắn của Việt Nam 18,8 tấn/ha hiện đang đứng ở xung quanh số 10 trong số các nước có năng suất cao. </w:t>
      </w:r>
    </w:p>
    <w:p w:rsidR="003F6512" w:rsidRPr="00481E9C" w:rsidRDefault="003F6512" w:rsidP="001733F5">
      <w:pPr>
        <w:pStyle w:val="04D"/>
      </w:pPr>
      <w:r w:rsidRPr="00481E9C">
        <w:t>1.1.2.1. Thách thức chính của ngành sắn Việt Nam</w:t>
      </w:r>
    </w:p>
    <w:p w:rsidR="003F6512" w:rsidRPr="00481E9C" w:rsidRDefault="003F6512" w:rsidP="00F67D50">
      <w:pPr>
        <w:spacing w:before="60" w:after="60" w:line="288" w:lineRule="auto"/>
        <w:ind w:firstLine="709"/>
        <w:jc w:val="both"/>
        <w:rPr>
          <w:snapToGrid w:val="0"/>
          <w:sz w:val="26"/>
          <w:szCs w:val="26"/>
        </w:rPr>
      </w:pPr>
      <w:r w:rsidRPr="00481E9C">
        <w:rPr>
          <w:snapToGrid w:val="0"/>
          <w:sz w:val="26"/>
          <w:szCs w:val="26"/>
        </w:rPr>
        <w:t>Sắn Việt Nam trong thời gian qua mặc dù đã đạt được những thành tựu khá ấn tượng trong sản xuất, chế biến, kinh doanh và xuất khẩu nhưng cây sắn Việt Nam hiện vẫn phải đối mặt với nhiều thách thức trong sản xuất và tiêu thụ sắn:</w:t>
      </w:r>
    </w:p>
    <w:p w:rsidR="003F6512" w:rsidRPr="00481E9C" w:rsidRDefault="003F6512" w:rsidP="00F67D50">
      <w:pPr>
        <w:spacing w:before="60" w:after="60" w:line="288" w:lineRule="auto"/>
        <w:ind w:firstLine="709"/>
        <w:jc w:val="both"/>
        <w:rPr>
          <w:snapToGrid w:val="0"/>
          <w:sz w:val="26"/>
          <w:szCs w:val="26"/>
        </w:rPr>
      </w:pPr>
      <w:r w:rsidRPr="00481E9C">
        <w:rPr>
          <w:snapToGrid w:val="0"/>
          <w:sz w:val="26"/>
          <w:szCs w:val="26"/>
        </w:rPr>
        <w:t xml:space="preserve">- Giá mua bán sắn không ổn định và lệ thuộc rất lớn vào thị trường Trung Quốc. Mỗi năm Việt Nam xuất khẩu trên 3,5 triệu tấn sản phẩm sắn, 90% trong số đó là xuất khẩu qua thị trường Trung Quốc. Nếu Trung Quốc phát hành kho dự trữ ngô để củng cố tỷ giá đồng Nhân dân tệ, lượng dự trữ đồng đô la Mỹ và giá dầu thì thị trường sắn nguy cơ sụt giảm và chấn động dữ dội. Ngành sắn Việt Nam cấp thiết phải có phương thức ứng phó phù hợp. </w:t>
      </w:r>
    </w:p>
    <w:p w:rsidR="003F6512" w:rsidRPr="00481E9C" w:rsidRDefault="003F6512" w:rsidP="00F67D50">
      <w:pPr>
        <w:spacing w:before="60" w:after="60" w:line="288" w:lineRule="auto"/>
        <w:ind w:firstLine="709"/>
        <w:jc w:val="both"/>
        <w:rPr>
          <w:snapToGrid w:val="0"/>
          <w:sz w:val="26"/>
          <w:szCs w:val="26"/>
        </w:rPr>
      </w:pPr>
      <w:r w:rsidRPr="00481E9C">
        <w:rPr>
          <w:snapToGrid w:val="0"/>
          <w:sz w:val="26"/>
          <w:szCs w:val="26"/>
        </w:rPr>
        <w:t>- Hiệp hội sắn Việt Nam được thành lập theo Quyết định số: 103/QĐ - BNV ngày 04/01/2013, đã hoạt động được 03 năm (19/6/2013) với 98 thành viên, trong đó 65% là các đơn vị sản xuất tinh bột sắn, 18% là các đơn vị thương mại sắn lát, đều là những đơn vị lớn nhất về sản xuất tinh bột sắn và xuất khẩu sắn lát của Việt Nam. Tuy vậy nội dung hoạt động và hiệu quả thực tiễn của hệ thống liên kết nghiên cứu giảng dạy đào tạo khuyến nông sản xuất tiêu thụ sắn chưa theo kịp tình hình thực tế [13].</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 xml:space="preserve">- Năng suất sắn Việt Nam hiện đạt 18,8 tấn/ha nhưng còn thấp hơn nhiều so với tiềm năng năng suất sắn và nhiều rủi ro trong sản xuất tiêu thụ sắn. Năng suất sắn Việt Nam thấp hơn Ấn Độ (35,7 tấn/ha), Campuchia (25,2 tấn/ha), Indonesia (23,4 tấn/ha), Thái Lan (22,3 tấn/ha) của vùng sắn Châu Á. </w:t>
      </w:r>
      <w:r w:rsidRPr="00481E9C">
        <w:rPr>
          <w:bCs/>
          <w:noProof/>
          <w:sz w:val="26"/>
          <w:szCs w:val="26"/>
        </w:rPr>
        <w:t xml:space="preserve"> </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 Nhiều địa phương trồng một giống sắn liên tục nhiều năm, ít phục tráng khảo nghiệm nhân giống mới, sử dụng hom giống kém chất lượng, trồng sắn không chọn đúng lịch thời vụ và thời điểm thu hoạch tối ưu, trồng quảng canh, bón ít phân và không cân đối. Sắn trồng trên đất dốc, đất bị xói mòn nghèo dinh dưỡng, không chú trọng đúng mức các biện pháp thâm canh sắn. Bùng phát nhiều dịch hại nguy hiểm, bệnh chổi rồng, nhện đỏ và rệp sáp bột hồng, có thể làm giảm năng suất từ 20 – 90%. Nếu thị trường sắn sụt giảm và thời tiết khí hậu tiếp tục nắng hạn thì sản xuất tiêu thụ sắn và sinh kế của người trồng sắn sẽ gặp khó khăn hơn.</w:t>
      </w:r>
    </w:p>
    <w:p w:rsidR="003F6512" w:rsidRPr="00481E9C" w:rsidRDefault="003F6512" w:rsidP="00F67D50">
      <w:pPr>
        <w:pStyle w:val="04D"/>
      </w:pPr>
      <w:r w:rsidRPr="00481E9C">
        <w:t>1.1.2.2. Định hướng phát triển sắn Việt Nam</w:t>
      </w:r>
    </w:p>
    <w:p w:rsidR="003F6512" w:rsidRPr="00481E9C" w:rsidRDefault="003F6512" w:rsidP="00F67D50">
      <w:pPr>
        <w:spacing w:before="120" w:after="120" w:line="288" w:lineRule="auto"/>
        <w:ind w:firstLine="709"/>
        <w:jc w:val="both"/>
        <w:rPr>
          <w:snapToGrid w:val="0"/>
          <w:spacing w:val="-2"/>
          <w:sz w:val="26"/>
          <w:szCs w:val="26"/>
        </w:rPr>
      </w:pPr>
      <w:r w:rsidRPr="00481E9C">
        <w:rPr>
          <w:snapToGrid w:val="0"/>
          <w:spacing w:val="-2"/>
          <w:sz w:val="26"/>
          <w:szCs w:val="26"/>
        </w:rPr>
        <w:t>Chiến lược phát triển sắn Việt Nam của Bộ Nông nghiệp và Phát triển Nông thôn Việt Nam tầm nhìn đến năm 2020 trong “Chiến lược phát triển nông nghiệp nông thôn Việt Nam 2011-2020” [1] như sau:</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Đối với toàn ngành sản xuất lương thực: “Phát triển sản xuất lúa gạo Việt Nam trở thành mặt hàng xuất khẩu mũi nhọn có hiệu quả và đảm bảo an ninh lương thực.” Trên cơ sở tính toán cân đối giữa nhu cầu tương lai của đất nước và dự báo nhu cầu chung của thế giới nhằm đảm bảo tuyệt đối an ninh lương thực quốc gia trong mọi tình huống, đảm bảo quyền lợi hợp lý của người sản xuất và kinh doanh lúa gạo và xuất khẩu có lợi nhuận cao, đảm bảo sản lượng lúa đến năm 2020 đạt hơn 41 triệu tấn lúa trên diện tích canh tác 3,7 triệu ha. “Phát triển hợp lý các loại cây trồng có lợi thế cạnh tranh trung bình hoặc thấp, thay thế nhập khẩu. Trên cơ sở tính toán hiệu quả kinh tế hợp lý, xác định địa bàn và quy mô sản xuất tối ưu cho những mặt hàng này”.</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Quyết định số 824/QĐ-BNN-TT, ngày 16/4/2012 của Bộ Nông nghiệp và Phát triển Nông thôn “Về việc phê duyệt đề án phát triển ngành trồng trọt đến năm 2020, tầm nhìn đến năm 2030” [4]; Theo đó tại Mục 3: Cây có củ; a) Cây sắn.</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Giảm dần diện tích trồng sắn xuống còn 500 ngàn ha vào năm 2015 và ổn định diện tích 450 ngàn ha vào năm 2020; thâm canh sắn để đạt sản lượng khoảng 11 triệu tấn để làm nguyên liệu thức ăn chăn nuôi và nhiên liệu sinh học; sử dụng đất có độ dốc dưới 15</w:t>
      </w:r>
      <w:r w:rsidRPr="00481E9C">
        <w:rPr>
          <w:snapToGrid w:val="0"/>
          <w:sz w:val="26"/>
          <w:szCs w:val="26"/>
          <w:vertAlign w:val="superscript"/>
        </w:rPr>
        <w:t>o</w:t>
      </w:r>
      <w:r w:rsidRPr="00481E9C">
        <w:rPr>
          <w:snapToGrid w:val="0"/>
          <w:sz w:val="26"/>
          <w:szCs w:val="26"/>
        </w:rPr>
        <w:t>, tầng dày trên 35cm chủ yếu ở Trung du miền núi phía Bắc, Duyên hải Bắc Trung Bộ, Nam Trung Bộ, Tây Nguyên, Đông Nam Bộ để sản xuất.</w:t>
      </w:r>
    </w:p>
    <w:p w:rsidR="003F6512" w:rsidRPr="00481E9C" w:rsidRDefault="003F6512" w:rsidP="00F67D50">
      <w:pPr>
        <w:spacing w:before="120" w:after="120" w:line="288" w:lineRule="auto"/>
        <w:ind w:firstLine="709"/>
        <w:jc w:val="both"/>
        <w:rPr>
          <w:snapToGrid w:val="0"/>
          <w:sz w:val="26"/>
          <w:szCs w:val="26"/>
        </w:rPr>
      </w:pPr>
      <w:r w:rsidRPr="00481E9C">
        <w:rPr>
          <w:i/>
          <w:snapToGrid w:val="0"/>
          <w:sz w:val="26"/>
          <w:szCs w:val="26"/>
        </w:rPr>
        <w:t>Ưu tiên chiến lược nghiên cứu sắn</w:t>
      </w:r>
      <w:r w:rsidRPr="00481E9C">
        <w:rPr>
          <w:snapToGrid w:val="0"/>
          <w:sz w:val="26"/>
          <w:szCs w:val="26"/>
        </w:rPr>
        <w:t>: 1) Xây dựng kế hoạch và quy hoạch để xác định vùng trồng sắn thích hợp; 2) Phát triển giống: Phát triển các giống có năng suất và hàm lượng tinh bột cao, tỷ lệ chất khô cao làm nguyên liệu cho công nghiệp; phát triển các giống thích hợp với vùng đồi núi để đảm bảo an ninh lương thực tại chỗ; 3) Đề xuất và chuyển giao kỹ thuật canh tác tổng hợp cho trồng sắn thâm canh; 4) Nghiên cứu, khảo nghiệm và đề xuất thiết bị và công nghệ chế biến sắn thành các sản phẩm lương thực khác nhau, nguyên liệu thức ăn chăn nuôi và tinh bột; 5) Nghiên cứu thị trường sắn cho công nghiệp để phát triển sắn trên quy mô thích hợp; 6) Nghiên cứu hiệu quả kinh tế và tác động của trồng sắn đến môi trường.</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i/>
          <w:snapToGrid w:val="0"/>
          <w:sz w:val="26"/>
          <w:szCs w:val="26"/>
        </w:rPr>
        <w:t>Ưu tiên chiến lược bảo tồn và phát triển sắn bền vững</w:t>
      </w:r>
      <w:r w:rsidRPr="00481E9C">
        <w:rPr>
          <w:snapToGrid w:val="0"/>
          <w:sz w:val="26"/>
          <w:szCs w:val="26"/>
        </w:rPr>
        <w:t xml:space="preserve">: </w:t>
      </w:r>
      <w:r w:rsidRPr="00481E9C">
        <w:rPr>
          <w:bCs/>
          <w:snapToGrid w:val="0"/>
          <w:sz w:val="26"/>
          <w:szCs w:val="26"/>
          <w:shd w:val="clear" w:color="auto" w:fill="FFFFFF"/>
          <w:lang w:val="pt-BR"/>
        </w:rPr>
        <w:t xml:space="preserve">Vấn đề phát triển sắn thích hợp bền vững đã được đề cập nhiều trong những năm gần đây. Thuật ngữ "phát triển bền vững" được Hiệp hội bảo tồn Thiên nhiên và Tài nguyên thiên nhiên Quốc tế công bố lần đầu năm 1980 và được Ủy ban Môi trường và Phát triển Thế giới phổ biến rộng rãi năm 1987.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 xml:space="preserve">Ở Việt Nam, </w:t>
      </w:r>
      <w:r w:rsidRPr="00481E9C">
        <w:rPr>
          <w:snapToGrid w:val="0"/>
          <w:sz w:val="26"/>
          <w:szCs w:val="26"/>
          <w:lang w:val="pt-BR"/>
        </w:rPr>
        <w:t xml:space="preserve">Mạng lưới nghiên cứu và phát triển sắn Việt Nam đã định hướng nghiên cứu phát triển [74, 75, 5, 76] và </w:t>
      </w:r>
      <w:r w:rsidRPr="00481E9C">
        <w:rPr>
          <w:bCs/>
          <w:snapToGrid w:val="0"/>
          <w:sz w:val="26"/>
          <w:szCs w:val="26"/>
          <w:shd w:val="clear" w:color="auto" w:fill="FFFFFF"/>
          <w:lang w:val="pt-BR"/>
        </w:rPr>
        <w:t>đề cập thường xuyên trong nhiều hội nghị sắn liên tục từ năm 2000- 2013 [80]. Hội nghị sắn Tây Ninh, hội nghị sắn Phú Yên gần đây xác định: Phát triển sắn bền vững là quan tâm đồng thời cả ba yếu tố kinh tế, xã hội và môi trường, tăng năng suất và hiệu quả kinh tế trồng sắn một cách ổn định và ngày càng nâng cao, tăng thu nhập của người dân mà không làm tổn hại đến đất đai và không gây ô nhiễm môi trường. N</w:t>
      </w:r>
      <w:r w:rsidRPr="00481E9C">
        <w:rPr>
          <w:snapToGrid w:val="0"/>
          <w:sz w:val="26"/>
          <w:szCs w:val="26"/>
          <w:lang w:val="pt-BR"/>
        </w:rPr>
        <w:t>ăm ưu tiên chiến lược trong bảo tồn và phát triển sắn bền vững, đó là [6]:</w:t>
      </w:r>
    </w:p>
    <w:p w:rsidR="003F6512" w:rsidRPr="00481E9C" w:rsidRDefault="003F6512" w:rsidP="00F67D50">
      <w:pPr>
        <w:spacing w:before="120" w:after="120" w:line="288" w:lineRule="auto"/>
        <w:ind w:firstLine="709"/>
        <w:jc w:val="both"/>
        <w:rPr>
          <w:snapToGrid w:val="0"/>
          <w:sz w:val="26"/>
          <w:szCs w:val="26"/>
          <w:lang w:val="pt-BR"/>
        </w:rPr>
      </w:pPr>
      <w:r w:rsidRPr="00481E9C">
        <w:rPr>
          <w:snapToGrid w:val="0"/>
          <w:sz w:val="26"/>
          <w:szCs w:val="26"/>
          <w:lang w:val="pt-BR"/>
        </w:rPr>
        <w:t>1. Xác định một chiến lược phù hợp cho nghiên cứu và phát triển sắn trong sự hợp tác chặt chẽ với các nhà máy chế biến sắn để thiết lập các khu vực có nguồn nguyên liệu sắn ổn định; sử dụng sắn làm 4F: sản xuất ethanol sinh học (Fuel), tinh bột sắn (Flour), lương thực thực phẩm chế biến (Food), thức ăn gia súc (Feed);</w:t>
      </w:r>
    </w:p>
    <w:p w:rsidR="003F6512" w:rsidRPr="00481E9C" w:rsidRDefault="003F6512" w:rsidP="00F67D50">
      <w:pPr>
        <w:spacing w:before="120" w:after="120" w:line="288" w:lineRule="auto"/>
        <w:ind w:firstLine="709"/>
        <w:jc w:val="both"/>
        <w:rPr>
          <w:snapToGrid w:val="0"/>
          <w:sz w:val="26"/>
          <w:szCs w:val="26"/>
          <w:lang w:val="pt-BR"/>
        </w:rPr>
      </w:pPr>
      <w:r w:rsidRPr="00481E9C">
        <w:rPr>
          <w:snapToGrid w:val="0"/>
          <w:sz w:val="26"/>
          <w:szCs w:val="26"/>
          <w:lang w:val="pt-BR"/>
        </w:rPr>
        <w:t>2. Lựa chọn và phổ biến các giống sắn năng suất củ cao với hàm lượng tinh bột cao và sức đề kháng cao, ít bị gây hại bởi rệp sáp, bệnh chổi rồng và sâu bệnh khác. Chọn tạo giống sắn năng suất cao chất lượng tốt có nguồn gốc từ các nguyên liệu CIAT và áp dụng lai tạo, đột biến, chuyển gen trong tạo giống sắn. Lựa chọn và phát triển các giống sắn năng suất củ cao, thời gian sinh trưởng phù hợp 8-16 tháng và nâng cao chất lượng, giá trị dinh dưỡng của củ sắn.</w:t>
      </w:r>
    </w:p>
    <w:p w:rsidR="003F6512" w:rsidRPr="00481E9C" w:rsidRDefault="003F6512" w:rsidP="00F67D50">
      <w:pPr>
        <w:spacing w:before="120" w:after="120" w:line="288" w:lineRule="auto"/>
        <w:ind w:firstLine="709"/>
        <w:jc w:val="both"/>
        <w:rPr>
          <w:snapToGrid w:val="0"/>
          <w:sz w:val="26"/>
          <w:szCs w:val="26"/>
          <w:lang w:val="pt-BR"/>
        </w:rPr>
      </w:pPr>
      <w:r w:rsidRPr="00481E9C">
        <w:rPr>
          <w:snapToGrid w:val="0"/>
          <w:sz w:val="26"/>
          <w:szCs w:val="26"/>
          <w:lang w:val="pt-BR"/>
        </w:rPr>
        <w:t xml:space="preserve">3. Nghiên cứu </w:t>
      </w:r>
      <w:r w:rsidRPr="00481E9C">
        <w:rPr>
          <w:bCs/>
          <w:snapToGrid w:val="0"/>
          <w:sz w:val="26"/>
          <w:szCs w:val="26"/>
          <w:shd w:val="clear" w:color="auto" w:fill="FFFFFF"/>
          <w:lang w:val="pt-BR"/>
        </w:rPr>
        <w:t xml:space="preserve">xây dựng và hoàn thiện quy trình 10 kỹ thuật canh tác sắn bền vững, chuyển giao kỹ thuật canh tác sắn </w:t>
      </w:r>
      <w:r w:rsidRPr="00481E9C">
        <w:rPr>
          <w:snapToGrid w:val="0"/>
          <w:sz w:val="26"/>
          <w:szCs w:val="26"/>
          <w:lang w:val="pt-BR"/>
        </w:rPr>
        <w:t>cho nông dân để tăng năng suất và hiệu quả kinh tế của sản xuất tinh bột sắn ở các vùng sinh thái khác nhau.</w:t>
      </w:r>
      <w:r w:rsidRPr="00481E9C">
        <w:rPr>
          <w:bCs/>
          <w:snapToGrid w:val="0"/>
          <w:sz w:val="26"/>
          <w:szCs w:val="26"/>
          <w:shd w:val="clear" w:color="auto" w:fill="FFFFFF"/>
          <w:lang w:val="pt-BR"/>
        </w:rPr>
        <w:t xml:space="preserve"> (Giống tốt và chất lượng hom giống: Sử dụng hom giống sắn tốt nhất của giống sắn thích hợp nhất; Thời vụ trồng thích hợp nhất và thời điểm thu hoạch hợp lý cho giống sắn tốt nhất tại địa phương đạt năng suất và lợi nhuận cao; Đất sắn và kỹ thuật làm đất phù hợp, chú trọng kỹ thuật canh tác trên đất dốc để bảo vệ đất chống xói mòn; Bón phân khoáng NPK cân đối hiệu quả kết hợp với phân chuồng và phân hữu cơ vi sinh để cải thiện độ phì đất và tăng năng suất; Xác định mật độ khoảng cách trồng tối ưu cho giống sắn tốt nhất và thích hợp loại đất; Phòng trừ tổng hợp sâu bệnh cỏ dại hại sắn bằng biệp pháp phòng trừ tổng hợp IPM; Trồng xen lạc và cây họ đậu với sắn; trồng băng cây đậu phủ đất, luân canh; Dùng thuốc diệt cỏ, tấm phủ đất để kiểm soát cỏ dại kết hợp bón thúc sớm chuyển vụ; Kỹ thuật làm đất trồng sắn thích hợp để kiểm soát xói mòn đất; Cơ giới hóa trồng chăm sóc thu hoạch chế biến sắn thích hợp; Phát triển hệ thống tưới tiêu nước hợp lý cho canh tác sắn; Đào tạo tập huấn bảo tồn phát triển sắn bền vững, sản xuất sắn kết hợp chế biến sử dụng kinh doanh khép kín).</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snapToGrid w:val="0"/>
          <w:sz w:val="26"/>
          <w:szCs w:val="26"/>
          <w:lang w:val="pt-BR"/>
        </w:rPr>
        <w:t xml:space="preserve">4. Nghiên cứu phát triển các công nghệ chế biến sắn. </w:t>
      </w:r>
      <w:r w:rsidRPr="00481E9C">
        <w:rPr>
          <w:bCs/>
          <w:snapToGrid w:val="0"/>
          <w:sz w:val="26"/>
          <w:szCs w:val="26"/>
          <w:shd w:val="clear" w:color="auto" w:fill="FFFFFF"/>
          <w:lang w:val="pt-BR"/>
        </w:rPr>
        <w:t xml:space="preserve">Sản xuất tinh bột sắn, cồn sinh học, chế biến thực phẩm, dược liệu, màng phủ sinh học, sử dụng lá và củ sắn làm thức ăn chăn nuôi, chuyển đổi phụ phẩm và nước thải thành thức ăn gia súc, phân bón. </w:t>
      </w:r>
    </w:p>
    <w:p w:rsidR="003F6512" w:rsidRPr="00481E9C" w:rsidRDefault="003F6512" w:rsidP="00F67D50">
      <w:pPr>
        <w:spacing w:before="120" w:after="120" w:line="288" w:lineRule="auto"/>
        <w:ind w:firstLine="709"/>
        <w:jc w:val="both"/>
        <w:rPr>
          <w:snapToGrid w:val="0"/>
          <w:sz w:val="26"/>
          <w:szCs w:val="26"/>
          <w:lang w:val="pt-BR"/>
        </w:rPr>
      </w:pPr>
      <w:r w:rsidRPr="00481E9C">
        <w:rPr>
          <w:snapToGrid w:val="0"/>
          <w:sz w:val="26"/>
          <w:szCs w:val="26"/>
          <w:lang w:val="pt-BR"/>
        </w:rPr>
        <w:t>5. Phát triển thị trường nội địa và xuất khẩu cho các sản phẩm từ sắn.</w:t>
      </w:r>
    </w:p>
    <w:p w:rsidR="003F6512" w:rsidRPr="00481E9C" w:rsidRDefault="003F6512" w:rsidP="00F67D50">
      <w:pPr>
        <w:spacing w:before="120" w:after="120" w:line="288" w:lineRule="auto"/>
        <w:ind w:firstLine="709"/>
        <w:jc w:val="both"/>
        <w:rPr>
          <w:snapToGrid w:val="0"/>
          <w:sz w:val="26"/>
          <w:szCs w:val="26"/>
          <w:lang w:val="pt-BR"/>
        </w:rPr>
      </w:pPr>
      <w:r w:rsidRPr="00481E9C">
        <w:rPr>
          <w:snapToGrid w:val="0"/>
          <w:sz w:val="26"/>
          <w:szCs w:val="26"/>
          <w:lang w:val="pt-BR"/>
        </w:rPr>
        <w:t xml:space="preserve">Định hướng bảo tồn và phát triển sắn cần bám sát những nhu cầu thực tiễn và nghiên cứu sản xuất, tiêu thụ thích hợp cho từng vùng, từng vụ, phải nắm vững chiến lược ngành và năm vấn đề ưu tiên trong nghiên cứu phát triển sắn, chú trọng vận dụng tổng hợp và sáng tạo các biện pháp kỹ thuật thâm canh rải vụ sắn thích hợp bền vững. </w:t>
      </w:r>
    </w:p>
    <w:p w:rsidR="003F6512" w:rsidRPr="00481E9C" w:rsidRDefault="003F6512" w:rsidP="00F67D50">
      <w:pPr>
        <w:pStyle w:val="02D"/>
        <w:rPr>
          <w:snapToGrid w:val="0"/>
        </w:rPr>
      </w:pPr>
      <w:bookmarkStart w:id="335" w:name="_Toc483835302"/>
      <w:bookmarkStart w:id="336" w:name="_Toc496012429"/>
      <w:r w:rsidRPr="00481E9C">
        <w:rPr>
          <w:snapToGrid w:val="0"/>
        </w:rPr>
        <w:t>1.1.3. Giống sắn là nền tảng khoa học của thâm canh</w:t>
      </w:r>
      <w:bookmarkEnd w:id="335"/>
      <w:bookmarkEnd w:id="336"/>
      <w:r w:rsidRPr="00481E9C">
        <w:rPr>
          <w:snapToGrid w:val="0"/>
        </w:rPr>
        <w:t xml:space="preserve"> </w:t>
      </w:r>
    </w:p>
    <w:p w:rsidR="003F6512" w:rsidRPr="00481E9C" w:rsidRDefault="003F6512" w:rsidP="00F67D50">
      <w:pPr>
        <w:spacing w:before="120" w:after="120" w:line="288" w:lineRule="auto"/>
        <w:ind w:firstLine="709"/>
        <w:jc w:val="both"/>
        <w:rPr>
          <w:snapToGrid w:val="0"/>
          <w:sz w:val="26"/>
          <w:szCs w:val="26"/>
          <w:lang w:val="pt-BR"/>
        </w:rPr>
      </w:pPr>
      <w:r w:rsidRPr="00481E9C">
        <w:rPr>
          <w:sz w:val="26"/>
          <w:szCs w:val="26"/>
          <w:lang w:val="pt-BR"/>
        </w:rPr>
        <w:t xml:space="preserve">Giống cây trồng là tư liệu sản xuất đặc biệt. Tất cả lao động và tiền vốn bỏ vào sản xuất nông nghiệp đều phải thông qua giống cây trồng để biến thành nông sản. Các câu tục ngữ ca dao của nhân dân ta đúc kết từ xưa như: “Tốt giống, tốt má, tốt mạ, tốt lúa”, “Cố công không bằng giống tốt”, “Nhất nước, nhì phân, tam cần, tứ giống” đã nói lên vai trò của giống tốt trong sản xuất nông nghiệp. Giống cây trồng tốt là khâu đầu tiên và khâu sau cùng để tăng năng suất, sản lượng và chất lượng nông sản. </w:t>
      </w:r>
      <w:r w:rsidRPr="00481E9C">
        <w:rPr>
          <w:snapToGrid w:val="0"/>
          <w:sz w:val="26"/>
          <w:szCs w:val="26"/>
          <w:lang w:val="pt-BR"/>
        </w:rPr>
        <w:t>G</w:t>
      </w:r>
      <w:r w:rsidRPr="00481E9C">
        <w:rPr>
          <w:snapToGrid w:val="0"/>
          <w:sz w:val="26"/>
          <w:szCs w:val="26"/>
          <w:lang w:val="vi-VN"/>
        </w:rPr>
        <w:t>iống</w:t>
      </w:r>
      <w:r w:rsidRPr="00481E9C">
        <w:rPr>
          <w:snapToGrid w:val="0"/>
          <w:sz w:val="26"/>
          <w:szCs w:val="26"/>
          <w:lang w:val="pt-BR"/>
        </w:rPr>
        <w:t xml:space="preserve"> tốt là nền tảng của thâm canh. </w:t>
      </w:r>
    </w:p>
    <w:p w:rsidR="003F6512" w:rsidRPr="00481E9C" w:rsidRDefault="003F6512" w:rsidP="00F67D50">
      <w:pPr>
        <w:spacing w:before="120" w:after="120" w:line="288" w:lineRule="auto"/>
        <w:ind w:firstLine="709"/>
        <w:jc w:val="both"/>
        <w:rPr>
          <w:sz w:val="26"/>
          <w:szCs w:val="26"/>
          <w:lang w:val="pt-BR"/>
        </w:rPr>
      </w:pPr>
      <w:r w:rsidRPr="00481E9C">
        <w:rPr>
          <w:sz w:val="26"/>
          <w:szCs w:val="26"/>
          <w:lang w:val="pt-BR"/>
        </w:rPr>
        <w:t xml:space="preserve">Sắn là một trong những loại cây trồng thích nghi vùng cao phổ biến nhất ở châu Á vì tính linh hoạt của nó trong hệ thống cây trồng, khả năng sản xuất thuận lợi trong điều kiện khó khăn và tính đa dụng cung cấp thực phẩm, thức ăn gia súc, nguồn thu nhập cho hộ nông dân. Tuy là cây dễ trồng, nhưng để đảm bảo năng suất cao, phát triển theo hướng ổn định bền vững cần phải nghiên cứu về: giống sắn tốt thích hợp từng vùng sinh thái, công thức phân bón phù hợp với chế độ canh tác và hàm lượng dinh dưỡng trong đất, khoảng cách mật độ trồng, dịch hại … </w:t>
      </w:r>
    </w:p>
    <w:p w:rsidR="003F6512" w:rsidRPr="00481E9C" w:rsidRDefault="003F6512" w:rsidP="00F67D50">
      <w:pPr>
        <w:spacing w:before="120" w:after="120" w:line="288" w:lineRule="auto"/>
        <w:ind w:firstLine="709"/>
        <w:jc w:val="both"/>
        <w:rPr>
          <w:snapToGrid w:val="0"/>
          <w:sz w:val="26"/>
          <w:szCs w:val="26"/>
          <w:lang w:val="pt-BR"/>
        </w:rPr>
      </w:pPr>
      <w:r w:rsidRPr="00481E9C">
        <w:rPr>
          <w:sz w:val="26"/>
          <w:szCs w:val="26"/>
          <w:lang w:val="pt-BR"/>
        </w:rPr>
        <w:t xml:space="preserve">Hiện nay với sự phát triển về dân số trên thế giới, vai trò của các thành phẩm từ cây sắn trong các ngành công nghiệp, lương thực thực phẩm ngày càng được chú trọng quan tâm. Tuy nhiên, đi cùng với việc tăng nhanh về dân số là sự thu hẹp về diện tích nông - lâm nghiệp chuyển thành đất phi nông - lâm nghiệp phục vụ cho nhu cầu nhà cửa, xã hội công nghiệp hóa, đô thị hóa của con người. Do đó, vấn đề tăng sản lượng sắn theo hướng nâng cao năng suất là yêu cầu thực tiễn cần thiết. Một giống sắn tốt, chất lượng cao, có các đặc điểm nông sinh học phù hợp, đặc điểm công nghiệp đạt yêu cầu là yếu tốt quyết định, khâu </w:t>
      </w:r>
      <w:r w:rsidRPr="00481E9C">
        <w:rPr>
          <w:snapToGrid w:val="0"/>
          <w:sz w:val="26"/>
          <w:szCs w:val="26"/>
          <w:lang w:val="pt-BR"/>
        </w:rPr>
        <w:t xml:space="preserve">then chốt để tăng năng suất. </w:t>
      </w:r>
      <w:r w:rsidRPr="00481E9C">
        <w:rPr>
          <w:snapToGrid w:val="0"/>
          <w:sz w:val="26"/>
          <w:szCs w:val="26"/>
          <w:lang w:val="vi-VN"/>
        </w:rPr>
        <w:t xml:space="preserve"> </w:t>
      </w:r>
    </w:p>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pt-BR"/>
        </w:rPr>
        <w:t xml:space="preserve">Theo Trần Văn Minh (2015) [52], giống </w:t>
      </w:r>
      <w:r w:rsidRPr="00481E9C">
        <w:rPr>
          <w:snapToGrid w:val="0"/>
          <w:sz w:val="26"/>
          <w:szCs w:val="26"/>
          <w:lang w:val="vi-VN"/>
        </w:rPr>
        <w:t xml:space="preserve">tốt chỉ có thể phát huy tiềm năng nếu có </w:t>
      </w:r>
      <w:r w:rsidRPr="00481E9C">
        <w:rPr>
          <w:snapToGrid w:val="0"/>
          <w:sz w:val="26"/>
          <w:szCs w:val="26"/>
          <w:lang w:val="pt-BR"/>
        </w:rPr>
        <w:t xml:space="preserve">được </w:t>
      </w:r>
      <w:r w:rsidRPr="00481E9C">
        <w:rPr>
          <w:snapToGrid w:val="0"/>
          <w:sz w:val="26"/>
          <w:szCs w:val="26"/>
          <w:lang w:val="vi-VN"/>
        </w:rPr>
        <w:t>môi trường sinh trưởng phát triển và quy trình biện pháp kỹ thuật canh tác phù hợp</w:t>
      </w:r>
      <w:r w:rsidRPr="00481E9C">
        <w:rPr>
          <w:snapToGrid w:val="0"/>
          <w:sz w:val="26"/>
          <w:szCs w:val="26"/>
          <w:lang w:val="pt-BR"/>
        </w:rPr>
        <w:t>; trong mối tương quan này, quy trình kỹ thuật phù hợp phải được xác định trên căn bản giống tốt</w:t>
      </w:r>
      <w:r w:rsidRPr="00481E9C">
        <w:rPr>
          <w:snapToGrid w:val="0"/>
          <w:sz w:val="26"/>
          <w:szCs w:val="26"/>
          <w:lang w:val="vi-VN"/>
        </w:rPr>
        <w:t>.</w:t>
      </w:r>
      <w:r w:rsidRPr="00481E9C">
        <w:rPr>
          <w:snapToGrid w:val="0"/>
          <w:sz w:val="26"/>
          <w:szCs w:val="26"/>
          <w:lang w:val="pt-BR"/>
        </w:rPr>
        <w:t xml:space="preserve"> </w:t>
      </w:r>
      <w:r w:rsidRPr="00481E9C">
        <w:rPr>
          <w:snapToGrid w:val="0"/>
          <w:sz w:val="26"/>
          <w:szCs w:val="26"/>
          <w:lang w:val="vi-VN"/>
        </w:rPr>
        <w:t xml:space="preserve">Giống cây trồng tốt là khâu then chốt để tăng năng suất vì giống (kiểu gen: G) chỉ biểu thị khả năng sản xuất trong một môi trường (Enviroment: E) nhất định. Cây trồng để tăng năng suất không những cần cải tiến đặc điểm di truyền mà còn phải có môi trường sinh trưởng phát triển và quy trình biện pháp kỹ thuật canh tác phù hợp thì mới đạt được lợi ích và hiệu quả. </w:t>
      </w:r>
    </w:p>
    <w:p w:rsidR="003F6512" w:rsidRPr="00481E9C" w:rsidRDefault="003F6512" w:rsidP="00F67D50">
      <w:pPr>
        <w:spacing w:before="120" w:after="120" w:line="288" w:lineRule="auto"/>
        <w:ind w:firstLine="709"/>
        <w:jc w:val="both"/>
        <w:rPr>
          <w:b/>
          <w:sz w:val="26"/>
          <w:szCs w:val="26"/>
          <w:lang w:val="vi-VN"/>
        </w:rPr>
      </w:pPr>
      <w:r w:rsidRPr="00481E9C">
        <w:rPr>
          <w:snapToGrid w:val="0"/>
          <w:sz w:val="26"/>
          <w:szCs w:val="26"/>
          <w:lang w:val="vi-VN"/>
        </w:rPr>
        <w:t>Chọn giống sắn là khâu cơ bản đầu tiên trong các biện pháp kỹ thuật thâm canh sắn để nâng cao năng suất, sản lượng, chất lượng, hiệu quả kinh tế, thu nhập, sinh kế cho người dân và ngành sắn. Đây cũng là lý do làm sắn trở thành trường hợp điển hình là cây trồng tiềm năng của thế kỷ 21 [80] và cách mạng sắn Việt Nam gần đây trở thành điểm sáng toàn cầu [82].</w:t>
      </w:r>
      <w:r w:rsidRPr="00481E9C">
        <w:rPr>
          <w:b/>
          <w:sz w:val="26"/>
          <w:szCs w:val="26"/>
          <w:lang w:val="vi-VN"/>
        </w:rPr>
        <w:t xml:space="preserve"> </w:t>
      </w:r>
    </w:p>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vi-VN"/>
        </w:rPr>
        <w:t xml:space="preserve">Nhà chọn giống muốn chọn tạo được giống tốt cần phải: Nắm vững cơ sở di truyền số lượng, di truyền học và các khoa học liên quan, có kỹ năng và kinh nghiệm thu thập nguồn gen, chọn lọc, lai tạo và đánh giá giống; Trực tiếp quản lý nguồn vật liệu khởi đầu quý hiếm, phong phú, hiệu quả; Biết sử dụng hiệu quả phương pháp chọn lọc thích hợp. Sự vận dụng đối với chọn tạo và phát triển giống sắn đòi hỏi nhà chọn giống sắn phải có kiến thức nền tảng về di truyền và chọn tạo giống sắn, trực tiếp thu thập và quản lý nguồn vật liệu giống sắn tốt nhất hiện có của thế giới và Việt Nam; đồng thời phải xác định và đáp ứng tốt phương pháp chọn giống sắn thích hợp.  </w:t>
      </w:r>
    </w:p>
    <w:p w:rsidR="003F6512" w:rsidRPr="00481E9C" w:rsidRDefault="003F6512" w:rsidP="00F67D50">
      <w:pPr>
        <w:spacing w:before="120" w:after="120" w:line="288" w:lineRule="auto"/>
        <w:ind w:firstLine="709"/>
        <w:jc w:val="both"/>
        <w:rPr>
          <w:sz w:val="26"/>
          <w:szCs w:val="26"/>
          <w:lang w:val="vi-VN"/>
        </w:rPr>
      </w:pPr>
      <w:r w:rsidRPr="00481E9C">
        <w:rPr>
          <w:sz w:val="26"/>
          <w:szCs w:val="26"/>
          <w:lang w:val="da-DK"/>
        </w:rPr>
        <w:t xml:space="preserve">Cây sắn </w:t>
      </w:r>
      <w:r w:rsidRPr="00481E9C">
        <w:rPr>
          <w:bCs/>
          <w:position w:val="2"/>
          <w:sz w:val="26"/>
          <w:szCs w:val="26"/>
          <w:lang w:val="da-DK"/>
        </w:rPr>
        <w:t xml:space="preserve">có nguồn gốc từ Châu Mỹ nhiệt đới. Trung tâm phát sinh cây sắn là vùng Đông Bắc Brazin, còn ở Trung Mỹ và Mêhicô là những trung tâm phân hóa phụ [47]. Chi </w:t>
      </w:r>
      <w:r w:rsidRPr="00481E9C">
        <w:rPr>
          <w:bCs/>
          <w:i/>
          <w:position w:val="2"/>
          <w:sz w:val="26"/>
          <w:szCs w:val="26"/>
          <w:lang w:val="da-DK"/>
        </w:rPr>
        <w:t>Manihot</w:t>
      </w:r>
      <w:r w:rsidRPr="00481E9C">
        <w:rPr>
          <w:bCs/>
          <w:position w:val="2"/>
          <w:sz w:val="26"/>
          <w:szCs w:val="26"/>
          <w:lang w:val="da-DK"/>
        </w:rPr>
        <w:t xml:space="preserve"> thuộc họ thầu dầu (</w:t>
      </w:r>
      <w:r w:rsidRPr="00481E9C">
        <w:rPr>
          <w:bCs/>
          <w:i/>
          <w:position w:val="2"/>
          <w:sz w:val="26"/>
          <w:szCs w:val="26"/>
          <w:lang w:val="da-DK"/>
        </w:rPr>
        <w:t>Euphorbiacaea</w:t>
      </w:r>
      <w:r w:rsidRPr="00481E9C">
        <w:rPr>
          <w:bCs/>
          <w:position w:val="2"/>
          <w:sz w:val="26"/>
          <w:szCs w:val="26"/>
          <w:lang w:val="da-DK"/>
        </w:rPr>
        <w:t xml:space="preserve">) có tới hơn 300 chi và 8.000 loài hầu hết là cây nhiệt đới. Đặc điểm của họ thầu dầu là thường hay có nhựa mủ. Chi </w:t>
      </w:r>
      <w:r w:rsidRPr="00481E9C">
        <w:rPr>
          <w:bCs/>
          <w:i/>
          <w:position w:val="2"/>
          <w:sz w:val="26"/>
          <w:szCs w:val="26"/>
          <w:lang w:val="da-DK"/>
        </w:rPr>
        <w:t>Manihot</w:t>
      </w:r>
      <w:r w:rsidRPr="00481E9C">
        <w:rPr>
          <w:bCs/>
          <w:position w:val="2"/>
          <w:sz w:val="26"/>
          <w:szCs w:val="26"/>
          <w:lang w:val="da-DK"/>
        </w:rPr>
        <w:t xml:space="preserve"> thuộc nhóm </w:t>
      </w:r>
      <w:r w:rsidRPr="00481E9C">
        <w:rPr>
          <w:bCs/>
          <w:i/>
          <w:position w:val="2"/>
          <w:sz w:val="26"/>
          <w:szCs w:val="26"/>
          <w:lang w:val="da-DK"/>
        </w:rPr>
        <w:t>Manihotea</w:t>
      </w:r>
      <w:r w:rsidRPr="00481E9C">
        <w:rPr>
          <w:bCs/>
          <w:position w:val="2"/>
          <w:sz w:val="26"/>
          <w:szCs w:val="26"/>
          <w:lang w:val="da-DK"/>
        </w:rPr>
        <w:t xml:space="preserve">. Tất cả các loài trong chi đều có nhiễm sắc thể 2n = 36 [47]. </w:t>
      </w:r>
      <w:r w:rsidRPr="00481E9C">
        <w:rPr>
          <w:sz w:val="26"/>
          <w:szCs w:val="26"/>
          <w:lang w:val="vi-VN"/>
        </w:rPr>
        <w:t>Sắn là cây đa bội thể phức tạp, dị hợp, có 36 nhiễm sắc thể. Sắn có phổ thích nghi rộng, có khả năng giữ được các đặc tính ưu tú thông qua phương pháp chọn lọc và nhân giống vô tính, vì vậy rất thuận lợi cho công tác cải tiến giống [28]. Khả năng di truyền những đặc tính quan trọng đã được nhiều tác giả nghiên cứu, tổng hợp các tài liệu [75] cho thấy: Chọn ra giống có năng suất củ tươi cao thích hợp với các vùng sinh thái là hết sức cần thiết. Cải tiến hệ số thu hoạch (HI = trọng lượng củ/(trọng lượng củ + thân lá)) là một trong những chỉ tiêu cơ bản để cải tiến giống sắn. Số củ trên cây và năng suất củ có khả năng di truyền từ trung bình đến cao. Song cả hai tính trạng này đều chịu ảnh hưởng nhiều của môi trường. Tỷ lệ sắn lát khô của củ có hệ số di truyền cao và khá ổn định nhưng hiệu quả chọn lọc thấp. Năng suất sinh vật có hệ số di truyền từ trung bình đến cao. Tính trạng này phụ thuộc vào dạng cây và tuổi thọ của lá. Giữa năng suất củ tươi, năng suất sinh vật và hệ số thu hoạch có tương quan dương, hệ số tương quan rất chặt. Vì vậy việc duy trì cân bằng giữa năng suất sinh vật và hệ số thu hoạch trong cải tiến giống sắn là yếu tố quan trọng và luôn cần thiết.</w:t>
      </w:r>
    </w:p>
    <w:p w:rsidR="003F6512" w:rsidRPr="00481E9C" w:rsidRDefault="003F6512" w:rsidP="00F67D50">
      <w:pPr>
        <w:autoSpaceDE w:val="0"/>
        <w:autoSpaceDN w:val="0"/>
        <w:adjustRightInd w:val="0"/>
        <w:spacing w:before="120" w:after="120" w:line="288" w:lineRule="auto"/>
        <w:ind w:firstLine="709"/>
        <w:jc w:val="both"/>
        <w:rPr>
          <w:sz w:val="26"/>
          <w:szCs w:val="26"/>
          <w:lang w:val="vi-VN"/>
        </w:rPr>
      </w:pPr>
      <w:r w:rsidRPr="00481E9C">
        <w:rPr>
          <w:sz w:val="26"/>
          <w:szCs w:val="26"/>
          <w:lang w:val="vi-VN"/>
        </w:rPr>
        <w:t>Đặc điểm hình thái thân lá là một trong những chỉ tiêu đánh giá giống của các nhà chọn giống, dựa vào đặc điểm này để nhận biết các giống sắn khác nhau. Đặc điểm này do yếu tố di truyền của giống sắn quyết định. Lá sắn là lá đơn mọc xen kẽ trên thân. Phiến lá xẻ thùy, có 5 - 7 thùy, mặt trên lá xanh thẫm, mặt dưới lá xanh nhạt có gân lá nổi rõ, cuống lá dài, có giống dài tới 30 – 40 cm, màu sắc cuống thay đổi: xanh, vàng, đỏ, thể hiện đặc trưng riêng của giống; dạng hình lá lý tưởng là: chỉ số diện tích lá: 3,0 – 3,5; phiến lá lớn; tuổi thọ lá cao; dáng lá đứng (góc độ của cuống lá và thân hẹp) [30]. Sắn là cây đơn tính đồng chu, thuộc loại hoa chùm có cuống dài, thường mọc ở phía ngọn thân, số lượng hoa cái ít hơn hoa đực và thường nở trước hoa đực nên cây thường thụ phấn chéo nhờ gió và côn trùng. Quả sắn thuộc loại quả nang tự khai, có màu nâu nhạt đến đỏ tía, có hình lục giác, chia thành ba ngăn, mỗi ngăn có một hạt. Hạt sắn hình trứng, tiết diện hơi giống hình tam giác, hạt có vân hoặc những vết nâu đỏ trên nền màu kem hoặc xám nhạt [47].</w:t>
      </w:r>
    </w:p>
    <w:p w:rsidR="003F6512" w:rsidRPr="00481E9C" w:rsidRDefault="003F6512" w:rsidP="00F20208">
      <w:pPr>
        <w:autoSpaceDE w:val="0"/>
        <w:autoSpaceDN w:val="0"/>
        <w:adjustRightInd w:val="0"/>
        <w:spacing w:before="120" w:after="120" w:line="286" w:lineRule="auto"/>
        <w:ind w:firstLine="709"/>
        <w:jc w:val="both"/>
        <w:rPr>
          <w:sz w:val="26"/>
          <w:szCs w:val="26"/>
          <w:lang w:val="vi-VN"/>
        </w:rPr>
      </w:pPr>
      <w:r w:rsidRPr="00481E9C">
        <w:rPr>
          <w:sz w:val="26"/>
          <w:szCs w:val="26"/>
          <w:lang w:val="vi-VN"/>
        </w:rPr>
        <w:t xml:space="preserve"> Sắn thường có một thân đơn, mọc thẳng, thuộc loại thân gỗ cao trung bình từ </w:t>
      </w:r>
      <w:r>
        <w:rPr>
          <w:sz w:val="26"/>
          <w:szCs w:val="26"/>
        </w:rPr>
        <w:br/>
      </w:r>
      <w:r w:rsidRPr="00481E9C">
        <w:rPr>
          <w:sz w:val="26"/>
          <w:szCs w:val="26"/>
          <w:lang w:val="vi-VN"/>
        </w:rPr>
        <w:t>2 - 3 m, đường kính thân trung bình 2 – 6 cm, giữa thân có lõi trắng và xốp nên rất yếu. Màu sắc thân tùy thuộc vào giống và từng giai đoạn phát triển của cây. Thân non có màu xanh hoặc màu đỏ tía. Thân già màu sắc thay đổi thành màu vàng, vàng tro, xám, trắng bạc hay xám lục. Thân có nhiều mắt sắp xếp xen kẽ nhau theo vị trí của lá, nhìn bề ngoài thân khúc khuỷu, xù xì [47]. Dạng thân là yếu tố quan trọng trong công tác chọn giống sắn. Dạng cây đẹp gồm các đặc điểm cây thẳng, nhặt mắt, chiều cao vừa phải, tán gọn, không phân cành.</w:t>
      </w:r>
    </w:p>
    <w:p w:rsidR="003F6512" w:rsidRPr="00481E9C" w:rsidRDefault="003F6512" w:rsidP="00F20208">
      <w:pPr>
        <w:spacing w:before="120" w:after="120" w:line="286" w:lineRule="auto"/>
        <w:ind w:firstLine="709"/>
        <w:jc w:val="both"/>
        <w:rPr>
          <w:sz w:val="26"/>
          <w:szCs w:val="26"/>
          <w:lang w:val="vi-VN"/>
        </w:rPr>
      </w:pPr>
      <w:r w:rsidRPr="00481E9C">
        <w:rPr>
          <w:sz w:val="26"/>
          <w:szCs w:val="26"/>
          <w:lang w:val="vi-VN"/>
        </w:rPr>
        <w:t xml:space="preserve">Chiều cao cây của các giống sắn chịu ảnh hưởng bởi đặc điểm di truyền và điều kiện ngoại cảnh. Mỗi giai đoạn sinh trưởng khác nhau chiều cao cây khác nhau và chiều cao tăng dần theo thời gian sinh trưởng. Tốc độ tăng trưởng của giống ở mỗi giai đoạn sinh trưởng khác nhau thì không giống nhau. Tốc độ tăng trưởng chiều cao cây tăng lên từ giai đoạn 40-140 ngày sau trồng và chiều cao cây tăng mạnh nhất vào giai đoạn 80-120 ngày sau trồng. Sau đó tốc độ này giảm dần và đạt tối đa vào thời kỳ thu hoạch. Những giống sắn có chiều cao trung bình lí tưởng khoảng 200 - 250 cm. Giống sắn có chiều cao cây cao dễ bị đổ ngã, khó thu hoạch. Giống sắn có chiều cao cây thấp quá ảnh hưởng tới năng suất của giống cũng như đến nguồn cây giống cho vụ sau.  </w:t>
      </w:r>
    </w:p>
    <w:p w:rsidR="003F6512" w:rsidRPr="00481E9C" w:rsidRDefault="003F6512" w:rsidP="00F20208">
      <w:pPr>
        <w:autoSpaceDE w:val="0"/>
        <w:autoSpaceDN w:val="0"/>
        <w:adjustRightInd w:val="0"/>
        <w:spacing w:before="120" w:after="120" w:line="286" w:lineRule="auto"/>
        <w:ind w:firstLine="709"/>
        <w:jc w:val="both"/>
        <w:rPr>
          <w:sz w:val="26"/>
          <w:szCs w:val="26"/>
          <w:lang w:val="vi-VN"/>
        </w:rPr>
      </w:pPr>
      <w:r w:rsidRPr="00481E9C">
        <w:rPr>
          <w:sz w:val="26"/>
          <w:szCs w:val="26"/>
          <w:lang w:val="vi-VN"/>
        </w:rPr>
        <w:t xml:space="preserve">Sự phân cành và chiều cao phân cành được đánh giá là yếu tố quan trọng trong chọn tạo giống sắn. Sự phân cành ảnh hưởng tới bộ tán lá, giống phân cành càng thấp thì độ rộng tán lá thường lớn, chiếm diện tích không gian lớn, điều này ảnh hưởng tới việc quang hợp của cây, từ đó hạn chế việc tăng mật độ trồng trên một đơn vị diện tích. Do cây sắn sử dụng thân để trồng, sau khi thu hoạch thân cây được thu lại làm giống cho vụ sau, nếu chiều cao phân cành thấp làm phần thân thu được ít, gây hạn chế nguồn giống. Vì vậy, trong công tác chọn giống nhà khoa học chọn tạo ra những giống sắn không phân cành hoặc những giống phân cành cao. </w:t>
      </w:r>
    </w:p>
    <w:p w:rsidR="003F6512" w:rsidRPr="00481E9C" w:rsidRDefault="003F6512" w:rsidP="00F20208">
      <w:pPr>
        <w:autoSpaceDE w:val="0"/>
        <w:autoSpaceDN w:val="0"/>
        <w:adjustRightInd w:val="0"/>
        <w:spacing w:before="120" w:after="120" w:line="286" w:lineRule="auto"/>
        <w:ind w:firstLine="709"/>
        <w:jc w:val="both"/>
        <w:rPr>
          <w:sz w:val="26"/>
          <w:szCs w:val="26"/>
          <w:lang w:val="vi-VN"/>
        </w:rPr>
      </w:pPr>
      <w:r w:rsidRPr="00481E9C">
        <w:rPr>
          <w:sz w:val="26"/>
          <w:szCs w:val="26"/>
          <w:lang w:val="vi-VN"/>
        </w:rPr>
        <w:t>Rễ con</w:t>
      </w:r>
      <w:r w:rsidRPr="00481E9C">
        <w:rPr>
          <w:sz w:val="26"/>
          <w:szCs w:val="26"/>
          <w:lang w:val="fr-FR"/>
        </w:rPr>
        <w:t xml:space="preserve"> là</w:t>
      </w:r>
      <w:r w:rsidRPr="00481E9C">
        <w:rPr>
          <w:sz w:val="26"/>
          <w:szCs w:val="26"/>
          <w:lang w:val="vi-VN"/>
        </w:rPr>
        <w:t xml:space="preserve"> rễ ở mô phân sinh. Rễ con lúc đầu mọc dài theo hướng ngang sau đó phát triển theo hướng xuyên xuống sâu. Rễ cái đối với cây mọc từ hạt mọc theo hướng thẳng đứng và từ rễ cái sẽ mọc ra nhiều rễ con. Rễ con chủ yếu làm nhiệm vụ hút nước và dinh dưỡng để nuôi cây. Rễ con nếu gặp điều kiện không thuận lợi sẽ mọc đâm sâu để hút nước và dinh dưỡng. </w:t>
      </w:r>
    </w:p>
    <w:p w:rsidR="003F6512" w:rsidRPr="00481E9C" w:rsidRDefault="003F6512" w:rsidP="00F20208">
      <w:pPr>
        <w:spacing w:before="120" w:after="120" w:line="286" w:lineRule="auto"/>
        <w:ind w:firstLine="709"/>
        <w:jc w:val="both"/>
        <w:rPr>
          <w:sz w:val="26"/>
          <w:szCs w:val="26"/>
          <w:lang w:val="vi-VN"/>
        </w:rPr>
      </w:pPr>
      <w:r w:rsidRPr="00481E9C">
        <w:rPr>
          <w:sz w:val="26"/>
          <w:szCs w:val="26"/>
          <w:lang w:val="vi-VN"/>
        </w:rPr>
        <w:t xml:space="preserve">Rễ củ được hình thành do sự phình to và tích lũy tinh bột của rễ con. Rễ con tập trung được nhiều dinh dưỡng, khi gặp điều kiện thuận lợi tượng tầng sẽ phát triển mạnh tạo thành củ. Những rễ con phát triển ở những mô phân sinh thường tập trung nhiều dinh dưỡng nên phần lớn những rễ này dễ phát triển thành củ. Củ thường phát triển theo hướng nằm ngang hoặc chếch xuyên sâu vào đất. Hình dạng củ thường nhọn hai đầu, chiều dài biến động trung bình từ 40 – 50 cm. Đường kính củ thay đổi trung bình từ 5 – 7 cm. Nhìn chung, kích thước cũng như trọng lượng củ thay đổi theo giống, điều kiện canh tác và độ màu mỡ của đất [47]. Hai loại rễ này không khác nhau về cấu tạo và đều có thể phát triển thành củ, nhưng thực tế, đa số củ được hình thành là rễ của mô phân sinh. Vì vậy trong điều kiện đất đủ ẩm và giàu dinh dưỡng, sự phân hoá và hình thành củ nhiều. </w:t>
      </w:r>
    </w:p>
    <w:p w:rsidR="003F6512" w:rsidRPr="00481E9C" w:rsidRDefault="003F6512" w:rsidP="00F67D50">
      <w:pPr>
        <w:spacing w:before="120" w:after="120" w:line="288" w:lineRule="auto"/>
        <w:ind w:firstLine="709"/>
        <w:jc w:val="both"/>
        <w:rPr>
          <w:sz w:val="26"/>
          <w:szCs w:val="26"/>
          <w:lang w:val="vi-VN"/>
        </w:rPr>
      </w:pPr>
      <w:r w:rsidRPr="00481E9C">
        <w:rPr>
          <w:sz w:val="26"/>
          <w:szCs w:val="26"/>
          <w:lang w:val="vi-VN"/>
        </w:rPr>
        <w:t xml:space="preserve">Tỷ lệ mọc mầm và sức sinh trưởng ban đầu của giống là chỉ tiêu quan trọng đảm bảo mật độ cây trên một đơn vị diện tích, ảnh hưởng trực tiếp đến năng suất thu hoạch sau này. Thời gian mọc mầm là thời gian từ khi trồng cho đến khi mầm mọc lên khỏi mặt đất, nó phụ thuộc vào đặc điểm của giống, kỹ thuật trồng và điều kiện thời tiết trong giai đoạn nảy mầm.  </w:t>
      </w:r>
    </w:p>
    <w:p w:rsidR="003F6512" w:rsidRPr="00481E9C" w:rsidRDefault="003F6512" w:rsidP="00F67D50">
      <w:pPr>
        <w:spacing w:before="120" w:after="120" w:line="288" w:lineRule="auto"/>
        <w:ind w:firstLine="709"/>
        <w:jc w:val="both"/>
        <w:rPr>
          <w:sz w:val="26"/>
          <w:szCs w:val="26"/>
          <w:lang w:val="vi-VN"/>
        </w:rPr>
      </w:pPr>
      <w:r w:rsidRPr="00481E9C">
        <w:rPr>
          <w:sz w:val="26"/>
          <w:szCs w:val="26"/>
          <w:lang w:val="vi-VN"/>
        </w:rPr>
        <w:t xml:space="preserve">Mục đích chính của việc trồng sắn là lấy củ, củ sắn giàu chất bột, năng lượng, khoáng, vitamin C, hạt bột sắn nhỏ mịn, độ dính cao nhưng nghèo chất béo và nhất là nghèo đạm, hàm lượng các acid amin không cân đối, thừa arginin nhưng thiếu các acid amin chứa lưu huỳnh. Tùy theo giống sắn, vụ trồng, số tháng thu hoạch sau trồng và kỹ thuật phân tích mà tổng số vật chất khô và hàm lượng đạm, béo, khoáng, xơ, đường, bột có sự thay đổi [30]. Dạng củ đẹp là dạng củ thuôn dài, đều, có sự đồng đều giữa các củ, củ chắc, cuống củ ngắn, dễ bóc vỏ; thịt củ màu trắng thích hợp với chế biến công nghiệp.  </w:t>
      </w:r>
    </w:p>
    <w:p w:rsidR="003F6512" w:rsidRPr="00481E9C" w:rsidRDefault="003F6512" w:rsidP="00F67D50">
      <w:pPr>
        <w:autoSpaceDE w:val="0"/>
        <w:autoSpaceDN w:val="0"/>
        <w:adjustRightInd w:val="0"/>
        <w:spacing w:before="120" w:after="120" w:line="288" w:lineRule="auto"/>
        <w:ind w:firstLine="709"/>
        <w:jc w:val="both"/>
        <w:rPr>
          <w:sz w:val="26"/>
          <w:szCs w:val="26"/>
          <w:lang w:val="vi-VN"/>
        </w:rPr>
      </w:pPr>
      <w:r w:rsidRPr="00481E9C">
        <w:rPr>
          <w:sz w:val="26"/>
          <w:szCs w:val="26"/>
          <w:lang w:val="vi-VN"/>
        </w:rPr>
        <w:t>Trong sản xuất hiện nay các giống sắn có năng suất củ tươi cao nhưng hàm lượng bột thường thấp và ngược lại. Nhu cầu chọn tạo những giống sắn vừa có năng suất củ tươi cao vừa có hàm lượng bột cao là cần thiết. Hiện nay trong sản xuất các giống sắn có hàm lượng tinh bột dao động từ mức 20-30%. Để có năng suất bột cao các giống sắn phải có năng suất củ tươi cao và hàm lượng tinh bột cao. Nắm vững quy luật sinh học của cây sắn là rất quan trọng để có những biện pháp kỹ thuật tác động phù hợp đạt năng suất và chất lượng tinh bột cao nhất.</w:t>
      </w:r>
    </w:p>
    <w:p w:rsidR="003F6512" w:rsidRPr="00481E9C" w:rsidRDefault="003F6512" w:rsidP="00F67D50">
      <w:pPr>
        <w:pStyle w:val="ListParagraph"/>
        <w:spacing w:before="120" w:after="120" w:line="288" w:lineRule="auto"/>
        <w:ind w:left="0" w:firstLine="709"/>
        <w:contextualSpacing w:val="0"/>
        <w:jc w:val="both"/>
        <w:rPr>
          <w:sz w:val="26"/>
          <w:szCs w:val="26"/>
        </w:rPr>
      </w:pPr>
      <w:r w:rsidRPr="00481E9C">
        <w:rPr>
          <w:bCs/>
          <w:sz w:val="26"/>
          <w:szCs w:val="26"/>
        </w:rPr>
        <w:t>- S</w:t>
      </w:r>
      <w:r w:rsidRPr="00481E9C">
        <w:rPr>
          <w:sz w:val="26"/>
          <w:szCs w:val="26"/>
        </w:rPr>
        <w:t>ắn nảy mầm 10 – 15 ngày sau trồng, cần đất đủ ẩm, giàu dinh dưỡng và nhiệt độ thích hợp để phân hóa rễ c</w:t>
      </w:r>
      <w:r w:rsidRPr="00481E9C">
        <w:rPr>
          <w:sz w:val="26"/>
          <w:szCs w:val="26"/>
          <w:lang w:val="vi-VN"/>
        </w:rPr>
        <w:t>ủ</w:t>
      </w:r>
      <w:r w:rsidRPr="00481E9C">
        <w:rPr>
          <w:sz w:val="26"/>
          <w:szCs w:val="26"/>
        </w:rPr>
        <w:t xml:space="preserve"> và n</w:t>
      </w:r>
      <w:r w:rsidRPr="00481E9C">
        <w:rPr>
          <w:sz w:val="26"/>
          <w:szCs w:val="26"/>
          <w:lang w:val="vi-VN"/>
        </w:rPr>
        <w:t>ả</w:t>
      </w:r>
      <w:r w:rsidRPr="00481E9C">
        <w:rPr>
          <w:sz w:val="26"/>
          <w:szCs w:val="26"/>
        </w:rPr>
        <w:t xml:space="preserve">y mầm tốt. </w:t>
      </w:r>
    </w:p>
    <w:p w:rsidR="003F6512" w:rsidRPr="00481E9C" w:rsidRDefault="003F6512" w:rsidP="00F67D50">
      <w:pPr>
        <w:pStyle w:val="ListParagraph"/>
        <w:spacing w:before="120" w:after="120" w:line="288" w:lineRule="auto"/>
        <w:ind w:left="0" w:firstLine="709"/>
        <w:contextualSpacing w:val="0"/>
        <w:jc w:val="both"/>
        <w:rPr>
          <w:sz w:val="26"/>
          <w:szCs w:val="26"/>
        </w:rPr>
      </w:pPr>
      <w:r w:rsidRPr="00481E9C">
        <w:rPr>
          <w:sz w:val="26"/>
          <w:szCs w:val="26"/>
        </w:rPr>
        <w:t xml:space="preserve">- Hai tháng đầu, rễ sắn sinh trưởng mạnh hơn thân lá. </w:t>
      </w:r>
    </w:p>
    <w:p w:rsidR="003F6512" w:rsidRPr="00481E9C" w:rsidRDefault="003F6512" w:rsidP="00F67D50">
      <w:pPr>
        <w:pStyle w:val="ListParagraph"/>
        <w:spacing w:before="120" w:after="120" w:line="288" w:lineRule="auto"/>
        <w:ind w:left="0" w:firstLine="709"/>
        <w:contextualSpacing w:val="0"/>
        <w:jc w:val="both"/>
        <w:rPr>
          <w:sz w:val="26"/>
          <w:szCs w:val="26"/>
        </w:rPr>
      </w:pPr>
      <w:r w:rsidRPr="00481E9C">
        <w:rPr>
          <w:sz w:val="26"/>
          <w:szCs w:val="26"/>
        </w:rPr>
        <w:t xml:space="preserve">- Hai tháng kế tiếp thân lá sinh trưởng mạnh. </w:t>
      </w:r>
    </w:p>
    <w:p w:rsidR="003F6512" w:rsidRPr="00481E9C" w:rsidRDefault="003F6512" w:rsidP="00F67D50">
      <w:pPr>
        <w:pStyle w:val="ListParagraph"/>
        <w:spacing w:before="120" w:after="120" w:line="288" w:lineRule="auto"/>
        <w:ind w:left="0" w:firstLine="709"/>
        <w:contextualSpacing w:val="0"/>
        <w:jc w:val="both"/>
        <w:rPr>
          <w:sz w:val="26"/>
          <w:szCs w:val="26"/>
        </w:rPr>
      </w:pPr>
      <w:r w:rsidRPr="00481E9C">
        <w:rPr>
          <w:sz w:val="26"/>
          <w:szCs w:val="26"/>
        </w:rPr>
        <w:t>- Từ tháng thứ 5 – 6 trở đi, củ bắt đầu phát triển mạnh. Thân và cành sắn hóa gỗ dần. Tốc độ ra lá chậm lại, lá cũ rụng dần. Bột được tích lũy về củ. Duy trì lâu</w:t>
      </w:r>
      <w:r w:rsidRPr="00481E9C">
        <w:rPr>
          <w:sz w:val="26"/>
          <w:szCs w:val="26"/>
          <w:lang/>
        </w:rPr>
        <w:t xml:space="preserve"> </w:t>
      </w:r>
      <w:r w:rsidRPr="00481E9C">
        <w:rPr>
          <w:sz w:val="26"/>
          <w:szCs w:val="26"/>
        </w:rPr>
        <w:t xml:space="preserve">sự xanh  của bộ lá là một yếu tố giúp sắn quang hợp tốt để nâng cao năng suất. </w:t>
      </w:r>
    </w:p>
    <w:p w:rsidR="003F6512" w:rsidRPr="00481E9C" w:rsidRDefault="003F6512" w:rsidP="00F67D50">
      <w:pPr>
        <w:pStyle w:val="ListParagraph"/>
        <w:spacing w:before="120" w:after="120" w:line="288" w:lineRule="auto"/>
        <w:ind w:left="0" w:firstLine="709"/>
        <w:contextualSpacing w:val="0"/>
        <w:jc w:val="both"/>
        <w:rPr>
          <w:sz w:val="26"/>
          <w:szCs w:val="26"/>
        </w:rPr>
      </w:pPr>
      <w:r w:rsidRPr="00481E9C">
        <w:rPr>
          <w:sz w:val="26"/>
          <w:szCs w:val="26"/>
        </w:rPr>
        <w:t>- Cuối chu kỳ sinh trưởng của năm thứ nhất, sắn bước vào thời kỳ nghỉ: lá sắn còn lại một ít trên cây và bột đã vận chuyển hết về củ. Kéo dài thời kỳ nghỉ, lượng bột dự trữ trong củ bị tiêu hao và giảm dần.</w:t>
      </w:r>
    </w:p>
    <w:p w:rsidR="003F6512" w:rsidRPr="00481E9C" w:rsidRDefault="003F6512" w:rsidP="00F67D50">
      <w:pPr>
        <w:pStyle w:val="02D"/>
        <w:rPr>
          <w:snapToGrid w:val="0"/>
        </w:rPr>
      </w:pPr>
      <w:bookmarkStart w:id="337" w:name="_Toc483835303"/>
      <w:bookmarkStart w:id="338" w:name="_Toc496012430"/>
      <w:r w:rsidRPr="00481E9C">
        <w:rPr>
          <w:snapToGrid w:val="0"/>
        </w:rPr>
        <w:t>1.1.4. Phân bón, mật độ, thời điểm thu hoạch là căn bản thâm canh sắn</w:t>
      </w:r>
      <w:bookmarkEnd w:id="337"/>
      <w:bookmarkEnd w:id="338"/>
    </w:p>
    <w:p w:rsidR="003F6512" w:rsidRPr="00481E9C" w:rsidRDefault="003F6512" w:rsidP="00F67D50">
      <w:pPr>
        <w:spacing w:before="120" w:after="120" w:line="288" w:lineRule="auto"/>
        <w:ind w:firstLine="709"/>
        <w:jc w:val="both"/>
        <w:rPr>
          <w:spacing w:val="-4"/>
          <w:sz w:val="26"/>
          <w:szCs w:val="26"/>
          <w:lang w:val="pt-BR"/>
        </w:rPr>
      </w:pPr>
      <w:r w:rsidRPr="00481E9C">
        <w:rPr>
          <w:spacing w:val="-4"/>
          <w:sz w:val="26"/>
          <w:szCs w:val="26"/>
          <w:lang w:val="pt-BR"/>
        </w:rPr>
        <w:t>G</w:t>
      </w:r>
      <w:r w:rsidRPr="00481E9C">
        <w:rPr>
          <w:spacing w:val="-4"/>
          <w:sz w:val="26"/>
          <w:szCs w:val="26"/>
          <w:lang w:val="vi-VN"/>
        </w:rPr>
        <w:t xml:space="preserve">iống sắn </w:t>
      </w:r>
      <w:r w:rsidRPr="00481E9C">
        <w:rPr>
          <w:spacing w:val="-4"/>
          <w:sz w:val="26"/>
          <w:szCs w:val="26"/>
          <w:lang w:val="pt-BR"/>
        </w:rPr>
        <w:t xml:space="preserve">có </w:t>
      </w:r>
      <w:r w:rsidRPr="00481E9C">
        <w:rPr>
          <w:spacing w:val="-4"/>
          <w:sz w:val="26"/>
          <w:szCs w:val="26"/>
          <w:lang w:val="vi-VN"/>
        </w:rPr>
        <w:t xml:space="preserve">năng suất cao </w:t>
      </w:r>
      <w:r w:rsidRPr="00481E9C">
        <w:rPr>
          <w:spacing w:val="-4"/>
          <w:sz w:val="26"/>
          <w:szCs w:val="26"/>
          <w:lang w:val="pt-BR"/>
        </w:rPr>
        <w:t>đó là một lợi thế tiềm năng trong việc nâng cao sản lượng sắn. Tuy nhiên để quản lý tốt việc sản xuất sắn đòi hỏi phải có các biện pháp kỹ thuật kèm theo, đó là yếu tố cốt lõi quyết định tối ưu hóa năng suất, đảm bảo thành công về lâu dài ngành sản xuất sắn nguyên liệu theo hướng thâm canh và bền vững.</w:t>
      </w:r>
    </w:p>
    <w:p w:rsidR="003F6512" w:rsidRPr="00481E9C" w:rsidRDefault="003F6512" w:rsidP="00F67D50">
      <w:pPr>
        <w:spacing w:before="120" w:after="120" w:line="288" w:lineRule="auto"/>
        <w:ind w:firstLine="709"/>
        <w:jc w:val="both"/>
        <w:rPr>
          <w:snapToGrid w:val="0"/>
          <w:sz w:val="26"/>
          <w:szCs w:val="26"/>
          <w:lang w:val="pt-BR"/>
        </w:rPr>
      </w:pPr>
      <w:r w:rsidRPr="00481E9C">
        <w:rPr>
          <w:snapToGrid w:val="0"/>
          <w:sz w:val="26"/>
          <w:szCs w:val="26"/>
          <w:lang w:val="pt-BR"/>
        </w:rPr>
        <w:t>Reinhardt Howeler và Tin Maung Aye (2015) [25], đúc kết thông tin về nhu cầu dinh dưỡng cây sắn, lượng phân bón và chế độ bón phân cho cây sắn của nhiều tác giả khác nhau trong suốt 50 năm qua, kết luận: Cây sắn để đạt năng suất 15 tấn củ/ha, đã lấy đi lượng dinh dưỡng trung bình là 74 N + 16 P</w:t>
      </w:r>
      <w:r w:rsidRPr="00481E9C">
        <w:rPr>
          <w:snapToGrid w:val="0"/>
          <w:sz w:val="26"/>
          <w:szCs w:val="26"/>
          <w:vertAlign w:val="subscript"/>
          <w:lang w:val="pt-BR"/>
        </w:rPr>
        <w:t>2</w:t>
      </w:r>
      <w:r w:rsidRPr="00481E9C">
        <w:rPr>
          <w:snapToGrid w:val="0"/>
          <w:sz w:val="26"/>
          <w:szCs w:val="26"/>
          <w:lang w:val="pt-BR"/>
        </w:rPr>
        <w:t>O</w:t>
      </w:r>
      <w:r w:rsidRPr="00481E9C">
        <w:rPr>
          <w:snapToGrid w:val="0"/>
          <w:sz w:val="26"/>
          <w:szCs w:val="26"/>
          <w:vertAlign w:val="subscript"/>
          <w:lang w:val="pt-BR"/>
        </w:rPr>
        <w:t>5</w:t>
      </w:r>
      <w:r w:rsidRPr="00481E9C">
        <w:rPr>
          <w:snapToGrid w:val="0"/>
          <w:sz w:val="26"/>
          <w:szCs w:val="26"/>
          <w:lang w:val="pt-BR"/>
        </w:rPr>
        <w:t>+ 78 K</w:t>
      </w:r>
      <w:r w:rsidRPr="00481E9C">
        <w:rPr>
          <w:snapToGrid w:val="0"/>
          <w:sz w:val="26"/>
          <w:szCs w:val="26"/>
          <w:vertAlign w:val="subscript"/>
          <w:lang w:val="pt-BR"/>
        </w:rPr>
        <w:t>2</w:t>
      </w:r>
      <w:r w:rsidRPr="00481E9C">
        <w:rPr>
          <w:snapToGrid w:val="0"/>
          <w:sz w:val="26"/>
          <w:szCs w:val="26"/>
          <w:lang w:val="pt-BR"/>
        </w:rPr>
        <w:t>O+ 27 Ca + 12 Mg kg/ha. Theo Howeler, (2004) [86], cây sắn thường cần lượng dinh dưỡng 150 kg N + 30 kg P</w:t>
      </w:r>
      <w:r w:rsidRPr="00481E9C">
        <w:rPr>
          <w:snapToGrid w:val="0"/>
          <w:sz w:val="26"/>
          <w:szCs w:val="26"/>
          <w:vertAlign w:val="subscript"/>
          <w:lang w:val="pt-BR"/>
        </w:rPr>
        <w:t>2</w:t>
      </w:r>
      <w:r w:rsidRPr="00481E9C">
        <w:rPr>
          <w:snapToGrid w:val="0"/>
          <w:sz w:val="26"/>
          <w:szCs w:val="26"/>
          <w:lang w:val="pt-BR"/>
        </w:rPr>
        <w:t>O</w:t>
      </w:r>
      <w:r w:rsidRPr="00481E9C">
        <w:rPr>
          <w:snapToGrid w:val="0"/>
          <w:sz w:val="26"/>
          <w:szCs w:val="26"/>
          <w:vertAlign w:val="subscript"/>
          <w:lang w:val="pt-BR"/>
        </w:rPr>
        <w:t>5</w:t>
      </w:r>
      <w:r w:rsidRPr="00481E9C">
        <w:rPr>
          <w:snapToGrid w:val="0"/>
          <w:sz w:val="26"/>
          <w:szCs w:val="26"/>
          <w:lang w:val="pt-BR"/>
        </w:rPr>
        <w:t xml:space="preserve"> +150 kg K</w:t>
      </w:r>
      <w:r w:rsidRPr="00481E9C">
        <w:rPr>
          <w:snapToGrid w:val="0"/>
          <w:sz w:val="26"/>
          <w:szCs w:val="26"/>
          <w:vertAlign w:val="subscript"/>
          <w:lang w:val="pt-BR"/>
        </w:rPr>
        <w:t>2</w:t>
      </w:r>
      <w:r w:rsidRPr="00481E9C">
        <w:rPr>
          <w:snapToGrid w:val="0"/>
          <w:sz w:val="26"/>
          <w:szCs w:val="26"/>
          <w:lang w:val="pt-BR"/>
        </w:rPr>
        <w:t>O để đạt năng suất củ tươi 30 tấn/ha. Sắn hút kali mạnh ngay từ đầu, tháng thứ hai sắn đã hút kali gấp 10 lần so với tháng thứ nhất, tháng thứ ba gấp ba lần so với tháng thứ hai, trước lúc thu hoạch lượng kali được hút gấp 2,5 lần tổng lượng đạm và lân. Nhu cầu về đạm tháng thứ hai gấp rưỡi nhu cầu đạm của tháng thứ nhất, tháng thứ ba gấp bốn lần của tháng thứ hai, tháng thứ tư gấp rưỡi của tháng thứ ba, lượng đạm hút được nhiều nhất vào các tháng thứ 8, thứ 10 nhưng tốc độ hút đạm chậm lại. Lân được cây hút đều trong suốt quá trình sinh trưởng. Nếu cung cấp P, K vượt mức giới hạn cho phép sẽ ức chế đến sự hấp phụ các chất dinh dưỡng khác như Fe và Zn hoặc Ca, Mg làm cho sắn sinh trưởng phát triển kém, năng suất củ giảm. Việc cung cấp dư thừa đạm dẫn đến cây sắn phát triển mạnh về thân lá, ẩm độ không khí của bộ lá cao, không bào lá lớn, lá non hơn dẫn đến cây sắn dễ bị sâu bệnh phá hại. Bón phân dư thừa sẽ làm tăng giá thành sản xuất và đôi khi làm giảm năng suất dẫn đến hiệu quả kinh tế thấp. Chính vì vậy, duy trì việc cung cấp dinh dưỡng cân đối cho cây sắn rất cần thiết để đạt năng suất, lợi nhuận cao và quản lý bền vững độ phì nhiêu của đất sắn. Việc bón kết hợp phân hóa học N, P, K và phân hữu cơ hoặc hữu cơ vi sinh là giải pháp chìa khóa để thâm canh sắn bền vững.</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sz w:val="26"/>
          <w:szCs w:val="26"/>
          <w:lang w:val="pt-BR"/>
        </w:rPr>
        <w:t>Sắn là cây nhiệt đới, ưa cường độ ánh sáng mạnh, có khả năng chịu hạn. Khi có đầy đủ ánh sáng cây sắn có khả năng tạo ra đường bột và tích luỹ vào củ mạnh hơn so với các cây trồng khác. Khi thiếu ánh sáng cây sắn phân hoá chậm, chiều dài lóng tăng lên, năng suất giảm rõ rệt. Nếu cường độ ánh sáng yếu thì chiều dài lóng sẽ tăng lên, làm cho cây cao, tăng tốc độ ra lá nhưng lại làm giảm tuổi thọ lá, từ đó làm cho quá trình vận chuyển chất khô về củ sẽ giảm. Cường độ ánh sáng giảm một nửa thì lượng chất khô vận chuyển về củ giảm 30%. Do đó, mật độ và khoảng cách trên một đơn vị diện tích hợp lý là một yếu tố nâng cao năng suất (vì nó quyết định đến số cây/m</w:t>
      </w:r>
      <w:r w:rsidRPr="00481E9C">
        <w:rPr>
          <w:sz w:val="26"/>
          <w:szCs w:val="26"/>
          <w:vertAlign w:val="superscript"/>
          <w:lang w:val="pt-BR"/>
        </w:rPr>
        <w:t>2</w:t>
      </w:r>
      <w:r w:rsidRPr="00481E9C">
        <w:rPr>
          <w:sz w:val="26"/>
          <w:szCs w:val="26"/>
          <w:lang w:val="pt-BR"/>
        </w:rPr>
        <w:t>) và chất lượng sắn củ. Mật độ cây trồng phụ thuộc vào yếu tố đất đai, giống, khí hậu, thời tiết, chế độ canh tác. Một mật độ hợp lý sẽ tạo điều kiện tốt nhất cho cây sắn phát huy tốt nhất tiềm năng cho năng suất trong điều kiện tự nhiên và canh tác đó [48].</w:t>
      </w:r>
      <w:r w:rsidRPr="00481E9C">
        <w:rPr>
          <w:bCs/>
          <w:snapToGrid w:val="0"/>
          <w:sz w:val="26"/>
          <w:szCs w:val="26"/>
          <w:shd w:val="clear" w:color="auto" w:fill="FFFFFF"/>
          <w:lang w:val="pt-BR"/>
        </w:rPr>
        <w:t xml:space="preserve"> Mật độ và khoảng cách trồng sắn đã được nhiều nhà nghiên cứu trên thế giới và Việt Nam tiến hành, có kết luận chung: Khoảng cách và mật độ trồng sắn là tuỳ thuộc giống sắn, loại đất và độ phì nhiêu của đất sắn để điều chỉnh và xác định cho thích hợp. Nguyên tắc chung là “sắn cây cao to trồng thưa, sắn cây thấp gọn trồng dày, đất tốt trồng thưa, đất xấu trồng dày, đất xấu cần đầu tư nhiều phân hơn so với đất tốt”. Đất tốt: Khoảng cách trồng 1,00 m x 0,70m - 0,80 m, mật độ 14.300 - 12.500 cây/ha. Đất trung bình: Khoảng cách trồng 0,90 m x 0,80 m, mật độ 13.888 cây/ha. Đất nghèo: Khoảng cách trồng 0,80 m x 0,70m - 0,80 m, mật độ 15.620 -16.286 cây/ha. Thí nghiệm xác định mật độ trồng sắn tại đất xám ở huyện Đồng Xuân và đất đỏ ở huyện Sông Hinh của tỉnh Phú Yên đã được nghiên cứu xây dựng trên cơ sở khoa học này.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Tục ngữ Việt Nam có câu “Nhất thì nhì thục” để nêu bật giá trị đặc biệt quan trọng của thời vụ trồng và thời điểm thu hoạch trong kỹ thuật thâm canh. Xác định khung thời vụ gieo trồng và thu hoạch sẽ đáp ứng tốt nhất cho nhu cầu sinh trưởng phát triển và cho năng suất chất lượng cao nhất của cây trồng. </w:t>
      </w:r>
      <w:r w:rsidRPr="00481E9C">
        <w:rPr>
          <w:sz w:val="26"/>
          <w:szCs w:val="26"/>
          <w:lang w:val="pt-BR"/>
        </w:rPr>
        <w:t xml:space="preserve">Cơ sở để xác định thời vụ chính là đặc tính sinh trưởng phát triển của cây và đặc điểm khí hậu từng vùng. </w:t>
      </w:r>
    </w:p>
    <w:p w:rsidR="003F6512" w:rsidRPr="00481E9C" w:rsidRDefault="003F6512" w:rsidP="00F67D50">
      <w:pPr>
        <w:spacing w:before="60" w:after="60" w:line="288" w:lineRule="auto"/>
        <w:ind w:firstLine="709"/>
        <w:jc w:val="both"/>
        <w:rPr>
          <w:bCs/>
          <w:snapToGrid w:val="0"/>
          <w:sz w:val="26"/>
          <w:szCs w:val="26"/>
          <w:shd w:val="clear" w:color="auto" w:fill="FFFFFF"/>
          <w:lang w:val="pt-BR"/>
        </w:rPr>
      </w:pPr>
      <w:r w:rsidRPr="00481E9C">
        <w:rPr>
          <w:sz w:val="26"/>
          <w:szCs w:val="26"/>
          <w:lang w:val="pt-BR"/>
        </w:rPr>
        <w:t xml:space="preserve">Thời vụ gieo trồng và thời điểm thu hoạch ảnh hưởng rất lớn đến năng suất và phẩm chất của sắn; đặc biệt đối với sắn công nghiệp. </w:t>
      </w:r>
      <w:r w:rsidRPr="00481E9C">
        <w:rPr>
          <w:bCs/>
          <w:snapToGrid w:val="0"/>
          <w:sz w:val="26"/>
          <w:szCs w:val="26"/>
          <w:shd w:val="clear" w:color="auto" w:fill="FFFFFF"/>
          <w:lang w:val="pt-BR"/>
        </w:rPr>
        <w:t xml:space="preserve">Sắn là cây hàng niên cũng là cây đa niên có khả năng canh tác lưu niên ở trên đồng ruộng. Ở Việt Nam, sắn thường được khai thác như là cây hàng niên. Trong vụ Đông Xuân ở miền Trung, Tây Nguyên và Nam Bộ Việt Nam, sắn vụ Xuân đã được nông dân khai thác sáng tạo dưới dạng thực của cây hàng niên vừa là cây đa niên: Sắn trồng vụ Xuân cuối mùa mưa thì 6 tháng đầu cây sinh trưởng trong vụ khô. Cây sắn lúc trồng tận dụng được đất ẩm cuối vụ mưa do một đến hai cơn mưa cuối cùng để giúp sắn mới trồng nảy mầm tốt và được chậm phát triển trong điều kiện khô hạn của sáu tháng mùa khô ít mưa. Sau đó, sắn vào giai đoạn sinh trưởng phát triển mạnh và tích luỹ bột tiếp thì rơi vào 6 tháng vụ mưa, đủ thời gian tích lũy bột. Kế tiếp sau đó, sắn có 6 tháng vụ khô nên rất thích hợp cho sự tích lũy tinh bột để đạt năng suất bột cao. Đây là cơ sở khoa học và thực tiễn đặc biệt quan trọng của kỹ thuật thâm canh rải vụ sắn, chuyển đổi cơ cấu vụ trồng, nâng cao năng suất lợi nhuận trồng sắn cho nông dân và kéo dài thời gian hoạt động chế biến của nhà máy tinh bột sắn. Nghiên cứu vụ trồng và thời điểm thu hoạch sắn ở Phú Yên có ý nghĩa quan trọng và cấp thiết.     </w:t>
      </w:r>
    </w:p>
    <w:bookmarkStart w:id="339" w:name="_Toc480146681"/>
    <w:bookmarkStart w:id="340" w:name="_Toc480256648"/>
    <w:bookmarkStart w:id="341" w:name="_Toc480258598"/>
    <w:bookmarkStart w:id="342" w:name="_Toc480262510"/>
    <w:bookmarkStart w:id="343" w:name="_Toc480264473"/>
    <w:bookmarkStart w:id="344" w:name="_Toc480266435"/>
    <w:bookmarkStart w:id="345" w:name="_Toc480268385"/>
    <w:bookmarkStart w:id="346" w:name="_Toc480318304"/>
    <w:bookmarkStart w:id="347" w:name="_Toc480318442"/>
    <w:bookmarkStart w:id="348" w:name="_Toc480320908"/>
    <w:bookmarkStart w:id="349" w:name="_Toc481616236"/>
    <w:bookmarkStart w:id="350" w:name="_Toc483471719"/>
    <w:p w:rsidR="003F6512" w:rsidRPr="00481E9C" w:rsidRDefault="003F6512" w:rsidP="00F67D50">
      <w:pPr>
        <w:pStyle w:val="01D"/>
        <w:spacing w:before="60" w:after="60"/>
        <w:rPr>
          <w:lang w:val="pt-BR"/>
        </w:rPr>
      </w:pPr>
      <w:r w:rsidRPr="00481E9C">
        <w:rPr>
          <w:rStyle w:val="Hyperlink"/>
          <w:color w:val="auto"/>
          <w:u w:val="none"/>
          <w:lang w:val="pt-BR"/>
        </w:rPr>
        <w:fldChar w:fldCharType="begin"/>
      </w:r>
      <w:r w:rsidRPr="00481E9C">
        <w:rPr>
          <w:rStyle w:val="Hyperlink"/>
          <w:color w:val="auto"/>
          <w:u w:val="none"/>
          <w:lang w:val="pt-BR"/>
        </w:rPr>
        <w:instrText xml:space="preserve"> </w:instrText>
      </w:r>
      <w:r w:rsidRPr="00481E9C">
        <w:rPr>
          <w:lang w:val="pt-BR"/>
        </w:rPr>
        <w:instrText>HYPERLINK \l "_Toc483602835"</w:instrText>
      </w:r>
      <w:r w:rsidRPr="00481E9C">
        <w:rPr>
          <w:rStyle w:val="Hyperlink"/>
          <w:color w:val="auto"/>
          <w:u w:val="none"/>
          <w:lang w:val="pt-BR"/>
        </w:rPr>
        <w:instrText xml:space="preserve"> </w:instrText>
      </w:r>
      <w:r w:rsidRPr="007202D9">
        <w:rPr>
          <w:lang w:val="pt-BR"/>
        </w:rPr>
      </w:r>
      <w:r w:rsidRPr="00481E9C">
        <w:rPr>
          <w:rStyle w:val="Hyperlink"/>
          <w:color w:val="auto"/>
          <w:u w:val="none"/>
          <w:lang w:val="pt-BR"/>
        </w:rPr>
        <w:fldChar w:fldCharType="separate"/>
      </w:r>
      <w:bookmarkStart w:id="351" w:name="_Toc496012431"/>
      <w:r w:rsidRPr="00481E9C">
        <w:rPr>
          <w:rStyle w:val="Hyperlink"/>
          <w:color w:val="auto"/>
          <w:u w:val="none"/>
          <w:lang w:val="pt-BR"/>
        </w:rPr>
        <w:t>1.2. CƠ SỞ THỰC TIỄN CỦA VẤN ĐỀ NGHIÊN CỨU</w:t>
      </w:r>
      <w:bookmarkEnd w:id="351"/>
      <w:r w:rsidRPr="00481E9C">
        <w:rPr>
          <w:rStyle w:val="Hyperlink"/>
          <w:color w:val="auto"/>
          <w:u w:val="none"/>
          <w:lang w:val="pt-BR"/>
        </w:rPr>
        <w:fldChar w:fldCharType="end"/>
      </w:r>
      <w:r w:rsidRPr="00481E9C">
        <w:rPr>
          <w:rStyle w:val="Hyperlink"/>
          <w:color w:val="auto"/>
          <w:u w:val="none"/>
          <w:lang w:val="pt-BR"/>
        </w:rPr>
        <w:t xml:space="preserve"> </w:t>
      </w:r>
    </w:p>
    <w:p w:rsidR="003F6512" w:rsidRPr="00481E9C" w:rsidRDefault="003F6512" w:rsidP="00F67D50">
      <w:pPr>
        <w:pStyle w:val="02D"/>
        <w:spacing w:before="60" w:after="60"/>
      </w:pPr>
      <w:hyperlink w:anchor="_Toc483602833" w:history="1">
        <w:bookmarkStart w:id="352" w:name="_Toc496012432"/>
        <w:r w:rsidRPr="00481E9C">
          <w:rPr>
            <w:rStyle w:val="Hyperlink"/>
            <w:color w:val="auto"/>
            <w:u w:val="none"/>
          </w:rPr>
          <w:t>1.2.1. Sắn Phú Yên là vùng sắn chính ở duyên hải Nam Trung Bộ</w:t>
        </w:r>
        <w:bookmarkEnd w:id="352"/>
        <w:r w:rsidRPr="00481E9C">
          <w:rPr>
            <w:rStyle w:val="Hyperlink"/>
            <w:color w:val="auto"/>
            <w:u w:val="none"/>
          </w:rPr>
          <w:t xml:space="preserve"> </w:t>
        </w:r>
      </w:hyperlink>
      <w:r w:rsidRPr="00481E9C">
        <w:rPr>
          <w:rStyle w:val="Hyperlink"/>
          <w:color w:val="auto"/>
          <w:u w:val="none"/>
        </w:rPr>
        <w:t xml:space="preserve">  </w:t>
      </w:r>
      <w:bookmarkEnd w:id="339"/>
      <w:bookmarkEnd w:id="340"/>
      <w:bookmarkEnd w:id="341"/>
      <w:bookmarkEnd w:id="342"/>
      <w:bookmarkEnd w:id="343"/>
      <w:bookmarkEnd w:id="344"/>
      <w:bookmarkEnd w:id="345"/>
      <w:bookmarkEnd w:id="346"/>
      <w:bookmarkEnd w:id="347"/>
      <w:bookmarkEnd w:id="348"/>
      <w:bookmarkEnd w:id="349"/>
      <w:bookmarkEnd w:id="350"/>
      <w:r w:rsidRPr="00481E9C">
        <w:t xml:space="preserve">  </w:t>
      </w:r>
    </w:p>
    <w:p w:rsidR="003F6512" w:rsidRPr="00481E9C" w:rsidRDefault="003F6512" w:rsidP="00F67D50">
      <w:pPr>
        <w:spacing w:before="60" w:after="60"/>
        <w:jc w:val="both"/>
        <w:rPr>
          <w:bCs/>
          <w:snapToGrid w:val="0"/>
          <w:sz w:val="26"/>
          <w:szCs w:val="26"/>
          <w:shd w:val="clear" w:color="auto" w:fill="FFFFFF"/>
          <w:lang w:val="pt-BR"/>
        </w:rPr>
      </w:pPr>
      <w:bookmarkStart w:id="353" w:name="_Toc480146682"/>
      <w:bookmarkStart w:id="354" w:name="_Toc480256649"/>
      <w:bookmarkStart w:id="355" w:name="_Toc480258599"/>
      <w:bookmarkStart w:id="356" w:name="_Toc480262511"/>
      <w:bookmarkStart w:id="357" w:name="_Toc480264474"/>
      <w:bookmarkStart w:id="358" w:name="_Toc480266436"/>
      <w:bookmarkStart w:id="359" w:name="_Toc480268386"/>
      <w:bookmarkStart w:id="360" w:name="_Toc480318443"/>
      <w:r w:rsidRPr="00481E9C">
        <w:rPr>
          <w:lang w:val="pt-BR"/>
        </w:rPr>
        <w:tab/>
      </w:r>
      <w:r w:rsidRPr="00481E9C">
        <w:rPr>
          <w:bCs/>
          <w:snapToGrid w:val="0"/>
          <w:sz w:val="26"/>
          <w:szCs w:val="26"/>
          <w:shd w:val="clear" w:color="auto" w:fill="FFFFFF"/>
          <w:lang w:val="pt-BR"/>
        </w:rPr>
        <w:t xml:space="preserve">Sắn Phú Yên trong vùng sắn Duyên hải miền Trung đang ngày càng thiết lập vị thế vững chắc, nguồn thu chủ lực về nông sản của tỉnh, có lợi thế so sánh với những cây trồng khác và đối với các tỉnh khác trong vùng. </w:t>
      </w:r>
    </w:p>
    <w:p w:rsidR="003F6512" w:rsidRPr="00481E9C" w:rsidRDefault="003F6512" w:rsidP="00F67D50">
      <w:pPr>
        <w:spacing w:before="60" w:after="60"/>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Sản lượng sắn vùng Bắc Trung Bộ và Duyên hải Nam Trung Bộ năm </w:t>
      </w:r>
      <w:r w:rsidRPr="00481E9C">
        <w:rPr>
          <w:bCs/>
          <w:noProof/>
          <w:sz w:val="26"/>
          <w:szCs w:val="26"/>
          <w:lang w:val="pt-BR"/>
        </w:rPr>
        <w:t>2015 là 3.144.200 tấn sắn củ tươi chiếm 29,46% tổng sản lượng sắn cả nước (bảng 1.7)</w:t>
      </w:r>
      <w:r w:rsidRPr="00481E9C">
        <w:rPr>
          <w:bCs/>
          <w:snapToGrid w:val="0"/>
          <w:sz w:val="26"/>
          <w:szCs w:val="26"/>
          <w:shd w:val="clear" w:color="auto" w:fill="FFFFFF"/>
          <w:lang w:val="pt-BR"/>
        </w:rPr>
        <w:t xml:space="preserve">, là vùng sắn lớn nhất Việt Nam (bảng 1.8). </w:t>
      </w:r>
    </w:p>
    <w:p w:rsidR="003F6512" w:rsidRPr="00481E9C" w:rsidRDefault="003F6512" w:rsidP="00F67D50">
      <w:pPr>
        <w:ind w:firstLine="720"/>
        <w:jc w:val="both"/>
        <w:rPr>
          <w:bCs/>
          <w:snapToGrid w:val="0"/>
          <w:sz w:val="26"/>
          <w:szCs w:val="26"/>
          <w:shd w:val="clear" w:color="auto" w:fill="FFFFFF"/>
          <w:lang w:val="pt-BR"/>
        </w:rPr>
      </w:pPr>
      <w:r w:rsidRPr="00481E9C">
        <w:rPr>
          <w:bCs/>
          <w:snapToGrid w:val="0"/>
          <w:sz w:val="26"/>
          <w:szCs w:val="26"/>
          <w:shd w:val="clear" w:color="auto" w:fill="FFFFFF"/>
          <w:lang w:val="pt-BR"/>
        </w:rPr>
        <w:t xml:space="preserve">Những tỉnh trồng nhiều sắn vùng này là Bình Thuận, Nghệ An, Phú Yên, Quảng Ngãi. Diện tích, sản lượng sắn Phú Yên trong vùng sắn Duyên hải Nam Trung Bộ thể hiện ở bảng 1.9 và bảng 1.10. </w:t>
      </w:r>
    </w:p>
    <w:p w:rsidR="003F6512" w:rsidRDefault="003F6512">
      <w:pPr>
        <w:spacing w:after="0" w:line="240" w:lineRule="auto"/>
        <w:rPr>
          <w:b/>
          <w:i/>
          <w:sz w:val="26"/>
          <w:szCs w:val="26"/>
          <w:lang w:val="pt-BR"/>
        </w:rPr>
      </w:pPr>
      <w:bookmarkStart w:id="361" w:name="_Toc483832524"/>
      <w:bookmarkStart w:id="362" w:name="_Toc491594365"/>
      <w:bookmarkStart w:id="363" w:name="_Toc491594441"/>
      <w:bookmarkStart w:id="364" w:name="_Toc480146684"/>
      <w:bookmarkStart w:id="365" w:name="_Toc480256651"/>
      <w:bookmarkStart w:id="366" w:name="_Toc480258601"/>
      <w:bookmarkStart w:id="367" w:name="_Toc480262513"/>
      <w:bookmarkStart w:id="368" w:name="_Toc480264476"/>
      <w:bookmarkStart w:id="369" w:name="_Toc480266438"/>
      <w:bookmarkStart w:id="370" w:name="_Toc480268388"/>
      <w:bookmarkStart w:id="371" w:name="_Toc480318445"/>
      <w:bookmarkEnd w:id="353"/>
      <w:bookmarkEnd w:id="354"/>
      <w:bookmarkEnd w:id="355"/>
      <w:bookmarkEnd w:id="356"/>
      <w:bookmarkEnd w:id="357"/>
      <w:bookmarkEnd w:id="358"/>
      <w:bookmarkEnd w:id="359"/>
      <w:bookmarkEnd w:id="360"/>
      <w:r>
        <w:rPr>
          <w:b/>
          <w:lang w:val="pt-BR"/>
        </w:rPr>
        <w:br w:type="page"/>
      </w:r>
    </w:p>
    <w:p w:rsidR="003F6512" w:rsidRPr="00481E9C" w:rsidRDefault="003F6512" w:rsidP="00F20208">
      <w:pPr>
        <w:pStyle w:val="0B0"/>
        <w:spacing w:before="100" w:after="60"/>
        <w:rPr>
          <w:lang w:val="pt-BR"/>
        </w:rPr>
      </w:pPr>
      <w:bookmarkStart w:id="372" w:name="_Toc496012508"/>
      <w:r w:rsidRPr="00481E9C">
        <w:rPr>
          <w:b/>
          <w:lang w:val="pt-BR"/>
        </w:rPr>
        <w:t>Bảng 1.</w:t>
      </w:r>
      <w:r w:rsidRPr="00481E9C">
        <w:rPr>
          <w:b/>
          <w:lang w:val="pt-BR"/>
        </w:rPr>
        <w:fldChar w:fldCharType="begin"/>
      </w:r>
      <w:r w:rsidRPr="00481E9C">
        <w:rPr>
          <w:b/>
          <w:lang w:val="pt-BR"/>
        </w:rPr>
        <w:instrText xml:space="preserve"> SEQ Bảng_1. \* ARABIC </w:instrText>
      </w:r>
      <w:r w:rsidRPr="00481E9C">
        <w:rPr>
          <w:b/>
          <w:lang w:val="pt-BR"/>
        </w:rPr>
        <w:fldChar w:fldCharType="separate"/>
      </w:r>
      <w:r>
        <w:rPr>
          <w:b/>
          <w:noProof/>
          <w:lang w:val="pt-BR"/>
        </w:rPr>
        <w:t>8</w:t>
      </w:r>
      <w:r w:rsidRPr="00481E9C">
        <w:rPr>
          <w:b/>
          <w:lang w:val="pt-BR"/>
        </w:rPr>
        <w:fldChar w:fldCharType="end"/>
      </w:r>
      <w:r w:rsidRPr="00481E9C">
        <w:rPr>
          <w:b/>
          <w:lang w:val="pt-BR"/>
        </w:rPr>
        <w:t xml:space="preserve">. </w:t>
      </w:r>
      <w:r w:rsidRPr="00481E9C">
        <w:rPr>
          <w:lang w:val="pt-BR"/>
        </w:rPr>
        <w:t>Diện tích</w:t>
      </w:r>
      <w:r w:rsidRPr="00481E9C">
        <w:rPr>
          <w:lang w:val="vi-VN"/>
        </w:rPr>
        <w:t xml:space="preserve"> sắn</w:t>
      </w:r>
      <w:r w:rsidRPr="00481E9C">
        <w:rPr>
          <w:lang w:val="pt-BR"/>
        </w:rPr>
        <w:t xml:space="preserve"> theo vùng của V</w:t>
      </w:r>
      <w:r w:rsidRPr="00481E9C">
        <w:rPr>
          <w:lang w:val="vi-VN"/>
        </w:rPr>
        <w:t>iệt Nam 1995-201</w:t>
      </w:r>
      <w:bookmarkEnd w:id="361"/>
      <w:r w:rsidRPr="00481E9C">
        <w:rPr>
          <w:lang w:val="pt-BR"/>
        </w:rPr>
        <w:t>5</w:t>
      </w:r>
      <w:bookmarkEnd w:id="362"/>
      <w:bookmarkEnd w:id="363"/>
      <w:bookmarkEnd w:id="372"/>
      <w:r w:rsidRPr="00481E9C">
        <w:rPr>
          <w:lang w:val="pt-BR"/>
        </w:rPr>
        <w:t xml:space="preserve"> </w:t>
      </w:r>
    </w:p>
    <w:p w:rsidR="003F6512" w:rsidRPr="00481E9C" w:rsidRDefault="003F6512" w:rsidP="00F20208">
      <w:pPr>
        <w:spacing w:before="100" w:after="60" w:line="288" w:lineRule="auto"/>
        <w:jc w:val="right"/>
        <w:rPr>
          <w:i/>
          <w:sz w:val="26"/>
          <w:szCs w:val="26"/>
        </w:rPr>
      </w:pPr>
      <w:r w:rsidRPr="00481E9C">
        <w:rPr>
          <w:i/>
          <w:sz w:val="26"/>
          <w:szCs w:val="26"/>
        </w:rPr>
        <w:t>Đv: 1.000 ha</w:t>
      </w:r>
    </w:p>
    <w:tbl>
      <w:tblPr>
        <w:tblW w:w="4901" w:type="pct"/>
        <w:jc w:val="center"/>
        <w:tblBorders>
          <w:top w:val="single" w:sz="2" w:space="0" w:color="auto"/>
          <w:bottom w:val="single" w:sz="2" w:space="0" w:color="auto"/>
          <w:insideH w:val="single" w:sz="2" w:space="0" w:color="auto"/>
        </w:tblBorders>
        <w:tblCellMar>
          <w:left w:w="57" w:type="dxa"/>
          <w:right w:w="57" w:type="dxa"/>
        </w:tblCellMar>
        <w:tblLook w:val="00A0"/>
      </w:tblPr>
      <w:tblGrid>
        <w:gridCol w:w="3266"/>
        <w:gridCol w:w="1135"/>
        <w:gridCol w:w="1120"/>
        <w:gridCol w:w="1158"/>
        <w:gridCol w:w="1127"/>
        <w:gridCol w:w="1198"/>
      </w:tblGrid>
      <w:tr w:rsidR="003F6512" w:rsidRPr="00481E9C" w:rsidTr="00DE3D8C">
        <w:trPr>
          <w:trHeight w:val="469"/>
          <w:jc w:val="center"/>
        </w:trPr>
        <w:tc>
          <w:tcPr>
            <w:tcW w:w="1814" w:type="pct"/>
            <w:vAlign w:val="center"/>
          </w:tcPr>
          <w:p w:rsidR="003F6512" w:rsidRPr="00481E9C" w:rsidRDefault="003F6512" w:rsidP="00F20208">
            <w:pPr>
              <w:spacing w:before="100" w:after="60" w:line="288" w:lineRule="auto"/>
              <w:jc w:val="center"/>
              <w:rPr>
                <w:sz w:val="26"/>
                <w:szCs w:val="26"/>
              </w:rPr>
            </w:pPr>
            <w:r w:rsidRPr="00481E9C">
              <w:rPr>
                <w:sz w:val="26"/>
                <w:szCs w:val="26"/>
              </w:rPr>
              <w:t>Vùng sinh thái</w:t>
            </w:r>
          </w:p>
        </w:tc>
        <w:tc>
          <w:tcPr>
            <w:tcW w:w="630" w:type="pct"/>
            <w:vAlign w:val="bottom"/>
          </w:tcPr>
          <w:p w:rsidR="003F6512" w:rsidRPr="00481E9C" w:rsidRDefault="003F6512" w:rsidP="00F20208">
            <w:pPr>
              <w:spacing w:before="100" w:after="60" w:line="288" w:lineRule="auto"/>
              <w:jc w:val="right"/>
              <w:rPr>
                <w:sz w:val="26"/>
                <w:szCs w:val="26"/>
              </w:rPr>
            </w:pPr>
            <w:r w:rsidRPr="00481E9C">
              <w:rPr>
                <w:sz w:val="26"/>
                <w:szCs w:val="26"/>
              </w:rPr>
              <w:t>1995</w:t>
            </w:r>
          </w:p>
        </w:tc>
        <w:tc>
          <w:tcPr>
            <w:tcW w:w="622" w:type="pct"/>
            <w:vAlign w:val="bottom"/>
          </w:tcPr>
          <w:p w:rsidR="003F6512" w:rsidRPr="00481E9C" w:rsidRDefault="003F6512" w:rsidP="00F20208">
            <w:pPr>
              <w:spacing w:before="100" w:after="60" w:line="288" w:lineRule="auto"/>
              <w:jc w:val="right"/>
              <w:rPr>
                <w:sz w:val="26"/>
                <w:szCs w:val="26"/>
              </w:rPr>
            </w:pPr>
            <w:r w:rsidRPr="00481E9C">
              <w:rPr>
                <w:sz w:val="26"/>
                <w:szCs w:val="26"/>
              </w:rPr>
              <w:t>2000</w:t>
            </w:r>
          </w:p>
        </w:tc>
        <w:tc>
          <w:tcPr>
            <w:tcW w:w="643" w:type="pct"/>
            <w:vAlign w:val="bottom"/>
          </w:tcPr>
          <w:p w:rsidR="003F6512" w:rsidRPr="00481E9C" w:rsidRDefault="003F6512" w:rsidP="00F20208">
            <w:pPr>
              <w:spacing w:before="100" w:after="60" w:line="288" w:lineRule="auto"/>
              <w:jc w:val="right"/>
              <w:rPr>
                <w:sz w:val="26"/>
                <w:szCs w:val="26"/>
              </w:rPr>
            </w:pPr>
            <w:r w:rsidRPr="00481E9C">
              <w:rPr>
                <w:sz w:val="26"/>
                <w:szCs w:val="26"/>
              </w:rPr>
              <w:t>2005</w:t>
            </w:r>
          </w:p>
        </w:tc>
        <w:tc>
          <w:tcPr>
            <w:tcW w:w="626" w:type="pct"/>
            <w:vAlign w:val="bottom"/>
          </w:tcPr>
          <w:p w:rsidR="003F6512" w:rsidRPr="00481E9C" w:rsidRDefault="003F6512" w:rsidP="00F20208">
            <w:pPr>
              <w:spacing w:before="100" w:after="60" w:line="288" w:lineRule="auto"/>
              <w:jc w:val="right"/>
              <w:rPr>
                <w:sz w:val="26"/>
                <w:szCs w:val="26"/>
              </w:rPr>
            </w:pPr>
            <w:r w:rsidRPr="00481E9C">
              <w:rPr>
                <w:sz w:val="26"/>
                <w:szCs w:val="26"/>
              </w:rPr>
              <w:t>2010</w:t>
            </w:r>
          </w:p>
        </w:tc>
        <w:tc>
          <w:tcPr>
            <w:tcW w:w="665" w:type="pct"/>
            <w:vAlign w:val="bottom"/>
          </w:tcPr>
          <w:p w:rsidR="003F6512" w:rsidRPr="00481E9C" w:rsidRDefault="003F6512" w:rsidP="00F20208">
            <w:pPr>
              <w:spacing w:before="100" w:after="60" w:line="288" w:lineRule="auto"/>
              <w:jc w:val="right"/>
              <w:rPr>
                <w:sz w:val="26"/>
                <w:szCs w:val="26"/>
              </w:rPr>
            </w:pPr>
            <w:r w:rsidRPr="00481E9C">
              <w:rPr>
                <w:sz w:val="26"/>
                <w:szCs w:val="26"/>
              </w:rPr>
              <w:t>2015</w:t>
            </w:r>
          </w:p>
        </w:tc>
      </w:tr>
      <w:tr w:rsidR="003F6512" w:rsidRPr="00481E9C" w:rsidTr="00DE3D8C">
        <w:trPr>
          <w:trHeight w:val="469"/>
          <w:jc w:val="center"/>
        </w:trPr>
        <w:tc>
          <w:tcPr>
            <w:tcW w:w="1814" w:type="pct"/>
            <w:vAlign w:val="center"/>
          </w:tcPr>
          <w:p w:rsidR="003F6512" w:rsidRPr="00481E9C" w:rsidRDefault="003F6512" w:rsidP="00F20208">
            <w:pPr>
              <w:spacing w:before="100" w:after="60" w:line="288" w:lineRule="auto"/>
              <w:rPr>
                <w:sz w:val="26"/>
                <w:szCs w:val="26"/>
              </w:rPr>
            </w:pPr>
            <w:r w:rsidRPr="00481E9C">
              <w:rPr>
                <w:sz w:val="26"/>
                <w:szCs w:val="26"/>
              </w:rPr>
              <w:t>Đồng bằng sông Hồng</w:t>
            </w:r>
          </w:p>
        </w:tc>
        <w:tc>
          <w:tcPr>
            <w:tcW w:w="630" w:type="pct"/>
            <w:vAlign w:val="bottom"/>
          </w:tcPr>
          <w:p w:rsidR="003F6512" w:rsidRPr="00481E9C" w:rsidRDefault="003F6512" w:rsidP="00F20208">
            <w:pPr>
              <w:spacing w:before="100" w:after="60" w:line="288" w:lineRule="auto"/>
              <w:jc w:val="right"/>
              <w:rPr>
                <w:sz w:val="26"/>
                <w:szCs w:val="26"/>
              </w:rPr>
            </w:pPr>
            <w:r w:rsidRPr="00481E9C">
              <w:rPr>
                <w:sz w:val="26"/>
                <w:szCs w:val="26"/>
              </w:rPr>
              <w:t>22,7</w:t>
            </w:r>
          </w:p>
        </w:tc>
        <w:tc>
          <w:tcPr>
            <w:tcW w:w="622" w:type="pct"/>
            <w:vAlign w:val="bottom"/>
          </w:tcPr>
          <w:p w:rsidR="003F6512" w:rsidRPr="00481E9C" w:rsidRDefault="003F6512" w:rsidP="00F20208">
            <w:pPr>
              <w:spacing w:before="100" w:after="60" w:line="288" w:lineRule="auto"/>
              <w:jc w:val="right"/>
              <w:rPr>
                <w:sz w:val="26"/>
                <w:szCs w:val="26"/>
              </w:rPr>
            </w:pPr>
            <w:r w:rsidRPr="00481E9C">
              <w:rPr>
                <w:sz w:val="26"/>
                <w:szCs w:val="26"/>
              </w:rPr>
              <w:t>18,6</w:t>
            </w:r>
          </w:p>
        </w:tc>
        <w:tc>
          <w:tcPr>
            <w:tcW w:w="643" w:type="pct"/>
            <w:vAlign w:val="bottom"/>
          </w:tcPr>
          <w:p w:rsidR="003F6512" w:rsidRPr="00481E9C" w:rsidRDefault="003F6512" w:rsidP="00F20208">
            <w:pPr>
              <w:spacing w:before="100" w:after="60" w:line="288" w:lineRule="auto"/>
              <w:jc w:val="right"/>
              <w:rPr>
                <w:sz w:val="26"/>
                <w:szCs w:val="26"/>
              </w:rPr>
            </w:pPr>
            <w:r w:rsidRPr="00481E9C">
              <w:rPr>
                <w:sz w:val="26"/>
                <w:szCs w:val="26"/>
              </w:rPr>
              <w:t>14,7</w:t>
            </w:r>
          </w:p>
        </w:tc>
        <w:tc>
          <w:tcPr>
            <w:tcW w:w="626" w:type="pct"/>
            <w:vAlign w:val="bottom"/>
          </w:tcPr>
          <w:p w:rsidR="003F6512" w:rsidRPr="00481E9C" w:rsidRDefault="003F6512" w:rsidP="00F20208">
            <w:pPr>
              <w:spacing w:before="100" w:after="60" w:line="288" w:lineRule="auto"/>
              <w:jc w:val="right"/>
              <w:rPr>
                <w:sz w:val="26"/>
                <w:szCs w:val="26"/>
              </w:rPr>
            </w:pPr>
            <w:r w:rsidRPr="00481E9C">
              <w:rPr>
                <w:sz w:val="26"/>
                <w:szCs w:val="26"/>
              </w:rPr>
              <w:t>15,9</w:t>
            </w:r>
          </w:p>
        </w:tc>
        <w:tc>
          <w:tcPr>
            <w:tcW w:w="665" w:type="pct"/>
            <w:vAlign w:val="bottom"/>
          </w:tcPr>
          <w:p w:rsidR="003F6512" w:rsidRPr="00481E9C" w:rsidRDefault="003F6512" w:rsidP="00F20208">
            <w:pPr>
              <w:spacing w:before="100" w:after="60" w:line="288" w:lineRule="auto"/>
              <w:jc w:val="right"/>
              <w:rPr>
                <w:sz w:val="26"/>
                <w:szCs w:val="26"/>
              </w:rPr>
            </w:pPr>
            <w:r w:rsidRPr="00481E9C">
              <w:rPr>
                <w:sz w:val="26"/>
                <w:szCs w:val="26"/>
              </w:rPr>
              <w:t>15,2</w:t>
            </w:r>
          </w:p>
        </w:tc>
      </w:tr>
      <w:tr w:rsidR="003F6512" w:rsidRPr="00481E9C" w:rsidTr="00DE3D8C">
        <w:trPr>
          <w:trHeight w:val="469"/>
          <w:jc w:val="center"/>
        </w:trPr>
        <w:tc>
          <w:tcPr>
            <w:tcW w:w="1814" w:type="pct"/>
            <w:vAlign w:val="center"/>
          </w:tcPr>
          <w:p w:rsidR="003F6512" w:rsidRPr="00481E9C" w:rsidRDefault="003F6512" w:rsidP="00F20208">
            <w:pPr>
              <w:spacing w:before="100" w:after="60" w:line="288" w:lineRule="auto"/>
              <w:rPr>
                <w:sz w:val="26"/>
                <w:szCs w:val="26"/>
              </w:rPr>
            </w:pPr>
            <w:r w:rsidRPr="00481E9C">
              <w:rPr>
                <w:sz w:val="26"/>
                <w:szCs w:val="26"/>
              </w:rPr>
              <w:t>Vùng núi trung du Bắc</w:t>
            </w:r>
          </w:p>
        </w:tc>
        <w:tc>
          <w:tcPr>
            <w:tcW w:w="630" w:type="pct"/>
            <w:vAlign w:val="bottom"/>
          </w:tcPr>
          <w:p w:rsidR="003F6512" w:rsidRPr="00481E9C" w:rsidRDefault="003F6512" w:rsidP="00F20208">
            <w:pPr>
              <w:spacing w:before="100" w:after="60" w:line="288" w:lineRule="auto"/>
              <w:jc w:val="right"/>
              <w:rPr>
                <w:sz w:val="26"/>
                <w:szCs w:val="26"/>
              </w:rPr>
            </w:pPr>
            <w:r w:rsidRPr="00481E9C">
              <w:rPr>
                <w:sz w:val="26"/>
                <w:szCs w:val="26"/>
              </w:rPr>
              <w:t>80,4</w:t>
            </w:r>
          </w:p>
        </w:tc>
        <w:tc>
          <w:tcPr>
            <w:tcW w:w="622" w:type="pct"/>
            <w:vAlign w:val="bottom"/>
          </w:tcPr>
          <w:p w:rsidR="003F6512" w:rsidRPr="00481E9C" w:rsidRDefault="003F6512" w:rsidP="00F20208">
            <w:pPr>
              <w:spacing w:before="100" w:after="60" w:line="288" w:lineRule="auto"/>
              <w:jc w:val="right"/>
              <w:rPr>
                <w:sz w:val="26"/>
                <w:szCs w:val="26"/>
              </w:rPr>
            </w:pPr>
            <w:r w:rsidRPr="00481E9C">
              <w:rPr>
                <w:sz w:val="26"/>
                <w:szCs w:val="26"/>
              </w:rPr>
              <w:t>82,1</w:t>
            </w:r>
          </w:p>
        </w:tc>
        <w:tc>
          <w:tcPr>
            <w:tcW w:w="643" w:type="pct"/>
            <w:vAlign w:val="bottom"/>
          </w:tcPr>
          <w:p w:rsidR="003F6512" w:rsidRPr="00481E9C" w:rsidRDefault="003F6512" w:rsidP="00F20208">
            <w:pPr>
              <w:spacing w:before="100" w:after="60" w:line="288" w:lineRule="auto"/>
              <w:jc w:val="right"/>
              <w:rPr>
                <w:sz w:val="26"/>
                <w:szCs w:val="26"/>
              </w:rPr>
            </w:pPr>
            <w:r w:rsidRPr="00481E9C">
              <w:rPr>
                <w:sz w:val="26"/>
                <w:szCs w:val="26"/>
              </w:rPr>
              <w:t>89,4</w:t>
            </w:r>
          </w:p>
        </w:tc>
        <w:tc>
          <w:tcPr>
            <w:tcW w:w="626" w:type="pct"/>
            <w:vAlign w:val="bottom"/>
          </w:tcPr>
          <w:p w:rsidR="003F6512" w:rsidRPr="00481E9C" w:rsidRDefault="003F6512" w:rsidP="00F20208">
            <w:pPr>
              <w:spacing w:before="100" w:after="60" w:line="288" w:lineRule="auto"/>
              <w:jc w:val="right"/>
              <w:rPr>
                <w:sz w:val="26"/>
                <w:szCs w:val="26"/>
              </w:rPr>
            </w:pPr>
            <w:r w:rsidRPr="00481E9C">
              <w:rPr>
                <w:sz w:val="26"/>
                <w:szCs w:val="26"/>
              </w:rPr>
              <w:t>105,0</w:t>
            </w:r>
          </w:p>
        </w:tc>
        <w:tc>
          <w:tcPr>
            <w:tcW w:w="665" w:type="pct"/>
            <w:vAlign w:val="bottom"/>
          </w:tcPr>
          <w:p w:rsidR="003F6512" w:rsidRPr="00481E9C" w:rsidRDefault="003F6512" w:rsidP="00F20208">
            <w:pPr>
              <w:spacing w:before="100" w:after="60" w:line="288" w:lineRule="auto"/>
              <w:jc w:val="right"/>
              <w:rPr>
                <w:sz w:val="26"/>
                <w:szCs w:val="26"/>
              </w:rPr>
            </w:pPr>
            <w:r w:rsidRPr="00481E9C">
              <w:rPr>
                <w:sz w:val="26"/>
                <w:szCs w:val="26"/>
              </w:rPr>
              <w:t>117,1</w:t>
            </w:r>
          </w:p>
        </w:tc>
      </w:tr>
      <w:tr w:rsidR="003F6512" w:rsidRPr="00481E9C" w:rsidTr="00DE3D8C">
        <w:trPr>
          <w:trHeight w:val="469"/>
          <w:jc w:val="center"/>
        </w:trPr>
        <w:tc>
          <w:tcPr>
            <w:tcW w:w="1814" w:type="pct"/>
            <w:vAlign w:val="center"/>
          </w:tcPr>
          <w:p w:rsidR="003F6512" w:rsidRPr="00481E9C" w:rsidRDefault="003F6512" w:rsidP="00F20208">
            <w:pPr>
              <w:spacing w:before="100" w:after="60" w:line="288" w:lineRule="auto"/>
              <w:rPr>
                <w:sz w:val="26"/>
                <w:szCs w:val="26"/>
              </w:rPr>
            </w:pPr>
            <w:r w:rsidRPr="00481E9C">
              <w:rPr>
                <w:sz w:val="26"/>
                <w:szCs w:val="26"/>
              </w:rPr>
              <w:t>Duyên hải Trung Bộ</w:t>
            </w:r>
          </w:p>
        </w:tc>
        <w:tc>
          <w:tcPr>
            <w:tcW w:w="630" w:type="pct"/>
            <w:vAlign w:val="bottom"/>
          </w:tcPr>
          <w:p w:rsidR="003F6512" w:rsidRPr="00481E9C" w:rsidRDefault="003F6512" w:rsidP="00F20208">
            <w:pPr>
              <w:spacing w:before="100" w:after="60" w:line="288" w:lineRule="auto"/>
              <w:jc w:val="right"/>
              <w:rPr>
                <w:sz w:val="26"/>
                <w:szCs w:val="26"/>
              </w:rPr>
            </w:pPr>
            <w:r w:rsidRPr="00481E9C">
              <w:rPr>
                <w:sz w:val="26"/>
                <w:szCs w:val="26"/>
              </w:rPr>
              <w:t>91,6</w:t>
            </w:r>
          </w:p>
        </w:tc>
        <w:tc>
          <w:tcPr>
            <w:tcW w:w="622" w:type="pct"/>
            <w:vAlign w:val="bottom"/>
          </w:tcPr>
          <w:p w:rsidR="003F6512" w:rsidRPr="00481E9C" w:rsidRDefault="003F6512" w:rsidP="00F20208">
            <w:pPr>
              <w:spacing w:before="100" w:after="60" w:line="288" w:lineRule="auto"/>
              <w:jc w:val="right"/>
              <w:rPr>
                <w:sz w:val="26"/>
                <w:szCs w:val="26"/>
              </w:rPr>
            </w:pPr>
            <w:r w:rsidRPr="00481E9C">
              <w:rPr>
                <w:sz w:val="26"/>
                <w:szCs w:val="26"/>
              </w:rPr>
              <w:t>81,6</w:t>
            </w:r>
          </w:p>
        </w:tc>
        <w:tc>
          <w:tcPr>
            <w:tcW w:w="643" w:type="pct"/>
            <w:vAlign w:val="bottom"/>
          </w:tcPr>
          <w:p w:rsidR="003F6512" w:rsidRPr="00481E9C" w:rsidRDefault="003F6512" w:rsidP="00F20208">
            <w:pPr>
              <w:spacing w:before="100" w:after="60" w:line="288" w:lineRule="auto"/>
              <w:jc w:val="right"/>
              <w:rPr>
                <w:sz w:val="26"/>
                <w:szCs w:val="26"/>
              </w:rPr>
            </w:pPr>
            <w:r w:rsidRPr="00481E9C">
              <w:rPr>
                <w:sz w:val="26"/>
                <w:szCs w:val="26"/>
              </w:rPr>
              <w:t>131,4</w:t>
            </w:r>
          </w:p>
        </w:tc>
        <w:tc>
          <w:tcPr>
            <w:tcW w:w="626" w:type="pct"/>
            <w:vAlign w:val="bottom"/>
          </w:tcPr>
          <w:p w:rsidR="003F6512" w:rsidRPr="00481E9C" w:rsidRDefault="003F6512" w:rsidP="00F20208">
            <w:pPr>
              <w:spacing w:before="100" w:after="60" w:line="288" w:lineRule="auto"/>
              <w:jc w:val="right"/>
              <w:rPr>
                <w:sz w:val="26"/>
                <w:szCs w:val="26"/>
              </w:rPr>
            </w:pPr>
            <w:r w:rsidRPr="00481E9C">
              <w:rPr>
                <w:sz w:val="26"/>
                <w:szCs w:val="26"/>
              </w:rPr>
              <w:t>152,4</w:t>
            </w:r>
          </w:p>
        </w:tc>
        <w:tc>
          <w:tcPr>
            <w:tcW w:w="665" w:type="pct"/>
            <w:vAlign w:val="bottom"/>
          </w:tcPr>
          <w:p w:rsidR="003F6512" w:rsidRPr="00481E9C" w:rsidRDefault="003F6512" w:rsidP="00F20208">
            <w:pPr>
              <w:spacing w:before="100" w:after="60" w:line="288" w:lineRule="auto"/>
              <w:jc w:val="right"/>
              <w:rPr>
                <w:sz w:val="26"/>
                <w:szCs w:val="26"/>
              </w:rPr>
            </w:pPr>
            <w:r w:rsidRPr="00481E9C">
              <w:rPr>
                <w:sz w:val="26"/>
                <w:szCs w:val="26"/>
              </w:rPr>
              <w:t>171,2</w:t>
            </w:r>
          </w:p>
        </w:tc>
      </w:tr>
      <w:tr w:rsidR="003F6512" w:rsidRPr="00481E9C" w:rsidTr="00DE3D8C">
        <w:trPr>
          <w:trHeight w:val="469"/>
          <w:jc w:val="center"/>
        </w:trPr>
        <w:tc>
          <w:tcPr>
            <w:tcW w:w="1814" w:type="pct"/>
            <w:vAlign w:val="center"/>
          </w:tcPr>
          <w:p w:rsidR="003F6512" w:rsidRPr="00481E9C" w:rsidRDefault="003F6512" w:rsidP="00F20208">
            <w:pPr>
              <w:spacing w:before="100" w:after="60" w:line="288" w:lineRule="auto"/>
              <w:rPr>
                <w:sz w:val="26"/>
                <w:szCs w:val="26"/>
              </w:rPr>
            </w:pPr>
            <w:r w:rsidRPr="00481E9C">
              <w:rPr>
                <w:sz w:val="26"/>
                <w:szCs w:val="26"/>
              </w:rPr>
              <w:t>Tây Nguyên</w:t>
            </w:r>
          </w:p>
        </w:tc>
        <w:tc>
          <w:tcPr>
            <w:tcW w:w="630" w:type="pct"/>
            <w:vAlign w:val="bottom"/>
          </w:tcPr>
          <w:p w:rsidR="003F6512" w:rsidRPr="00481E9C" w:rsidRDefault="003F6512" w:rsidP="00F20208">
            <w:pPr>
              <w:spacing w:before="100" w:after="60" w:line="288" w:lineRule="auto"/>
              <w:jc w:val="right"/>
              <w:rPr>
                <w:sz w:val="26"/>
                <w:szCs w:val="26"/>
              </w:rPr>
            </w:pPr>
            <w:r w:rsidRPr="00481E9C">
              <w:rPr>
                <w:sz w:val="26"/>
                <w:szCs w:val="26"/>
              </w:rPr>
              <w:t>29,3</w:t>
            </w:r>
          </w:p>
        </w:tc>
        <w:tc>
          <w:tcPr>
            <w:tcW w:w="622" w:type="pct"/>
            <w:vAlign w:val="bottom"/>
          </w:tcPr>
          <w:p w:rsidR="003F6512" w:rsidRPr="00481E9C" w:rsidRDefault="003F6512" w:rsidP="00F20208">
            <w:pPr>
              <w:spacing w:before="100" w:after="60" w:line="288" w:lineRule="auto"/>
              <w:jc w:val="right"/>
              <w:rPr>
                <w:sz w:val="26"/>
                <w:szCs w:val="26"/>
              </w:rPr>
            </w:pPr>
            <w:r w:rsidRPr="00481E9C">
              <w:rPr>
                <w:sz w:val="26"/>
                <w:szCs w:val="26"/>
              </w:rPr>
              <w:t>36,7</w:t>
            </w:r>
          </w:p>
        </w:tc>
        <w:tc>
          <w:tcPr>
            <w:tcW w:w="643" w:type="pct"/>
            <w:vAlign w:val="bottom"/>
          </w:tcPr>
          <w:p w:rsidR="003F6512" w:rsidRPr="00481E9C" w:rsidRDefault="003F6512" w:rsidP="00F20208">
            <w:pPr>
              <w:spacing w:before="100" w:after="60" w:line="288" w:lineRule="auto"/>
              <w:jc w:val="right"/>
              <w:rPr>
                <w:sz w:val="26"/>
                <w:szCs w:val="26"/>
              </w:rPr>
            </w:pPr>
            <w:r w:rsidRPr="00481E9C">
              <w:rPr>
                <w:sz w:val="26"/>
                <w:szCs w:val="26"/>
              </w:rPr>
              <w:t>88,2</w:t>
            </w:r>
          </w:p>
        </w:tc>
        <w:tc>
          <w:tcPr>
            <w:tcW w:w="626" w:type="pct"/>
            <w:vAlign w:val="bottom"/>
          </w:tcPr>
          <w:p w:rsidR="003F6512" w:rsidRPr="00481E9C" w:rsidRDefault="003F6512" w:rsidP="00F20208">
            <w:pPr>
              <w:spacing w:before="100" w:after="60" w:line="288" w:lineRule="auto"/>
              <w:jc w:val="right"/>
              <w:rPr>
                <w:sz w:val="26"/>
                <w:szCs w:val="26"/>
              </w:rPr>
            </w:pPr>
            <w:r w:rsidRPr="00481E9C">
              <w:rPr>
                <w:sz w:val="26"/>
                <w:szCs w:val="26"/>
              </w:rPr>
              <w:t>131,0</w:t>
            </w:r>
          </w:p>
        </w:tc>
        <w:tc>
          <w:tcPr>
            <w:tcW w:w="665" w:type="pct"/>
            <w:vAlign w:val="bottom"/>
          </w:tcPr>
          <w:p w:rsidR="003F6512" w:rsidRPr="00481E9C" w:rsidRDefault="003F6512" w:rsidP="00F20208">
            <w:pPr>
              <w:spacing w:before="100" w:after="60" w:line="288" w:lineRule="auto"/>
              <w:jc w:val="right"/>
              <w:rPr>
                <w:sz w:val="26"/>
                <w:szCs w:val="26"/>
              </w:rPr>
            </w:pPr>
            <w:r w:rsidRPr="00481E9C">
              <w:rPr>
                <w:sz w:val="26"/>
                <w:szCs w:val="26"/>
              </w:rPr>
              <w:t>155,6</w:t>
            </w:r>
          </w:p>
        </w:tc>
      </w:tr>
      <w:tr w:rsidR="003F6512" w:rsidRPr="00481E9C" w:rsidTr="00DE3D8C">
        <w:trPr>
          <w:trHeight w:val="469"/>
          <w:jc w:val="center"/>
        </w:trPr>
        <w:tc>
          <w:tcPr>
            <w:tcW w:w="1814" w:type="pct"/>
            <w:vAlign w:val="center"/>
          </w:tcPr>
          <w:p w:rsidR="003F6512" w:rsidRPr="00481E9C" w:rsidRDefault="003F6512" w:rsidP="00F20208">
            <w:pPr>
              <w:spacing w:before="100" w:after="60" w:line="288" w:lineRule="auto"/>
              <w:rPr>
                <w:sz w:val="26"/>
                <w:szCs w:val="26"/>
              </w:rPr>
            </w:pPr>
            <w:r w:rsidRPr="00481E9C">
              <w:rPr>
                <w:sz w:val="26"/>
                <w:szCs w:val="26"/>
              </w:rPr>
              <w:t>Đông Nam Bộ</w:t>
            </w:r>
          </w:p>
        </w:tc>
        <w:tc>
          <w:tcPr>
            <w:tcW w:w="630" w:type="pct"/>
            <w:vAlign w:val="bottom"/>
          </w:tcPr>
          <w:p w:rsidR="003F6512" w:rsidRPr="00481E9C" w:rsidRDefault="003F6512" w:rsidP="00F20208">
            <w:pPr>
              <w:spacing w:before="100" w:after="60" w:line="288" w:lineRule="auto"/>
              <w:jc w:val="right"/>
              <w:rPr>
                <w:sz w:val="26"/>
                <w:szCs w:val="26"/>
              </w:rPr>
            </w:pPr>
            <w:r w:rsidRPr="00481E9C">
              <w:rPr>
                <w:sz w:val="26"/>
                <w:szCs w:val="26"/>
              </w:rPr>
              <w:t>48,8</w:t>
            </w:r>
          </w:p>
        </w:tc>
        <w:tc>
          <w:tcPr>
            <w:tcW w:w="622" w:type="pct"/>
            <w:vAlign w:val="bottom"/>
          </w:tcPr>
          <w:p w:rsidR="003F6512" w:rsidRPr="00481E9C" w:rsidRDefault="003F6512" w:rsidP="00F20208">
            <w:pPr>
              <w:spacing w:before="100" w:after="60" w:line="288" w:lineRule="auto"/>
              <w:jc w:val="right"/>
              <w:rPr>
                <w:sz w:val="26"/>
                <w:szCs w:val="26"/>
              </w:rPr>
            </w:pPr>
            <w:r w:rsidRPr="00481E9C">
              <w:rPr>
                <w:sz w:val="26"/>
                <w:szCs w:val="26"/>
              </w:rPr>
              <w:t>15,9</w:t>
            </w:r>
          </w:p>
        </w:tc>
        <w:tc>
          <w:tcPr>
            <w:tcW w:w="643" w:type="pct"/>
            <w:vAlign w:val="bottom"/>
          </w:tcPr>
          <w:p w:rsidR="003F6512" w:rsidRPr="00481E9C" w:rsidRDefault="003F6512" w:rsidP="00F20208">
            <w:pPr>
              <w:spacing w:before="100" w:after="60" w:line="288" w:lineRule="auto"/>
              <w:jc w:val="right"/>
              <w:rPr>
                <w:sz w:val="26"/>
                <w:szCs w:val="26"/>
              </w:rPr>
            </w:pPr>
            <w:r w:rsidRPr="00481E9C">
              <w:rPr>
                <w:sz w:val="26"/>
                <w:szCs w:val="26"/>
              </w:rPr>
              <w:t>98,7</w:t>
            </w:r>
          </w:p>
        </w:tc>
        <w:tc>
          <w:tcPr>
            <w:tcW w:w="626" w:type="pct"/>
            <w:vAlign w:val="bottom"/>
          </w:tcPr>
          <w:p w:rsidR="003F6512" w:rsidRPr="00481E9C" w:rsidRDefault="003F6512" w:rsidP="00F20208">
            <w:pPr>
              <w:spacing w:before="100" w:after="60" w:line="288" w:lineRule="auto"/>
              <w:jc w:val="right"/>
              <w:rPr>
                <w:sz w:val="26"/>
                <w:szCs w:val="26"/>
              </w:rPr>
            </w:pPr>
            <w:r w:rsidRPr="00481E9C">
              <w:rPr>
                <w:sz w:val="26"/>
                <w:szCs w:val="26"/>
              </w:rPr>
              <w:t>91,0</w:t>
            </w:r>
          </w:p>
        </w:tc>
        <w:tc>
          <w:tcPr>
            <w:tcW w:w="665" w:type="pct"/>
            <w:vAlign w:val="bottom"/>
          </w:tcPr>
          <w:p w:rsidR="003F6512" w:rsidRPr="00481E9C" w:rsidRDefault="003F6512" w:rsidP="00F20208">
            <w:pPr>
              <w:spacing w:before="100" w:after="60" w:line="288" w:lineRule="auto"/>
              <w:jc w:val="right"/>
              <w:rPr>
                <w:sz w:val="26"/>
                <w:szCs w:val="26"/>
              </w:rPr>
            </w:pPr>
            <w:r w:rsidRPr="00481E9C">
              <w:rPr>
                <w:sz w:val="26"/>
                <w:szCs w:val="26"/>
              </w:rPr>
              <w:t>104,4</w:t>
            </w:r>
          </w:p>
        </w:tc>
      </w:tr>
      <w:tr w:rsidR="003F6512" w:rsidRPr="00481E9C" w:rsidTr="00DE3D8C">
        <w:trPr>
          <w:trHeight w:val="469"/>
          <w:jc w:val="center"/>
        </w:trPr>
        <w:tc>
          <w:tcPr>
            <w:tcW w:w="1814" w:type="pct"/>
            <w:vAlign w:val="center"/>
          </w:tcPr>
          <w:p w:rsidR="003F6512" w:rsidRPr="00481E9C" w:rsidRDefault="003F6512" w:rsidP="00F20208">
            <w:pPr>
              <w:spacing w:before="100" w:after="60" w:line="288" w:lineRule="auto"/>
              <w:rPr>
                <w:spacing w:val="-6"/>
                <w:sz w:val="26"/>
                <w:szCs w:val="26"/>
              </w:rPr>
            </w:pPr>
            <w:r w:rsidRPr="00481E9C">
              <w:rPr>
                <w:spacing w:val="-6"/>
                <w:sz w:val="26"/>
                <w:szCs w:val="26"/>
              </w:rPr>
              <w:t>Đồng bằng sông Cửu Long</w:t>
            </w:r>
          </w:p>
        </w:tc>
        <w:tc>
          <w:tcPr>
            <w:tcW w:w="630" w:type="pct"/>
            <w:vAlign w:val="bottom"/>
          </w:tcPr>
          <w:p w:rsidR="003F6512" w:rsidRPr="00481E9C" w:rsidRDefault="003F6512" w:rsidP="00F20208">
            <w:pPr>
              <w:spacing w:before="100" w:after="60" w:line="288" w:lineRule="auto"/>
              <w:jc w:val="right"/>
              <w:rPr>
                <w:sz w:val="26"/>
                <w:szCs w:val="26"/>
              </w:rPr>
            </w:pPr>
            <w:r w:rsidRPr="00481E9C">
              <w:rPr>
                <w:sz w:val="26"/>
                <w:szCs w:val="26"/>
              </w:rPr>
              <w:t>4,6</w:t>
            </w:r>
          </w:p>
        </w:tc>
        <w:tc>
          <w:tcPr>
            <w:tcW w:w="622" w:type="pct"/>
            <w:vAlign w:val="bottom"/>
          </w:tcPr>
          <w:p w:rsidR="003F6512" w:rsidRPr="00481E9C" w:rsidRDefault="003F6512" w:rsidP="00F20208">
            <w:pPr>
              <w:spacing w:before="100" w:after="60" w:line="288" w:lineRule="auto"/>
              <w:jc w:val="right"/>
              <w:rPr>
                <w:sz w:val="26"/>
                <w:szCs w:val="26"/>
              </w:rPr>
            </w:pPr>
            <w:r w:rsidRPr="00481E9C">
              <w:rPr>
                <w:sz w:val="26"/>
                <w:szCs w:val="26"/>
              </w:rPr>
              <w:t>2,7</w:t>
            </w:r>
          </w:p>
        </w:tc>
        <w:tc>
          <w:tcPr>
            <w:tcW w:w="643" w:type="pct"/>
            <w:vAlign w:val="bottom"/>
          </w:tcPr>
          <w:p w:rsidR="003F6512" w:rsidRPr="00481E9C" w:rsidRDefault="003F6512" w:rsidP="00F20208">
            <w:pPr>
              <w:spacing w:before="100" w:after="60" w:line="288" w:lineRule="auto"/>
              <w:jc w:val="right"/>
              <w:rPr>
                <w:sz w:val="26"/>
                <w:szCs w:val="26"/>
              </w:rPr>
            </w:pPr>
            <w:r w:rsidRPr="00481E9C">
              <w:rPr>
                <w:sz w:val="26"/>
                <w:szCs w:val="26"/>
              </w:rPr>
              <w:t>3,1</w:t>
            </w:r>
          </w:p>
        </w:tc>
        <w:tc>
          <w:tcPr>
            <w:tcW w:w="626" w:type="pct"/>
            <w:vAlign w:val="bottom"/>
          </w:tcPr>
          <w:p w:rsidR="003F6512" w:rsidRPr="00481E9C" w:rsidRDefault="003F6512" w:rsidP="00F20208">
            <w:pPr>
              <w:spacing w:before="100" w:after="60" w:line="288" w:lineRule="auto"/>
              <w:jc w:val="right"/>
              <w:rPr>
                <w:sz w:val="26"/>
                <w:szCs w:val="26"/>
              </w:rPr>
            </w:pPr>
            <w:r w:rsidRPr="00481E9C">
              <w:rPr>
                <w:sz w:val="26"/>
                <w:szCs w:val="26"/>
              </w:rPr>
              <w:t>2,7</w:t>
            </w:r>
          </w:p>
        </w:tc>
        <w:tc>
          <w:tcPr>
            <w:tcW w:w="665" w:type="pct"/>
            <w:vAlign w:val="bottom"/>
          </w:tcPr>
          <w:p w:rsidR="003F6512" w:rsidRPr="00481E9C" w:rsidRDefault="003F6512" w:rsidP="00F20208">
            <w:pPr>
              <w:spacing w:before="100" w:after="60" w:line="288" w:lineRule="auto"/>
              <w:jc w:val="right"/>
              <w:rPr>
                <w:sz w:val="26"/>
                <w:szCs w:val="26"/>
              </w:rPr>
            </w:pPr>
            <w:r w:rsidRPr="00481E9C">
              <w:rPr>
                <w:sz w:val="26"/>
                <w:szCs w:val="26"/>
              </w:rPr>
              <w:t>3,0</w:t>
            </w:r>
          </w:p>
        </w:tc>
      </w:tr>
      <w:tr w:rsidR="003F6512" w:rsidRPr="00481E9C" w:rsidTr="00DE3D8C">
        <w:trPr>
          <w:trHeight w:val="469"/>
          <w:jc w:val="center"/>
        </w:trPr>
        <w:tc>
          <w:tcPr>
            <w:tcW w:w="1814" w:type="pct"/>
            <w:vAlign w:val="center"/>
          </w:tcPr>
          <w:p w:rsidR="003F6512" w:rsidRPr="00481E9C" w:rsidRDefault="003F6512" w:rsidP="00F20208">
            <w:pPr>
              <w:spacing w:before="100" w:after="60" w:line="288" w:lineRule="auto"/>
              <w:rPr>
                <w:spacing w:val="-6"/>
                <w:sz w:val="26"/>
                <w:szCs w:val="26"/>
              </w:rPr>
            </w:pPr>
            <w:r w:rsidRPr="00481E9C">
              <w:rPr>
                <w:sz w:val="26"/>
                <w:szCs w:val="26"/>
              </w:rPr>
              <w:t>Tổng cộng</w:t>
            </w:r>
          </w:p>
        </w:tc>
        <w:tc>
          <w:tcPr>
            <w:tcW w:w="630" w:type="pct"/>
            <w:vAlign w:val="bottom"/>
          </w:tcPr>
          <w:p w:rsidR="003F6512" w:rsidRPr="00481E9C" w:rsidRDefault="003F6512" w:rsidP="00F20208">
            <w:pPr>
              <w:spacing w:before="100" w:after="60" w:line="288" w:lineRule="auto"/>
              <w:jc w:val="right"/>
              <w:rPr>
                <w:sz w:val="26"/>
                <w:szCs w:val="26"/>
              </w:rPr>
            </w:pPr>
            <w:r w:rsidRPr="00481E9C">
              <w:rPr>
                <w:sz w:val="26"/>
                <w:szCs w:val="26"/>
              </w:rPr>
              <w:t>277,4</w:t>
            </w:r>
          </w:p>
        </w:tc>
        <w:tc>
          <w:tcPr>
            <w:tcW w:w="622" w:type="pct"/>
            <w:vAlign w:val="bottom"/>
          </w:tcPr>
          <w:p w:rsidR="003F6512" w:rsidRPr="00481E9C" w:rsidRDefault="003F6512" w:rsidP="00F20208">
            <w:pPr>
              <w:spacing w:before="100" w:after="60" w:line="288" w:lineRule="auto"/>
              <w:jc w:val="right"/>
              <w:rPr>
                <w:sz w:val="26"/>
                <w:szCs w:val="26"/>
              </w:rPr>
            </w:pPr>
            <w:r w:rsidRPr="00481E9C">
              <w:rPr>
                <w:sz w:val="26"/>
                <w:szCs w:val="26"/>
              </w:rPr>
              <w:t>237,6</w:t>
            </w:r>
          </w:p>
        </w:tc>
        <w:tc>
          <w:tcPr>
            <w:tcW w:w="643" w:type="pct"/>
            <w:vAlign w:val="bottom"/>
          </w:tcPr>
          <w:p w:rsidR="003F6512" w:rsidRPr="00481E9C" w:rsidRDefault="003F6512" w:rsidP="00F20208">
            <w:pPr>
              <w:spacing w:before="100" w:after="60" w:line="288" w:lineRule="auto"/>
              <w:jc w:val="right"/>
              <w:rPr>
                <w:sz w:val="26"/>
                <w:szCs w:val="26"/>
              </w:rPr>
            </w:pPr>
            <w:r w:rsidRPr="00481E9C">
              <w:rPr>
                <w:sz w:val="26"/>
                <w:szCs w:val="26"/>
              </w:rPr>
              <w:t>425,5</w:t>
            </w:r>
          </w:p>
        </w:tc>
        <w:tc>
          <w:tcPr>
            <w:tcW w:w="626" w:type="pct"/>
            <w:vAlign w:val="bottom"/>
          </w:tcPr>
          <w:p w:rsidR="003F6512" w:rsidRPr="00481E9C" w:rsidRDefault="003F6512" w:rsidP="00F20208">
            <w:pPr>
              <w:spacing w:before="100" w:after="60" w:line="288" w:lineRule="auto"/>
              <w:jc w:val="right"/>
              <w:rPr>
                <w:sz w:val="26"/>
                <w:szCs w:val="26"/>
              </w:rPr>
            </w:pPr>
            <w:r w:rsidRPr="00481E9C">
              <w:rPr>
                <w:sz w:val="26"/>
                <w:szCs w:val="26"/>
              </w:rPr>
              <w:t>498,0</w:t>
            </w:r>
          </w:p>
        </w:tc>
        <w:tc>
          <w:tcPr>
            <w:tcW w:w="665" w:type="pct"/>
            <w:vAlign w:val="bottom"/>
          </w:tcPr>
          <w:p w:rsidR="003F6512" w:rsidRPr="00481E9C" w:rsidRDefault="003F6512" w:rsidP="00F20208">
            <w:pPr>
              <w:spacing w:before="100" w:after="60" w:line="288" w:lineRule="auto"/>
              <w:jc w:val="right"/>
              <w:rPr>
                <w:sz w:val="26"/>
                <w:szCs w:val="26"/>
              </w:rPr>
            </w:pPr>
            <w:r w:rsidRPr="00481E9C">
              <w:rPr>
                <w:sz w:val="26"/>
                <w:szCs w:val="26"/>
              </w:rPr>
              <w:t>566,5</w:t>
            </w:r>
          </w:p>
        </w:tc>
      </w:tr>
    </w:tbl>
    <w:p w:rsidR="003F6512" w:rsidRPr="00F20208" w:rsidRDefault="003F6512" w:rsidP="00F20208">
      <w:pPr>
        <w:spacing w:before="100" w:after="60" w:line="288" w:lineRule="auto"/>
        <w:jc w:val="right"/>
        <w:rPr>
          <w:i/>
          <w:sz w:val="2"/>
          <w:szCs w:val="26"/>
        </w:rPr>
      </w:pPr>
    </w:p>
    <w:p w:rsidR="003F6512" w:rsidRPr="00F20208" w:rsidRDefault="003F6512" w:rsidP="00F20208">
      <w:pPr>
        <w:spacing w:before="100" w:after="60" w:line="288" w:lineRule="auto"/>
        <w:jc w:val="right"/>
        <w:rPr>
          <w:bCs/>
          <w:i/>
          <w:sz w:val="26"/>
          <w:szCs w:val="26"/>
        </w:rPr>
      </w:pPr>
      <w:r w:rsidRPr="00481E9C">
        <w:rPr>
          <w:i/>
          <w:sz w:val="26"/>
          <w:szCs w:val="26"/>
        </w:rPr>
        <w:t>(Nguồn: [63])</w:t>
      </w:r>
      <w:r w:rsidRPr="00481E9C">
        <w:rPr>
          <w:bCs/>
          <w:i/>
          <w:sz w:val="26"/>
          <w:szCs w:val="26"/>
        </w:rPr>
        <w:t xml:space="preserve"> </w:t>
      </w:r>
    </w:p>
    <w:p w:rsidR="003F6512" w:rsidRPr="00F20208" w:rsidRDefault="003F6512" w:rsidP="00F20208">
      <w:pPr>
        <w:pStyle w:val="0B0"/>
        <w:spacing w:before="100" w:after="60"/>
        <w:rPr>
          <w:lang w:val="pt-BR"/>
        </w:rPr>
      </w:pPr>
      <w:bookmarkStart w:id="373" w:name="_Toc483832525"/>
      <w:bookmarkStart w:id="374" w:name="_Toc491594366"/>
      <w:bookmarkStart w:id="375" w:name="_Toc491594442"/>
      <w:bookmarkStart w:id="376" w:name="_Toc496012509"/>
      <w:bookmarkEnd w:id="364"/>
      <w:bookmarkEnd w:id="365"/>
      <w:bookmarkEnd w:id="366"/>
      <w:bookmarkEnd w:id="367"/>
      <w:bookmarkEnd w:id="368"/>
      <w:bookmarkEnd w:id="369"/>
      <w:bookmarkEnd w:id="370"/>
      <w:bookmarkEnd w:id="371"/>
      <w:r w:rsidRPr="00481E9C">
        <w:rPr>
          <w:b/>
        </w:rPr>
        <w:t>Bảng 1.</w:t>
      </w:r>
      <w:r w:rsidRPr="00481E9C">
        <w:rPr>
          <w:b/>
        </w:rPr>
        <w:fldChar w:fldCharType="begin"/>
      </w:r>
      <w:r w:rsidRPr="00481E9C">
        <w:rPr>
          <w:b/>
        </w:rPr>
        <w:instrText xml:space="preserve"> SEQ Bảng_1. \* ARABIC </w:instrText>
      </w:r>
      <w:r w:rsidRPr="00481E9C">
        <w:rPr>
          <w:b/>
        </w:rPr>
        <w:fldChar w:fldCharType="separate"/>
      </w:r>
      <w:r>
        <w:rPr>
          <w:b/>
          <w:noProof/>
        </w:rPr>
        <w:t>9</w:t>
      </w:r>
      <w:r w:rsidRPr="00481E9C">
        <w:rPr>
          <w:b/>
        </w:rPr>
        <w:fldChar w:fldCharType="end"/>
      </w:r>
      <w:r w:rsidRPr="00481E9C">
        <w:rPr>
          <w:b/>
          <w:lang w:val="pt-BR"/>
        </w:rPr>
        <w:t xml:space="preserve">. </w:t>
      </w:r>
      <w:r w:rsidRPr="00481E9C">
        <w:rPr>
          <w:lang w:val="pt-BR"/>
        </w:rPr>
        <w:t>Diện tích sắn Phú Yên trong vùng sắn Duyên hải Nam Trung Bộ</w:t>
      </w:r>
      <w:bookmarkEnd w:id="373"/>
      <w:bookmarkEnd w:id="374"/>
      <w:bookmarkEnd w:id="375"/>
      <w:bookmarkEnd w:id="376"/>
    </w:p>
    <w:p w:rsidR="003F6512" w:rsidRPr="00F20208" w:rsidRDefault="003F6512" w:rsidP="00F20208">
      <w:pPr>
        <w:spacing w:before="100" w:after="60" w:line="288" w:lineRule="auto"/>
        <w:jc w:val="right"/>
        <w:rPr>
          <w:i/>
          <w:sz w:val="26"/>
          <w:szCs w:val="26"/>
        </w:rPr>
      </w:pPr>
      <w:r w:rsidRPr="00481E9C">
        <w:rPr>
          <w:i/>
          <w:sz w:val="26"/>
          <w:szCs w:val="26"/>
        </w:rPr>
        <w:t>Đv: 1.000 ha</w:t>
      </w:r>
    </w:p>
    <w:tbl>
      <w:tblPr>
        <w:tblW w:w="9030" w:type="dxa"/>
        <w:jc w:val="center"/>
        <w:tblBorders>
          <w:top w:val="single" w:sz="4" w:space="0" w:color="auto"/>
          <w:bottom w:val="single" w:sz="4" w:space="0" w:color="auto"/>
        </w:tblBorders>
        <w:tblLayout w:type="fixed"/>
        <w:tblCellMar>
          <w:left w:w="57" w:type="dxa"/>
          <w:right w:w="57" w:type="dxa"/>
        </w:tblCellMar>
        <w:tblLook w:val="00A0"/>
      </w:tblPr>
      <w:tblGrid>
        <w:gridCol w:w="1508"/>
        <w:gridCol w:w="951"/>
        <w:gridCol w:w="951"/>
        <w:gridCol w:w="951"/>
        <w:gridCol w:w="865"/>
        <w:gridCol w:w="951"/>
        <w:gridCol w:w="951"/>
        <w:gridCol w:w="951"/>
        <w:gridCol w:w="951"/>
      </w:tblGrid>
      <w:tr w:rsidR="003F6512" w:rsidRPr="00481E9C" w:rsidTr="00F22622">
        <w:trPr>
          <w:trHeight w:val="226"/>
          <w:jc w:val="center"/>
        </w:trPr>
        <w:tc>
          <w:tcPr>
            <w:tcW w:w="1508"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bookmarkStart w:id="377" w:name="_Toc480146685"/>
            <w:bookmarkStart w:id="378" w:name="_Toc480256652"/>
            <w:bookmarkStart w:id="379" w:name="_Toc480258602"/>
            <w:bookmarkStart w:id="380" w:name="_Toc480262514"/>
            <w:bookmarkStart w:id="381" w:name="_Toc480264477"/>
            <w:bookmarkStart w:id="382" w:name="_Toc480266439"/>
            <w:bookmarkStart w:id="383" w:name="_Toc480268389"/>
            <w:bookmarkStart w:id="384" w:name="_Toc480318446"/>
            <w:bookmarkStart w:id="385" w:name="_Toc480146771"/>
            <w:bookmarkStart w:id="386" w:name="_Toc480256738"/>
            <w:bookmarkStart w:id="387" w:name="_Toc480258688"/>
            <w:bookmarkStart w:id="388" w:name="_Toc480262600"/>
            <w:bookmarkStart w:id="389" w:name="_Toc480264563"/>
            <w:bookmarkStart w:id="390" w:name="_Toc480266525"/>
            <w:bookmarkStart w:id="391" w:name="_Toc480268475"/>
            <w:bookmarkStart w:id="392" w:name="_Toc480318532"/>
            <w:r w:rsidRPr="00481E9C">
              <w:rPr>
                <w:sz w:val="26"/>
                <w:szCs w:val="26"/>
              </w:rPr>
              <w:t>Tỉnh</w:t>
            </w:r>
            <w:bookmarkEnd w:id="377"/>
            <w:bookmarkEnd w:id="378"/>
            <w:bookmarkEnd w:id="379"/>
            <w:bookmarkEnd w:id="380"/>
            <w:bookmarkEnd w:id="381"/>
            <w:bookmarkEnd w:id="382"/>
            <w:bookmarkEnd w:id="383"/>
            <w:bookmarkEnd w:id="384"/>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right"/>
              <w:rPr>
                <w:sz w:val="26"/>
                <w:szCs w:val="26"/>
              </w:rPr>
            </w:pPr>
            <w:bookmarkStart w:id="393" w:name="_Toc480146686"/>
            <w:bookmarkStart w:id="394" w:name="_Toc480256653"/>
            <w:bookmarkStart w:id="395" w:name="_Toc480258603"/>
            <w:bookmarkStart w:id="396" w:name="_Toc480262515"/>
            <w:bookmarkStart w:id="397" w:name="_Toc480264478"/>
            <w:bookmarkStart w:id="398" w:name="_Toc480266440"/>
            <w:bookmarkStart w:id="399" w:name="_Toc480268390"/>
            <w:bookmarkStart w:id="400" w:name="_Toc480318447"/>
            <w:r w:rsidRPr="00481E9C">
              <w:rPr>
                <w:sz w:val="26"/>
                <w:szCs w:val="26"/>
              </w:rPr>
              <w:t>2000</w:t>
            </w:r>
            <w:bookmarkEnd w:id="393"/>
            <w:bookmarkEnd w:id="394"/>
            <w:bookmarkEnd w:id="395"/>
            <w:bookmarkEnd w:id="396"/>
            <w:bookmarkEnd w:id="397"/>
            <w:bookmarkEnd w:id="398"/>
            <w:bookmarkEnd w:id="399"/>
            <w:bookmarkEnd w:id="400"/>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right"/>
              <w:rPr>
                <w:sz w:val="26"/>
                <w:szCs w:val="26"/>
              </w:rPr>
            </w:pPr>
            <w:bookmarkStart w:id="401" w:name="_Toc480146687"/>
            <w:bookmarkStart w:id="402" w:name="_Toc480256654"/>
            <w:bookmarkStart w:id="403" w:name="_Toc480258604"/>
            <w:bookmarkStart w:id="404" w:name="_Toc480262516"/>
            <w:bookmarkStart w:id="405" w:name="_Toc480264479"/>
            <w:bookmarkStart w:id="406" w:name="_Toc480266441"/>
            <w:bookmarkStart w:id="407" w:name="_Toc480268391"/>
            <w:bookmarkStart w:id="408" w:name="_Toc480318448"/>
            <w:r w:rsidRPr="00481E9C">
              <w:rPr>
                <w:sz w:val="26"/>
                <w:szCs w:val="26"/>
              </w:rPr>
              <w:t>2005</w:t>
            </w:r>
            <w:bookmarkEnd w:id="401"/>
            <w:bookmarkEnd w:id="402"/>
            <w:bookmarkEnd w:id="403"/>
            <w:bookmarkEnd w:id="404"/>
            <w:bookmarkEnd w:id="405"/>
            <w:bookmarkEnd w:id="406"/>
            <w:bookmarkEnd w:id="407"/>
            <w:bookmarkEnd w:id="408"/>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right"/>
              <w:rPr>
                <w:sz w:val="26"/>
                <w:szCs w:val="26"/>
              </w:rPr>
            </w:pPr>
            <w:bookmarkStart w:id="409" w:name="_Toc480146688"/>
            <w:bookmarkStart w:id="410" w:name="_Toc480256655"/>
            <w:bookmarkStart w:id="411" w:name="_Toc480258605"/>
            <w:bookmarkStart w:id="412" w:name="_Toc480262517"/>
            <w:bookmarkStart w:id="413" w:name="_Toc480264480"/>
            <w:bookmarkStart w:id="414" w:name="_Toc480266442"/>
            <w:bookmarkStart w:id="415" w:name="_Toc480268392"/>
            <w:bookmarkStart w:id="416" w:name="_Toc480318449"/>
            <w:r w:rsidRPr="00481E9C">
              <w:rPr>
                <w:sz w:val="26"/>
                <w:szCs w:val="26"/>
              </w:rPr>
              <w:t>2010</w:t>
            </w:r>
            <w:bookmarkEnd w:id="409"/>
            <w:bookmarkEnd w:id="410"/>
            <w:bookmarkEnd w:id="411"/>
            <w:bookmarkEnd w:id="412"/>
            <w:bookmarkEnd w:id="413"/>
            <w:bookmarkEnd w:id="414"/>
            <w:bookmarkEnd w:id="415"/>
            <w:bookmarkEnd w:id="416"/>
          </w:p>
        </w:tc>
        <w:tc>
          <w:tcPr>
            <w:tcW w:w="865"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right"/>
              <w:rPr>
                <w:sz w:val="26"/>
                <w:szCs w:val="26"/>
              </w:rPr>
            </w:pPr>
            <w:bookmarkStart w:id="417" w:name="_Toc480146689"/>
            <w:bookmarkStart w:id="418" w:name="_Toc480256656"/>
            <w:bookmarkStart w:id="419" w:name="_Toc480258606"/>
            <w:bookmarkStart w:id="420" w:name="_Toc480262518"/>
            <w:bookmarkStart w:id="421" w:name="_Toc480264481"/>
            <w:bookmarkStart w:id="422" w:name="_Toc480266443"/>
            <w:bookmarkStart w:id="423" w:name="_Toc480268393"/>
            <w:bookmarkStart w:id="424" w:name="_Toc480318450"/>
            <w:r w:rsidRPr="00481E9C">
              <w:rPr>
                <w:sz w:val="26"/>
                <w:szCs w:val="26"/>
              </w:rPr>
              <w:t>2011</w:t>
            </w:r>
            <w:bookmarkEnd w:id="417"/>
            <w:bookmarkEnd w:id="418"/>
            <w:bookmarkEnd w:id="419"/>
            <w:bookmarkEnd w:id="420"/>
            <w:bookmarkEnd w:id="421"/>
            <w:bookmarkEnd w:id="422"/>
            <w:bookmarkEnd w:id="423"/>
            <w:bookmarkEnd w:id="424"/>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right"/>
              <w:rPr>
                <w:sz w:val="26"/>
                <w:szCs w:val="26"/>
              </w:rPr>
            </w:pPr>
            <w:bookmarkStart w:id="425" w:name="_Toc480146690"/>
            <w:bookmarkStart w:id="426" w:name="_Toc480256657"/>
            <w:bookmarkStart w:id="427" w:name="_Toc480258607"/>
            <w:bookmarkStart w:id="428" w:name="_Toc480262519"/>
            <w:bookmarkStart w:id="429" w:name="_Toc480264482"/>
            <w:bookmarkStart w:id="430" w:name="_Toc480266444"/>
            <w:bookmarkStart w:id="431" w:name="_Toc480268394"/>
            <w:bookmarkStart w:id="432" w:name="_Toc480318451"/>
            <w:r w:rsidRPr="00481E9C">
              <w:rPr>
                <w:sz w:val="26"/>
                <w:szCs w:val="26"/>
              </w:rPr>
              <w:t>2012</w:t>
            </w:r>
            <w:bookmarkEnd w:id="425"/>
            <w:bookmarkEnd w:id="426"/>
            <w:bookmarkEnd w:id="427"/>
            <w:bookmarkEnd w:id="428"/>
            <w:bookmarkEnd w:id="429"/>
            <w:bookmarkEnd w:id="430"/>
            <w:bookmarkEnd w:id="431"/>
            <w:bookmarkEnd w:id="432"/>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right"/>
              <w:rPr>
                <w:sz w:val="26"/>
                <w:szCs w:val="26"/>
              </w:rPr>
            </w:pPr>
            <w:bookmarkStart w:id="433" w:name="_Toc480146691"/>
            <w:bookmarkStart w:id="434" w:name="_Toc480256658"/>
            <w:bookmarkStart w:id="435" w:name="_Toc480258608"/>
            <w:bookmarkStart w:id="436" w:name="_Toc480262520"/>
            <w:bookmarkStart w:id="437" w:name="_Toc480264483"/>
            <w:bookmarkStart w:id="438" w:name="_Toc480266445"/>
            <w:bookmarkStart w:id="439" w:name="_Toc480268395"/>
            <w:bookmarkStart w:id="440" w:name="_Toc480318452"/>
            <w:r w:rsidRPr="00481E9C">
              <w:rPr>
                <w:sz w:val="26"/>
                <w:szCs w:val="26"/>
              </w:rPr>
              <w:t>2013</w:t>
            </w:r>
            <w:bookmarkEnd w:id="433"/>
            <w:bookmarkEnd w:id="434"/>
            <w:bookmarkEnd w:id="435"/>
            <w:bookmarkEnd w:id="436"/>
            <w:bookmarkEnd w:id="437"/>
            <w:bookmarkEnd w:id="438"/>
            <w:bookmarkEnd w:id="439"/>
            <w:bookmarkEnd w:id="440"/>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right"/>
              <w:rPr>
                <w:sz w:val="26"/>
                <w:szCs w:val="26"/>
              </w:rPr>
            </w:pPr>
            <w:bookmarkStart w:id="441" w:name="_Toc480146692"/>
            <w:bookmarkStart w:id="442" w:name="_Toc480256659"/>
            <w:bookmarkStart w:id="443" w:name="_Toc480258609"/>
            <w:bookmarkStart w:id="444" w:name="_Toc480262521"/>
            <w:bookmarkStart w:id="445" w:name="_Toc480264484"/>
            <w:bookmarkStart w:id="446" w:name="_Toc480266446"/>
            <w:bookmarkStart w:id="447" w:name="_Toc480268396"/>
            <w:bookmarkStart w:id="448" w:name="_Toc480318453"/>
            <w:r w:rsidRPr="00481E9C">
              <w:rPr>
                <w:sz w:val="26"/>
                <w:szCs w:val="26"/>
              </w:rPr>
              <w:t>2014</w:t>
            </w:r>
            <w:bookmarkEnd w:id="441"/>
            <w:bookmarkEnd w:id="442"/>
            <w:bookmarkEnd w:id="443"/>
            <w:bookmarkEnd w:id="444"/>
            <w:bookmarkEnd w:id="445"/>
            <w:bookmarkEnd w:id="446"/>
            <w:bookmarkEnd w:id="447"/>
            <w:bookmarkEnd w:id="448"/>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right"/>
              <w:rPr>
                <w:sz w:val="26"/>
                <w:szCs w:val="26"/>
              </w:rPr>
            </w:pPr>
            <w:bookmarkStart w:id="449" w:name="_Toc480146693"/>
            <w:bookmarkStart w:id="450" w:name="_Toc480256660"/>
            <w:bookmarkStart w:id="451" w:name="_Toc480258610"/>
            <w:bookmarkStart w:id="452" w:name="_Toc480262522"/>
            <w:bookmarkStart w:id="453" w:name="_Toc480264485"/>
            <w:bookmarkStart w:id="454" w:name="_Toc480266447"/>
            <w:bookmarkStart w:id="455" w:name="_Toc480268397"/>
            <w:bookmarkStart w:id="456" w:name="_Toc480318454"/>
            <w:r w:rsidRPr="00481E9C">
              <w:rPr>
                <w:sz w:val="26"/>
                <w:szCs w:val="26"/>
              </w:rPr>
              <w:t>2015</w:t>
            </w:r>
            <w:bookmarkEnd w:id="449"/>
            <w:bookmarkEnd w:id="450"/>
            <w:bookmarkEnd w:id="451"/>
            <w:bookmarkEnd w:id="452"/>
            <w:bookmarkEnd w:id="453"/>
            <w:bookmarkEnd w:id="454"/>
            <w:bookmarkEnd w:id="455"/>
            <w:bookmarkEnd w:id="456"/>
          </w:p>
        </w:tc>
      </w:tr>
      <w:tr w:rsidR="003F6512" w:rsidRPr="00481E9C" w:rsidTr="00F22622">
        <w:trPr>
          <w:trHeight w:val="432"/>
          <w:jc w:val="center"/>
        </w:trPr>
        <w:tc>
          <w:tcPr>
            <w:tcW w:w="1508" w:type="dxa"/>
            <w:tcBorders>
              <w:top w:val="single" w:sz="4" w:space="0" w:color="auto"/>
              <w:left w:val="nil"/>
              <w:bottom w:val="nil"/>
              <w:right w:val="nil"/>
            </w:tcBorders>
            <w:vAlign w:val="center"/>
          </w:tcPr>
          <w:p w:rsidR="003F6512" w:rsidRPr="00481E9C" w:rsidRDefault="003F6512" w:rsidP="00F20208">
            <w:pPr>
              <w:spacing w:before="100" w:after="60" w:line="288" w:lineRule="auto"/>
              <w:rPr>
                <w:sz w:val="26"/>
                <w:szCs w:val="26"/>
              </w:rPr>
            </w:pPr>
            <w:bookmarkStart w:id="457" w:name="_Toc480146694"/>
            <w:bookmarkStart w:id="458" w:name="_Toc480256661"/>
            <w:bookmarkStart w:id="459" w:name="_Toc480258611"/>
            <w:bookmarkStart w:id="460" w:name="_Toc480262523"/>
            <w:bookmarkStart w:id="461" w:name="_Toc480264486"/>
            <w:bookmarkStart w:id="462" w:name="_Toc480266448"/>
            <w:bookmarkStart w:id="463" w:name="_Toc480268398"/>
            <w:bookmarkStart w:id="464" w:name="_Toc480318455"/>
            <w:r w:rsidRPr="00481E9C">
              <w:rPr>
                <w:sz w:val="26"/>
                <w:szCs w:val="26"/>
              </w:rPr>
              <w:t>Bình Thuận</w:t>
            </w:r>
            <w:bookmarkEnd w:id="457"/>
            <w:bookmarkEnd w:id="458"/>
            <w:bookmarkEnd w:id="459"/>
            <w:bookmarkEnd w:id="460"/>
            <w:bookmarkEnd w:id="461"/>
            <w:bookmarkEnd w:id="462"/>
            <w:bookmarkEnd w:id="463"/>
            <w:bookmarkEnd w:id="464"/>
          </w:p>
        </w:tc>
        <w:tc>
          <w:tcPr>
            <w:tcW w:w="951" w:type="dxa"/>
            <w:tcBorders>
              <w:top w:val="single" w:sz="4" w:space="0" w:color="auto"/>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465" w:name="_Toc480146695"/>
            <w:bookmarkStart w:id="466" w:name="_Toc480256662"/>
            <w:bookmarkStart w:id="467" w:name="_Toc480258612"/>
            <w:bookmarkStart w:id="468" w:name="_Toc480262524"/>
            <w:bookmarkStart w:id="469" w:name="_Toc480264487"/>
            <w:bookmarkStart w:id="470" w:name="_Toc480266449"/>
            <w:bookmarkStart w:id="471" w:name="_Toc480268399"/>
            <w:bookmarkStart w:id="472" w:name="_Toc480318456"/>
            <w:r w:rsidRPr="00481E9C">
              <w:rPr>
                <w:sz w:val="26"/>
                <w:szCs w:val="26"/>
              </w:rPr>
              <w:t>6,8</w:t>
            </w:r>
            <w:bookmarkEnd w:id="465"/>
            <w:bookmarkEnd w:id="466"/>
            <w:bookmarkEnd w:id="467"/>
            <w:bookmarkEnd w:id="468"/>
            <w:bookmarkEnd w:id="469"/>
            <w:bookmarkEnd w:id="470"/>
            <w:bookmarkEnd w:id="471"/>
            <w:bookmarkEnd w:id="472"/>
          </w:p>
        </w:tc>
        <w:tc>
          <w:tcPr>
            <w:tcW w:w="951" w:type="dxa"/>
            <w:tcBorders>
              <w:top w:val="single" w:sz="4" w:space="0" w:color="auto"/>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473" w:name="_Toc480146696"/>
            <w:bookmarkStart w:id="474" w:name="_Toc480256663"/>
            <w:bookmarkStart w:id="475" w:name="_Toc480258613"/>
            <w:bookmarkStart w:id="476" w:name="_Toc480262525"/>
            <w:bookmarkStart w:id="477" w:name="_Toc480264488"/>
            <w:bookmarkStart w:id="478" w:name="_Toc480266450"/>
            <w:bookmarkStart w:id="479" w:name="_Toc480268400"/>
            <w:bookmarkStart w:id="480" w:name="_Toc480318457"/>
            <w:r w:rsidRPr="00481E9C">
              <w:rPr>
                <w:sz w:val="26"/>
                <w:szCs w:val="26"/>
              </w:rPr>
              <w:t>18,9</w:t>
            </w:r>
            <w:bookmarkEnd w:id="473"/>
            <w:bookmarkEnd w:id="474"/>
            <w:bookmarkEnd w:id="475"/>
            <w:bookmarkEnd w:id="476"/>
            <w:bookmarkEnd w:id="477"/>
            <w:bookmarkEnd w:id="478"/>
            <w:bookmarkEnd w:id="479"/>
            <w:bookmarkEnd w:id="480"/>
          </w:p>
        </w:tc>
        <w:tc>
          <w:tcPr>
            <w:tcW w:w="951" w:type="dxa"/>
            <w:tcBorders>
              <w:top w:val="single" w:sz="4" w:space="0" w:color="auto"/>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481" w:name="_Toc480146697"/>
            <w:bookmarkStart w:id="482" w:name="_Toc480256664"/>
            <w:bookmarkStart w:id="483" w:name="_Toc480258614"/>
            <w:bookmarkStart w:id="484" w:name="_Toc480262526"/>
            <w:bookmarkStart w:id="485" w:name="_Toc480264489"/>
            <w:bookmarkStart w:id="486" w:name="_Toc480266451"/>
            <w:bookmarkStart w:id="487" w:name="_Toc480268401"/>
            <w:bookmarkStart w:id="488" w:name="_Toc480318458"/>
            <w:r w:rsidRPr="00481E9C">
              <w:rPr>
                <w:sz w:val="26"/>
                <w:szCs w:val="26"/>
              </w:rPr>
              <w:t>25,7</w:t>
            </w:r>
            <w:bookmarkEnd w:id="481"/>
            <w:bookmarkEnd w:id="482"/>
            <w:bookmarkEnd w:id="483"/>
            <w:bookmarkEnd w:id="484"/>
            <w:bookmarkEnd w:id="485"/>
            <w:bookmarkEnd w:id="486"/>
            <w:bookmarkEnd w:id="487"/>
            <w:bookmarkEnd w:id="488"/>
          </w:p>
        </w:tc>
        <w:tc>
          <w:tcPr>
            <w:tcW w:w="865" w:type="dxa"/>
            <w:tcBorders>
              <w:top w:val="single" w:sz="4" w:space="0" w:color="auto"/>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489" w:name="_Toc480146698"/>
            <w:bookmarkStart w:id="490" w:name="_Toc480256665"/>
            <w:bookmarkStart w:id="491" w:name="_Toc480258615"/>
            <w:bookmarkStart w:id="492" w:name="_Toc480262527"/>
            <w:bookmarkStart w:id="493" w:name="_Toc480264490"/>
            <w:bookmarkStart w:id="494" w:name="_Toc480266452"/>
            <w:bookmarkStart w:id="495" w:name="_Toc480268402"/>
            <w:bookmarkStart w:id="496" w:name="_Toc480318459"/>
            <w:r w:rsidRPr="00481E9C">
              <w:rPr>
                <w:sz w:val="26"/>
                <w:szCs w:val="26"/>
              </w:rPr>
              <w:t>31,5</w:t>
            </w:r>
            <w:bookmarkEnd w:id="489"/>
            <w:bookmarkEnd w:id="490"/>
            <w:bookmarkEnd w:id="491"/>
            <w:bookmarkEnd w:id="492"/>
            <w:bookmarkEnd w:id="493"/>
            <w:bookmarkEnd w:id="494"/>
            <w:bookmarkEnd w:id="495"/>
            <w:bookmarkEnd w:id="496"/>
          </w:p>
        </w:tc>
        <w:tc>
          <w:tcPr>
            <w:tcW w:w="951" w:type="dxa"/>
            <w:tcBorders>
              <w:top w:val="single" w:sz="4" w:space="0" w:color="auto"/>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497" w:name="_Toc480146699"/>
            <w:bookmarkStart w:id="498" w:name="_Toc480256666"/>
            <w:bookmarkStart w:id="499" w:name="_Toc480258616"/>
            <w:bookmarkStart w:id="500" w:name="_Toc480262528"/>
            <w:bookmarkStart w:id="501" w:name="_Toc480264491"/>
            <w:bookmarkStart w:id="502" w:name="_Toc480266453"/>
            <w:bookmarkStart w:id="503" w:name="_Toc480268403"/>
            <w:bookmarkStart w:id="504" w:name="_Toc480318460"/>
            <w:r w:rsidRPr="00481E9C">
              <w:rPr>
                <w:sz w:val="26"/>
                <w:szCs w:val="26"/>
              </w:rPr>
              <w:t>32,8</w:t>
            </w:r>
            <w:bookmarkEnd w:id="497"/>
            <w:bookmarkEnd w:id="498"/>
            <w:bookmarkEnd w:id="499"/>
            <w:bookmarkEnd w:id="500"/>
            <w:bookmarkEnd w:id="501"/>
            <w:bookmarkEnd w:id="502"/>
            <w:bookmarkEnd w:id="503"/>
            <w:bookmarkEnd w:id="504"/>
          </w:p>
        </w:tc>
        <w:tc>
          <w:tcPr>
            <w:tcW w:w="951" w:type="dxa"/>
            <w:tcBorders>
              <w:top w:val="single" w:sz="4" w:space="0" w:color="auto"/>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05" w:name="_Toc480146700"/>
            <w:bookmarkStart w:id="506" w:name="_Toc480256667"/>
            <w:bookmarkStart w:id="507" w:name="_Toc480258617"/>
            <w:bookmarkStart w:id="508" w:name="_Toc480262529"/>
            <w:bookmarkStart w:id="509" w:name="_Toc480264492"/>
            <w:bookmarkStart w:id="510" w:name="_Toc480266454"/>
            <w:bookmarkStart w:id="511" w:name="_Toc480268404"/>
            <w:bookmarkStart w:id="512" w:name="_Toc480318461"/>
            <w:r w:rsidRPr="00481E9C">
              <w:rPr>
                <w:sz w:val="26"/>
                <w:szCs w:val="26"/>
              </w:rPr>
              <w:t>32,2</w:t>
            </w:r>
            <w:bookmarkEnd w:id="505"/>
            <w:bookmarkEnd w:id="506"/>
            <w:bookmarkEnd w:id="507"/>
            <w:bookmarkEnd w:id="508"/>
            <w:bookmarkEnd w:id="509"/>
            <w:bookmarkEnd w:id="510"/>
            <w:bookmarkEnd w:id="511"/>
            <w:bookmarkEnd w:id="512"/>
          </w:p>
        </w:tc>
        <w:tc>
          <w:tcPr>
            <w:tcW w:w="951" w:type="dxa"/>
            <w:tcBorders>
              <w:top w:val="single" w:sz="4" w:space="0" w:color="auto"/>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13" w:name="_Toc480146701"/>
            <w:bookmarkStart w:id="514" w:name="_Toc480256668"/>
            <w:bookmarkStart w:id="515" w:name="_Toc480258618"/>
            <w:bookmarkStart w:id="516" w:name="_Toc480262530"/>
            <w:bookmarkStart w:id="517" w:name="_Toc480264493"/>
            <w:bookmarkStart w:id="518" w:name="_Toc480266455"/>
            <w:bookmarkStart w:id="519" w:name="_Toc480268405"/>
            <w:bookmarkStart w:id="520" w:name="_Toc480318462"/>
            <w:r w:rsidRPr="00481E9C">
              <w:rPr>
                <w:sz w:val="26"/>
                <w:szCs w:val="26"/>
              </w:rPr>
              <w:t>32,7</w:t>
            </w:r>
            <w:bookmarkEnd w:id="513"/>
            <w:bookmarkEnd w:id="514"/>
            <w:bookmarkEnd w:id="515"/>
            <w:bookmarkEnd w:id="516"/>
            <w:bookmarkEnd w:id="517"/>
            <w:bookmarkEnd w:id="518"/>
            <w:bookmarkEnd w:id="519"/>
            <w:bookmarkEnd w:id="520"/>
          </w:p>
        </w:tc>
        <w:tc>
          <w:tcPr>
            <w:tcW w:w="951" w:type="dxa"/>
            <w:tcBorders>
              <w:top w:val="single" w:sz="4" w:space="0" w:color="auto"/>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21" w:name="_Toc480146702"/>
            <w:bookmarkStart w:id="522" w:name="_Toc480256669"/>
            <w:bookmarkStart w:id="523" w:name="_Toc480258619"/>
            <w:bookmarkStart w:id="524" w:name="_Toc480262531"/>
            <w:bookmarkStart w:id="525" w:name="_Toc480264494"/>
            <w:bookmarkStart w:id="526" w:name="_Toc480266456"/>
            <w:bookmarkStart w:id="527" w:name="_Toc480268406"/>
            <w:bookmarkStart w:id="528" w:name="_Toc480318463"/>
            <w:r w:rsidRPr="00481E9C">
              <w:rPr>
                <w:sz w:val="26"/>
                <w:szCs w:val="26"/>
              </w:rPr>
              <w:t>30,9</w:t>
            </w:r>
            <w:bookmarkEnd w:id="521"/>
            <w:bookmarkEnd w:id="522"/>
            <w:bookmarkEnd w:id="523"/>
            <w:bookmarkEnd w:id="524"/>
            <w:bookmarkEnd w:id="525"/>
            <w:bookmarkEnd w:id="526"/>
            <w:bookmarkEnd w:id="527"/>
            <w:bookmarkEnd w:id="528"/>
          </w:p>
        </w:tc>
      </w:tr>
      <w:tr w:rsidR="003F6512" w:rsidRPr="00481E9C" w:rsidTr="00F22622">
        <w:trPr>
          <w:trHeight w:val="340"/>
          <w:jc w:val="center"/>
        </w:trPr>
        <w:tc>
          <w:tcPr>
            <w:tcW w:w="1508" w:type="dxa"/>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529" w:name="_Toc480146703"/>
            <w:bookmarkStart w:id="530" w:name="_Toc480256670"/>
            <w:bookmarkStart w:id="531" w:name="_Toc480258620"/>
            <w:bookmarkStart w:id="532" w:name="_Toc480262532"/>
            <w:bookmarkStart w:id="533" w:name="_Toc480264495"/>
            <w:bookmarkStart w:id="534" w:name="_Toc480266457"/>
            <w:bookmarkStart w:id="535" w:name="_Toc480268407"/>
            <w:bookmarkStart w:id="536" w:name="_Toc480318464"/>
            <w:r w:rsidRPr="00481E9C">
              <w:rPr>
                <w:sz w:val="26"/>
                <w:szCs w:val="26"/>
              </w:rPr>
              <w:t>Quảng Ngãi</w:t>
            </w:r>
            <w:bookmarkEnd w:id="529"/>
            <w:bookmarkEnd w:id="530"/>
            <w:bookmarkEnd w:id="531"/>
            <w:bookmarkEnd w:id="532"/>
            <w:bookmarkEnd w:id="533"/>
            <w:bookmarkEnd w:id="534"/>
            <w:bookmarkEnd w:id="535"/>
            <w:bookmarkEnd w:id="536"/>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37" w:name="_Toc480146704"/>
            <w:bookmarkStart w:id="538" w:name="_Toc480256671"/>
            <w:bookmarkStart w:id="539" w:name="_Toc480258621"/>
            <w:bookmarkStart w:id="540" w:name="_Toc480262533"/>
            <w:bookmarkStart w:id="541" w:name="_Toc480264496"/>
            <w:bookmarkStart w:id="542" w:name="_Toc480266458"/>
            <w:bookmarkStart w:id="543" w:name="_Toc480268408"/>
            <w:bookmarkStart w:id="544" w:name="_Toc480318465"/>
            <w:r w:rsidRPr="00481E9C">
              <w:rPr>
                <w:sz w:val="26"/>
                <w:szCs w:val="26"/>
              </w:rPr>
              <w:t>7,7</w:t>
            </w:r>
            <w:bookmarkEnd w:id="537"/>
            <w:bookmarkEnd w:id="538"/>
            <w:bookmarkEnd w:id="539"/>
            <w:bookmarkEnd w:id="540"/>
            <w:bookmarkEnd w:id="541"/>
            <w:bookmarkEnd w:id="542"/>
            <w:bookmarkEnd w:id="543"/>
            <w:bookmarkEnd w:id="544"/>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45" w:name="_Toc480146705"/>
            <w:bookmarkStart w:id="546" w:name="_Toc480256672"/>
            <w:bookmarkStart w:id="547" w:name="_Toc480258622"/>
            <w:bookmarkStart w:id="548" w:name="_Toc480262534"/>
            <w:bookmarkStart w:id="549" w:name="_Toc480264497"/>
            <w:bookmarkStart w:id="550" w:name="_Toc480266459"/>
            <w:bookmarkStart w:id="551" w:name="_Toc480268409"/>
            <w:bookmarkStart w:id="552" w:name="_Toc480318466"/>
            <w:r w:rsidRPr="00481E9C">
              <w:rPr>
                <w:sz w:val="26"/>
                <w:szCs w:val="26"/>
              </w:rPr>
              <w:t>17,9</w:t>
            </w:r>
            <w:bookmarkEnd w:id="545"/>
            <w:bookmarkEnd w:id="546"/>
            <w:bookmarkEnd w:id="547"/>
            <w:bookmarkEnd w:id="548"/>
            <w:bookmarkEnd w:id="549"/>
            <w:bookmarkEnd w:id="550"/>
            <w:bookmarkEnd w:id="551"/>
            <w:bookmarkEnd w:id="552"/>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53" w:name="_Toc480146706"/>
            <w:bookmarkStart w:id="554" w:name="_Toc480256673"/>
            <w:bookmarkStart w:id="555" w:name="_Toc480258623"/>
            <w:bookmarkStart w:id="556" w:name="_Toc480262535"/>
            <w:bookmarkStart w:id="557" w:name="_Toc480264498"/>
            <w:bookmarkStart w:id="558" w:name="_Toc480266460"/>
            <w:bookmarkStart w:id="559" w:name="_Toc480268410"/>
            <w:bookmarkStart w:id="560" w:name="_Toc480318467"/>
            <w:r w:rsidRPr="00481E9C">
              <w:rPr>
                <w:sz w:val="26"/>
                <w:szCs w:val="26"/>
              </w:rPr>
              <w:t>19,3</w:t>
            </w:r>
            <w:bookmarkEnd w:id="553"/>
            <w:bookmarkEnd w:id="554"/>
            <w:bookmarkEnd w:id="555"/>
            <w:bookmarkEnd w:id="556"/>
            <w:bookmarkEnd w:id="557"/>
            <w:bookmarkEnd w:id="558"/>
            <w:bookmarkEnd w:id="559"/>
            <w:bookmarkEnd w:id="560"/>
          </w:p>
        </w:tc>
        <w:tc>
          <w:tcPr>
            <w:tcW w:w="865"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61" w:name="_Toc480146707"/>
            <w:bookmarkStart w:id="562" w:name="_Toc480256674"/>
            <w:bookmarkStart w:id="563" w:name="_Toc480258624"/>
            <w:bookmarkStart w:id="564" w:name="_Toc480262536"/>
            <w:bookmarkStart w:id="565" w:name="_Toc480264499"/>
            <w:bookmarkStart w:id="566" w:name="_Toc480266461"/>
            <w:bookmarkStart w:id="567" w:name="_Toc480268411"/>
            <w:bookmarkStart w:id="568" w:name="_Toc480318468"/>
            <w:r w:rsidRPr="00481E9C">
              <w:rPr>
                <w:sz w:val="26"/>
                <w:szCs w:val="26"/>
              </w:rPr>
              <w:t>20,0</w:t>
            </w:r>
            <w:bookmarkEnd w:id="561"/>
            <w:bookmarkEnd w:id="562"/>
            <w:bookmarkEnd w:id="563"/>
            <w:bookmarkEnd w:id="564"/>
            <w:bookmarkEnd w:id="565"/>
            <w:bookmarkEnd w:id="566"/>
            <w:bookmarkEnd w:id="567"/>
            <w:bookmarkEnd w:id="568"/>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69" w:name="_Toc480146708"/>
            <w:bookmarkStart w:id="570" w:name="_Toc480256675"/>
            <w:bookmarkStart w:id="571" w:name="_Toc480258625"/>
            <w:bookmarkStart w:id="572" w:name="_Toc480262537"/>
            <w:bookmarkStart w:id="573" w:name="_Toc480264500"/>
            <w:bookmarkStart w:id="574" w:name="_Toc480266462"/>
            <w:bookmarkStart w:id="575" w:name="_Toc480268412"/>
            <w:bookmarkStart w:id="576" w:name="_Toc480318469"/>
            <w:r w:rsidRPr="00481E9C">
              <w:rPr>
                <w:sz w:val="26"/>
                <w:szCs w:val="26"/>
              </w:rPr>
              <w:t>21,5</w:t>
            </w:r>
            <w:bookmarkEnd w:id="569"/>
            <w:bookmarkEnd w:id="570"/>
            <w:bookmarkEnd w:id="571"/>
            <w:bookmarkEnd w:id="572"/>
            <w:bookmarkEnd w:id="573"/>
            <w:bookmarkEnd w:id="574"/>
            <w:bookmarkEnd w:id="575"/>
            <w:bookmarkEnd w:id="576"/>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77" w:name="_Toc480146709"/>
            <w:bookmarkStart w:id="578" w:name="_Toc480256676"/>
            <w:bookmarkStart w:id="579" w:name="_Toc480258626"/>
            <w:bookmarkStart w:id="580" w:name="_Toc480262538"/>
            <w:bookmarkStart w:id="581" w:name="_Toc480264501"/>
            <w:bookmarkStart w:id="582" w:name="_Toc480266463"/>
            <w:bookmarkStart w:id="583" w:name="_Toc480268413"/>
            <w:bookmarkStart w:id="584" w:name="_Toc480318470"/>
            <w:r w:rsidRPr="00481E9C">
              <w:rPr>
                <w:sz w:val="26"/>
                <w:szCs w:val="26"/>
              </w:rPr>
              <w:t>20,5</w:t>
            </w:r>
            <w:bookmarkEnd w:id="577"/>
            <w:bookmarkEnd w:id="578"/>
            <w:bookmarkEnd w:id="579"/>
            <w:bookmarkEnd w:id="580"/>
            <w:bookmarkEnd w:id="581"/>
            <w:bookmarkEnd w:id="582"/>
            <w:bookmarkEnd w:id="583"/>
            <w:bookmarkEnd w:id="584"/>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85" w:name="_Toc480146710"/>
            <w:bookmarkStart w:id="586" w:name="_Toc480256677"/>
            <w:bookmarkStart w:id="587" w:name="_Toc480258627"/>
            <w:bookmarkStart w:id="588" w:name="_Toc480262539"/>
            <w:bookmarkStart w:id="589" w:name="_Toc480264502"/>
            <w:bookmarkStart w:id="590" w:name="_Toc480266464"/>
            <w:bookmarkStart w:id="591" w:name="_Toc480268414"/>
            <w:bookmarkStart w:id="592" w:name="_Toc480318471"/>
            <w:r w:rsidRPr="00481E9C">
              <w:rPr>
                <w:sz w:val="26"/>
                <w:szCs w:val="26"/>
              </w:rPr>
              <w:t>19,1</w:t>
            </w:r>
            <w:bookmarkEnd w:id="585"/>
            <w:bookmarkEnd w:id="586"/>
            <w:bookmarkEnd w:id="587"/>
            <w:bookmarkEnd w:id="588"/>
            <w:bookmarkEnd w:id="589"/>
            <w:bookmarkEnd w:id="590"/>
            <w:bookmarkEnd w:id="591"/>
            <w:bookmarkEnd w:id="592"/>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593" w:name="_Toc480146711"/>
            <w:bookmarkStart w:id="594" w:name="_Toc480256678"/>
            <w:bookmarkStart w:id="595" w:name="_Toc480258628"/>
            <w:bookmarkStart w:id="596" w:name="_Toc480262540"/>
            <w:bookmarkStart w:id="597" w:name="_Toc480264503"/>
            <w:bookmarkStart w:id="598" w:name="_Toc480266465"/>
            <w:bookmarkStart w:id="599" w:name="_Toc480268415"/>
            <w:bookmarkStart w:id="600" w:name="_Toc480318472"/>
            <w:r w:rsidRPr="00481E9C">
              <w:rPr>
                <w:sz w:val="26"/>
                <w:szCs w:val="26"/>
              </w:rPr>
              <w:t>19,7</w:t>
            </w:r>
            <w:bookmarkEnd w:id="593"/>
            <w:bookmarkEnd w:id="594"/>
            <w:bookmarkEnd w:id="595"/>
            <w:bookmarkEnd w:id="596"/>
            <w:bookmarkEnd w:id="597"/>
            <w:bookmarkEnd w:id="598"/>
            <w:bookmarkEnd w:id="599"/>
            <w:bookmarkEnd w:id="600"/>
          </w:p>
        </w:tc>
      </w:tr>
      <w:tr w:rsidR="003F6512" w:rsidRPr="00481E9C" w:rsidTr="00F22622">
        <w:trPr>
          <w:trHeight w:val="340"/>
          <w:jc w:val="center"/>
        </w:trPr>
        <w:tc>
          <w:tcPr>
            <w:tcW w:w="1508" w:type="dxa"/>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601" w:name="_Toc480146712"/>
            <w:bookmarkStart w:id="602" w:name="_Toc480256679"/>
            <w:bookmarkStart w:id="603" w:name="_Toc480258629"/>
            <w:bookmarkStart w:id="604" w:name="_Toc480262541"/>
            <w:bookmarkStart w:id="605" w:name="_Toc480264504"/>
            <w:bookmarkStart w:id="606" w:name="_Toc480266466"/>
            <w:bookmarkStart w:id="607" w:name="_Toc480268416"/>
            <w:bookmarkStart w:id="608" w:name="_Toc480318473"/>
            <w:r w:rsidRPr="00481E9C">
              <w:rPr>
                <w:sz w:val="26"/>
                <w:szCs w:val="26"/>
              </w:rPr>
              <w:t>Phú Yên</w:t>
            </w:r>
            <w:bookmarkEnd w:id="601"/>
            <w:bookmarkEnd w:id="602"/>
            <w:bookmarkEnd w:id="603"/>
            <w:bookmarkEnd w:id="604"/>
            <w:bookmarkEnd w:id="605"/>
            <w:bookmarkEnd w:id="606"/>
            <w:bookmarkEnd w:id="607"/>
            <w:bookmarkEnd w:id="608"/>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09" w:name="_Toc480146713"/>
            <w:bookmarkStart w:id="610" w:name="_Toc480256680"/>
            <w:bookmarkStart w:id="611" w:name="_Toc480258630"/>
            <w:bookmarkStart w:id="612" w:name="_Toc480262542"/>
            <w:bookmarkStart w:id="613" w:name="_Toc480264505"/>
            <w:bookmarkStart w:id="614" w:name="_Toc480266467"/>
            <w:bookmarkStart w:id="615" w:name="_Toc480268417"/>
            <w:bookmarkStart w:id="616" w:name="_Toc480318474"/>
            <w:r w:rsidRPr="00481E9C">
              <w:rPr>
                <w:sz w:val="26"/>
                <w:szCs w:val="26"/>
              </w:rPr>
              <w:t>2,6</w:t>
            </w:r>
            <w:bookmarkEnd w:id="609"/>
            <w:bookmarkEnd w:id="610"/>
            <w:bookmarkEnd w:id="611"/>
            <w:bookmarkEnd w:id="612"/>
            <w:bookmarkEnd w:id="613"/>
            <w:bookmarkEnd w:id="614"/>
            <w:bookmarkEnd w:id="615"/>
            <w:bookmarkEnd w:id="616"/>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17" w:name="_Toc480146714"/>
            <w:bookmarkStart w:id="618" w:name="_Toc480256681"/>
            <w:bookmarkStart w:id="619" w:name="_Toc480258631"/>
            <w:bookmarkStart w:id="620" w:name="_Toc480262543"/>
            <w:bookmarkStart w:id="621" w:name="_Toc480264506"/>
            <w:bookmarkStart w:id="622" w:name="_Toc480266468"/>
            <w:bookmarkStart w:id="623" w:name="_Toc480268418"/>
            <w:bookmarkStart w:id="624" w:name="_Toc480318475"/>
            <w:r w:rsidRPr="00481E9C">
              <w:rPr>
                <w:sz w:val="26"/>
                <w:szCs w:val="26"/>
              </w:rPr>
              <w:t>10,6</w:t>
            </w:r>
            <w:bookmarkEnd w:id="617"/>
            <w:bookmarkEnd w:id="618"/>
            <w:bookmarkEnd w:id="619"/>
            <w:bookmarkEnd w:id="620"/>
            <w:bookmarkEnd w:id="621"/>
            <w:bookmarkEnd w:id="622"/>
            <w:bookmarkEnd w:id="623"/>
            <w:bookmarkEnd w:id="624"/>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25" w:name="_Toc480146715"/>
            <w:bookmarkStart w:id="626" w:name="_Toc480256682"/>
            <w:bookmarkStart w:id="627" w:name="_Toc480258632"/>
            <w:bookmarkStart w:id="628" w:name="_Toc480262544"/>
            <w:bookmarkStart w:id="629" w:name="_Toc480264507"/>
            <w:bookmarkStart w:id="630" w:name="_Toc480266469"/>
            <w:bookmarkStart w:id="631" w:name="_Toc480268419"/>
            <w:bookmarkStart w:id="632" w:name="_Toc480318476"/>
            <w:r w:rsidRPr="00481E9C">
              <w:rPr>
                <w:sz w:val="26"/>
                <w:szCs w:val="26"/>
              </w:rPr>
              <w:t>15,2</w:t>
            </w:r>
            <w:bookmarkEnd w:id="625"/>
            <w:bookmarkEnd w:id="626"/>
            <w:bookmarkEnd w:id="627"/>
            <w:bookmarkEnd w:id="628"/>
            <w:bookmarkEnd w:id="629"/>
            <w:bookmarkEnd w:id="630"/>
            <w:bookmarkEnd w:id="631"/>
            <w:bookmarkEnd w:id="632"/>
          </w:p>
        </w:tc>
        <w:tc>
          <w:tcPr>
            <w:tcW w:w="865"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33" w:name="_Toc480146716"/>
            <w:bookmarkStart w:id="634" w:name="_Toc480256683"/>
            <w:bookmarkStart w:id="635" w:name="_Toc480258633"/>
            <w:bookmarkStart w:id="636" w:name="_Toc480262545"/>
            <w:bookmarkStart w:id="637" w:name="_Toc480264508"/>
            <w:bookmarkStart w:id="638" w:name="_Toc480266470"/>
            <w:bookmarkStart w:id="639" w:name="_Toc480268420"/>
            <w:bookmarkStart w:id="640" w:name="_Toc480318477"/>
            <w:r w:rsidRPr="00481E9C">
              <w:rPr>
                <w:sz w:val="26"/>
                <w:szCs w:val="26"/>
              </w:rPr>
              <w:t>16,5</w:t>
            </w:r>
            <w:bookmarkEnd w:id="633"/>
            <w:bookmarkEnd w:id="634"/>
            <w:bookmarkEnd w:id="635"/>
            <w:bookmarkEnd w:id="636"/>
            <w:bookmarkEnd w:id="637"/>
            <w:bookmarkEnd w:id="638"/>
            <w:bookmarkEnd w:id="639"/>
            <w:bookmarkEnd w:id="640"/>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41" w:name="_Toc480146717"/>
            <w:bookmarkStart w:id="642" w:name="_Toc480256684"/>
            <w:bookmarkStart w:id="643" w:name="_Toc480258634"/>
            <w:bookmarkStart w:id="644" w:name="_Toc480262546"/>
            <w:bookmarkStart w:id="645" w:name="_Toc480264509"/>
            <w:bookmarkStart w:id="646" w:name="_Toc480266471"/>
            <w:bookmarkStart w:id="647" w:name="_Toc480268421"/>
            <w:bookmarkStart w:id="648" w:name="_Toc480318478"/>
            <w:r w:rsidRPr="00481E9C">
              <w:rPr>
                <w:sz w:val="26"/>
                <w:szCs w:val="26"/>
              </w:rPr>
              <w:t>19,1</w:t>
            </w:r>
            <w:bookmarkEnd w:id="641"/>
            <w:bookmarkEnd w:id="642"/>
            <w:bookmarkEnd w:id="643"/>
            <w:bookmarkEnd w:id="644"/>
            <w:bookmarkEnd w:id="645"/>
            <w:bookmarkEnd w:id="646"/>
            <w:bookmarkEnd w:id="647"/>
            <w:bookmarkEnd w:id="648"/>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49" w:name="_Toc480146718"/>
            <w:bookmarkStart w:id="650" w:name="_Toc480256685"/>
            <w:bookmarkStart w:id="651" w:name="_Toc480258635"/>
            <w:bookmarkStart w:id="652" w:name="_Toc480262547"/>
            <w:bookmarkStart w:id="653" w:name="_Toc480264510"/>
            <w:bookmarkStart w:id="654" w:name="_Toc480266472"/>
            <w:bookmarkStart w:id="655" w:name="_Toc480268422"/>
            <w:bookmarkStart w:id="656" w:name="_Toc480318479"/>
            <w:r w:rsidRPr="00481E9C">
              <w:rPr>
                <w:sz w:val="26"/>
                <w:szCs w:val="26"/>
              </w:rPr>
              <w:t>22,3</w:t>
            </w:r>
            <w:bookmarkEnd w:id="649"/>
            <w:bookmarkEnd w:id="650"/>
            <w:bookmarkEnd w:id="651"/>
            <w:bookmarkEnd w:id="652"/>
            <w:bookmarkEnd w:id="653"/>
            <w:bookmarkEnd w:id="654"/>
            <w:bookmarkEnd w:id="655"/>
            <w:bookmarkEnd w:id="656"/>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57" w:name="_Toc480146719"/>
            <w:bookmarkStart w:id="658" w:name="_Toc480256686"/>
            <w:bookmarkStart w:id="659" w:name="_Toc480258636"/>
            <w:bookmarkStart w:id="660" w:name="_Toc480262548"/>
            <w:bookmarkStart w:id="661" w:name="_Toc480264511"/>
            <w:bookmarkStart w:id="662" w:name="_Toc480266473"/>
            <w:bookmarkStart w:id="663" w:name="_Toc480268423"/>
            <w:bookmarkStart w:id="664" w:name="_Toc480318480"/>
            <w:r w:rsidRPr="00481E9C">
              <w:rPr>
                <w:sz w:val="26"/>
                <w:szCs w:val="26"/>
              </w:rPr>
              <w:t>19,5</w:t>
            </w:r>
            <w:bookmarkEnd w:id="657"/>
            <w:bookmarkEnd w:id="658"/>
            <w:bookmarkEnd w:id="659"/>
            <w:bookmarkEnd w:id="660"/>
            <w:bookmarkEnd w:id="661"/>
            <w:bookmarkEnd w:id="662"/>
            <w:bookmarkEnd w:id="663"/>
            <w:bookmarkEnd w:id="664"/>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65" w:name="_Toc480146720"/>
            <w:bookmarkStart w:id="666" w:name="_Toc480256687"/>
            <w:bookmarkStart w:id="667" w:name="_Toc480258637"/>
            <w:bookmarkStart w:id="668" w:name="_Toc480262549"/>
            <w:bookmarkStart w:id="669" w:name="_Toc480264512"/>
            <w:bookmarkStart w:id="670" w:name="_Toc480266474"/>
            <w:bookmarkStart w:id="671" w:name="_Toc480268424"/>
            <w:bookmarkStart w:id="672" w:name="_Toc480318481"/>
            <w:r w:rsidRPr="00481E9C">
              <w:rPr>
                <w:sz w:val="26"/>
                <w:szCs w:val="26"/>
              </w:rPr>
              <w:t>23,0</w:t>
            </w:r>
            <w:bookmarkEnd w:id="665"/>
            <w:bookmarkEnd w:id="666"/>
            <w:bookmarkEnd w:id="667"/>
            <w:bookmarkEnd w:id="668"/>
            <w:bookmarkEnd w:id="669"/>
            <w:bookmarkEnd w:id="670"/>
            <w:bookmarkEnd w:id="671"/>
            <w:bookmarkEnd w:id="672"/>
          </w:p>
        </w:tc>
      </w:tr>
      <w:tr w:rsidR="003F6512" w:rsidRPr="00481E9C" w:rsidTr="00F22622">
        <w:trPr>
          <w:trHeight w:val="340"/>
          <w:jc w:val="center"/>
        </w:trPr>
        <w:tc>
          <w:tcPr>
            <w:tcW w:w="1508" w:type="dxa"/>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673" w:name="_Toc480146721"/>
            <w:bookmarkStart w:id="674" w:name="_Toc480256688"/>
            <w:bookmarkStart w:id="675" w:name="_Toc480258638"/>
            <w:bookmarkStart w:id="676" w:name="_Toc480262550"/>
            <w:bookmarkStart w:id="677" w:name="_Toc480264513"/>
            <w:bookmarkStart w:id="678" w:name="_Toc480266475"/>
            <w:bookmarkStart w:id="679" w:name="_Toc480268425"/>
            <w:bookmarkStart w:id="680" w:name="_Toc480318482"/>
            <w:r w:rsidRPr="00481E9C">
              <w:rPr>
                <w:sz w:val="26"/>
                <w:szCs w:val="26"/>
              </w:rPr>
              <w:t>Quảng Nam</w:t>
            </w:r>
            <w:bookmarkEnd w:id="673"/>
            <w:bookmarkEnd w:id="674"/>
            <w:bookmarkEnd w:id="675"/>
            <w:bookmarkEnd w:id="676"/>
            <w:bookmarkEnd w:id="677"/>
            <w:bookmarkEnd w:id="678"/>
            <w:bookmarkEnd w:id="679"/>
            <w:bookmarkEnd w:id="680"/>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81" w:name="_Toc480146722"/>
            <w:bookmarkStart w:id="682" w:name="_Toc480256689"/>
            <w:bookmarkStart w:id="683" w:name="_Toc480258639"/>
            <w:bookmarkStart w:id="684" w:name="_Toc480262551"/>
            <w:bookmarkStart w:id="685" w:name="_Toc480264514"/>
            <w:bookmarkStart w:id="686" w:name="_Toc480266476"/>
            <w:bookmarkStart w:id="687" w:name="_Toc480268426"/>
            <w:bookmarkStart w:id="688" w:name="_Toc480318483"/>
            <w:r w:rsidRPr="00481E9C">
              <w:rPr>
                <w:sz w:val="26"/>
                <w:szCs w:val="26"/>
              </w:rPr>
              <w:t>11,5</w:t>
            </w:r>
            <w:bookmarkEnd w:id="681"/>
            <w:bookmarkEnd w:id="682"/>
            <w:bookmarkEnd w:id="683"/>
            <w:bookmarkEnd w:id="684"/>
            <w:bookmarkEnd w:id="685"/>
            <w:bookmarkEnd w:id="686"/>
            <w:bookmarkEnd w:id="687"/>
            <w:bookmarkEnd w:id="688"/>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89" w:name="_Toc480146723"/>
            <w:bookmarkStart w:id="690" w:name="_Toc480256690"/>
            <w:bookmarkStart w:id="691" w:name="_Toc480258640"/>
            <w:bookmarkStart w:id="692" w:name="_Toc480262552"/>
            <w:bookmarkStart w:id="693" w:name="_Toc480264515"/>
            <w:bookmarkStart w:id="694" w:name="_Toc480266477"/>
            <w:bookmarkStart w:id="695" w:name="_Toc480268427"/>
            <w:bookmarkStart w:id="696" w:name="_Toc480318484"/>
            <w:r w:rsidRPr="00481E9C">
              <w:rPr>
                <w:sz w:val="26"/>
                <w:szCs w:val="26"/>
              </w:rPr>
              <w:t>13,2</w:t>
            </w:r>
            <w:bookmarkEnd w:id="689"/>
            <w:bookmarkEnd w:id="690"/>
            <w:bookmarkEnd w:id="691"/>
            <w:bookmarkEnd w:id="692"/>
            <w:bookmarkEnd w:id="693"/>
            <w:bookmarkEnd w:id="694"/>
            <w:bookmarkEnd w:id="695"/>
            <w:bookmarkEnd w:id="696"/>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697" w:name="_Toc480146724"/>
            <w:bookmarkStart w:id="698" w:name="_Toc480256691"/>
            <w:bookmarkStart w:id="699" w:name="_Toc480258641"/>
            <w:bookmarkStart w:id="700" w:name="_Toc480262553"/>
            <w:bookmarkStart w:id="701" w:name="_Toc480264516"/>
            <w:bookmarkStart w:id="702" w:name="_Toc480266478"/>
            <w:bookmarkStart w:id="703" w:name="_Toc480268428"/>
            <w:bookmarkStart w:id="704" w:name="_Toc480318485"/>
            <w:r w:rsidRPr="00481E9C">
              <w:rPr>
                <w:sz w:val="26"/>
                <w:szCs w:val="26"/>
              </w:rPr>
              <w:t>13,9</w:t>
            </w:r>
            <w:bookmarkEnd w:id="697"/>
            <w:bookmarkEnd w:id="698"/>
            <w:bookmarkEnd w:id="699"/>
            <w:bookmarkEnd w:id="700"/>
            <w:bookmarkEnd w:id="701"/>
            <w:bookmarkEnd w:id="702"/>
            <w:bookmarkEnd w:id="703"/>
            <w:bookmarkEnd w:id="704"/>
          </w:p>
        </w:tc>
        <w:tc>
          <w:tcPr>
            <w:tcW w:w="865"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05" w:name="_Toc480146725"/>
            <w:bookmarkStart w:id="706" w:name="_Toc480256692"/>
            <w:bookmarkStart w:id="707" w:name="_Toc480258642"/>
            <w:bookmarkStart w:id="708" w:name="_Toc480262554"/>
            <w:bookmarkStart w:id="709" w:name="_Toc480264517"/>
            <w:bookmarkStart w:id="710" w:name="_Toc480266479"/>
            <w:bookmarkStart w:id="711" w:name="_Toc480268429"/>
            <w:bookmarkStart w:id="712" w:name="_Toc480318486"/>
            <w:r w:rsidRPr="00481E9C">
              <w:rPr>
                <w:sz w:val="26"/>
                <w:szCs w:val="26"/>
              </w:rPr>
              <w:t>15,1</w:t>
            </w:r>
            <w:bookmarkEnd w:id="705"/>
            <w:bookmarkEnd w:id="706"/>
            <w:bookmarkEnd w:id="707"/>
            <w:bookmarkEnd w:id="708"/>
            <w:bookmarkEnd w:id="709"/>
            <w:bookmarkEnd w:id="710"/>
            <w:bookmarkEnd w:id="711"/>
            <w:bookmarkEnd w:id="712"/>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13" w:name="_Toc480146726"/>
            <w:bookmarkStart w:id="714" w:name="_Toc480256693"/>
            <w:bookmarkStart w:id="715" w:name="_Toc480258643"/>
            <w:bookmarkStart w:id="716" w:name="_Toc480262555"/>
            <w:bookmarkStart w:id="717" w:name="_Toc480264518"/>
            <w:bookmarkStart w:id="718" w:name="_Toc480266480"/>
            <w:bookmarkStart w:id="719" w:name="_Toc480268430"/>
            <w:bookmarkStart w:id="720" w:name="_Toc480318487"/>
            <w:r w:rsidRPr="00481E9C">
              <w:rPr>
                <w:sz w:val="26"/>
                <w:szCs w:val="26"/>
              </w:rPr>
              <w:t>14,3</w:t>
            </w:r>
            <w:bookmarkEnd w:id="713"/>
            <w:bookmarkEnd w:id="714"/>
            <w:bookmarkEnd w:id="715"/>
            <w:bookmarkEnd w:id="716"/>
            <w:bookmarkEnd w:id="717"/>
            <w:bookmarkEnd w:id="718"/>
            <w:bookmarkEnd w:id="719"/>
            <w:bookmarkEnd w:id="720"/>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21" w:name="_Toc480146727"/>
            <w:bookmarkStart w:id="722" w:name="_Toc480256694"/>
            <w:bookmarkStart w:id="723" w:name="_Toc480258644"/>
            <w:bookmarkStart w:id="724" w:name="_Toc480262556"/>
            <w:bookmarkStart w:id="725" w:name="_Toc480264519"/>
            <w:bookmarkStart w:id="726" w:name="_Toc480266481"/>
            <w:bookmarkStart w:id="727" w:name="_Toc480268431"/>
            <w:bookmarkStart w:id="728" w:name="_Toc480318488"/>
            <w:r w:rsidRPr="00481E9C">
              <w:rPr>
                <w:sz w:val="26"/>
                <w:szCs w:val="26"/>
              </w:rPr>
              <w:t>13,3</w:t>
            </w:r>
            <w:bookmarkEnd w:id="721"/>
            <w:bookmarkEnd w:id="722"/>
            <w:bookmarkEnd w:id="723"/>
            <w:bookmarkEnd w:id="724"/>
            <w:bookmarkEnd w:id="725"/>
            <w:bookmarkEnd w:id="726"/>
            <w:bookmarkEnd w:id="727"/>
            <w:bookmarkEnd w:id="728"/>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29" w:name="_Toc480146728"/>
            <w:bookmarkStart w:id="730" w:name="_Toc480256695"/>
            <w:bookmarkStart w:id="731" w:name="_Toc480258645"/>
            <w:bookmarkStart w:id="732" w:name="_Toc480262557"/>
            <w:bookmarkStart w:id="733" w:name="_Toc480264520"/>
            <w:bookmarkStart w:id="734" w:name="_Toc480266482"/>
            <w:bookmarkStart w:id="735" w:name="_Toc480268432"/>
            <w:bookmarkStart w:id="736" w:name="_Toc480318489"/>
            <w:r w:rsidRPr="00481E9C">
              <w:rPr>
                <w:sz w:val="26"/>
                <w:szCs w:val="26"/>
              </w:rPr>
              <w:t>12,6</w:t>
            </w:r>
            <w:bookmarkEnd w:id="729"/>
            <w:bookmarkEnd w:id="730"/>
            <w:bookmarkEnd w:id="731"/>
            <w:bookmarkEnd w:id="732"/>
            <w:bookmarkEnd w:id="733"/>
            <w:bookmarkEnd w:id="734"/>
            <w:bookmarkEnd w:id="735"/>
            <w:bookmarkEnd w:id="736"/>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37" w:name="_Toc480146729"/>
            <w:bookmarkStart w:id="738" w:name="_Toc480256696"/>
            <w:bookmarkStart w:id="739" w:name="_Toc480258646"/>
            <w:bookmarkStart w:id="740" w:name="_Toc480262558"/>
            <w:bookmarkStart w:id="741" w:name="_Toc480264521"/>
            <w:bookmarkStart w:id="742" w:name="_Toc480266483"/>
            <w:bookmarkStart w:id="743" w:name="_Toc480268433"/>
            <w:bookmarkStart w:id="744" w:name="_Toc480318490"/>
            <w:r w:rsidRPr="00481E9C">
              <w:rPr>
                <w:sz w:val="26"/>
                <w:szCs w:val="26"/>
              </w:rPr>
              <w:t>12,8</w:t>
            </w:r>
            <w:bookmarkEnd w:id="737"/>
            <w:bookmarkEnd w:id="738"/>
            <w:bookmarkEnd w:id="739"/>
            <w:bookmarkEnd w:id="740"/>
            <w:bookmarkEnd w:id="741"/>
            <w:bookmarkEnd w:id="742"/>
            <w:bookmarkEnd w:id="743"/>
            <w:bookmarkEnd w:id="744"/>
          </w:p>
        </w:tc>
      </w:tr>
      <w:tr w:rsidR="003F6512" w:rsidRPr="00481E9C" w:rsidTr="00F22622">
        <w:trPr>
          <w:trHeight w:val="340"/>
          <w:jc w:val="center"/>
        </w:trPr>
        <w:tc>
          <w:tcPr>
            <w:tcW w:w="1508" w:type="dxa"/>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745" w:name="_Toc480146730"/>
            <w:bookmarkStart w:id="746" w:name="_Toc480256697"/>
            <w:bookmarkStart w:id="747" w:name="_Toc480258647"/>
            <w:bookmarkStart w:id="748" w:name="_Toc480262559"/>
            <w:bookmarkStart w:id="749" w:name="_Toc480264522"/>
            <w:bookmarkStart w:id="750" w:name="_Toc480266484"/>
            <w:bookmarkStart w:id="751" w:name="_Toc480268434"/>
            <w:bookmarkStart w:id="752" w:name="_Toc480318491"/>
            <w:r w:rsidRPr="00481E9C">
              <w:rPr>
                <w:sz w:val="26"/>
                <w:szCs w:val="26"/>
              </w:rPr>
              <w:t>Bình Định</w:t>
            </w:r>
            <w:bookmarkEnd w:id="745"/>
            <w:bookmarkEnd w:id="746"/>
            <w:bookmarkEnd w:id="747"/>
            <w:bookmarkEnd w:id="748"/>
            <w:bookmarkEnd w:id="749"/>
            <w:bookmarkEnd w:id="750"/>
            <w:bookmarkEnd w:id="751"/>
            <w:bookmarkEnd w:id="752"/>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53" w:name="_Toc480146731"/>
            <w:bookmarkStart w:id="754" w:name="_Toc480256698"/>
            <w:bookmarkStart w:id="755" w:name="_Toc480258648"/>
            <w:bookmarkStart w:id="756" w:name="_Toc480262560"/>
            <w:bookmarkStart w:id="757" w:name="_Toc480264523"/>
            <w:bookmarkStart w:id="758" w:name="_Toc480266485"/>
            <w:bookmarkStart w:id="759" w:name="_Toc480268435"/>
            <w:bookmarkStart w:id="760" w:name="_Toc480318492"/>
            <w:r w:rsidRPr="00481E9C">
              <w:rPr>
                <w:sz w:val="26"/>
                <w:szCs w:val="26"/>
              </w:rPr>
              <w:t>10,1</w:t>
            </w:r>
            <w:bookmarkEnd w:id="753"/>
            <w:bookmarkEnd w:id="754"/>
            <w:bookmarkEnd w:id="755"/>
            <w:bookmarkEnd w:id="756"/>
            <w:bookmarkEnd w:id="757"/>
            <w:bookmarkEnd w:id="758"/>
            <w:bookmarkEnd w:id="759"/>
            <w:bookmarkEnd w:id="760"/>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61" w:name="_Toc480146732"/>
            <w:bookmarkStart w:id="762" w:name="_Toc480256699"/>
            <w:bookmarkStart w:id="763" w:name="_Toc480258649"/>
            <w:bookmarkStart w:id="764" w:name="_Toc480262561"/>
            <w:bookmarkStart w:id="765" w:name="_Toc480264524"/>
            <w:bookmarkStart w:id="766" w:name="_Toc480266486"/>
            <w:bookmarkStart w:id="767" w:name="_Toc480268436"/>
            <w:bookmarkStart w:id="768" w:name="_Toc480318493"/>
            <w:r w:rsidRPr="00481E9C">
              <w:rPr>
                <w:sz w:val="26"/>
                <w:szCs w:val="26"/>
              </w:rPr>
              <w:t>12,0</w:t>
            </w:r>
            <w:bookmarkEnd w:id="761"/>
            <w:bookmarkEnd w:id="762"/>
            <w:bookmarkEnd w:id="763"/>
            <w:bookmarkEnd w:id="764"/>
            <w:bookmarkEnd w:id="765"/>
            <w:bookmarkEnd w:id="766"/>
            <w:bookmarkEnd w:id="767"/>
            <w:bookmarkEnd w:id="768"/>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69" w:name="_Toc480146733"/>
            <w:bookmarkStart w:id="770" w:name="_Toc480256700"/>
            <w:bookmarkStart w:id="771" w:name="_Toc480258650"/>
            <w:bookmarkStart w:id="772" w:name="_Toc480262562"/>
            <w:bookmarkStart w:id="773" w:name="_Toc480264525"/>
            <w:bookmarkStart w:id="774" w:name="_Toc480266487"/>
            <w:bookmarkStart w:id="775" w:name="_Toc480268437"/>
            <w:bookmarkStart w:id="776" w:name="_Toc480318494"/>
            <w:r w:rsidRPr="00481E9C">
              <w:rPr>
                <w:sz w:val="26"/>
                <w:szCs w:val="26"/>
              </w:rPr>
              <w:t>13,3</w:t>
            </w:r>
            <w:bookmarkEnd w:id="769"/>
            <w:bookmarkEnd w:id="770"/>
            <w:bookmarkEnd w:id="771"/>
            <w:bookmarkEnd w:id="772"/>
            <w:bookmarkEnd w:id="773"/>
            <w:bookmarkEnd w:id="774"/>
            <w:bookmarkEnd w:id="775"/>
            <w:bookmarkEnd w:id="776"/>
          </w:p>
        </w:tc>
        <w:tc>
          <w:tcPr>
            <w:tcW w:w="865"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77" w:name="_Toc480146734"/>
            <w:bookmarkStart w:id="778" w:name="_Toc480256701"/>
            <w:bookmarkStart w:id="779" w:name="_Toc480258651"/>
            <w:bookmarkStart w:id="780" w:name="_Toc480262563"/>
            <w:bookmarkStart w:id="781" w:name="_Toc480264526"/>
            <w:bookmarkStart w:id="782" w:name="_Toc480266488"/>
            <w:bookmarkStart w:id="783" w:name="_Toc480268438"/>
            <w:bookmarkStart w:id="784" w:name="_Toc480318495"/>
            <w:r w:rsidRPr="00481E9C">
              <w:rPr>
                <w:sz w:val="26"/>
                <w:szCs w:val="26"/>
              </w:rPr>
              <w:t>13,5</w:t>
            </w:r>
            <w:bookmarkEnd w:id="777"/>
            <w:bookmarkEnd w:id="778"/>
            <w:bookmarkEnd w:id="779"/>
            <w:bookmarkEnd w:id="780"/>
            <w:bookmarkEnd w:id="781"/>
            <w:bookmarkEnd w:id="782"/>
            <w:bookmarkEnd w:id="783"/>
            <w:bookmarkEnd w:id="784"/>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85" w:name="_Toc480146735"/>
            <w:bookmarkStart w:id="786" w:name="_Toc480256702"/>
            <w:bookmarkStart w:id="787" w:name="_Toc480258652"/>
            <w:bookmarkStart w:id="788" w:name="_Toc480262564"/>
            <w:bookmarkStart w:id="789" w:name="_Toc480264527"/>
            <w:bookmarkStart w:id="790" w:name="_Toc480266489"/>
            <w:bookmarkStart w:id="791" w:name="_Toc480268439"/>
            <w:bookmarkStart w:id="792" w:name="_Toc480318496"/>
            <w:r w:rsidRPr="00481E9C">
              <w:rPr>
                <w:sz w:val="26"/>
                <w:szCs w:val="26"/>
              </w:rPr>
              <w:t>13,6</w:t>
            </w:r>
            <w:bookmarkEnd w:id="785"/>
            <w:bookmarkEnd w:id="786"/>
            <w:bookmarkEnd w:id="787"/>
            <w:bookmarkEnd w:id="788"/>
            <w:bookmarkEnd w:id="789"/>
            <w:bookmarkEnd w:id="790"/>
            <w:bookmarkEnd w:id="791"/>
            <w:bookmarkEnd w:id="792"/>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793" w:name="_Toc480146736"/>
            <w:bookmarkStart w:id="794" w:name="_Toc480256703"/>
            <w:bookmarkStart w:id="795" w:name="_Toc480258653"/>
            <w:bookmarkStart w:id="796" w:name="_Toc480262565"/>
            <w:bookmarkStart w:id="797" w:name="_Toc480264528"/>
            <w:bookmarkStart w:id="798" w:name="_Toc480266490"/>
            <w:bookmarkStart w:id="799" w:name="_Toc480268440"/>
            <w:bookmarkStart w:id="800" w:name="_Toc480318497"/>
            <w:r w:rsidRPr="00481E9C">
              <w:rPr>
                <w:sz w:val="26"/>
                <w:szCs w:val="26"/>
              </w:rPr>
              <w:t>13,8</w:t>
            </w:r>
            <w:bookmarkEnd w:id="793"/>
            <w:bookmarkEnd w:id="794"/>
            <w:bookmarkEnd w:id="795"/>
            <w:bookmarkEnd w:id="796"/>
            <w:bookmarkEnd w:id="797"/>
            <w:bookmarkEnd w:id="798"/>
            <w:bookmarkEnd w:id="799"/>
            <w:bookmarkEnd w:id="800"/>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01" w:name="_Toc480146737"/>
            <w:bookmarkStart w:id="802" w:name="_Toc480256704"/>
            <w:bookmarkStart w:id="803" w:name="_Toc480258654"/>
            <w:bookmarkStart w:id="804" w:name="_Toc480262566"/>
            <w:bookmarkStart w:id="805" w:name="_Toc480264529"/>
            <w:bookmarkStart w:id="806" w:name="_Toc480266491"/>
            <w:bookmarkStart w:id="807" w:name="_Toc480268441"/>
            <w:bookmarkStart w:id="808" w:name="_Toc480318498"/>
            <w:r w:rsidRPr="00481E9C">
              <w:rPr>
                <w:sz w:val="26"/>
                <w:szCs w:val="26"/>
              </w:rPr>
              <w:t>13,7</w:t>
            </w:r>
            <w:bookmarkEnd w:id="801"/>
            <w:bookmarkEnd w:id="802"/>
            <w:bookmarkEnd w:id="803"/>
            <w:bookmarkEnd w:id="804"/>
            <w:bookmarkEnd w:id="805"/>
            <w:bookmarkEnd w:id="806"/>
            <w:bookmarkEnd w:id="807"/>
            <w:bookmarkEnd w:id="808"/>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09" w:name="_Toc480146738"/>
            <w:bookmarkStart w:id="810" w:name="_Toc480256705"/>
            <w:bookmarkStart w:id="811" w:name="_Toc480258655"/>
            <w:bookmarkStart w:id="812" w:name="_Toc480262567"/>
            <w:bookmarkStart w:id="813" w:name="_Toc480264530"/>
            <w:bookmarkStart w:id="814" w:name="_Toc480266492"/>
            <w:bookmarkStart w:id="815" w:name="_Toc480268442"/>
            <w:bookmarkStart w:id="816" w:name="_Toc480318499"/>
            <w:r w:rsidRPr="00481E9C">
              <w:rPr>
                <w:sz w:val="26"/>
                <w:szCs w:val="26"/>
              </w:rPr>
              <w:t>13,6</w:t>
            </w:r>
            <w:bookmarkEnd w:id="809"/>
            <w:bookmarkEnd w:id="810"/>
            <w:bookmarkEnd w:id="811"/>
            <w:bookmarkEnd w:id="812"/>
            <w:bookmarkEnd w:id="813"/>
            <w:bookmarkEnd w:id="814"/>
            <w:bookmarkEnd w:id="815"/>
            <w:bookmarkEnd w:id="816"/>
          </w:p>
        </w:tc>
      </w:tr>
      <w:tr w:rsidR="003F6512" w:rsidRPr="00481E9C" w:rsidTr="00F22622">
        <w:trPr>
          <w:trHeight w:val="340"/>
          <w:jc w:val="center"/>
        </w:trPr>
        <w:tc>
          <w:tcPr>
            <w:tcW w:w="1508" w:type="dxa"/>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817" w:name="_Toc480146739"/>
            <w:bookmarkStart w:id="818" w:name="_Toc480256706"/>
            <w:bookmarkStart w:id="819" w:name="_Toc480258656"/>
            <w:bookmarkStart w:id="820" w:name="_Toc480262568"/>
            <w:bookmarkStart w:id="821" w:name="_Toc480264531"/>
            <w:bookmarkStart w:id="822" w:name="_Toc480266493"/>
            <w:bookmarkStart w:id="823" w:name="_Toc480268443"/>
            <w:bookmarkStart w:id="824" w:name="_Toc480318500"/>
            <w:r w:rsidRPr="00481E9C">
              <w:rPr>
                <w:sz w:val="26"/>
                <w:szCs w:val="26"/>
              </w:rPr>
              <w:t>Khánh Hòa</w:t>
            </w:r>
            <w:bookmarkEnd w:id="817"/>
            <w:bookmarkEnd w:id="818"/>
            <w:bookmarkEnd w:id="819"/>
            <w:bookmarkEnd w:id="820"/>
            <w:bookmarkEnd w:id="821"/>
            <w:bookmarkEnd w:id="822"/>
            <w:bookmarkEnd w:id="823"/>
            <w:bookmarkEnd w:id="824"/>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25" w:name="_Toc480146740"/>
            <w:bookmarkStart w:id="826" w:name="_Toc480256707"/>
            <w:bookmarkStart w:id="827" w:name="_Toc480258657"/>
            <w:bookmarkStart w:id="828" w:name="_Toc480262569"/>
            <w:bookmarkStart w:id="829" w:name="_Toc480264532"/>
            <w:bookmarkStart w:id="830" w:name="_Toc480266494"/>
            <w:bookmarkStart w:id="831" w:name="_Toc480268444"/>
            <w:bookmarkStart w:id="832" w:name="_Toc480318501"/>
            <w:r w:rsidRPr="00481E9C">
              <w:rPr>
                <w:sz w:val="26"/>
                <w:szCs w:val="26"/>
              </w:rPr>
              <w:t>4,5</w:t>
            </w:r>
            <w:bookmarkEnd w:id="825"/>
            <w:bookmarkEnd w:id="826"/>
            <w:bookmarkEnd w:id="827"/>
            <w:bookmarkEnd w:id="828"/>
            <w:bookmarkEnd w:id="829"/>
            <w:bookmarkEnd w:id="830"/>
            <w:bookmarkEnd w:id="831"/>
            <w:bookmarkEnd w:id="832"/>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33" w:name="_Toc480146741"/>
            <w:bookmarkStart w:id="834" w:name="_Toc480256708"/>
            <w:bookmarkStart w:id="835" w:name="_Toc480258658"/>
            <w:bookmarkStart w:id="836" w:name="_Toc480262570"/>
            <w:bookmarkStart w:id="837" w:name="_Toc480264533"/>
            <w:bookmarkStart w:id="838" w:name="_Toc480266495"/>
            <w:bookmarkStart w:id="839" w:name="_Toc480268445"/>
            <w:bookmarkStart w:id="840" w:name="_Toc480318502"/>
            <w:r w:rsidRPr="00481E9C">
              <w:rPr>
                <w:sz w:val="26"/>
                <w:szCs w:val="26"/>
              </w:rPr>
              <w:t>5,9</w:t>
            </w:r>
            <w:bookmarkEnd w:id="833"/>
            <w:bookmarkEnd w:id="834"/>
            <w:bookmarkEnd w:id="835"/>
            <w:bookmarkEnd w:id="836"/>
            <w:bookmarkEnd w:id="837"/>
            <w:bookmarkEnd w:id="838"/>
            <w:bookmarkEnd w:id="839"/>
            <w:bookmarkEnd w:id="840"/>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41" w:name="_Toc480146742"/>
            <w:bookmarkStart w:id="842" w:name="_Toc480256709"/>
            <w:bookmarkStart w:id="843" w:name="_Toc480258659"/>
            <w:bookmarkStart w:id="844" w:name="_Toc480262571"/>
            <w:bookmarkStart w:id="845" w:name="_Toc480264534"/>
            <w:bookmarkStart w:id="846" w:name="_Toc480266496"/>
            <w:bookmarkStart w:id="847" w:name="_Toc480268446"/>
            <w:bookmarkStart w:id="848" w:name="_Toc480318503"/>
            <w:r w:rsidRPr="00481E9C">
              <w:rPr>
                <w:sz w:val="26"/>
                <w:szCs w:val="26"/>
              </w:rPr>
              <w:t>6,2</w:t>
            </w:r>
            <w:bookmarkEnd w:id="841"/>
            <w:bookmarkEnd w:id="842"/>
            <w:bookmarkEnd w:id="843"/>
            <w:bookmarkEnd w:id="844"/>
            <w:bookmarkEnd w:id="845"/>
            <w:bookmarkEnd w:id="846"/>
            <w:bookmarkEnd w:id="847"/>
            <w:bookmarkEnd w:id="848"/>
          </w:p>
        </w:tc>
        <w:tc>
          <w:tcPr>
            <w:tcW w:w="865"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49" w:name="_Toc480146743"/>
            <w:bookmarkStart w:id="850" w:name="_Toc480256710"/>
            <w:bookmarkStart w:id="851" w:name="_Toc480258660"/>
            <w:bookmarkStart w:id="852" w:name="_Toc480262572"/>
            <w:bookmarkStart w:id="853" w:name="_Toc480264535"/>
            <w:bookmarkStart w:id="854" w:name="_Toc480266497"/>
            <w:bookmarkStart w:id="855" w:name="_Toc480268447"/>
            <w:bookmarkStart w:id="856" w:name="_Toc480318504"/>
            <w:r w:rsidRPr="00481E9C">
              <w:rPr>
                <w:sz w:val="26"/>
                <w:szCs w:val="26"/>
              </w:rPr>
              <w:t>6,7</w:t>
            </w:r>
            <w:bookmarkEnd w:id="849"/>
            <w:bookmarkEnd w:id="850"/>
            <w:bookmarkEnd w:id="851"/>
            <w:bookmarkEnd w:id="852"/>
            <w:bookmarkEnd w:id="853"/>
            <w:bookmarkEnd w:id="854"/>
            <w:bookmarkEnd w:id="855"/>
            <w:bookmarkEnd w:id="856"/>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57" w:name="_Toc480146744"/>
            <w:bookmarkStart w:id="858" w:name="_Toc480256711"/>
            <w:bookmarkStart w:id="859" w:name="_Toc480258661"/>
            <w:bookmarkStart w:id="860" w:name="_Toc480262573"/>
            <w:bookmarkStart w:id="861" w:name="_Toc480264536"/>
            <w:bookmarkStart w:id="862" w:name="_Toc480266498"/>
            <w:bookmarkStart w:id="863" w:name="_Toc480268448"/>
            <w:bookmarkStart w:id="864" w:name="_Toc480318505"/>
            <w:r w:rsidRPr="00481E9C">
              <w:rPr>
                <w:sz w:val="26"/>
                <w:szCs w:val="26"/>
              </w:rPr>
              <w:t>6,3</w:t>
            </w:r>
            <w:bookmarkEnd w:id="857"/>
            <w:bookmarkEnd w:id="858"/>
            <w:bookmarkEnd w:id="859"/>
            <w:bookmarkEnd w:id="860"/>
            <w:bookmarkEnd w:id="861"/>
            <w:bookmarkEnd w:id="862"/>
            <w:bookmarkEnd w:id="863"/>
            <w:bookmarkEnd w:id="864"/>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65" w:name="_Toc480146745"/>
            <w:bookmarkStart w:id="866" w:name="_Toc480256712"/>
            <w:bookmarkStart w:id="867" w:name="_Toc480258662"/>
            <w:bookmarkStart w:id="868" w:name="_Toc480262574"/>
            <w:bookmarkStart w:id="869" w:name="_Toc480264537"/>
            <w:bookmarkStart w:id="870" w:name="_Toc480266499"/>
            <w:bookmarkStart w:id="871" w:name="_Toc480268449"/>
            <w:bookmarkStart w:id="872" w:name="_Toc480318506"/>
            <w:r w:rsidRPr="00481E9C">
              <w:rPr>
                <w:sz w:val="26"/>
                <w:szCs w:val="26"/>
              </w:rPr>
              <w:t>6,2</w:t>
            </w:r>
            <w:bookmarkEnd w:id="865"/>
            <w:bookmarkEnd w:id="866"/>
            <w:bookmarkEnd w:id="867"/>
            <w:bookmarkEnd w:id="868"/>
            <w:bookmarkEnd w:id="869"/>
            <w:bookmarkEnd w:id="870"/>
            <w:bookmarkEnd w:id="871"/>
            <w:bookmarkEnd w:id="872"/>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73" w:name="_Toc480146746"/>
            <w:bookmarkStart w:id="874" w:name="_Toc480256713"/>
            <w:bookmarkStart w:id="875" w:name="_Toc480258663"/>
            <w:bookmarkStart w:id="876" w:name="_Toc480262575"/>
            <w:bookmarkStart w:id="877" w:name="_Toc480264538"/>
            <w:bookmarkStart w:id="878" w:name="_Toc480266500"/>
            <w:bookmarkStart w:id="879" w:name="_Toc480268450"/>
            <w:bookmarkStart w:id="880" w:name="_Toc480318507"/>
            <w:r w:rsidRPr="00481E9C">
              <w:rPr>
                <w:sz w:val="26"/>
                <w:szCs w:val="26"/>
              </w:rPr>
              <w:t>6,0</w:t>
            </w:r>
            <w:bookmarkEnd w:id="873"/>
            <w:bookmarkEnd w:id="874"/>
            <w:bookmarkEnd w:id="875"/>
            <w:bookmarkEnd w:id="876"/>
            <w:bookmarkEnd w:id="877"/>
            <w:bookmarkEnd w:id="878"/>
            <w:bookmarkEnd w:id="879"/>
            <w:bookmarkEnd w:id="880"/>
          </w:p>
        </w:tc>
        <w:tc>
          <w:tcPr>
            <w:tcW w:w="951" w:type="dxa"/>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881" w:name="_Toc480146747"/>
            <w:bookmarkStart w:id="882" w:name="_Toc480256714"/>
            <w:bookmarkStart w:id="883" w:name="_Toc480258664"/>
            <w:bookmarkStart w:id="884" w:name="_Toc480262576"/>
            <w:bookmarkStart w:id="885" w:name="_Toc480264539"/>
            <w:bookmarkStart w:id="886" w:name="_Toc480266501"/>
            <w:bookmarkStart w:id="887" w:name="_Toc480268451"/>
            <w:bookmarkStart w:id="888" w:name="_Toc480318508"/>
            <w:r w:rsidRPr="00481E9C">
              <w:rPr>
                <w:sz w:val="26"/>
                <w:szCs w:val="26"/>
              </w:rPr>
              <w:t>5,8</w:t>
            </w:r>
            <w:bookmarkEnd w:id="881"/>
            <w:bookmarkEnd w:id="882"/>
            <w:bookmarkEnd w:id="883"/>
            <w:bookmarkEnd w:id="884"/>
            <w:bookmarkEnd w:id="885"/>
            <w:bookmarkEnd w:id="886"/>
            <w:bookmarkEnd w:id="887"/>
            <w:bookmarkEnd w:id="888"/>
          </w:p>
        </w:tc>
      </w:tr>
      <w:tr w:rsidR="003F6512" w:rsidRPr="00481E9C" w:rsidTr="00F22622">
        <w:trPr>
          <w:trHeight w:val="525"/>
          <w:jc w:val="center"/>
        </w:trPr>
        <w:tc>
          <w:tcPr>
            <w:tcW w:w="1508"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bookmarkStart w:id="889" w:name="_Toc480146766"/>
            <w:bookmarkStart w:id="890" w:name="_Toc480256733"/>
            <w:bookmarkStart w:id="891" w:name="_Toc480258683"/>
            <w:bookmarkStart w:id="892" w:name="_Toc480262595"/>
            <w:bookmarkStart w:id="893" w:name="_Toc480264558"/>
            <w:bookmarkStart w:id="894" w:name="_Toc480266520"/>
            <w:bookmarkStart w:id="895" w:name="_Toc480268470"/>
            <w:bookmarkStart w:id="896" w:name="_Toc480318527"/>
            <w:r w:rsidRPr="00481E9C">
              <w:rPr>
                <w:sz w:val="26"/>
                <w:szCs w:val="26"/>
              </w:rPr>
              <w:t>Tổng cộng</w:t>
            </w:r>
            <w:bookmarkEnd w:id="889"/>
            <w:bookmarkEnd w:id="890"/>
            <w:bookmarkEnd w:id="891"/>
            <w:bookmarkEnd w:id="892"/>
            <w:bookmarkEnd w:id="893"/>
            <w:bookmarkEnd w:id="894"/>
            <w:bookmarkEnd w:id="895"/>
            <w:bookmarkEnd w:id="896"/>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bookmarkStart w:id="897" w:name="_Toc480146767"/>
            <w:bookmarkStart w:id="898" w:name="_Toc480256734"/>
            <w:bookmarkStart w:id="899" w:name="_Toc480258684"/>
            <w:bookmarkStart w:id="900" w:name="_Toc480262596"/>
            <w:bookmarkStart w:id="901" w:name="_Toc480264559"/>
            <w:bookmarkStart w:id="902" w:name="_Toc480266521"/>
            <w:bookmarkStart w:id="903" w:name="_Toc480268471"/>
            <w:bookmarkStart w:id="904" w:name="_Toc480318528"/>
            <w:r w:rsidRPr="00481E9C">
              <w:rPr>
                <w:sz w:val="26"/>
                <w:szCs w:val="26"/>
              </w:rPr>
              <w:t>43,2</w:t>
            </w:r>
            <w:bookmarkEnd w:id="897"/>
            <w:bookmarkEnd w:id="898"/>
            <w:bookmarkEnd w:id="899"/>
            <w:bookmarkEnd w:id="900"/>
            <w:bookmarkEnd w:id="901"/>
            <w:bookmarkEnd w:id="902"/>
            <w:bookmarkEnd w:id="903"/>
            <w:bookmarkEnd w:id="904"/>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bookmarkStart w:id="905" w:name="_Toc480146768"/>
            <w:bookmarkStart w:id="906" w:name="_Toc480256735"/>
            <w:bookmarkStart w:id="907" w:name="_Toc480258685"/>
            <w:bookmarkStart w:id="908" w:name="_Toc480262597"/>
            <w:bookmarkStart w:id="909" w:name="_Toc480264560"/>
            <w:bookmarkStart w:id="910" w:name="_Toc480266522"/>
            <w:bookmarkStart w:id="911" w:name="_Toc480268472"/>
            <w:bookmarkStart w:id="912" w:name="_Toc480318529"/>
            <w:r w:rsidRPr="00481E9C">
              <w:rPr>
                <w:sz w:val="26"/>
                <w:szCs w:val="26"/>
              </w:rPr>
              <w:t>78,5</w:t>
            </w:r>
            <w:bookmarkEnd w:id="905"/>
            <w:bookmarkEnd w:id="906"/>
            <w:bookmarkEnd w:id="907"/>
            <w:bookmarkEnd w:id="908"/>
            <w:bookmarkEnd w:id="909"/>
            <w:bookmarkEnd w:id="910"/>
            <w:bookmarkEnd w:id="911"/>
            <w:bookmarkEnd w:id="912"/>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bookmarkStart w:id="913" w:name="_Toc480146769"/>
            <w:bookmarkStart w:id="914" w:name="_Toc480256736"/>
            <w:bookmarkStart w:id="915" w:name="_Toc480258686"/>
            <w:bookmarkStart w:id="916" w:name="_Toc480262598"/>
            <w:bookmarkStart w:id="917" w:name="_Toc480264561"/>
            <w:bookmarkStart w:id="918" w:name="_Toc480266523"/>
            <w:bookmarkStart w:id="919" w:name="_Toc480268473"/>
            <w:bookmarkStart w:id="920" w:name="_Toc480318530"/>
            <w:r w:rsidRPr="00481E9C">
              <w:rPr>
                <w:sz w:val="26"/>
                <w:szCs w:val="26"/>
              </w:rPr>
              <w:t>93,6</w:t>
            </w:r>
            <w:bookmarkEnd w:id="913"/>
            <w:bookmarkEnd w:id="914"/>
            <w:bookmarkEnd w:id="915"/>
            <w:bookmarkEnd w:id="916"/>
            <w:bookmarkEnd w:id="917"/>
            <w:bookmarkEnd w:id="918"/>
            <w:bookmarkEnd w:id="919"/>
            <w:bookmarkEnd w:id="920"/>
          </w:p>
        </w:tc>
        <w:tc>
          <w:tcPr>
            <w:tcW w:w="865"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bookmarkStart w:id="921" w:name="_Toc480146770"/>
            <w:bookmarkStart w:id="922" w:name="_Toc480256737"/>
            <w:bookmarkStart w:id="923" w:name="_Toc480258687"/>
            <w:bookmarkStart w:id="924" w:name="_Toc480262599"/>
            <w:bookmarkStart w:id="925" w:name="_Toc480264562"/>
            <w:bookmarkStart w:id="926" w:name="_Toc480266524"/>
            <w:bookmarkStart w:id="927" w:name="_Toc480268474"/>
            <w:bookmarkStart w:id="928" w:name="_Toc480318531"/>
            <w:r w:rsidRPr="00481E9C">
              <w:rPr>
                <w:sz w:val="26"/>
                <w:szCs w:val="26"/>
              </w:rPr>
              <w:t>103,3</w:t>
            </w:r>
            <w:bookmarkEnd w:id="921"/>
            <w:bookmarkEnd w:id="922"/>
            <w:bookmarkEnd w:id="923"/>
            <w:bookmarkEnd w:id="924"/>
            <w:bookmarkEnd w:id="925"/>
            <w:bookmarkEnd w:id="926"/>
            <w:bookmarkEnd w:id="927"/>
            <w:bookmarkEnd w:id="928"/>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r w:rsidRPr="00481E9C">
              <w:rPr>
                <w:sz w:val="26"/>
                <w:szCs w:val="26"/>
              </w:rPr>
              <w:t>107,6</w:t>
            </w:r>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r w:rsidRPr="00481E9C">
              <w:rPr>
                <w:sz w:val="26"/>
                <w:szCs w:val="26"/>
              </w:rPr>
              <w:t>108,3</w:t>
            </w:r>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r w:rsidRPr="00481E9C">
              <w:rPr>
                <w:sz w:val="26"/>
                <w:szCs w:val="26"/>
              </w:rPr>
              <w:t>103,6</w:t>
            </w:r>
          </w:p>
        </w:tc>
        <w:tc>
          <w:tcPr>
            <w:tcW w:w="951" w:type="dxa"/>
            <w:tcBorders>
              <w:top w:val="single" w:sz="4" w:space="0" w:color="auto"/>
              <w:left w:val="nil"/>
              <w:bottom w:val="single" w:sz="4" w:space="0" w:color="auto"/>
              <w:right w:val="nil"/>
            </w:tcBorders>
            <w:vAlign w:val="center"/>
          </w:tcPr>
          <w:p w:rsidR="003F6512" w:rsidRPr="00481E9C" w:rsidRDefault="003F6512" w:rsidP="00F20208">
            <w:pPr>
              <w:spacing w:before="100" w:after="60" w:line="288" w:lineRule="auto"/>
              <w:jc w:val="center"/>
              <w:rPr>
                <w:sz w:val="26"/>
                <w:szCs w:val="26"/>
              </w:rPr>
            </w:pPr>
            <w:r w:rsidRPr="00481E9C">
              <w:rPr>
                <w:sz w:val="26"/>
                <w:szCs w:val="26"/>
              </w:rPr>
              <w:t>105,8</w:t>
            </w:r>
          </w:p>
        </w:tc>
      </w:tr>
    </w:tbl>
    <w:p w:rsidR="003F6512" w:rsidRPr="00481E9C" w:rsidRDefault="003F6512" w:rsidP="00F20208">
      <w:pPr>
        <w:pStyle w:val="0b"/>
        <w:spacing w:before="100" w:after="60"/>
        <w:jc w:val="right"/>
        <w:rPr>
          <w:b w:val="0"/>
          <w:lang w:val="en-US"/>
        </w:rPr>
      </w:pPr>
      <w:bookmarkStart w:id="929" w:name="_Toc480146861"/>
      <w:bookmarkStart w:id="930" w:name="_Toc480256826"/>
      <w:bookmarkStart w:id="931" w:name="_Toc480258776"/>
      <w:bookmarkStart w:id="932" w:name="_Toc480262688"/>
      <w:bookmarkStart w:id="933" w:name="_Toc480264651"/>
      <w:bookmarkStart w:id="934" w:name="_Toc480266613"/>
      <w:bookmarkStart w:id="935" w:name="_Toc480268563"/>
      <w:bookmarkStart w:id="936" w:name="_Toc480318620"/>
      <w:bookmarkStart w:id="937" w:name="_Toc483832526"/>
      <w:bookmarkEnd w:id="385"/>
      <w:bookmarkEnd w:id="386"/>
      <w:bookmarkEnd w:id="387"/>
      <w:bookmarkEnd w:id="388"/>
      <w:bookmarkEnd w:id="389"/>
      <w:bookmarkEnd w:id="390"/>
      <w:bookmarkEnd w:id="391"/>
      <w:bookmarkEnd w:id="392"/>
      <w:bookmarkEnd w:id="929"/>
      <w:bookmarkEnd w:id="930"/>
      <w:bookmarkEnd w:id="931"/>
      <w:bookmarkEnd w:id="932"/>
      <w:bookmarkEnd w:id="933"/>
      <w:bookmarkEnd w:id="934"/>
      <w:bookmarkEnd w:id="935"/>
      <w:bookmarkEnd w:id="936"/>
      <w:r w:rsidRPr="00481E9C">
        <w:rPr>
          <w:b w:val="0"/>
        </w:rPr>
        <w:t xml:space="preserve">(Nguồn: </w:t>
      </w:r>
      <w:r w:rsidRPr="00481E9C">
        <w:rPr>
          <w:b w:val="0"/>
          <w:lang w:val="en-US"/>
        </w:rPr>
        <w:t>[63])</w:t>
      </w:r>
    </w:p>
    <w:p w:rsidR="003F6512" w:rsidRPr="00481E9C" w:rsidRDefault="003F6512" w:rsidP="00F20208">
      <w:pPr>
        <w:spacing w:before="120" w:after="120"/>
        <w:ind w:firstLine="720"/>
        <w:jc w:val="both"/>
        <w:rPr>
          <w:bCs/>
          <w:snapToGrid w:val="0"/>
          <w:sz w:val="26"/>
          <w:szCs w:val="26"/>
          <w:shd w:val="clear" w:color="auto" w:fill="FFFFFF"/>
          <w:lang w:val="pt-BR"/>
        </w:rPr>
      </w:pPr>
      <w:r w:rsidRPr="00481E9C">
        <w:rPr>
          <w:bCs/>
          <w:snapToGrid w:val="0"/>
          <w:sz w:val="26"/>
          <w:szCs w:val="26"/>
          <w:shd w:val="clear" w:color="auto" w:fill="FFFFFF"/>
          <w:lang w:val="pt-BR"/>
        </w:rPr>
        <w:t xml:space="preserve">Tỉnh Phú Yên có nhiều tiềm năng để phát triển sắn bền vững. Diện tích đất tự nhiên của tỉnh là 504.531 ha, trong đó đất sản xuất nông nghiệp 119.790 ha (23,74%), đất lâm nghiệp 179.824 ha (35,64%), đất chưa sử dụng 156.336 ha (30,99%), đất đồi núi chưa sử dụng 141.824 ha (28,11%). </w:t>
      </w:r>
    </w:p>
    <w:p w:rsidR="003F6512" w:rsidRDefault="003F6512">
      <w:pPr>
        <w:spacing w:after="0" w:line="240" w:lineRule="auto"/>
        <w:rPr>
          <w:b/>
          <w:i/>
          <w:sz w:val="26"/>
          <w:szCs w:val="26"/>
          <w:lang w:val="pt-BR"/>
        </w:rPr>
      </w:pPr>
      <w:r>
        <w:rPr>
          <w:b/>
          <w:lang w:val="pt-BR"/>
        </w:rPr>
        <w:br w:type="page"/>
      </w:r>
    </w:p>
    <w:p w:rsidR="003F6512" w:rsidRPr="00481E9C" w:rsidRDefault="003F6512" w:rsidP="00F67D50">
      <w:pPr>
        <w:pStyle w:val="0B0"/>
        <w:spacing w:before="0" w:after="0"/>
        <w:rPr>
          <w:lang w:val="pt-BR"/>
        </w:rPr>
      </w:pPr>
      <w:r w:rsidRPr="00481E9C">
        <w:rPr>
          <w:b/>
          <w:lang w:val="pt-BR"/>
        </w:rPr>
        <w:t xml:space="preserve">  </w:t>
      </w:r>
      <w:bookmarkStart w:id="938" w:name="_Toc491594367"/>
      <w:bookmarkStart w:id="939" w:name="_Toc491594443"/>
      <w:bookmarkStart w:id="940" w:name="_Toc496012510"/>
      <w:r w:rsidRPr="00481E9C">
        <w:rPr>
          <w:b/>
          <w:lang w:val="pt-BR"/>
        </w:rPr>
        <w:t>Bảng 1.</w:t>
      </w:r>
      <w:r w:rsidRPr="00481E9C">
        <w:rPr>
          <w:b/>
          <w:lang w:val="pt-BR"/>
        </w:rPr>
        <w:fldChar w:fldCharType="begin"/>
      </w:r>
      <w:r w:rsidRPr="00481E9C">
        <w:rPr>
          <w:b/>
          <w:lang w:val="pt-BR"/>
        </w:rPr>
        <w:instrText xml:space="preserve"> SEQ Bảng_1. \* ARABIC </w:instrText>
      </w:r>
      <w:r w:rsidRPr="00481E9C">
        <w:rPr>
          <w:b/>
          <w:lang w:val="pt-BR"/>
        </w:rPr>
        <w:fldChar w:fldCharType="separate"/>
      </w:r>
      <w:r>
        <w:rPr>
          <w:b/>
          <w:noProof/>
          <w:lang w:val="pt-BR"/>
        </w:rPr>
        <w:t>10</w:t>
      </w:r>
      <w:r w:rsidRPr="00481E9C">
        <w:rPr>
          <w:b/>
          <w:lang w:val="pt-BR"/>
        </w:rPr>
        <w:fldChar w:fldCharType="end"/>
      </w:r>
      <w:r w:rsidRPr="00481E9C">
        <w:rPr>
          <w:b/>
          <w:lang w:val="pt-BR"/>
        </w:rPr>
        <w:t>.</w:t>
      </w:r>
      <w:r w:rsidRPr="00481E9C">
        <w:rPr>
          <w:lang w:val="pt-BR"/>
        </w:rPr>
        <w:t xml:space="preserve"> Sản lượng sắn của tỉnh Phú Yên trong vùng sắn Duyên hải Nam Trung bộ</w:t>
      </w:r>
      <w:bookmarkEnd w:id="937"/>
      <w:bookmarkEnd w:id="938"/>
      <w:bookmarkEnd w:id="939"/>
      <w:bookmarkEnd w:id="940"/>
    </w:p>
    <w:p w:rsidR="003F6512" w:rsidRPr="00481E9C" w:rsidRDefault="003F6512" w:rsidP="00F67D50">
      <w:pPr>
        <w:pStyle w:val="0B0"/>
        <w:spacing w:before="0" w:after="0"/>
        <w:jc w:val="right"/>
      </w:pPr>
      <w:bookmarkStart w:id="941" w:name="_Toc483845529"/>
      <w:bookmarkStart w:id="942" w:name="_Toc483846138"/>
      <w:bookmarkStart w:id="943" w:name="_Toc483848895"/>
      <w:bookmarkStart w:id="944" w:name="_Toc490589410"/>
      <w:bookmarkStart w:id="945" w:name="_Toc491594444"/>
      <w:bookmarkStart w:id="946" w:name="_Toc491598294"/>
      <w:bookmarkStart w:id="947" w:name="_Toc491598412"/>
      <w:bookmarkStart w:id="948" w:name="_Toc496012511"/>
      <w:r w:rsidRPr="00481E9C">
        <w:t>Đv: 1.000 tấn</w:t>
      </w:r>
      <w:bookmarkEnd w:id="941"/>
      <w:bookmarkEnd w:id="942"/>
      <w:bookmarkEnd w:id="943"/>
      <w:bookmarkEnd w:id="944"/>
      <w:bookmarkEnd w:id="945"/>
      <w:bookmarkEnd w:id="946"/>
      <w:bookmarkEnd w:id="947"/>
      <w:bookmarkEnd w:id="948"/>
    </w:p>
    <w:tbl>
      <w:tblPr>
        <w:tblW w:w="5034" w:type="pct"/>
        <w:tblBorders>
          <w:top w:val="single" w:sz="4" w:space="0" w:color="auto"/>
          <w:bottom w:val="single" w:sz="4" w:space="0" w:color="auto"/>
          <w:insideH w:val="single" w:sz="4" w:space="0" w:color="auto"/>
        </w:tblBorders>
        <w:tblCellMar>
          <w:left w:w="57" w:type="dxa"/>
          <w:right w:w="57" w:type="dxa"/>
        </w:tblCellMar>
        <w:tblLook w:val="00A0"/>
      </w:tblPr>
      <w:tblGrid>
        <w:gridCol w:w="1506"/>
        <w:gridCol w:w="805"/>
        <w:gridCol w:w="1001"/>
        <w:gridCol w:w="1001"/>
        <w:gridCol w:w="1001"/>
        <w:gridCol w:w="984"/>
        <w:gridCol w:w="984"/>
        <w:gridCol w:w="984"/>
        <w:gridCol w:w="982"/>
      </w:tblGrid>
      <w:tr w:rsidR="003F6512" w:rsidRPr="00481E9C" w:rsidTr="00082A96">
        <w:trPr>
          <w:trHeight w:val="263"/>
        </w:trPr>
        <w:tc>
          <w:tcPr>
            <w:tcW w:w="814" w:type="pct"/>
            <w:tcBorders>
              <w:left w:val="nil"/>
              <w:right w:val="nil"/>
            </w:tcBorders>
            <w:vAlign w:val="center"/>
          </w:tcPr>
          <w:p w:rsidR="003F6512" w:rsidRPr="00481E9C" w:rsidRDefault="003F6512" w:rsidP="00F20208">
            <w:pPr>
              <w:spacing w:before="100" w:after="60" w:line="288" w:lineRule="auto"/>
              <w:jc w:val="center"/>
              <w:rPr>
                <w:sz w:val="26"/>
                <w:szCs w:val="26"/>
              </w:rPr>
            </w:pPr>
            <w:bookmarkStart w:id="949" w:name="_Toc480146773"/>
            <w:bookmarkStart w:id="950" w:name="_Toc480256739"/>
            <w:bookmarkStart w:id="951" w:name="_Toc480258689"/>
            <w:bookmarkStart w:id="952" w:name="_Toc480262601"/>
            <w:bookmarkStart w:id="953" w:name="_Toc480264564"/>
            <w:bookmarkStart w:id="954" w:name="_Toc480266526"/>
            <w:bookmarkStart w:id="955" w:name="_Toc480268476"/>
            <w:bookmarkStart w:id="956" w:name="_Toc480318533"/>
            <w:bookmarkStart w:id="957" w:name="_Toc480146859"/>
            <w:bookmarkStart w:id="958" w:name="_Toc480256825"/>
            <w:bookmarkStart w:id="959" w:name="_Toc480258775"/>
            <w:bookmarkStart w:id="960" w:name="_Toc480262687"/>
            <w:bookmarkStart w:id="961" w:name="_Toc480264650"/>
            <w:bookmarkStart w:id="962" w:name="_Toc480266612"/>
            <w:bookmarkStart w:id="963" w:name="_Toc480268562"/>
            <w:bookmarkStart w:id="964" w:name="_Toc480318619"/>
            <w:r w:rsidRPr="00481E9C">
              <w:rPr>
                <w:sz w:val="26"/>
                <w:szCs w:val="26"/>
              </w:rPr>
              <w:t>Tỉnh</w:t>
            </w:r>
            <w:bookmarkEnd w:id="949"/>
            <w:bookmarkEnd w:id="950"/>
            <w:bookmarkEnd w:id="951"/>
            <w:bookmarkEnd w:id="952"/>
            <w:bookmarkEnd w:id="953"/>
            <w:bookmarkEnd w:id="954"/>
            <w:bookmarkEnd w:id="955"/>
            <w:bookmarkEnd w:id="956"/>
          </w:p>
        </w:tc>
        <w:tc>
          <w:tcPr>
            <w:tcW w:w="435" w:type="pct"/>
            <w:tcBorders>
              <w:left w:val="nil"/>
              <w:right w:val="nil"/>
            </w:tcBorders>
            <w:vAlign w:val="center"/>
          </w:tcPr>
          <w:p w:rsidR="003F6512" w:rsidRPr="00481E9C" w:rsidRDefault="003F6512" w:rsidP="00F20208">
            <w:pPr>
              <w:spacing w:before="100" w:after="60" w:line="288" w:lineRule="auto"/>
              <w:jc w:val="right"/>
              <w:rPr>
                <w:sz w:val="26"/>
                <w:szCs w:val="26"/>
              </w:rPr>
            </w:pPr>
            <w:bookmarkStart w:id="965" w:name="_Toc480146774"/>
            <w:bookmarkStart w:id="966" w:name="_Toc480256740"/>
            <w:bookmarkStart w:id="967" w:name="_Toc480258690"/>
            <w:bookmarkStart w:id="968" w:name="_Toc480262602"/>
            <w:bookmarkStart w:id="969" w:name="_Toc480264565"/>
            <w:bookmarkStart w:id="970" w:name="_Toc480266527"/>
            <w:bookmarkStart w:id="971" w:name="_Toc480268477"/>
            <w:bookmarkStart w:id="972" w:name="_Toc480318534"/>
            <w:r w:rsidRPr="00481E9C">
              <w:rPr>
                <w:sz w:val="26"/>
                <w:szCs w:val="26"/>
              </w:rPr>
              <w:t>2000</w:t>
            </w:r>
            <w:bookmarkEnd w:id="965"/>
            <w:bookmarkEnd w:id="966"/>
            <w:bookmarkEnd w:id="967"/>
            <w:bookmarkEnd w:id="968"/>
            <w:bookmarkEnd w:id="969"/>
            <w:bookmarkEnd w:id="970"/>
            <w:bookmarkEnd w:id="971"/>
            <w:bookmarkEnd w:id="972"/>
          </w:p>
        </w:tc>
        <w:tc>
          <w:tcPr>
            <w:tcW w:w="541" w:type="pct"/>
            <w:tcBorders>
              <w:left w:val="nil"/>
              <w:right w:val="nil"/>
            </w:tcBorders>
            <w:vAlign w:val="center"/>
          </w:tcPr>
          <w:p w:rsidR="003F6512" w:rsidRPr="00481E9C" w:rsidRDefault="003F6512" w:rsidP="00F20208">
            <w:pPr>
              <w:spacing w:before="100" w:after="60" w:line="288" w:lineRule="auto"/>
              <w:jc w:val="right"/>
              <w:rPr>
                <w:sz w:val="26"/>
                <w:szCs w:val="26"/>
              </w:rPr>
            </w:pPr>
            <w:bookmarkStart w:id="973" w:name="_Toc480146775"/>
            <w:bookmarkStart w:id="974" w:name="_Toc480256741"/>
            <w:bookmarkStart w:id="975" w:name="_Toc480258691"/>
            <w:bookmarkStart w:id="976" w:name="_Toc480262603"/>
            <w:bookmarkStart w:id="977" w:name="_Toc480264566"/>
            <w:bookmarkStart w:id="978" w:name="_Toc480266528"/>
            <w:bookmarkStart w:id="979" w:name="_Toc480268478"/>
            <w:bookmarkStart w:id="980" w:name="_Toc480318535"/>
            <w:r w:rsidRPr="00481E9C">
              <w:rPr>
                <w:sz w:val="26"/>
                <w:szCs w:val="26"/>
              </w:rPr>
              <w:t>2005</w:t>
            </w:r>
            <w:bookmarkEnd w:id="973"/>
            <w:bookmarkEnd w:id="974"/>
            <w:bookmarkEnd w:id="975"/>
            <w:bookmarkEnd w:id="976"/>
            <w:bookmarkEnd w:id="977"/>
            <w:bookmarkEnd w:id="978"/>
            <w:bookmarkEnd w:id="979"/>
            <w:bookmarkEnd w:id="980"/>
          </w:p>
        </w:tc>
        <w:tc>
          <w:tcPr>
            <w:tcW w:w="541" w:type="pct"/>
            <w:tcBorders>
              <w:left w:val="nil"/>
              <w:right w:val="nil"/>
            </w:tcBorders>
            <w:vAlign w:val="center"/>
          </w:tcPr>
          <w:p w:rsidR="003F6512" w:rsidRPr="00481E9C" w:rsidRDefault="003F6512" w:rsidP="00F20208">
            <w:pPr>
              <w:spacing w:before="100" w:after="60" w:line="288" w:lineRule="auto"/>
              <w:jc w:val="right"/>
              <w:rPr>
                <w:sz w:val="26"/>
                <w:szCs w:val="26"/>
              </w:rPr>
            </w:pPr>
            <w:bookmarkStart w:id="981" w:name="_Toc480146776"/>
            <w:bookmarkStart w:id="982" w:name="_Toc480256742"/>
            <w:bookmarkStart w:id="983" w:name="_Toc480258692"/>
            <w:bookmarkStart w:id="984" w:name="_Toc480262604"/>
            <w:bookmarkStart w:id="985" w:name="_Toc480264567"/>
            <w:bookmarkStart w:id="986" w:name="_Toc480266529"/>
            <w:bookmarkStart w:id="987" w:name="_Toc480268479"/>
            <w:bookmarkStart w:id="988" w:name="_Toc480318536"/>
            <w:r w:rsidRPr="00481E9C">
              <w:rPr>
                <w:sz w:val="26"/>
                <w:szCs w:val="26"/>
              </w:rPr>
              <w:t>2010</w:t>
            </w:r>
            <w:bookmarkEnd w:id="981"/>
            <w:bookmarkEnd w:id="982"/>
            <w:bookmarkEnd w:id="983"/>
            <w:bookmarkEnd w:id="984"/>
            <w:bookmarkEnd w:id="985"/>
            <w:bookmarkEnd w:id="986"/>
            <w:bookmarkEnd w:id="987"/>
            <w:bookmarkEnd w:id="988"/>
          </w:p>
        </w:tc>
        <w:tc>
          <w:tcPr>
            <w:tcW w:w="541" w:type="pct"/>
            <w:tcBorders>
              <w:left w:val="nil"/>
              <w:right w:val="nil"/>
            </w:tcBorders>
            <w:vAlign w:val="center"/>
          </w:tcPr>
          <w:p w:rsidR="003F6512" w:rsidRPr="00481E9C" w:rsidRDefault="003F6512" w:rsidP="00F20208">
            <w:pPr>
              <w:spacing w:before="100" w:after="60" w:line="288" w:lineRule="auto"/>
              <w:jc w:val="right"/>
              <w:rPr>
                <w:sz w:val="26"/>
                <w:szCs w:val="26"/>
              </w:rPr>
            </w:pPr>
            <w:bookmarkStart w:id="989" w:name="_Toc480146777"/>
            <w:bookmarkStart w:id="990" w:name="_Toc480256743"/>
            <w:bookmarkStart w:id="991" w:name="_Toc480258693"/>
            <w:bookmarkStart w:id="992" w:name="_Toc480262605"/>
            <w:bookmarkStart w:id="993" w:name="_Toc480264568"/>
            <w:bookmarkStart w:id="994" w:name="_Toc480266530"/>
            <w:bookmarkStart w:id="995" w:name="_Toc480268480"/>
            <w:bookmarkStart w:id="996" w:name="_Toc480318537"/>
            <w:r w:rsidRPr="00481E9C">
              <w:rPr>
                <w:sz w:val="26"/>
                <w:szCs w:val="26"/>
              </w:rPr>
              <w:t>2011</w:t>
            </w:r>
            <w:bookmarkEnd w:id="989"/>
            <w:bookmarkEnd w:id="990"/>
            <w:bookmarkEnd w:id="991"/>
            <w:bookmarkEnd w:id="992"/>
            <w:bookmarkEnd w:id="993"/>
            <w:bookmarkEnd w:id="994"/>
            <w:bookmarkEnd w:id="995"/>
            <w:bookmarkEnd w:id="996"/>
          </w:p>
        </w:tc>
        <w:tc>
          <w:tcPr>
            <w:tcW w:w="532" w:type="pct"/>
            <w:tcBorders>
              <w:left w:val="nil"/>
              <w:right w:val="nil"/>
            </w:tcBorders>
            <w:vAlign w:val="center"/>
          </w:tcPr>
          <w:p w:rsidR="003F6512" w:rsidRPr="00481E9C" w:rsidRDefault="003F6512" w:rsidP="00F20208">
            <w:pPr>
              <w:spacing w:before="100" w:after="60" w:line="288" w:lineRule="auto"/>
              <w:jc w:val="right"/>
              <w:rPr>
                <w:sz w:val="26"/>
                <w:szCs w:val="26"/>
              </w:rPr>
            </w:pPr>
            <w:bookmarkStart w:id="997" w:name="_Toc480146778"/>
            <w:bookmarkStart w:id="998" w:name="_Toc480256744"/>
            <w:bookmarkStart w:id="999" w:name="_Toc480258694"/>
            <w:bookmarkStart w:id="1000" w:name="_Toc480262606"/>
            <w:bookmarkStart w:id="1001" w:name="_Toc480264569"/>
            <w:bookmarkStart w:id="1002" w:name="_Toc480266531"/>
            <w:bookmarkStart w:id="1003" w:name="_Toc480268481"/>
            <w:bookmarkStart w:id="1004" w:name="_Toc480318538"/>
            <w:r w:rsidRPr="00481E9C">
              <w:rPr>
                <w:sz w:val="26"/>
                <w:szCs w:val="26"/>
              </w:rPr>
              <w:t>2012</w:t>
            </w:r>
            <w:bookmarkEnd w:id="997"/>
            <w:bookmarkEnd w:id="998"/>
            <w:bookmarkEnd w:id="999"/>
            <w:bookmarkEnd w:id="1000"/>
            <w:bookmarkEnd w:id="1001"/>
            <w:bookmarkEnd w:id="1002"/>
            <w:bookmarkEnd w:id="1003"/>
            <w:bookmarkEnd w:id="1004"/>
          </w:p>
        </w:tc>
        <w:tc>
          <w:tcPr>
            <w:tcW w:w="532" w:type="pct"/>
            <w:tcBorders>
              <w:left w:val="nil"/>
              <w:right w:val="nil"/>
            </w:tcBorders>
            <w:vAlign w:val="center"/>
          </w:tcPr>
          <w:p w:rsidR="003F6512" w:rsidRPr="00481E9C" w:rsidRDefault="003F6512" w:rsidP="00F20208">
            <w:pPr>
              <w:spacing w:before="100" w:after="60" w:line="288" w:lineRule="auto"/>
              <w:jc w:val="right"/>
              <w:rPr>
                <w:sz w:val="26"/>
                <w:szCs w:val="26"/>
              </w:rPr>
            </w:pPr>
            <w:bookmarkStart w:id="1005" w:name="_Toc480146779"/>
            <w:bookmarkStart w:id="1006" w:name="_Toc480256745"/>
            <w:bookmarkStart w:id="1007" w:name="_Toc480258695"/>
            <w:bookmarkStart w:id="1008" w:name="_Toc480262607"/>
            <w:bookmarkStart w:id="1009" w:name="_Toc480264570"/>
            <w:bookmarkStart w:id="1010" w:name="_Toc480266532"/>
            <w:bookmarkStart w:id="1011" w:name="_Toc480268482"/>
            <w:bookmarkStart w:id="1012" w:name="_Toc480318539"/>
            <w:r w:rsidRPr="00481E9C">
              <w:rPr>
                <w:sz w:val="26"/>
                <w:szCs w:val="26"/>
              </w:rPr>
              <w:t>2013</w:t>
            </w:r>
            <w:bookmarkEnd w:id="1005"/>
            <w:bookmarkEnd w:id="1006"/>
            <w:bookmarkEnd w:id="1007"/>
            <w:bookmarkEnd w:id="1008"/>
            <w:bookmarkEnd w:id="1009"/>
            <w:bookmarkEnd w:id="1010"/>
            <w:bookmarkEnd w:id="1011"/>
            <w:bookmarkEnd w:id="1012"/>
          </w:p>
        </w:tc>
        <w:tc>
          <w:tcPr>
            <w:tcW w:w="532" w:type="pct"/>
            <w:tcBorders>
              <w:left w:val="nil"/>
              <w:right w:val="nil"/>
            </w:tcBorders>
            <w:vAlign w:val="center"/>
          </w:tcPr>
          <w:p w:rsidR="003F6512" w:rsidRPr="00481E9C" w:rsidRDefault="003F6512" w:rsidP="00F20208">
            <w:pPr>
              <w:spacing w:before="100" w:after="60" w:line="288" w:lineRule="auto"/>
              <w:jc w:val="right"/>
              <w:rPr>
                <w:sz w:val="26"/>
                <w:szCs w:val="26"/>
              </w:rPr>
            </w:pPr>
            <w:bookmarkStart w:id="1013" w:name="_Toc480146780"/>
            <w:bookmarkStart w:id="1014" w:name="_Toc480256746"/>
            <w:bookmarkStart w:id="1015" w:name="_Toc480258696"/>
            <w:bookmarkStart w:id="1016" w:name="_Toc480262608"/>
            <w:bookmarkStart w:id="1017" w:name="_Toc480264571"/>
            <w:bookmarkStart w:id="1018" w:name="_Toc480266533"/>
            <w:bookmarkStart w:id="1019" w:name="_Toc480268483"/>
            <w:bookmarkStart w:id="1020" w:name="_Toc480318540"/>
            <w:r w:rsidRPr="00481E9C">
              <w:rPr>
                <w:sz w:val="26"/>
                <w:szCs w:val="26"/>
              </w:rPr>
              <w:t>2014</w:t>
            </w:r>
            <w:bookmarkEnd w:id="1013"/>
            <w:bookmarkEnd w:id="1014"/>
            <w:bookmarkEnd w:id="1015"/>
            <w:bookmarkEnd w:id="1016"/>
            <w:bookmarkEnd w:id="1017"/>
            <w:bookmarkEnd w:id="1018"/>
            <w:bookmarkEnd w:id="1019"/>
            <w:bookmarkEnd w:id="1020"/>
          </w:p>
        </w:tc>
        <w:tc>
          <w:tcPr>
            <w:tcW w:w="531" w:type="pct"/>
            <w:tcBorders>
              <w:left w:val="nil"/>
              <w:right w:val="nil"/>
            </w:tcBorders>
            <w:vAlign w:val="center"/>
          </w:tcPr>
          <w:p w:rsidR="003F6512" w:rsidRPr="00481E9C" w:rsidRDefault="003F6512" w:rsidP="00F20208">
            <w:pPr>
              <w:spacing w:before="100" w:after="60" w:line="288" w:lineRule="auto"/>
              <w:jc w:val="right"/>
              <w:rPr>
                <w:sz w:val="26"/>
                <w:szCs w:val="26"/>
              </w:rPr>
            </w:pPr>
            <w:bookmarkStart w:id="1021" w:name="_Toc480146781"/>
            <w:bookmarkStart w:id="1022" w:name="_Toc480256747"/>
            <w:bookmarkStart w:id="1023" w:name="_Toc480258697"/>
            <w:bookmarkStart w:id="1024" w:name="_Toc480262609"/>
            <w:bookmarkStart w:id="1025" w:name="_Toc480264572"/>
            <w:bookmarkStart w:id="1026" w:name="_Toc480266534"/>
            <w:bookmarkStart w:id="1027" w:name="_Toc480268484"/>
            <w:bookmarkStart w:id="1028" w:name="_Toc480318541"/>
            <w:r w:rsidRPr="00481E9C">
              <w:rPr>
                <w:sz w:val="26"/>
                <w:szCs w:val="26"/>
              </w:rPr>
              <w:t>2015</w:t>
            </w:r>
            <w:bookmarkEnd w:id="1021"/>
            <w:bookmarkEnd w:id="1022"/>
            <w:bookmarkEnd w:id="1023"/>
            <w:bookmarkEnd w:id="1024"/>
            <w:bookmarkEnd w:id="1025"/>
            <w:bookmarkEnd w:id="1026"/>
            <w:bookmarkEnd w:id="1027"/>
            <w:bookmarkEnd w:id="1028"/>
          </w:p>
        </w:tc>
      </w:tr>
      <w:tr w:rsidR="003F6512" w:rsidRPr="00481E9C" w:rsidTr="00082A96">
        <w:trPr>
          <w:trHeight w:val="423"/>
        </w:trPr>
        <w:tc>
          <w:tcPr>
            <w:tcW w:w="814" w:type="pct"/>
            <w:tcBorders>
              <w:left w:val="nil"/>
              <w:bottom w:val="nil"/>
              <w:right w:val="nil"/>
            </w:tcBorders>
            <w:vAlign w:val="center"/>
          </w:tcPr>
          <w:p w:rsidR="003F6512" w:rsidRPr="00481E9C" w:rsidRDefault="003F6512" w:rsidP="00F20208">
            <w:pPr>
              <w:spacing w:before="100" w:after="60" w:line="288" w:lineRule="auto"/>
              <w:rPr>
                <w:sz w:val="26"/>
                <w:szCs w:val="26"/>
              </w:rPr>
            </w:pPr>
            <w:bookmarkStart w:id="1029" w:name="_Toc480146782"/>
            <w:bookmarkStart w:id="1030" w:name="_Toc480256748"/>
            <w:bookmarkStart w:id="1031" w:name="_Toc480258698"/>
            <w:bookmarkStart w:id="1032" w:name="_Toc480262610"/>
            <w:bookmarkStart w:id="1033" w:name="_Toc480264573"/>
            <w:bookmarkStart w:id="1034" w:name="_Toc480266535"/>
            <w:bookmarkStart w:id="1035" w:name="_Toc480268485"/>
            <w:bookmarkStart w:id="1036" w:name="_Toc480318542"/>
            <w:r w:rsidRPr="00481E9C">
              <w:rPr>
                <w:sz w:val="26"/>
                <w:szCs w:val="26"/>
              </w:rPr>
              <w:t>Bình Thuận</w:t>
            </w:r>
            <w:bookmarkEnd w:id="1029"/>
            <w:bookmarkEnd w:id="1030"/>
            <w:bookmarkEnd w:id="1031"/>
            <w:bookmarkEnd w:id="1032"/>
            <w:bookmarkEnd w:id="1033"/>
            <w:bookmarkEnd w:id="1034"/>
            <w:bookmarkEnd w:id="1035"/>
            <w:bookmarkEnd w:id="1036"/>
          </w:p>
        </w:tc>
        <w:tc>
          <w:tcPr>
            <w:tcW w:w="435" w:type="pct"/>
            <w:tcBorders>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037" w:name="_Toc480146783"/>
            <w:bookmarkStart w:id="1038" w:name="_Toc480256749"/>
            <w:bookmarkStart w:id="1039" w:name="_Toc480258699"/>
            <w:bookmarkStart w:id="1040" w:name="_Toc480262611"/>
            <w:bookmarkStart w:id="1041" w:name="_Toc480264574"/>
            <w:bookmarkStart w:id="1042" w:name="_Toc480266536"/>
            <w:bookmarkStart w:id="1043" w:name="_Toc480268486"/>
            <w:bookmarkStart w:id="1044" w:name="_Toc480318543"/>
            <w:r w:rsidRPr="00481E9C">
              <w:rPr>
                <w:sz w:val="26"/>
                <w:szCs w:val="26"/>
              </w:rPr>
              <w:t>52,2</w:t>
            </w:r>
            <w:bookmarkEnd w:id="1037"/>
            <w:bookmarkEnd w:id="1038"/>
            <w:bookmarkEnd w:id="1039"/>
            <w:bookmarkEnd w:id="1040"/>
            <w:bookmarkEnd w:id="1041"/>
            <w:bookmarkEnd w:id="1042"/>
            <w:bookmarkEnd w:id="1043"/>
            <w:bookmarkEnd w:id="1044"/>
          </w:p>
        </w:tc>
        <w:tc>
          <w:tcPr>
            <w:tcW w:w="541" w:type="pct"/>
            <w:tcBorders>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045" w:name="_Toc480146784"/>
            <w:bookmarkStart w:id="1046" w:name="_Toc480256750"/>
            <w:bookmarkStart w:id="1047" w:name="_Toc480258700"/>
            <w:bookmarkStart w:id="1048" w:name="_Toc480262612"/>
            <w:bookmarkStart w:id="1049" w:name="_Toc480264575"/>
            <w:bookmarkStart w:id="1050" w:name="_Toc480266537"/>
            <w:bookmarkStart w:id="1051" w:name="_Toc480268487"/>
            <w:bookmarkStart w:id="1052" w:name="_Toc480318544"/>
            <w:r w:rsidRPr="00481E9C">
              <w:rPr>
                <w:sz w:val="26"/>
                <w:szCs w:val="26"/>
              </w:rPr>
              <w:t>216,9</w:t>
            </w:r>
            <w:bookmarkEnd w:id="1045"/>
            <w:bookmarkEnd w:id="1046"/>
            <w:bookmarkEnd w:id="1047"/>
            <w:bookmarkEnd w:id="1048"/>
            <w:bookmarkEnd w:id="1049"/>
            <w:bookmarkEnd w:id="1050"/>
            <w:bookmarkEnd w:id="1051"/>
            <w:bookmarkEnd w:id="1052"/>
          </w:p>
        </w:tc>
        <w:tc>
          <w:tcPr>
            <w:tcW w:w="541" w:type="pct"/>
            <w:tcBorders>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053" w:name="_Toc480146785"/>
            <w:bookmarkStart w:id="1054" w:name="_Toc480256751"/>
            <w:bookmarkStart w:id="1055" w:name="_Toc480258701"/>
            <w:bookmarkStart w:id="1056" w:name="_Toc480262613"/>
            <w:bookmarkStart w:id="1057" w:name="_Toc480264576"/>
            <w:bookmarkStart w:id="1058" w:name="_Toc480266538"/>
            <w:bookmarkStart w:id="1059" w:name="_Toc480268488"/>
            <w:bookmarkStart w:id="1060" w:name="_Toc480318545"/>
            <w:r w:rsidRPr="00481E9C">
              <w:rPr>
                <w:sz w:val="26"/>
                <w:szCs w:val="26"/>
              </w:rPr>
              <w:t>481,7</w:t>
            </w:r>
            <w:bookmarkEnd w:id="1053"/>
            <w:bookmarkEnd w:id="1054"/>
            <w:bookmarkEnd w:id="1055"/>
            <w:bookmarkEnd w:id="1056"/>
            <w:bookmarkEnd w:id="1057"/>
            <w:bookmarkEnd w:id="1058"/>
            <w:bookmarkEnd w:id="1059"/>
            <w:bookmarkEnd w:id="1060"/>
          </w:p>
        </w:tc>
        <w:tc>
          <w:tcPr>
            <w:tcW w:w="541" w:type="pct"/>
            <w:tcBorders>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061" w:name="_Toc480146786"/>
            <w:bookmarkStart w:id="1062" w:name="_Toc480256752"/>
            <w:bookmarkStart w:id="1063" w:name="_Toc480258702"/>
            <w:bookmarkStart w:id="1064" w:name="_Toc480262614"/>
            <w:bookmarkStart w:id="1065" w:name="_Toc480264577"/>
            <w:bookmarkStart w:id="1066" w:name="_Toc480266539"/>
            <w:bookmarkStart w:id="1067" w:name="_Toc480268489"/>
            <w:bookmarkStart w:id="1068" w:name="_Toc480318546"/>
            <w:r w:rsidRPr="00481E9C">
              <w:rPr>
                <w:sz w:val="26"/>
                <w:szCs w:val="26"/>
              </w:rPr>
              <w:t>584,3</w:t>
            </w:r>
            <w:bookmarkEnd w:id="1061"/>
            <w:bookmarkEnd w:id="1062"/>
            <w:bookmarkEnd w:id="1063"/>
            <w:bookmarkEnd w:id="1064"/>
            <w:bookmarkEnd w:id="1065"/>
            <w:bookmarkEnd w:id="1066"/>
            <w:bookmarkEnd w:id="1067"/>
            <w:bookmarkEnd w:id="1068"/>
          </w:p>
        </w:tc>
        <w:tc>
          <w:tcPr>
            <w:tcW w:w="532" w:type="pct"/>
            <w:tcBorders>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069" w:name="_Toc480146787"/>
            <w:bookmarkStart w:id="1070" w:name="_Toc480256753"/>
            <w:bookmarkStart w:id="1071" w:name="_Toc480258703"/>
            <w:bookmarkStart w:id="1072" w:name="_Toc480262615"/>
            <w:bookmarkStart w:id="1073" w:name="_Toc480264578"/>
            <w:bookmarkStart w:id="1074" w:name="_Toc480266540"/>
            <w:bookmarkStart w:id="1075" w:name="_Toc480268490"/>
            <w:bookmarkStart w:id="1076" w:name="_Toc480318547"/>
            <w:r w:rsidRPr="00481E9C">
              <w:rPr>
                <w:sz w:val="26"/>
                <w:szCs w:val="26"/>
              </w:rPr>
              <w:t>511,4</w:t>
            </w:r>
            <w:bookmarkEnd w:id="1069"/>
            <w:bookmarkEnd w:id="1070"/>
            <w:bookmarkEnd w:id="1071"/>
            <w:bookmarkEnd w:id="1072"/>
            <w:bookmarkEnd w:id="1073"/>
            <w:bookmarkEnd w:id="1074"/>
            <w:bookmarkEnd w:id="1075"/>
            <w:bookmarkEnd w:id="1076"/>
          </w:p>
        </w:tc>
        <w:tc>
          <w:tcPr>
            <w:tcW w:w="532" w:type="pct"/>
            <w:tcBorders>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077" w:name="_Toc480146788"/>
            <w:bookmarkStart w:id="1078" w:name="_Toc480256754"/>
            <w:bookmarkStart w:id="1079" w:name="_Toc480258704"/>
            <w:bookmarkStart w:id="1080" w:name="_Toc480262616"/>
            <w:bookmarkStart w:id="1081" w:name="_Toc480264579"/>
            <w:bookmarkStart w:id="1082" w:name="_Toc480266541"/>
            <w:bookmarkStart w:id="1083" w:name="_Toc480268491"/>
            <w:bookmarkStart w:id="1084" w:name="_Toc480318548"/>
            <w:r w:rsidRPr="00481E9C">
              <w:rPr>
                <w:sz w:val="26"/>
                <w:szCs w:val="26"/>
              </w:rPr>
              <w:t>501,2</w:t>
            </w:r>
            <w:bookmarkEnd w:id="1077"/>
            <w:bookmarkEnd w:id="1078"/>
            <w:bookmarkEnd w:id="1079"/>
            <w:bookmarkEnd w:id="1080"/>
            <w:bookmarkEnd w:id="1081"/>
            <w:bookmarkEnd w:id="1082"/>
            <w:bookmarkEnd w:id="1083"/>
            <w:bookmarkEnd w:id="1084"/>
          </w:p>
        </w:tc>
        <w:tc>
          <w:tcPr>
            <w:tcW w:w="532" w:type="pct"/>
            <w:tcBorders>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085" w:name="_Toc480146789"/>
            <w:bookmarkStart w:id="1086" w:name="_Toc480256755"/>
            <w:bookmarkStart w:id="1087" w:name="_Toc480258705"/>
            <w:bookmarkStart w:id="1088" w:name="_Toc480262617"/>
            <w:bookmarkStart w:id="1089" w:name="_Toc480264580"/>
            <w:bookmarkStart w:id="1090" w:name="_Toc480266542"/>
            <w:bookmarkStart w:id="1091" w:name="_Toc480268492"/>
            <w:bookmarkStart w:id="1092" w:name="_Toc480318549"/>
            <w:r w:rsidRPr="00481E9C">
              <w:rPr>
                <w:sz w:val="26"/>
                <w:szCs w:val="26"/>
              </w:rPr>
              <w:t>521,3</w:t>
            </w:r>
            <w:bookmarkEnd w:id="1085"/>
            <w:bookmarkEnd w:id="1086"/>
            <w:bookmarkEnd w:id="1087"/>
            <w:bookmarkEnd w:id="1088"/>
            <w:bookmarkEnd w:id="1089"/>
            <w:bookmarkEnd w:id="1090"/>
            <w:bookmarkEnd w:id="1091"/>
            <w:bookmarkEnd w:id="1092"/>
          </w:p>
        </w:tc>
        <w:tc>
          <w:tcPr>
            <w:tcW w:w="531" w:type="pct"/>
            <w:tcBorders>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093" w:name="_Toc480146790"/>
            <w:bookmarkStart w:id="1094" w:name="_Toc480256756"/>
            <w:bookmarkStart w:id="1095" w:name="_Toc480258706"/>
            <w:bookmarkStart w:id="1096" w:name="_Toc480262618"/>
            <w:bookmarkStart w:id="1097" w:name="_Toc480264581"/>
            <w:bookmarkStart w:id="1098" w:name="_Toc480266543"/>
            <w:bookmarkStart w:id="1099" w:name="_Toc480268493"/>
            <w:bookmarkStart w:id="1100" w:name="_Toc480318550"/>
            <w:r w:rsidRPr="00481E9C">
              <w:rPr>
                <w:sz w:val="26"/>
                <w:szCs w:val="26"/>
              </w:rPr>
              <w:t>510,8</w:t>
            </w:r>
            <w:bookmarkEnd w:id="1093"/>
            <w:bookmarkEnd w:id="1094"/>
            <w:bookmarkEnd w:id="1095"/>
            <w:bookmarkEnd w:id="1096"/>
            <w:bookmarkEnd w:id="1097"/>
            <w:bookmarkEnd w:id="1098"/>
            <w:bookmarkEnd w:id="1099"/>
            <w:bookmarkEnd w:id="1100"/>
          </w:p>
        </w:tc>
      </w:tr>
      <w:tr w:rsidR="003F6512" w:rsidRPr="00481E9C" w:rsidTr="00082A96">
        <w:trPr>
          <w:trHeight w:val="333"/>
        </w:trPr>
        <w:tc>
          <w:tcPr>
            <w:tcW w:w="814" w:type="pct"/>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1101" w:name="_Toc480146791"/>
            <w:bookmarkStart w:id="1102" w:name="_Toc480256757"/>
            <w:bookmarkStart w:id="1103" w:name="_Toc480258707"/>
            <w:bookmarkStart w:id="1104" w:name="_Toc480262619"/>
            <w:bookmarkStart w:id="1105" w:name="_Toc480264582"/>
            <w:bookmarkStart w:id="1106" w:name="_Toc480266544"/>
            <w:bookmarkStart w:id="1107" w:name="_Toc480268494"/>
            <w:bookmarkStart w:id="1108" w:name="_Toc480318551"/>
            <w:r w:rsidRPr="00481E9C">
              <w:rPr>
                <w:sz w:val="26"/>
                <w:szCs w:val="26"/>
              </w:rPr>
              <w:t>Quảng Ngãi</w:t>
            </w:r>
            <w:bookmarkEnd w:id="1101"/>
            <w:bookmarkEnd w:id="1102"/>
            <w:bookmarkEnd w:id="1103"/>
            <w:bookmarkEnd w:id="1104"/>
            <w:bookmarkEnd w:id="1105"/>
            <w:bookmarkEnd w:id="1106"/>
            <w:bookmarkEnd w:id="1107"/>
            <w:bookmarkEnd w:id="1108"/>
          </w:p>
        </w:tc>
        <w:tc>
          <w:tcPr>
            <w:tcW w:w="435"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09" w:name="_Toc480146792"/>
            <w:bookmarkStart w:id="1110" w:name="_Toc480256758"/>
            <w:bookmarkStart w:id="1111" w:name="_Toc480258708"/>
            <w:bookmarkStart w:id="1112" w:name="_Toc480262620"/>
            <w:bookmarkStart w:id="1113" w:name="_Toc480264583"/>
            <w:bookmarkStart w:id="1114" w:name="_Toc480266545"/>
            <w:bookmarkStart w:id="1115" w:name="_Toc480268495"/>
            <w:bookmarkStart w:id="1116" w:name="_Toc480318552"/>
            <w:r w:rsidRPr="00481E9C">
              <w:rPr>
                <w:sz w:val="26"/>
                <w:szCs w:val="26"/>
              </w:rPr>
              <w:t>60,7</w:t>
            </w:r>
            <w:bookmarkEnd w:id="1109"/>
            <w:bookmarkEnd w:id="1110"/>
            <w:bookmarkEnd w:id="1111"/>
            <w:bookmarkEnd w:id="1112"/>
            <w:bookmarkEnd w:id="1113"/>
            <w:bookmarkEnd w:id="1114"/>
            <w:bookmarkEnd w:id="1115"/>
            <w:bookmarkEnd w:id="1116"/>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17" w:name="_Toc480146793"/>
            <w:bookmarkStart w:id="1118" w:name="_Toc480256759"/>
            <w:bookmarkStart w:id="1119" w:name="_Toc480258709"/>
            <w:bookmarkStart w:id="1120" w:name="_Toc480262621"/>
            <w:bookmarkStart w:id="1121" w:name="_Toc480264584"/>
            <w:bookmarkStart w:id="1122" w:name="_Toc480266546"/>
            <w:bookmarkStart w:id="1123" w:name="_Toc480268496"/>
            <w:bookmarkStart w:id="1124" w:name="_Toc480318553"/>
            <w:r w:rsidRPr="00481E9C">
              <w:rPr>
                <w:sz w:val="26"/>
                <w:szCs w:val="26"/>
              </w:rPr>
              <w:t>268,1</w:t>
            </w:r>
            <w:bookmarkEnd w:id="1117"/>
            <w:bookmarkEnd w:id="1118"/>
            <w:bookmarkEnd w:id="1119"/>
            <w:bookmarkEnd w:id="1120"/>
            <w:bookmarkEnd w:id="1121"/>
            <w:bookmarkEnd w:id="1122"/>
            <w:bookmarkEnd w:id="1123"/>
            <w:bookmarkEnd w:id="1124"/>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25" w:name="_Toc480146794"/>
            <w:bookmarkStart w:id="1126" w:name="_Toc480256760"/>
            <w:bookmarkStart w:id="1127" w:name="_Toc480258710"/>
            <w:bookmarkStart w:id="1128" w:name="_Toc480262622"/>
            <w:bookmarkStart w:id="1129" w:name="_Toc480264585"/>
            <w:bookmarkStart w:id="1130" w:name="_Toc480266547"/>
            <w:bookmarkStart w:id="1131" w:name="_Toc480268497"/>
            <w:bookmarkStart w:id="1132" w:name="_Toc480318554"/>
            <w:r w:rsidRPr="00481E9C">
              <w:rPr>
                <w:sz w:val="26"/>
                <w:szCs w:val="26"/>
              </w:rPr>
              <w:t>332,7</w:t>
            </w:r>
            <w:bookmarkEnd w:id="1125"/>
            <w:bookmarkEnd w:id="1126"/>
            <w:bookmarkEnd w:id="1127"/>
            <w:bookmarkEnd w:id="1128"/>
            <w:bookmarkEnd w:id="1129"/>
            <w:bookmarkEnd w:id="1130"/>
            <w:bookmarkEnd w:id="1131"/>
            <w:bookmarkEnd w:id="1132"/>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33" w:name="_Toc480146795"/>
            <w:bookmarkStart w:id="1134" w:name="_Toc480256761"/>
            <w:bookmarkStart w:id="1135" w:name="_Toc480258711"/>
            <w:bookmarkStart w:id="1136" w:name="_Toc480262623"/>
            <w:bookmarkStart w:id="1137" w:name="_Toc480264586"/>
            <w:bookmarkStart w:id="1138" w:name="_Toc480266548"/>
            <w:bookmarkStart w:id="1139" w:name="_Toc480268498"/>
            <w:bookmarkStart w:id="1140" w:name="_Toc480318555"/>
            <w:r w:rsidRPr="00481E9C">
              <w:rPr>
                <w:sz w:val="26"/>
                <w:szCs w:val="26"/>
              </w:rPr>
              <w:t>353,9</w:t>
            </w:r>
            <w:bookmarkEnd w:id="1133"/>
            <w:bookmarkEnd w:id="1134"/>
            <w:bookmarkEnd w:id="1135"/>
            <w:bookmarkEnd w:id="1136"/>
            <w:bookmarkEnd w:id="1137"/>
            <w:bookmarkEnd w:id="1138"/>
            <w:bookmarkEnd w:id="1139"/>
            <w:bookmarkEnd w:id="1140"/>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41" w:name="_Toc480146796"/>
            <w:bookmarkStart w:id="1142" w:name="_Toc480256762"/>
            <w:bookmarkStart w:id="1143" w:name="_Toc480258712"/>
            <w:bookmarkStart w:id="1144" w:name="_Toc480262624"/>
            <w:bookmarkStart w:id="1145" w:name="_Toc480264587"/>
            <w:bookmarkStart w:id="1146" w:name="_Toc480266549"/>
            <w:bookmarkStart w:id="1147" w:name="_Toc480268499"/>
            <w:bookmarkStart w:id="1148" w:name="_Toc480318556"/>
            <w:r w:rsidRPr="00481E9C">
              <w:rPr>
                <w:sz w:val="26"/>
                <w:szCs w:val="26"/>
              </w:rPr>
              <w:t>391,1</w:t>
            </w:r>
            <w:bookmarkEnd w:id="1141"/>
            <w:bookmarkEnd w:id="1142"/>
            <w:bookmarkEnd w:id="1143"/>
            <w:bookmarkEnd w:id="1144"/>
            <w:bookmarkEnd w:id="1145"/>
            <w:bookmarkEnd w:id="1146"/>
            <w:bookmarkEnd w:id="1147"/>
            <w:bookmarkEnd w:id="1148"/>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49" w:name="_Toc480146797"/>
            <w:bookmarkStart w:id="1150" w:name="_Toc480256763"/>
            <w:bookmarkStart w:id="1151" w:name="_Toc480258713"/>
            <w:bookmarkStart w:id="1152" w:name="_Toc480262625"/>
            <w:bookmarkStart w:id="1153" w:name="_Toc480264588"/>
            <w:bookmarkStart w:id="1154" w:name="_Toc480266550"/>
            <w:bookmarkStart w:id="1155" w:name="_Toc480268500"/>
            <w:bookmarkStart w:id="1156" w:name="_Toc480318557"/>
            <w:r w:rsidRPr="00481E9C">
              <w:rPr>
                <w:sz w:val="26"/>
                <w:szCs w:val="26"/>
              </w:rPr>
              <w:t>375,7</w:t>
            </w:r>
            <w:bookmarkEnd w:id="1149"/>
            <w:bookmarkEnd w:id="1150"/>
            <w:bookmarkEnd w:id="1151"/>
            <w:bookmarkEnd w:id="1152"/>
            <w:bookmarkEnd w:id="1153"/>
            <w:bookmarkEnd w:id="1154"/>
            <w:bookmarkEnd w:id="1155"/>
            <w:bookmarkEnd w:id="1156"/>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57" w:name="_Toc480146798"/>
            <w:bookmarkStart w:id="1158" w:name="_Toc480256764"/>
            <w:bookmarkStart w:id="1159" w:name="_Toc480258714"/>
            <w:bookmarkStart w:id="1160" w:name="_Toc480262626"/>
            <w:bookmarkStart w:id="1161" w:name="_Toc480264589"/>
            <w:bookmarkStart w:id="1162" w:name="_Toc480266551"/>
            <w:bookmarkStart w:id="1163" w:name="_Toc480268501"/>
            <w:bookmarkStart w:id="1164" w:name="_Toc480318558"/>
            <w:r w:rsidRPr="00481E9C">
              <w:rPr>
                <w:sz w:val="26"/>
                <w:szCs w:val="26"/>
              </w:rPr>
              <w:t>345,1</w:t>
            </w:r>
            <w:bookmarkEnd w:id="1157"/>
            <w:bookmarkEnd w:id="1158"/>
            <w:bookmarkEnd w:id="1159"/>
            <w:bookmarkEnd w:id="1160"/>
            <w:bookmarkEnd w:id="1161"/>
            <w:bookmarkEnd w:id="1162"/>
            <w:bookmarkEnd w:id="1163"/>
            <w:bookmarkEnd w:id="1164"/>
          </w:p>
        </w:tc>
        <w:tc>
          <w:tcPr>
            <w:tcW w:w="53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65" w:name="_Toc480146799"/>
            <w:bookmarkStart w:id="1166" w:name="_Toc480256765"/>
            <w:bookmarkStart w:id="1167" w:name="_Toc480258715"/>
            <w:bookmarkStart w:id="1168" w:name="_Toc480262627"/>
            <w:bookmarkStart w:id="1169" w:name="_Toc480264590"/>
            <w:bookmarkStart w:id="1170" w:name="_Toc480266552"/>
            <w:bookmarkStart w:id="1171" w:name="_Toc480268502"/>
            <w:bookmarkStart w:id="1172" w:name="_Toc480318559"/>
            <w:r w:rsidRPr="00481E9C">
              <w:rPr>
                <w:sz w:val="26"/>
                <w:szCs w:val="26"/>
              </w:rPr>
              <w:t>376,4</w:t>
            </w:r>
            <w:bookmarkEnd w:id="1165"/>
            <w:bookmarkEnd w:id="1166"/>
            <w:bookmarkEnd w:id="1167"/>
            <w:bookmarkEnd w:id="1168"/>
            <w:bookmarkEnd w:id="1169"/>
            <w:bookmarkEnd w:id="1170"/>
            <w:bookmarkEnd w:id="1171"/>
            <w:bookmarkEnd w:id="1172"/>
          </w:p>
        </w:tc>
      </w:tr>
      <w:tr w:rsidR="003F6512" w:rsidRPr="00481E9C" w:rsidTr="00082A96">
        <w:trPr>
          <w:trHeight w:val="328"/>
        </w:trPr>
        <w:tc>
          <w:tcPr>
            <w:tcW w:w="814" w:type="pct"/>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1173" w:name="_Toc480146800"/>
            <w:bookmarkStart w:id="1174" w:name="_Toc480256766"/>
            <w:bookmarkStart w:id="1175" w:name="_Toc480258716"/>
            <w:bookmarkStart w:id="1176" w:name="_Toc480262628"/>
            <w:bookmarkStart w:id="1177" w:name="_Toc480264591"/>
            <w:bookmarkStart w:id="1178" w:name="_Toc480266553"/>
            <w:bookmarkStart w:id="1179" w:name="_Toc480268503"/>
            <w:bookmarkStart w:id="1180" w:name="_Toc480318560"/>
            <w:r w:rsidRPr="00481E9C">
              <w:rPr>
                <w:sz w:val="26"/>
                <w:szCs w:val="26"/>
              </w:rPr>
              <w:t>Phú Yên</w:t>
            </w:r>
            <w:bookmarkEnd w:id="1173"/>
            <w:bookmarkEnd w:id="1174"/>
            <w:bookmarkEnd w:id="1175"/>
            <w:bookmarkEnd w:id="1176"/>
            <w:bookmarkEnd w:id="1177"/>
            <w:bookmarkEnd w:id="1178"/>
            <w:bookmarkEnd w:id="1179"/>
            <w:bookmarkEnd w:id="1180"/>
          </w:p>
        </w:tc>
        <w:tc>
          <w:tcPr>
            <w:tcW w:w="435"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81" w:name="_Toc480146801"/>
            <w:bookmarkStart w:id="1182" w:name="_Toc480256767"/>
            <w:bookmarkStart w:id="1183" w:name="_Toc480258717"/>
            <w:bookmarkStart w:id="1184" w:name="_Toc480262629"/>
            <w:bookmarkStart w:id="1185" w:name="_Toc480264592"/>
            <w:bookmarkStart w:id="1186" w:name="_Toc480266554"/>
            <w:bookmarkStart w:id="1187" w:name="_Toc480268504"/>
            <w:bookmarkStart w:id="1188" w:name="_Toc480318561"/>
            <w:r w:rsidRPr="00481E9C">
              <w:rPr>
                <w:sz w:val="26"/>
                <w:szCs w:val="26"/>
              </w:rPr>
              <w:t>24,3</w:t>
            </w:r>
            <w:bookmarkEnd w:id="1181"/>
            <w:bookmarkEnd w:id="1182"/>
            <w:bookmarkEnd w:id="1183"/>
            <w:bookmarkEnd w:id="1184"/>
            <w:bookmarkEnd w:id="1185"/>
            <w:bookmarkEnd w:id="1186"/>
            <w:bookmarkEnd w:id="1187"/>
            <w:bookmarkEnd w:id="1188"/>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89" w:name="_Toc480146802"/>
            <w:bookmarkStart w:id="1190" w:name="_Toc480256768"/>
            <w:bookmarkStart w:id="1191" w:name="_Toc480258718"/>
            <w:bookmarkStart w:id="1192" w:name="_Toc480262630"/>
            <w:bookmarkStart w:id="1193" w:name="_Toc480264593"/>
            <w:bookmarkStart w:id="1194" w:name="_Toc480266555"/>
            <w:bookmarkStart w:id="1195" w:name="_Toc480268505"/>
            <w:bookmarkStart w:id="1196" w:name="_Toc480318562"/>
            <w:r w:rsidRPr="00481E9C">
              <w:rPr>
                <w:sz w:val="26"/>
                <w:szCs w:val="26"/>
              </w:rPr>
              <w:t>173,2</w:t>
            </w:r>
            <w:bookmarkEnd w:id="1189"/>
            <w:bookmarkEnd w:id="1190"/>
            <w:bookmarkEnd w:id="1191"/>
            <w:bookmarkEnd w:id="1192"/>
            <w:bookmarkEnd w:id="1193"/>
            <w:bookmarkEnd w:id="1194"/>
            <w:bookmarkEnd w:id="1195"/>
            <w:bookmarkEnd w:id="1196"/>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197" w:name="_Toc480146803"/>
            <w:bookmarkStart w:id="1198" w:name="_Toc480256769"/>
            <w:bookmarkStart w:id="1199" w:name="_Toc480258719"/>
            <w:bookmarkStart w:id="1200" w:name="_Toc480262631"/>
            <w:bookmarkStart w:id="1201" w:name="_Toc480264594"/>
            <w:bookmarkStart w:id="1202" w:name="_Toc480266556"/>
            <w:bookmarkStart w:id="1203" w:name="_Toc480268506"/>
            <w:bookmarkStart w:id="1204" w:name="_Toc480318563"/>
            <w:r w:rsidRPr="00481E9C">
              <w:rPr>
                <w:sz w:val="26"/>
                <w:szCs w:val="26"/>
              </w:rPr>
              <w:t>176,7</w:t>
            </w:r>
            <w:bookmarkEnd w:id="1197"/>
            <w:bookmarkEnd w:id="1198"/>
            <w:bookmarkEnd w:id="1199"/>
            <w:bookmarkEnd w:id="1200"/>
            <w:bookmarkEnd w:id="1201"/>
            <w:bookmarkEnd w:id="1202"/>
            <w:bookmarkEnd w:id="1203"/>
            <w:bookmarkEnd w:id="1204"/>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05" w:name="_Toc480146804"/>
            <w:bookmarkStart w:id="1206" w:name="_Toc480256770"/>
            <w:bookmarkStart w:id="1207" w:name="_Toc480258720"/>
            <w:bookmarkStart w:id="1208" w:name="_Toc480262632"/>
            <w:bookmarkStart w:id="1209" w:name="_Toc480264595"/>
            <w:bookmarkStart w:id="1210" w:name="_Toc480266557"/>
            <w:bookmarkStart w:id="1211" w:name="_Toc480268507"/>
            <w:bookmarkStart w:id="1212" w:name="_Toc480318564"/>
            <w:r w:rsidRPr="00481E9C">
              <w:rPr>
                <w:sz w:val="26"/>
                <w:szCs w:val="26"/>
              </w:rPr>
              <w:t>257,7</w:t>
            </w:r>
            <w:bookmarkEnd w:id="1205"/>
            <w:bookmarkEnd w:id="1206"/>
            <w:bookmarkEnd w:id="1207"/>
            <w:bookmarkEnd w:id="1208"/>
            <w:bookmarkEnd w:id="1209"/>
            <w:bookmarkEnd w:id="1210"/>
            <w:bookmarkEnd w:id="1211"/>
            <w:bookmarkEnd w:id="1212"/>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13" w:name="_Toc480146805"/>
            <w:bookmarkStart w:id="1214" w:name="_Toc480256771"/>
            <w:bookmarkStart w:id="1215" w:name="_Toc480258721"/>
            <w:bookmarkStart w:id="1216" w:name="_Toc480262633"/>
            <w:bookmarkStart w:id="1217" w:name="_Toc480264596"/>
            <w:bookmarkStart w:id="1218" w:name="_Toc480266558"/>
            <w:bookmarkStart w:id="1219" w:name="_Toc480268508"/>
            <w:bookmarkStart w:id="1220" w:name="_Toc480318565"/>
            <w:r w:rsidRPr="00481E9C">
              <w:rPr>
                <w:sz w:val="26"/>
                <w:szCs w:val="26"/>
              </w:rPr>
              <w:t>305,7</w:t>
            </w:r>
            <w:bookmarkEnd w:id="1213"/>
            <w:bookmarkEnd w:id="1214"/>
            <w:bookmarkEnd w:id="1215"/>
            <w:bookmarkEnd w:id="1216"/>
            <w:bookmarkEnd w:id="1217"/>
            <w:bookmarkEnd w:id="1218"/>
            <w:bookmarkEnd w:id="1219"/>
            <w:bookmarkEnd w:id="1220"/>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21" w:name="_Toc480146806"/>
            <w:bookmarkStart w:id="1222" w:name="_Toc480256772"/>
            <w:bookmarkStart w:id="1223" w:name="_Toc480258722"/>
            <w:bookmarkStart w:id="1224" w:name="_Toc480262634"/>
            <w:bookmarkStart w:id="1225" w:name="_Toc480264597"/>
            <w:bookmarkStart w:id="1226" w:name="_Toc480266559"/>
            <w:bookmarkStart w:id="1227" w:name="_Toc480268509"/>
            <w:bookmarkStart w:id="1228" w:name="_Toc480318566"/>
            <w:r w:rsidRPr="00481E9C">
              <w:rPr>
                <w:sz w:val="26"/>
                <w:szCs w:val="26"/>
              </w:rPr>
              <w:t>378,5</w:t>
            </w:r>
            <w:bookmarkEnd w:id="1221"/>
            <w:bookmarkEnd w:id="1222"/>
            <w:bookmarkEnd w:id="1223"/>
            <w:bookmarkEnd w:id="1224"/>
            <w:bookmarkEnd w:id="1225"/>
            <w:bookmarkEnd w:id="1226"/>
            <w:bookmarkEnd w:id="1227"/>
            <w:bookmarkEnd w:id="1228"/>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29" w:name="_Toc480146807"/>
            <w:bookmarkStart w:id="1230" w:name="_Toc480256773"/>
            <w:bookmarkStart w:id="1231" w:name="_Toc480258723"/>
            <w:bookmarkStart w:id="1232" w:name="_Toc480262635"/>
            <w:bookmarkStart w:id="1233" w:name="_Toc480264598"/>
            <w:bookmarkStart w:id="1234" w:name="_Toc480266560"/>
            <w:bookmarkStart w:id="1235" w:name="_Toc480268510"/>
            <w:bookmarkStart w:id="1236" w:name="_Toc480318567"/>
            <w:r w:rsidRPr="00481E9C">
              <w:rPr>
                <w:sz w:val="26"/>
                <w:szCs w:val="26"/>
              </w:rPr>
              <w:t>354,0</w:t>
            </w:r>
            <w:bookmarkEnd w:id="1229"/>
            <w:bookmarkEnd w:id="1230"/>
            <w:bookmarkEnd w:id="1231"/>
            <w:bookmarkEnd w:id="1232"/>
            <w:bookmarkEnd w:id="1233"/>
            <w:bookmarkEnd w:id="1234"/>
            <w:bookmarkEnd w:id="1235"/>
            <w:bookmarkEnd w:id="1236"/>
          </w:p>
        </w:tc>
        <w:tc>
          <w:tcPr>
            <w:tcW w:w="53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37" w:name="_Toc480146808"/>
            <w:bookmarkStart w:id="1238" w:name="_Toc480256774"/>
            <w:bookmarkStart w:id="1239" w:name="_Toc480258724"/>
            <w:bookmarkStart w:id="1240" w:name="_Toc480262636"/>
            <w:bookmarkStart w:id="1241" w:name="_Toc480264599"/>
            <w:bookmarkStart w:id="1242" w:name="_Toc480266561"/>
            <w:bookmarkStart w:id="1243" w:name="_Toc480268511"/>
            <w:bookmarkStart w:id="1244" w:name="_Toc480318568"/>
            <w:r w:rsidRPr="00481E9C">
              <w:rPr>
                <w:sz w:val="26"/>
                <w:szCs w:val="26"/>
              </w:rPr>
              <w:t>397,2</w:t>
            </w:r>
            <w:bookmarkEnd w:id="1237"/>
            <w:bookmarkEnd w:id="1238"/>
            <w:bookmarkEnd w:id="1239"/>
            <w:bookmarkEnd w:id="1240"/>
            <w:bookmarkEnd w:id="1241"/>
            <w:bookmarkEnd w:id="1242"/>
            <w:bookmarkEnd w:id="1243"/>
            <w:bookmarkEnd w:id="1244"/>
          </w:p>
        </w:tc>
      </w:tr>
      <w:tr w:rsidR="003F6512" w:rsidRPr="00481E9C" w:rsidTr="00082A96">
        <w:trPr>
          <w:trHeight w:val="153"/>
        </w:trPr>
        <w:tc>
          <w:tcPr>
            <w:tcW w:w="814" w:type="pct"/>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1245" w:name="_Toc480146809"/>
            <w:bookmarkStart w:id="1246" w:name="_Toc480256775"/>
            <w:bookmarkStart w:id="1247" w:name="_Toc480258725"/>
            <w:bookmarkStart w:id="1248" w:name="_Toc480262637"/>
            <w:bookmarkStart w:id="1249" w:name="_Toc480264600"/>
            <w:bookmarkStart w:id="1250" w:name="_Toc480266562"/>
            <w:bookmarkStart w:id="1251" w:name="_Toc480268512"/>
            <w:bookmarkStart w:id="1252" w:name="_Toc480318569"/>
            <w:r w:rsidRPr="00481E9C">
              <w:rPr>
                <w:sz w:val="26"/>
                <w:szCs w:val="26"/>
              </w:rPr>
              <w:t>Quảng Nam</w:t>
            </w:r>
            <w:bookmarkEnd w:id="1245"/>
            <w:bookmarkEnd w:id="1246"/>
            <w:bookmarkEnd w:id="1247"/>
            <w:bookmarkEnd w:id="1248"/>
            <w:bookmarkEnd w:id="1249"/>
            <w:bookmarkEnd w:id="1250"/>
            <w:bookmarkEnd w:id="1251"/>
            <w:bookmarkEnd w:id="1252"/>
          </w:p>
        </w:tc>
        <w:tc>
          <w:tcPr>
            <w:tcW w:w="435"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53" w:name="_Toc480146810"/>
            <w:bookmarkStart w:id="1254" w:name="_Toc480256776"/>
            <w:bookmarkStart w:id="1255" w:name="_Toc480258726"/>
            <w:bookmarkStart w:id="1256" w:name="_Toc480262638"/>
            <w:bookmarkStart w:id="1257" w:name="_Toc480264601"/>
            <w:bookmarkStart w:id="1258" w:name="_Toc480266563"/>
            <w:bookmarkStart w:id="1259" w:name="_Toc480268513"/>
            <w:bookmarkStart w:id="1260" w:name="_Toc480318570"/>
            <w:r w:rsidRPr="00481E9C">
              <w:rPr>
                <w:sz w:val="26"/>
                <w:szCs w:val="26"/>
              </w:rPr>
              <w:t>105,0</w:t>
            </w:r>
            <w:bookmarkEnd w:id="1253"/>
            <w:bookmarkEnd w:id="1254"/>
            <w:bookmarkEnd w:id="1255"/>
            <w:bookmarkEnd w:id="1256"/>
            <w:bookmarkEnd w:id="1257"/>
            <w:bookmarkEnd w:id="1258"/>
            <w:bookmarkEnd w:id="1259"/>
            <w:bookmarkEnd w:id="1260"/>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61" w:name="_Toc480146811"/>
            <w:bookmarkStart w:id="1262" w:name="_Toc480256777"/>
            <w:bookmarkStart w:id="1263" w:name="_Toc480258727"/>
            <w:bookmarkStart w:id="1264" w:name="_Toc480262639"/>
            <w:bookmarkStart w:id="1265" w:name="_Toc480264602"/>
            <w:bookmarkStart w:id="1266" w:name="_Toc480266564"/>
            <w:bookmarkStart w:id="1267" w:name="_Toc480268514"/>
            <w:bookmarkStart w:id="1268" w:name="_Toc480318571"/>
            <w:r w:rsidRPr="00481E9C">
              <w:rPr>
                <w:sz w:val="26"/>
                <w:szCs w:val="26"/>
              </w:rPr>
              <w:t>180,2</w:t>
            </w:r>
            <w:bookmarkEnd w:id="1261"/>
            <w:bookmarkEnd w:id="1262"/>
            <w:bookmarkEnd w:id="1263"/>
            <w:bookmarkEnd w:id="1264"/>
            <w:bookmarkEnd w:id="1265"/>
            <w:bookmarkEnd w:id="1266"/>
            <w:bookmarkEnd w:id="1267"/>
            <w:bookmarkEnd w:id="1268"/>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69" w:name="_Toc480146812"/>
            <w:bookmarkStart w:id="1270" w:name="_Toc480256778"/>
            <w:bookmarkStart w:id="1271" w:name="_Toc480258728"/>
            <w:bookmarkStart w:id="1272" w:name="_Toc480262640"/>
            <w:bookmarkStart w:id="1273" w:name="_Toc480264603"/>
            <w:bookmarkStart w:id="1274" w:name="_Toc480266565"/>
            <w:bookmarkStart w:id="1275" w:name="_Toc480268515"/>
            <w:bookmarkStart w:id="1276" w:name="_Toc480318572"/>
            <w:r w:rsidRPr="00481E9C">
              <w:rPr>
                <w:sz w:val="26"/>
                <w:szCs w:val="26"/>
              </w:rPr>
              <w:t>189,7</w:t>
            </w:r>
            <w:bookmarkEnd w:id="1269"/>
            <w:bookmarkEnd w:id="1270"/>
            <w:bookmarkEnd w:id="1271"/>
            <w:bookmarkEnd w:id="1272"/>
            <w:bookmarkEnd w:id="1273"/>
            <w:bookmarkEnd w:id="1274"/>
            <w:bookmarkEnd w:id="1275"/>
            <w:bookmarkEnd w:id="1276"/>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77" w:name="_Toc480146813"/>
            <w:bookmarkStart w:id="1278" w:name="_Toc480256779"/>
            <w:bookmarkStart w:id="1279" w:name="_Toc480258729"/>
            <w:bookmarkStart w:id="1280" w:name="_Toc480262641"/>
            <w:bookmarkStart w:id="1281" w:name="_Toc480264604"/>
            <w:bookmarkStart w:id="1282" w:name="_Toc480266566"/>
            <w:bookmarkStart w:id="1283" w:name="_Toc480268516"/>
            <w:bookmarkStart w:id="1284" w:name="_Toc480318573"/>
            <w:r w:rsidRPr="00481E9C">
              <w:rPr>
                <w:sz w:val="26"/>
                <w:szCs w:val="26"/>
              </w:rPr>
              <w:t>205,6</w:t>
            </w:r>
            <w:bookmarkEnd w:id="1277"/>
            <w:bookmarkEnd w:id="1278"/>
            <w:bookmarkEnd w:id="1279"/>
            <w:bookmarkEnd w:id="1280"/>
            <w:bookmarkEnd w:id="1281"/>
            <w:bookmarkEnd w:id="1282"/>
            <w:bookmarkEnd w:id="1283"/>
            <w:bookmarkEnd w:id="1284"/>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85" w:name="_Toc480146814"/>
            <w:bookmarkStart w:id="1286" w:name="_Toc480256780"/>
            <w:bookmarkStart w:id="1287" w:name="_Toc480258730"/>
            <w:bookmarkStart w:id="1288" w:name="_Toc480262642"/>
            <w:bookmarkStart w:id="1289" w:name="_Toc480264605"/>
            <w:bookmarkStart w:id="1290" w:name="_Toc480266567"/>
            <w:bookmarkStart w:id="1291" w:name="_Toc480268517"/>
            <w:bookmarkStart w:id="1292" w:name="_Toc480318574"/>
            <w:r w:rsidRPr="00481E9C">
              <w:rPr>
                <w:sz w:val="26"/>
                <w:szCs w:val="26"/>
              </w:rPr>
              <w:t>217,0</w:t>
            </w:r>
            <w:bookmarkEnd w:id="1285"/>
            <w:bookmarkEnd w:id="1286"/>
            <w:bookmarkEnd w:id="1287"/>
            <w:bookmarkEnd w:id="1288"/>
            <w:bookmarkEnd w:id="1289"/>
            <w:bookmarkEnd w:id="1290"/>
            <w:bookmarkEnd w:id="1291"/>
            <w:bookmarkEnd w:id="1292"/>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293" w:name="_Toc480146815"/>
            <w:bookmarkStart w:id="1294" w:name="_Toc480256781"/>
            <w:bookmarkStart w:id="1295" w:name="_Toc480258731"/>
            <w:bookmarkStart w:id="1296" w:name="_Toc480262643"/>
            <w:bookmarkStart w:id="1297" w:name="_Toc480264606"/>
            <w:bookmarkStart w:id="1298" w:name="_Toc480266568"/>
            <w:bookmarkStart w:id="1299" w:name="_Toc480268518"/>
            <w:bookmarkStart w:id="1300" w:name="_Toc480318575"/>
            <w:r w:rsidRPr="00481E9C">
              <w:rPr>
                <w:sz w:val="26"/>
                <w:szCs w:val="26"/>
              </w:rPr>
              <w:t>210,0</w:t>
            </w:r>
            <w:bookmarkEnd w:id="1293"/>
            <w:bookmarkEnd w:id="1294"/>
            <w:bookmarkEnd w:id="1295"/>
            <w:bookmarkEnd w:id="1296"/>
            <w:bookmarkEnd w:id="1297"/>
            <w:bookmarkEnd w:id="1298"/>
            <w:bookmarkEnd w:id="1299"/>
            <w:bookmarkEnd w:id="1300"/>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01" w:name="_Toc480146816"/>
            <w:bookmarkStart w:id="1302" w:name="_Toc480256782"/>
            <w:bookmarkStart w:id="1303" w:name="_Toc480258732"/>
            <w:bookmarkStart w:id="1304" w:name="_Toc480262644"/>
            <w:bookmarkStart w:id="1305" w:name="_Toc480264607"/>
            <w:bookmarkStart w:id="1306" w:name="_Toc480266569"/>
            <w:bookmarkStart w:id="1307" w:name="_Toc480268519"/>
            <w:bookmarkStart w:id="1308" w:name="_Toc480318576"/>
            <w:r w:rsidRPr="00481E9C">
              <w:rPr>
                <w:sz w:val="26"/>
                <w:szCs w:val="26"/>
              </w:rPr>
              <w:t>214,1</w:t>
            </w:r>
            <w:bookmarkEnd w:id="1301"/>
            <w:bookmarkEnd w:id="1302"/>
            <w:bookmarkEnd w:id="1303"/>
            <w:bookmarkEnd w:id="1304"/>
            <w:bookmarkEnd w:id="1305"/>
            <w:bookmarkEnd w:id="1306"/>
            <w:bookmarkEnd w:id="1307"/>
            <w:bookmarkEnd w:id="1308"/>
          </w:p>
        </w:tc>
        <w:tc>
          <w:tcPr>
            <w:tcW w:w="53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09" w:name="_Toc480146817"/>
            <w:bookmarkStart w:id="1310" w:name="_Toc480256783"/>
            <w:bookmarkStart w:id="1311" w:name="_Toc480258733"/>
            <w:bookmarkStart w:id="1312" w:name="_Toc480262645"/>
            <w:bookmarkStart w:id="1313" w:name="_Toc480264608"/>
            <w:bookmarkStart w:id="1314" w:name="_Toc480266570"/>
            <w:bookmarkStart w:id="1315" w:name="_Toc480268520"/>
            <w:bookmarkStart w:id="1316" w:name="_Toc480318577"/>
            <w:r w:rsidRPr="00481E9C">
              <w:rPr>
                <w:sz w:val="26"/>
                <w:szCs w:val="26"/>
              </w:rPr>
              <w:t>229,2</w:t>
            </w:r>
            <w:bookmarkEnd w:id="1309"/>
            <w:bookmarkEnd w:id="1310"/>
            <w:bookmarkEnd w:id="1311"/>
            <w:bookmarkEnd w:id="1312"/>
            <w:bookmarkEnd w:id="1313"/>
            <w:bookmarkEnd w:id="1314"/>
            <w:bookmarkEnd w:id="1315"/>
            <w:bookmarkEnd w:id="1316"/>
          </w:p>
        </w:tc>
      </w:tr>
      <w:tr w:rsidR="003F6512" w:rsidRPr="00481E9C" w:rsidTr="00082A96">
        <w:trPr>
          <w:trHeight w:val="392"/>
        </w:trPr>
        <w:tc>
          <w:tcPr>
            <w:tcW w:w="814" w:type="pct"/>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1317" w:name="_Toc480146818"/>
            <w:bookmarkStart w:id="1318" w:name="_Toc480256784"/>
            <w:bookmarkStart w:id="1319" w:name="_Toc480258734"/>
            <w:bookmarkStart w:id="1320" w:name="_Toc480262646"/>
            <w:bookmarkStart w:id="1321" w:name="_Toc480264609"/>
            <w:bookmarkStart w:id="1322" w:name="_Toc480266571"/>
            <w:bookmarkStart w:id="1323" w:name="_Toc480268521"/>
            <w:bookmarkStart w:id="1324" w:name="_Toc480318578"/>
            <w:r w:rsidRPr="00481E9C">
              <w:rPr>
                <w:sz w:val="26"/>
                <w:szCs w:val="26"/>
              </w:rPr>
              <w:t>Bình Định</w:t>
            </w:r>
            <w:bookmarkEnd w:id="1317"/>
            <w:bookmarkEnd w:id="1318"/>
            <w:bookmarkEnd w:id="1319"/>
            <w:bookmarkEnd w:id="1320"/>
            <w:bookmarkEnd w:id="1321"/>
            <w:bookmarkEnd w:id="1322"/>
            <w:bookmarkEnd w:id="1323"/>
            <w:bookmarkEnd w:id="1324"/>
          </w:p>
        </w:tc>
        <w:tc>
          <w:tcPr>
            <w:tcW w:w="435"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25" w:name="_Toc480146819"/>
            <w:bookmarkStart w:id="1326" w:name="_Toc480256785"/>
            <w:bookmarkStart w:id="1327" w:name="_Toc480258735"/>
            <w:bookmarkStart w:id="1328" w:name="_Toc480262647"/>
            <w:bookmarkStart w:id="1329" w:name="_Toc480264610"/>
            <w:bookmarkStart w:id="1330" w:name="_Toc480266572"/>
            <w:bookmarkStart w:id="1331" w:name="_Toc480268522"/>
            <w:bookmarkStart w:id="1332" w:name="_Toc480318579"/>
            <w:r w:rsidRPr="00481E9C">
              <w:rPr>
                <w:sz w:val="26"/>
                <w:szCs w:val="26"/>
              </w:rPr>
              <w:t>88,6</w:t>
            </w:r>
            <w:bookmarkEnd w:id="1325"/>
            <w:bookmarkEnd w:id="1326"/>
            <w:bookmarkEnd w:id="1327"/>
            <w:bookmarkEnd w:id="1328"/>
            <w:bookmarkEnd w:id="1329"/>
            <w:bookmarkEnd w:id="1330"/>
            <w:bookmarkEnd w:id="1331"/>
            <w:bookmarkEnd w:id="1332"/>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33" w:name="_Toc480146820"/>
            <w:bookmarkStart w:id="1334" w:name="_Toc480256786"/>
            <w:bookmarkStart w:id="1335" w:name="_Toc480258736"/>
            <w:bookmarkStart w:id="1336" w:name="_Toc480262648"/>
            <w:bookmarkStart w:id="1337" w:name="_Toc480264611"/>
            <w:bookmarkStart w:id="1338" w:name="_Toc480266573"/>
            <w:bookmarkStart w:id="1339" w:name="_Toc480268523"/>
            <w:bookmarkStart w:id="1340" w:name="_Toc480318580"/>
            <w:r w:rsidRPr="00481E9C">
              <w:rPr>
                <w:sz w:val="26"/>
                <w:szCs w:val="26"/>
              </w:rPr>
              <w:t>211,2</w:t>
            </w:r>
            <w:bookmarkEnd w:id="1333"/>
            <w:bookmarkEnd w:id="1334"/>
            <w:bookmarkEnd w:id="1335"/>
            <w:bookmarkEnd w:id="1336"/>
            <w:bookmarkEnd w:id="1337"/>
            <w:bookmarkEnd w:id="1338"/>
            <w:bookmarkEnd w:id="1339"/>
            <w:bookmarkEnd w:id="1340"/>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41" w:name="_Toc480146821"/>
            <w:bookmarkStart w:id="1342" w:name="_Toc480256787"/>
            <w:bookmarkStart w:id="1343" w:name="_Toc480258737"/>
            <w:bookmarkStart w:id="1344" w:name="_Toc480262649"/>
            <w:bookmarkStart w:id="1345" w:name="_Toc480264612"/>
            <w:bookmarkStart w:id="1346" w:name="_Toc480266574"/>
            <w:bookmarkStart w:id="1347" w:name="_Toc480268524"/>
            <w:bookmarkStart w:id="1348" w:name="_Toc480318581"/>
            <w:r w:rsidRPr="00481E9C">
              <w:rPr>
                <w:sz w:val="26"/>
                <w:szCs w:val="26"/>
              </w:rPr>
              <w:t>296,0</w:t>
            </w:r>
            <w:bookmarkEnd w:id="1341"/>
            <w:bookmarkEnd w:id="1342"/>
            <w:bookmarkEnd w:id="1343"/>
            <w:bookmarkEnd w:id="1344"/>
            <w:bookmarkEnd w:id="1345"/>
            <w:bookmarkEnd w:id="1346"/>
            <w:bookmarkEnd w:id="1347"/>
            <w:bookmarkEnd w:id="1348"/>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49" w:name="_Toc480146822"/>
            <w:bookmarkStart w:id="1350" w:name="_Toc480256788"/>
            <w:bookmarkStart w:id="1351" w:name="_Toc480258738"/>
            <w:bookmarkStart w:id="1352" w:name="_Toc480262650"/>
            <w:bookmarkStart w:id="1353" w:name="_Toc480264613"/>
            <w:bookmarkStart w:id="1354" w:name="_Toc480266575"/>
            <w:bookmarkStart w:id="1355" w:name="_Toc480268525"/>
            <w:bookmarkStart w:id="1356" w:name="_Toc480318582"/>
            <w:r w:rsidRPr="00481E9C">
              <w:rPr>
                <w:sz w:val="26"/>
                <w:szCs w:val="26"/>
              </w:rPr>
              <w:t>318,2</w:t>
            </w:r>
            <w:bookmarkEnd w:id="1349"/>
            <w:bookmarkEnd w:id="1350"/>
            <w:bookmarkEnd w:id="1351"/>
            <w:bookmarkEnd w:id="1352"/>
            <w:bookmarkEnd w:id="1353"/>
            <w:bookmarkEnd w:id="1354"/>
            <w:bookmarkEnd w:id="1355"/>
            <w:bookmarkEnd w:id="1356"/>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57" w:name="_Toc480146823"/>
            <w:bookmarkStart w:id="1358" w:name="_Toc480256789"/>
            <w:bookmarkStart w:id="1359" w:name="_Toc480258739"/>
            <w:bookmarkStart w:id="1360" w:name="_Toc480262651"/>
            <w:bookmarkStart w:id="1361" w:name="_Toc480264614"/>
            <w:bookmarkStart w:id="1362" w:name="_Toc480266576"/>
            <w:bookmarkStart w:id="1363" w:name="_Toc480268526"/>
            <w:bookmarkStart w:id="1364" w:name="_Toc480318583"/>
            <w:r w:rsidRPr="00481E9C">
              <w:rPr>
                <w:sz w:val="26"/>
                <w:szCs w:val="26"/>
              </w:rPr>
              <w:t>319,5</w:t>
            </w:r>
            <w:bookmarkEnd w:id="1357"/>
            <w:bookmarkEnd w:id="1358"/>
            <w:bookmarkEnd w:id="1359"/>
            <w:bookmarkEnd w:id="1360"/>
            <w:bookmarkEnd w:id="1361"/>
            <w:bookmarkEnd w:id="1362"/>
            <w:bookmarkEnd w:id="1363"/>
            <w:bookmarkEnd w:id="1364"/>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65" w:name="_Toc480146824"/>
            <w:bookmarkStart w:id="1366" w:name="_Toc480256790"/>
            <w:bookmarkStart w:id="1367" w:name="_Toc480258740"/>
            <w:bookmarkStart w:id="1368" w:name="_Toc480262652"/>
            <w:bookmarkStart w:id="1369" w:name="_Toc480264615"/>
            <w:bookmarkStart w:id="1370" w:name="_Toc480266577"/>
            <w:bookmarkStart w:id="1371" w:name="_Toc480268527"/>
            <w:bookmarkStart w:id="1372" w:name="_Toc480318584"/>
            <w:r w:rsidRPr="00481E9C">
              <w:rPr>
                <w:sz w:val="26"/>
                <w:szCs w:val="26"/>
              </w:rPr>
              <w:t>333,6</w:t>
            </w:r>
            <w:bookmarkEnd w:id="1365"/>
            <w:bookmarkEnd w:id="1366"/>
            <w:bookmarkEnd w:id="1367"/>
            <w:bookmarkEnd w:id="1368"/>
            <w:bookmarkEnd w:id="1369"/>
            <w:bookmarkEnd w:id="1370"/>
            <w:bookmarkEnd w:id="1371"/>
            <w:bookmarkEnd w:id="1372"/>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73" w:name="_Toc480146825"/>
            <w:bookmarkStart w:id="1374" w:name="_Toc480256791"/>
            <w:bookmarkStart w:id="1375" w:name="_Toc480258741"/>
            <w:bookmarkStart w:id="1376" w:name="_Toc480262653"/>
            <w:bookmarkStart w:id="1377" w:name="_Toc480264616"/>
            <w:bookmarkStart w:id="1378" w:name="_Toc480266578"/>
            <w:bookmarkStart w:id="1379" w:name="_Toc480268528"/>
            <w:bookmarkStart w:id="1380" w:name="_Toc480318585"/>
            <w:r w:rsidRPr="00481E9C">
              <w:rPr>
                <w:sz w:val="26"/>
                <w:szCs w:val="26"/>
              </w:rPr>
              <w:t>329,8</w:t>
            </w:r>
            <w:bookmarkEnd w:id="1373"/>
            <w:bookmarkEnd w:id="1374"/>
            <w:bookmarkEnd w:id="1375"/>
            <w:bookmarkEnd w:id="1376"/>
            <w:bookmarkEnd w:id="1377"/>
            <w:bookmarkEnd w:id="1378"/>
            <w:bookmarkEnd w:id="1379"/>
            <w:bookmarkEnd w:id="1380"/>
          </w:p>
        </w:tc>
        <w:tc>
          <w:tcPr>
            <w:tcW w:w="53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81" w:name="_Toc480146826"/>
            <w:bookmarkStart w:id="1382" w:name="_Toc480256792"/>
            <w:bookmarkStart w:id="1383" w:name="_Toc480258742"/>
            <w:bookmarkStart w:id="1384" w:name="_Toc480262654"/>
            <w:bookmarkStart w:id="1385" w:name="_Toc480264617"/>
            <w:bookmarkStart w:id="1386" w:name="_Toc480266579"/>
            <w:bookmarkStart w:id="1387" w:name="_Toc480268529"/>
            <w:bookmarkStart w:id="1388" w:name="_Toc480318586"/>
            <w:r w:rsidRPr="00481E9C">
              <w:rPr>
                <w:sz w:val="26"/>
                <w:szCs w:val="26"/>
              </w:rPr>
              <w:t>335,5</w:t>
            </w:r>
            <w:bookmarkEnd w:id="1381"/>
            <w:bookmarkEnd w:id="1382"/>
            <w:bookmarkEnd w:id="1383"/>
            <w:bookmarkEnd w:id="1384"/>
            <w:bookmarkEnd w:id="1385"/>
            <w:bookmarkEnd w:id="1386"/>
            <w:bookmarkEnd w:id="1387"/>
            <w:bookmarkEnd w:id="1388"/>
          </w:p>
        </w:tc>
      </w:tr>
      <w:tr w:rsidR="003F6512" w:rsidRPr="00481E9C" w:rsidTr="00082A96">
        <w:trPr>
          <w:trHeight w:val="392"/>
        </w:trPr>
        <w:tc>
          <w:tcPr>
            <w:tcW w:w="814" w:type="pct"/>
            <w:tcBorders>
              <w:top w:val="nil"/>
              <w:left w:val="nil"/>
              <w:bottom w:val="nil"/>
              <w:right w:val="nil"/>
            </w:tcBorders>
            <w:vAlign w:val="center"/>
          </w:tcPr>
          <w:p w:rsidR="003F6512" w:rsidRPr="00481E9C" w:rsidRDefault="003F6512" w:rsidP="00F20208">
            <w:pPr>
              <w:spacing w:before="100" w:after="60" w:line="288" w:lineRule="auto"/>
              <w:rPr>
                <w:sz w:val="26"/>
                <w:szCs w:val="26"/>
              </w:rPr>
            </w:pPr>
            <w:bookmarkStart w:id="1389" w:name="_Toc480146827"/>
            <w:bookmarkStart w:id="1390" w:name="_Toc480256793"/>
            <w:bookmarkStart w:id="1391" w:name="_Toc480258743"/>
            <w:bookmarkStart w:id="1392" w:name="_Toc480262655"/>
            <w:bookmarkStart w:id="1393" w:name="_Toc480264618"/>
            <w:bookmarkStart w:id="1394" w:name="_Toc480266580"/>
            <w:bookmarkStart w:id="1395" w:name="_Toc480268530"/>
            <w:bookmarkStart w:id="1396" w:name="_Toc480318587"/>
            <w:r w:rsidRPr="00481E9C">
              <w:rPr>
                <w:sz w:val="26"/>
                <w:szCs w:val="26"/>
              </w:rPr>
              <w:t>Khánh Hòa</w:t>
            </w:r>
            <w:bookmarkEnd w:id="1389"/>
            <w:bookmarkEnd w:id="1390"/>
            <w:bookmarkEnd w:id="1391"/>
            <w:bookmarkEnd w:id="1392"/>
            <w:bookmarkEnd w:id="1393"/>
            <w:bookmarkEnd w:id="1394"/>
            <w:bookmarkEnd w:id="1395"/>
            <w:bookmarkEnd w:id="1396"/>
          </w:p>
        </w:tc>
        <w:tc>
          <w:tcPr>
            <w:tcW w:w="435"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397" w:name="_Toc480146828"/>
            <w:bookmarkStart w:id="1398" w:name="_Toc480256794"/>
            <w:bookmarkStart w:id="1399" w:name="_Toc480258744"/>
            <w:bookmarkStart w:id="1400" w:name="_Toc480262656"/>
            <w:bookmarkStart w:id="1401" w:name="_Toc480264619"/>
            <w:bookmarkStart w:id="1402" w:name="_Toc480266581"/>
            <w:bookmarkStart w:id="1403" w:name="_Toc480268531"/>
            <w:bookmarkStart w:id="1404" w:name="_Toc480318588"/>
            <w:r w:rsidRPr="00481E9C">
              <w:rPr>
                <w:sz w:val="26"/>
                <w:szCs w:val="26"/>
              </w:rPr>
              <w:t>43,6</w:t>
            </w:r>
            <w:bookmarkEnd w:id="1397"/>
            <w:bookmarkEnd w:id="1398"/>
            <w:bookmarkEnd w:id="1399"/>
            <w:bookmarkEnd w:id="1400"/>
            <w:bookmarkEnd w:id="1401"/>
            <w:bookmarkEnd w:id="1402"/>
            <w:bookmarkEnd w:id="1403"/>
            <w:bookmarkEnd w:id="1404"/>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405" w:name="_Toc480146829"/>
            <w:bookmarkStart w:id="1406" w:name="_Toc480256795"/>
            <w:bookmarkStart w:id="1407" w:name="_Toc480258745"/>
            <w:bookmarkStart w:id="1408" w:name="_Toc480262657"/>
            <w:bookmarkStart w:id="1409" w:name="_Toc480264620"/>
            <w:bookmarkStart w:id="1410" w:name="_Toc480266582"/>
            <w:bookmarkStart w:id="1411" w:name="_Toc480268532"/>
            <w:bookmarkStart w:id="1412" w:name="_Toc480318589"/>
            <w:r w:rsidRPr="00481E9C">
              <w:rPr>
                <w:sz w:val="26"/>
                <w:szCs w:val="26"/>
              </w:rPr>
              <w:t>81,9</w:t>
            </w:r>
            <w:bookmarkEnd w:id="1405"/>
            <w:bookmarkEnd w:id="1406"/>
            <w:bookmarkEnd w:id="1407"/>
            <w:bookmarkEnd w:id="1408"/>
            <w:bookmarkEnd w:id="1409"/>
            <w:bookmarkEnd w:id="1410"/>
            <w:bookmarkEnd w:id="1411"/>
            <w:bookmarkEnd w:id="1412"/>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413" w:name="_Toc480146830"/>
            <w:bookmarkStart w:id="1414" w:name="_Toc480256796"/>
            <w:bookmarkStart w:id="1415" w:name="_Toc480258746"/>
            <w:bookmarkStart w:id="1416" w:name="_Toc480262658"/>
            <w:bookmarkStart w:id="1417" w:name="_Toc480264621"/>
            <w:bookmarkStart w:id="1418" w:name="_Toc480266583"/>
            <w:bookmarkStart w:id="1419" w:name="_Toc480268533"/>
            <w:bookmarkStart w:id="1420" w:name="_Toc480318590"/>
            <w:r w:rsidRPr="00481E9C">
              <w:rPr>
                <w:sz w:val="26"/>
                <w:szCs w:val="26"/>
              </w:rPr>
              <w:t>111,4</w:t>
            </w:r>
            <w:bookmarkEnd w:id="1413"/>
            <w:bookmarkEnd w:id="1414"/>
            <w:bookmarkEnd w:id="1415"/>
            <w:bookmarkEnd w:id="1416"/>
            <w:bookmarkEnd w:id="1417"/>
            <w:bookmarkEnd w:id="1418"/>
            <w:bookmarkEnd w:id="1419"/>
            <w:bookmarkEnd w:id="1420"/>
          </w:p>
        </w:tc>
        <w:tc>
          <w:tcPr>
            <w:tcW w:w="54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421" w:name="_Toc480146831"/>
            <w:bookmarkStart w:id="1422" w:name="_Toc480256797"/>
            <w:bookmarkStart w:id="1423" w:name="_Toc480258747"/>
            <w:bookmarkStart w:id="1424" w:name="_Toc480262659"/>
            <w:bookmarkStart w:id="1425" w:name="_Toc480264622"/>
            <w:bookmarkStart w:id="1426" w:name="_Toc480266584"/>
            <w:bookmarkStart w:id="1427" w:name="_Toc480268534"/>
            <w:bookmarkStart w:id="1428" w:name="_Toc480318591"/>
            <w:r w:rsidRPr="00481E9C">
              <w:rPr>
                <w:sz w:val="26"/>
                <w:szCs w:val="26"/>
              </w:rPr>
              <w:t>119,2</w:t>
            </w:r>
            <w:bookmarkEnd w:id="1421"/>
            <w:bookmarkEnd w:id="1422"/>
            <w:bookmarkEnd w:id="1423"/>
            <w:bookmarkEnd w:id="1424"/>
            <w:bookmarkEnd w:id="1425"/>
            <w:bookmarkEnd w:id="1426"/>
            <w:bookmarkEnd w:id="1427"/>
            <w:bookmarkEnd w:id="1428"/>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429" w:name="_Toc480146832"/>
            <w:bookmarkStart w:id="1430" w:name="_Toc480256798"/>
            <w:bookmarkStart w:id="1431" w:name="_Toc480258748"/>
            <w:bookmarkStart w:id="1432" w:name="_Toc480262660"/>
            <w:bookmarkStart w:id="1433" w:name="_Toc480264623"/>
            <w:bookmarkStart w:id="1434" w:name="_Toc480266585"/>
            <w:bookmarkStart w:id="1435" w:name="_Toc480268535"/>
            <w:bookmarkStart w:id="1436" w:name="_Toc480318592"/>
            <w:r w:rsidRPr="00481E9C">
              <w:rPr>
                <w:sz w:val="26"/>
                <w:szCs w:val="26"/>
              </w:rPr>
              <w:t>102,2</w:t>
            </w:r>
            <w:bookmarkEnd w:id="1429"/>
            <w:bookmarkEnd w:id="1430"/>
            <w:bookmarkEnd w:id="1431"/>
            <w:bookmarkEnd w:id="1432"/>
            <w:bookmarkEnd w:id="1433"/>
            <w:bookmarkEnd w:id="1434"/>
            <w:bookmarkEnd w:id="1435"/>
            <w:bookmarkEnd w:id="1436"/>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437" w:name="_Toc480146833"/>
            <w:bookmarkStart w:id="1438" w:name="_Toc480256799"/>
            <w:bookmarkStart w:id="1439" w:name="_Toc480258749"/>
            <w:bookmarkStart w:id="1440" w:name="_Toc480262661"/>
            <w:bookmarkStart w:id="1441" w:name="_Toc480264624"/>
            <w:bookmarkStart w:id="1442" w:name="_Toc480266586"/>
            <w:bookmarkStart w:id="1443" w:name="_Toc480268536"/>
            <w:bookmarkStart w:id="1444" w:name="_Toc480318593"/>
            <w:r w:rsidRPr="00481E9C">
              <w:rPr>
                <w:sz w:val="26"/>
                <w:szCs w:val="26"/>
              </w:rPr>
              <w:t>121,2</w:t>
            </w:r>
            <w:bookmarkEnd w:id="1437"/>
            <w:bookmarkEnd w:id="1438"/>
            <w:bookmarkEnd w:id="1439"/>
            <w:bookmarkEnd w:id="1440"/>
            <w:bookmarkEnd w:id="1441"/>
            <w:bookmarkEnd w:id="1442"/>
            <w:bookmarkEnd w:id="1443"/>
            <w:bookmarkEnd w:id="1444"/>
          </w:p>
        </w:tc>
        <w:tc>
          <w:tcPr>
            <w:tcW w:w="532"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445" w:name="_Toc480146834"/>
            <w:bookmarkStart w:id="1446" w:name="_Toc480256800"/>
            <w:bookmarkStart w:id="1447" w:name="_Toc480258750"/>
            <w:bookmarkStart w:id="1448" w:name="_Toc480262662"/>
            <w:bookmarkStart w:id="1449" w:name="_Toc480264625"/>
            <w:bookmarkStart w:id="1450" w:name="_Toc480266587"/>
            <w:bookmarkStart w:id="1451" w:name="_Toc480268537"/>
            <w:bookmarkStart w:id="1452" w:name="_Toc480318594"/>
            <w:r w:rsidRPr="00481E9C">
              <w:rPr>
                <w:sz w:val="26"/>
                <w:szCs w:val="26"/>
              </w:rPr>
              <w:t>115,3</w:t>
            </w:r>
            <w:bookmarkEnd w:id="1445"/>
            <w:bookmarkEnd w:id="1446"/>
            <w:bookmarkEnd w:id="1447"/>
            <w:bookmarkEnd w:id="1448"/>
            <w:bookmarkEnd w:id="1449"/>
            <w:bookmarkEnd w:id="1450"/>
            <w:bookmarkEnd w:id="1451"/>
            <w:bookmarkEnd w:id="1452"/>
          </w:p>
        </w:tc>
        <w:tc>
          <w:tcPr>
            <w:tcW w:w="531" w:type="pct"/>
            <w:tcBorders>
              <w:top w:val="nil"/>
              <w:left w:val="nil"/>
              <w:bottom w:val="nil"/>
              <w:right w:val="nil"/>
            </w:tcBorders>
            <w:vAlign w:val="center"/>
          </w:tcPr>
          <w:p w:rsidR="003F6512" w:rsidRPr="00481E9C" w:rsidRDefault="003F6512" w:rsidP="00F20208">
            <w:pPr>
              <w:spacing w:before="100" w:after="60" w:line="288" w:lineRule="auto"/>
              <w:jc w:val="right"/>
              <w:rPr>
                <w:sz w:val="26"/>
                <w:szCs w:val="26"/>
              </w:rPr>
            </w:pPr>
            <w:bookmarkStart w:id="1453" w:name="_Toc480146835"/>
            <w:bookmarkStart w:id="1454" w:name="_Toc480256801"/>
            <w:bookmarkStart w:id="1455" w:name="_Toc480258751"/>
            <w:bookmarkStart w:id="1456" w:name="_Toc480262663"/>
            <w:bookmarkStart w:id="1457" w:name="_Toc480264626"/>
            <w:bookmarkStart w:id="1458" w:name="_Toc480266588"/>
            <w:bookmarkStart w:id="1459" w:name="_Toc480268538"/>
            <w:bookmarkStart w:id="1460" w:name="_Toc480318595"/>
            <w:r w:rsidRPr="00481E9C">
              <w:rPr>
                <w:sz w:val="26"/>
                <w:szCs w:val="26"/>
              </w:rPr>
              <w:t>107,8</w:t>
            </w:r>
            <w:bookmarkEnd w:id="1453"/>
            <w:bookmarkEnd w:id="1454"/>
            <w:bookmarkEnd w:id="1455"/>
            <w:bookmarkEnd w:id="1456"/>
            <w:bookmarkEnd w:id="1457"/>
            <w:bookmarkEnd w:id="1458"/>
            <w:bookmarkEnd w:id="1459"/>
            <w:bookmarkEnd w:id="1460"/>
          </w:p>
        </w:tc>
      </w:tr>
      <w:tr w:rsidR="003F6512" w:rsidRPr="00481E9C" w:rsidTr="00082A96">
        <w:trPr>
          <w:trHeight w:val="425"/>
        </w:trPr>
        <w:tc>
          <w:tcPr>
            <w:tcW w:w="814" w:type="pct"/>
            <w:tcBorders>
              <w:left w:val="nil"/>
              <w:right w:val="nil"/>
            </w:tcBorders>
            <w:vAlign w:val="center"/>
          </w:tcPr>
          <w:p w:rsidR="003F6512" w:rsidRPr="00481E9C" w:rsidRDefault="003F6512" w:rsidP="00F20208">
            <w:pPr>
              <w:spacing w:before="100" w:after="60" w:line="288" w:lineRule="auto"/>
              <w:jc w:val="center"/>
              <w:rPr>
                <w:sz w:val="26"/>
                <w:szCs w:val="26"/>
              </w:rPr>
            </w:pPr>
            <w:bookmarkStart w:id="1461" w:name="_Toc480146854"/>
            <w:bookmarkStart w:id="1462" w:name="_Toc480256820"/>
            <w:bookmarkStart w:id="1463" w:name="_Toc480258770"/>
            <w:bookmarkStart w:id="1464" w:name="_Toc480262682"/>
            <w:bookmarkStart w:id="1465" w:name="_Toc480264645"/>
            <w:bookmarkStart w:id="1466" w:name="_Toc480266607"/>
            <w:bookmarkStart w:id="1467" w:name="_Toc480268557"/>
            <w:bookmarkStart w:id="1468" w:name="_Toc480318614"/>
            <w:r w:rsidRPr="00481E9C">
              <w:rPr>
                <w:sz w:val="26"/>
                <w:szCs w:val="26"/>
              </w:rPr>
              <w:t>Tổng cộng</w:t>
            </w:r>
            <w:bookmarkEnd w:id="1461"/>
            <w:bookmarkEnd w:id="1462"/>
            <w:bookmarkEnd w:id="1463"/>
            <w:bookmarkEnd w:id="1464"/>
            <w:bookmarkEnd w:id="1465"/>
            <w:bookmarkEnd w:id="1466"/>
            <w:bookmarkEnd w:id="1467"/>
            <w:bookmarkEnd w:id="1468"/>
          </w:p>
        </w:tc>
        <w:tc>
          <w:tcPr>
            <w:tcW w:w="435" w:type="pct"/>
            <w:tcBorders>
              <w:left w:val="nil"/>
              <w:right w:val="nil"/>
            </w:tcBorders>
            <w:vAlign w:val="center"/>
          </w:tcPr>
          <w:p w:rsidR="003F6512" w:rsidRPr="00481E9C" w:rsidRDefault="003F6512" w:rsidP="00F20208">
            <w:pPr>
              <w:spacing w:before="100" w:after="60" w:line="288" w:lineRule="auto"/>
              <w:jc w:val="center"/>
              <w:rPr>
                <w:sz w:val="26"/>
                <w:szCs w:val="26"/>
              </w:rPr>
            </w:pPr>
            <w:bookmarkStart w:id="1469" w:name="_Toc480146855"/>
            <w:bookmarkStart w:id="1470" w:name="_Toc480256821"/>
            <w:bookmarkStart w:id="1471" w:name="_Toc480258771"/>
            <w:bookmarkStart w:id="1472" w:name="_Toc480262683"/>
            <w:bookmarkStart w:id="1473" w:name="_Toc480264646"/>
            <w:bookmarkStart w:id="1474" w:name="_Toc480266608"/>
            <w:bookmarkStart w:id="1475" w:name="_Toc480268558"/>
            <w:bookmarkStart w:id="1476" w:name="_Toc480318615"/>
            <w:r w:rsidRPr="00481E9C">
              <w:rPr>
                <w:sz w:val="26"/>
                <w:szCs w:val="26"/>
              </w:rPr>
              <w:t>374,4</w:t>
            </w:r>
            <w:bookmarkEnd w:id="1469"/>
            <w:bookmarkEnd w:id="1470"/>
            <w:bookmarkEnd w:id="1471"/>
            <w:bookmarkEnd w:id="1472"/>
            <w:bookmarkEnd w:id="1473"/>
            <w:bookmarkEnd w:id="1474"/>
            <w:bookmarkEnd w:id="1475"/>
            <w:bookmarkEnd w:id="1476"/>
          </w:p>
        </w:tc>
        <w:tc>
          <w:tcPr>
            <w:tcW w:w="541" w:type="pct"/>
            <w:tcBorders>
              <w:left w:val="nil"/>
              <w:right w:val="nil"/>
            </w:tcBorders>
            <w:vAlign w:val="center"/>
          </w:tcPr>
          <w:p w:rsidR="003F6512" w:rsidRPr="00481E9C" w:rsidRDefault="003F6512" w:rsidP="00F20208">
            <w:pPr>
              <w:spacing w:before="100" w:after="60" w:line="288" w:lineRule="auto"/>
              <w:jc w:val="center"/>
              <w:rPr>
                <w:sz w:val="26"/>
                <w:szCs w:val="26"/>
              </w:rPr>
            </w:pPr>
            <w:bookmarkStart w:id="1477" w:name="_Toc480146856"/>
            <w:bookmarkStart w:id="1478" w:name="_Toc480256822"/>
            <w:bookmarkStart w:id="1479" w:name="_Toc480258772"/>
            <w:bookmarkStart w:id="1480" w:name="_Toc480262684"/>
            <w:bookmarkStart w:id="1481" w:name="_Toc480264647"/>
            <w:bookmarkStart w:id="1482" w:name="_Toc480266609"/>
            <w:bookmarkStart w:id="1483" w:name="_Toc480268559"/>
            <w:bookmarkStart w:id="1484" w:name="_Toc480318616"/>
            <w:r w:rsidRPr="00481E9C">
              <w:rPr>
                <w:sz w:val="26"/>
                <w:szCs w:val="26"/>
              </w:rPr>
              <w:t>1.131,5</w:t>
            </w:r>
            <w:bookmarkEnd w:id="1477"/>
            <w:bookmarkEnd w:id="1478"/>
            <w:bookmarkEnd w:id="1479"/>
            <w:bookmarkEnd w:id="1480"/>
            <w:bookmarkEnd w:id="1481"/>
            <w:bookmarkEnd w:id="1482"/>
            <w:bookmarkEnd w:id="1483"/>
            <w:bookmarkEnd w:id="1484"/>
          </w:p>
        </w:tc>
        <w:tc>
          <w:tcPr>
            <w:tcW w:w="541" w:type="pct"/>
            <w:tcBorders>
              <w:left w:val="nil"/>
              <w:right w:val="nil"/>
            </w:tcBorders>
            <w:vAlign w:val="center"/>
          </w:tcPr>
          <w:p w:rsidR="003F6512" w:rsidRPr="00481E9C" w:rsidRDefault="003F6512" w:rsidP="00F20208">
            <w:pPr>
              <w:spacing w:before="100" w:after="60" w:line="288" w:lineRule="auto"/>
              <w:jc w:val="center"/>
              <w:rPr>
                <w:sz w:val="26"/>
                <w:szCs w:val="26"/>
              </w:rPr>
            </w:pPr>
            <w:bookmarkStart w:id="1485" w:name="_Toc480146857"/>
            <w:bookmarkStart w:id="1486" w:name="_Toc480256823"/>
            <w:bookmarkStart w:id="1487" w:name="_Toc480258773"/>
            <w:bookmarkStart w:id="1488" w:name="_Toc480262685"/>
            <w:bookmarkStart w:id="1489" w:name="_Toc480264648"/>
            <w:bookmarkStart w:id="1490" w:name="_Toc480266610"/>
            <w:bookmarkStart w:id="1491" w:name="_Toc480268560"/>
            <w:bookmarkStart w:id="1492" w:name="_Toc480318617"/>
            <w:r w:rsidRPr="00481E9C">
              <w:rPr>
                <w:sz w:val="26"/>
                <w:szCs w:val="26"/>
              </w:rPr>
              <w:t>1.588,2</w:t>
            </w:r>
            <w:bookmarkEnd w:id="1485"/>
            <w:bookmarkEnd w:id="1486"/>
            <w:bookmarkEnd w:id="1487"/>
            <w:bookmarkEnd w:id="1488"/>
            <w:bookmarkEnd w:id="1489"/>
            <w:bookmarkEnd w:id="1490"/>
            <w:bookmarkEnd w:id="1491"/>
            <w:bookmarkEnd w:id="1492"/>
          </w:p>
        </w:tc>
        <w:tc>
          <w:tcPr>
            <w:tcW w:w="541" w:type="pct"/>
            <w:tcBorders>
              <w:left w:val="nil"/>
              <w:right w:val="nil"/>
            </w:tcBorders>
            <w:vAlign w:val="center"/>
          </w:tcPr>
          <w:p w:rsidR="003F6512" w:rsidRPr="00481E9C" w:rsidRDefault="003F6512" w:rsidP="00F20208">
            <w:pPr>
              <w:spacing w:before="100" w:after="60" w:line="288" w:lineRule="auto"/>
              <w:jc w:val="center"/>
              <w:rPr>
                <w:sz w:val="26"/>
                <w:szCs w:val="26"/>
              </w:rPr>
            </w:pPr>
            <w:bookmarkStart w:id="1493" w:name="_Toc480146858"/>
            <w:bookmarkStart w:id="1494" w:name="_Toc480256824"/>
            <w:bookmarkStart w:id="1495" w:name="_Toc480258774"/>
            <w:bookmarkStart w:id="1496" w:name="_Toc480262686"/>
            <w:bookmarkStart w:id="1497" w:name="_Toc480264649"/>
            <w:bookmarkStart w:id="1498" w:name="_Toc480266611"/>
            <w:bookmarkStart w:id="1499" w:name="_Toc480268561"/>
            <w:bookmarkStart w:id="1500" w:name="_Toc480318618"/>
            <w:r w:rsidRPr="00481E9C">
              <w:rPr>
                <w:sz w:val="26"/>
                <w:szCs w:val="26"/>
              </w:rPr>
              <w:t>1.838,9</w:t>
            </w:r>
            <w:bookmarkEnd w:id="1493"/>
            <w:bookmarkEnd w:id="1494"/>
            <w:bookmarkEnd w:id="1495"/>
            <w:bookmarkEnd w:id="1496"/>
            <w:bookmarkEnd w:id="1497"/>
            <w:bookmarkEnd w:id="1498"/>
            <w:bookmarkEnd w:id="1499"/>
            <w:bookmarkEnd w:id="1500"/>
          </w:p>
        </w:tc>
        <w:tc>
          <w:tcPr>
            <w:tcW w:w="532" w:type="pct"/>
            <w:tcBorders>
              <w:left w:val="nil"/>
              <w:right w:val="nil"/>
            </w:tcBorders>
            <w:vAlign w:val="center"/>
          </w:tcPr>
          <w:p w:rsidR="003F6512" w:rsidRPr="00481E9C" w:rsidRDefault="003F6512" w:rsidP="00F20208">
            <w:pPr>
              <w:spacing w:before="100" w:after="60" w:line="288" w:lineRule="auto"/>
              <w:jc w:val="center"/>
              <w:rPr>
                <w:sz w:val="26"/>
                <w:szCs w:val="26"/>
              </w:rPr>
            </w:pPr>
            <w:r w:rsidRPr="00481E9C">
              <w:rPr>
                <w:sz w:val="26"/>
                <w:szCs w:val="26"/>
              </w:rPr>
              <w:t>1.846,9</w:t>
            </w:r>
          </w:p>
        </w:tc>
        <w:tc>
          <w:tcPr>
            <w:tcW w:w="532" w:type="pct"/>
            <w:tcBorders>
              <w:left w:val="nil"/>
              <w:right w:val="nil"/>
            </w:tcBorders>
            <w:vAlign w:val="center"/>
          </w:tcPr>
          <w:p w:rsidR="003F6512" w:rsidRPr="00481E9C" w:rsidRDefault="003F6512" w:rsidP="00F20208">
            <w:pPr>
              <w:spacing w:before="100" w:after="60" w:line="288" w:lineRule="auto"/>
              <w:jc w:val="center"/>
              <w:rPr>
                <w:sz w:val="26"/>
                <w:szCs w:val="26"/>
              </w:rPr>
            </w:pPr>
            <w:r w:rsidRPr="00481E9C">
              <w:rPr>
                <w:sz w:val="26"/>
                <w:szCs w:val="26"/>
              </w:rPr>
              <w:t>1.920,2</w:t>
            </w:r>
          </w:p>
        </w:tc>
        <w:tc>
          <w:tcPr>
            <w:tcW w:w="532" w:type="pct"/>
            <w:tcBorders>
              <w:left w:val="nil"/>
              <w:right w:val="nil"/>
            </w:tcBorders>
            <w:vAlign w:val="center"/>
          </w:tcPr>
          <w:p w:rsidR="003F6512" w:rsidRPr="00481E9C" w:rsidRDefault="003F6512" w:rsidP="00F20208">
            <w:pPr>
              <w:spacing w:before="100" w:after="60" w:line="288" w:lineRule="auto"/>
              <w:jc w:val="center"/>
              <w:rPr>
                <w:sz w:val="26"/>
                <w:szCs w:val="26"/>
              </w:rPr>
            </w:pPr>
            <w:r w:rsidRPr="00481E9C">
              <w:rPr>
                <w:sz w:val="26"/>
                <w:szCs w:val="26"/>
              </w:rPr>
              <w:t>1.879,6</w:t>
            </w:r>
          </w:p>
        </w:tc>
        <w:tc>
          <w:tcPr>
            <w:tcW w:w="531" w:type="pct"/>
            <w:tcBorders>
              <w:left w:val="nil"/>
              <w:right w:val="nil"/>
            </w:tcBorders>
            <w:vAlign w:val="center"/>
          </w:tcPr>
          <w:p w:rsidR="003F6512" w:rsidRPr="00481E9C" w:rsidRDefault="003F6512" w:rsidP="00F20208">
            <w:pPr>
              <w:spacing w:before="100" w:after="60" w:line="288" w:lineRule="auto"/>
              <w:jc w:val="center"/>
              <w:rPr>
                <w:sz w:val="26"/>
                <w:szCs w:val="26"/>
              </w:rPr>
            </w:pPr>
            <w:r w:rsidRPr="00481E9C">
              <w:rPr>
                <w:sz w:val="26"/>
                <w:szCs w:val="26"/>
              </w:rPr>
              <w:t>1.956,9</w:t>
            </w:r>
          </w:p>
        </w:tc>
      </w:tr>
    </w:tbl>
    <w:p w:rsidR="003F6512" w:rsidRPr="00481E9C" w:rsidRDefault="003F6512" w:rsidP="00F67D50">
      <w:pPr>
        <w:pStyle w:val="0b"/>
        <w:jc w:val="right"/>
        <w:rPr>
          <w:b w:val="0"/>
          <w:lang w:val="en-US"/>
        </w:rPr>
      </w:pPr>
      <w:r w:rsidRPr="00481E9C">
        <w:rPr>
          <w:b w:val="0"/>
        </w:rPr>
        <w:t xml:space="preserve">(Nguồn: </w:t>
      </w:r>
      <w:r w:rsidRPr="00481E9C">
        <w:rPr>
          <w:b w:val="0"/>
          <w:lang w:val="en-US"/>
        </w:rPr>
        <w:t>[63]</w:t>
      </w:r>
      <w:bookmarkStart w:id="1501" w:name="_Toc480146860"/>
      <w:bookmarkEnd w:id="957"/>
      <w:r w:rsidRPr="00481E9C">
        <w:rPr>
          <w:b w:val="0"/>
          <w:lang w:val="en-US"/>
        </w:rPr>
        <w:t>)</w:t>
      </w:r>
    </w:p>
    <w:p w:rsidR="003F6512" w:rsidRPr="00481E9C" w:rsidRDefault="003F6512" w:rsidP="00F67D50">
      <w:pPr>
        <w:ind w:firstLine="720"/>
        <w:jc w:val="both"/>
        <w:rPr>
          <w:bCs/>
          <w:snapToGrid w:val="0"/>
          <w:sz w:val="26"/>
          <w:szCs w:val="26"/>
          <w:shd w:val="clear" w:color="auto" w:fill="FFFFFF"/>
          <w:lang w:val="pt-BR"/>
        </w:rPr>
      </w:pPr>
      <w:bookmarkStart w:id="1502" w:name="_Toc483832527"/>
      <w:bookmarkEnd w:id="958"/>
      <w:bookmarkEnd w:id="959"/>
      <w:bookmarkEnd w:id="960"/>
      <w:bookmarkEnd w:id="961"/>
      <w:bookmarkEnd w:id="962"/>
      <w:bookmarkEnd w:id="963"/>
      <w:bookmarkEnd w:id="964"/>
      <w:bookmarkEnd w:id="1501"/>
      <w:r w:rsidRPr="00481E9C">
        <w:rPr>
          <w:bCs/>
          <w:snapToGrid w:val="0"/>
          <w:sz w:val="26"/>
          <w:szCs w:val="26"/>
          <w:shd w:val="clear" w:color="auto" w:fill="FFFFFF"/>
          <w:lang w:val="pt-BR"/>
        </w:rPr>
        <w:t>Diện tích và sản lượng sắn lớn nhất của tỉnh Phú Yên tại huyện Sông Hinh và huyện Đồng Xuân, chiếm 65% và 62% sản lượng sắn của toàn tỉnh (bảng 1.11 và bảng 1.12) với khả năng phát triển sản xuất sắn theo chiều sâu, nâng cao năng suất, sản lượng còn lớn.</w:t>
      </w:r>
    </w:p>
    <w:p w:rsidR="003F6512" w:rsidRPr="00481E9C" w:rsidRDefault="003F6512" w:rsidP="004951EB">
      <w:pPr>
        <w:pStyle w:val="0B0"/>
        <w:rPr>
          <w:lang w:val="pt-BR"/>
        </w:rPr>
      </w:pPr>
      <w:bookmarkStart w:id="1503" w:name="_Toc491594368"/>
      <w:bookmarkStart w:id="1504" w:name="_Toc496012512"/>
      <w:r w:rsidRPr="00481E9C">
        <w:rPr>
          <w:b/>
        </w:rPr>
        <w:t>Bảng 1.</w:t>
      </w:r>
      <w:r w:rsidRPr="00481E9C">
        <w:rPr>
          <w:b/>
        </w:rPr>
        <w:fldChar w:fldCharType="begin"/>
      </w:r>
      <w:r w:rsidRPr="00481E9C">
        <w:rPr>
          <w:b/>
        </w:rPr>
        <w:instrText xml:space="preserve"> SEQ Bảng_1. \* ARABIC </w:instrText>
      </w:r>
      <w:r w:rsidRPr="00481E9C">
        <w:rPr>
          <w:b/>
        </w:rPr>
        <w:fldChar w:fldCharType="separate"/>
      </w:r>
      <w:r>
        <w:rPr>
          <w:b/>
          <w:noProof/>
        </w:rPr>
        <w:t>11</w:t>
      </w:r>
      <w:r w:rsidRPr="00481E9C">
        <w:rPr>
          <w:b/>
        </w:rPr>
        <w:fldChar w:fldCharType="end"/>
      </w:r>
      <w:r w:rsidRPr="00481E9C">
        <w:rPr>
          <w:b/>
        </w:rPr>
        <w:t>.</w:t>
      </w:r>
      <w:r w:rsidRPr="00481E9C">
        <w:t xml:space="preserve"> </w:t>
      </w:r>
      <w:r w:rsidRPr="00481E9C">
        <w:rPr>
          <w:lang w:val="pt-BR"/>
        </w:rPr>
        <w:t>Diện tích sắn tỉnh Phú Yên</w:t>
      </w:r>
      <w:bookmarkEnd w:id="1502"/>
      <w:r w:rsidRPr="00481E9C">
        <w:rPr>
          <w:lang w:val="pt-BR"/>
        </w:rPr>
        <w:t xml:space="preserve"> phân theo huyện năm 2000-2016</w:t>
      </w:r>
      <w:bookmarkEnd w:id="1503"/>
      <w:bookmarkEnd w:id="1504"/>
    </w:p>
    <w:p w:rsidR="003F6512" w:rsidRPr="00481E9C" w:rsidRDefault="003F6512" w:rsidP="00F20208">
      <w:pPr>
        <w:spacing w:before="120" w:after="120" w:line="288" w:lineRule="auto"/>
        <w:jc w:val="right"/>
        <w:rPr>
          <w:i/>
          <w:sz w:val="26"/>
          <w:szCs w:val="26"/>
        </w:rPr>
      </w:pPr>
      <w:r w:rsidRPr="00481E9C">
        <w:rPr>
          <w:i/>
          <w:sz w:val="26"/>
          <w:szCs w:val="26"/>
        </w:rPr>
        <w:t>Đv: ha</w:t>
      </w:r>
    </w:p>
    <w:tbl>
      <w:tblPr>
        <w:tblW w:w="4960" w:type="pct"/>
        <w:tblBorders>
          <w:top w:val="single" w:sz="4" w:space="0" w:color="auto"/>
          <w:bottom w:val="single" w:sz="4" w:space="0" w:color="auto"/>
        </w:tblBorders>
        <w:tblCellMar>
          <w:left w:w="30" w:type="dxa"/>
          <w:right w:w="30" w:type="dxa"/>
        </w:tblCellMar>
        <w:tblLook w:val="0000"/>
      </w:tblPr>
      <w:tblGrid>
        <w:gridCol w:w="2267"/>
        <w:gridCol w:w="826"/>
        <w:gridCol w:w="899"/>
        <w:gridCol w:w="989"/>
        <w:gridCol w:w="989"/>
        <w:gridCol w:w="1006"/>
        <w:gridCol w:w="996"/>
        <w:gridCol w:w="1087"/>
      </w:tblGrid>
      <w:tr w:rsidR="003F6512" w:rsidRPr="00481E9C" w:rsidTr="00263958">
        <w:trPr>
          <w:trHeight w:val="20"/>
        </w:trPr>
        <w:tc>
          <w:tcPr>
            <w:tcW w:w="1251" w:type="pct"/>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r w:rsidRPr="00481E9C">
              <w:rPr>
                <w:sz w:val="26"/>
                <w:szCs w:val="26"/>
              </w:rPr>
              <w:t>Địa phương</w:t>
            </w:r>
          </w:p>
        </w:tc>
        <w:tc>
          <w:tcPr>
            <w:tcW w:w="456" w:type="pct"/>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1505" w:name="_Toc480146863"/>
            <w:bookmarkStart w:id="1506" w:name="_Toc480256828"/>
            <w:bookmarkStart w:id="1507" w:name="_Toc480258778"/>
            <w:bookmarkStart w:id="1508" w:name="_Toc480262690"/>
            <w:bookmarkStart w:id="1509" w:name="_Toc480264653"/>
            <w:bookmarkStart w:id="1510" w:name="_Toc480266615"/>
            <w:bookmarkStart w:id="1511" w:name="_Toc480268565"/>
            <w:bookmarkStart w:id="1512" w:name="_Toc480318622"/>
            <w:r w:rsidRPr="00481E9C">
              <w:rPr>
                <w:sz w:val="26"/>
                <w:szCs w:val="26"/>
              </w:rPr>
              <w:t>2000</w:t>
            </w:r>
            <w:bookmarkEnd w:id="1505"/>
            <w:bookmarkEnd w:id="1506"/>
            <w:bookmarkEnd w:id="1507"/>
            <w:bookmarkEnd w:id="1508"/>
            <w:bookmarkEnd w:id="1509"/>
            <w:bookmarkEnd w:id="1510"/>
            <w:bookmarkEnd w:id="1511"/>
            <w:bookmarkEnd w:id="1512"/>
          </w:p>
        </w:tc>
        <w:tc>
          <w:tcPr>
            <w:tcW w:w="496" w:type="pct"/>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1513" w:name="_Toc480146864"/>
            <w:bookmarkStart w:id="1514" w:name="_Toc480256829"/>
            <w:bookmarkStart w:id="1515" w:name="_Toc480258779"/>
            <w:bookmarkStart w:id="1516" w:name="_Toc480262691"/>
            <w:bookmarkStart w:id="1517" w:name="_Toc480264654"/>
            <w:bookmarkStart w:id="1518" w:name="_Toc480266616"/>
            <w:bookmarkStart w:id="1519" w:name="_Toc480268566"/>
            <w:bookmarkStart w:id="1520" w:name="_Toc480318623"/>
            <w:r w:rsidRPr="00481E9C">
              <w:rPr>
                <w:sz w:val="26"/>
                <w:szCs w:val="26"/>
              </w:rPr>
              <w:t>2005</w:t>
            </w:r>
            <w:bookmarkEnd w:id="1513"/>
            <w:bookmarkEnd w:id="1514"/>
            <w:bookmarkEnd w:id="1515"/>
            <w:bookmarkEnd w:id="1516"/>
            <w:bookmarkEnd w:id="1517"/>
            <w:bookmarkEnd w:id="1518"/>
            <w:bookmarkEnd w:id="1519"/>
            <w:bookmarkEnd w:id="1520"/>
          </w:p>
        </w:tc>
        <w:tc>
          <w:tcPr>
            <w:tcW w:w="546" w:type="pct"/>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1521" w:name="_Toc480146865"/>
            <w:bookmarkStart w:id="1522" w:name="_Toc480256830"/>
            <w:bookmarkStart w:id="1523" w:name="_Toc480258780"/>
            <w:bookmarkStart w:id="1524" w:name="_Toc480262692"/>
            <w:bookmarkStart w:id="1525" w:name="_Toc480264655"/>
            <w:bookmarkStart w:id="1526" w:name="_Toc480266617"/>
            <w:bookmarkStart w:id="1527" w:name="_Toc480268567"/>
            <w:bookmarkStart w:id="1528" w:name="_Toc480318624"/>
            <w:r w:rsidRPr="00481E9C">
              <w:rPr>
                <w:sz w:val="26"/>
                <w:szCs w:val="26"/>
              </w:rPr>
              <w:t>2010</w:t>
            </w:r>
            <w:bookmarkEnd w:id="1521"/>
            <w:bookmarkEnd w:id="1522"/>
            <w:bookmarkEnd w:id="1523"/>
            <w:bookmarkEnd w:id="1524"/>
            <w:bookmarkEnd w:id="1525"/>
            <w:bookmarkEnd w:id="1526"/>
            <w:bookmarkEnd w:id="1527"/>
            <w:bookmarkEnd w:id="1528"/>
          </w:p>
        </w:tc>
        <w:tc>
          <w:tcPr>
            <w:tcW w:w="546" w:type="pct"/>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1529" w:name="_Toc480146867"/>
            <w:bookmarkStart w:id="1530" w:name="_Toc480256832"/>
            <w:bookmarkStart w:id="1531" w:name="_Toc480258782"/>
            <w:bookmarkStart w:id="1532" w:name="_Toc480262694"/>
            <w:bookmarkStart w:id="1533" w:name="_Toc480264657"/>
            <w:bookmarkStart w:id="1534" w:name="_Toc480266619"/>
            <w:bookmarkStart w:id="1535" w:name="_Toc480268569"/>
            <w:bookmarkStart w:id="1536" w:name="_Toc480318626"/>
            <w:r w:rsidRPr="00481E9C">
              <w:rPr>
                <w:sz w:val="26"/>
                <w:szCs w:val="26"/>
              </w:rPr>
              <w:t>2012</w:t>
            </w:r>
            <w:bookmarkEnd w:id="1529"/>
            <w:bookmarkEnd w:id="1530"/>
            <w:bookmarkEnd w:id="1531"/>
            <w:bookmarkEnd w:id="1532"/>
            <w:bookmarkEnd w:id="1533"/>
            <w:bookmarkEnd w:id="1534"/>
            <w:bookmarkEnd w:id="1535"/>
            <w:bookmarkEnd w:id="1536"/>
          </w:p>
        </w:tc>
        <w:tc>
          <w:tcPr>
            <w:tcW w:w="555" w:type="pct"/>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1537" w:name="_Toc480146869"/>
            <w:bookmarkStart w:id="1538" w:name="_Toc480256834"/>
            <w:bookmarkStart w:id="1539" w:name="_Toc480258784"/>
            <w:bookmarkStart w:id="1540" w:name="_Toc480262696"/>
            <w:bookmarkStart w:id="1541" w:name="_Toc480264659"/>
            <w:bookmarkStart w:id="1542" w:name="_Toc480266621"/>
            <w:bookmarkStart w:id="1543" w:name="_Toc480268571"/>
            <w:bookmarkStart w:id="1544" w:name="_Toc480318628"/>
            <w:r w:rsidRPr="00481E9C">
              <w:rPr>
                <w:sz w:val="26"/>
                <w:szCs w:val="26"/>
              </w:rPr>
              <w:t>2014</w:t>
            </w:r>
            <w:bookmarkEnd w:id="1537"/>
            <w:bookmarkEnd w:id="1538"/>
            <w:bookmarkEnd w:id="1539"/>
            <w:bookmarkEnd w:id="1540"/>
            <w:bookmarkEnd w:id="1541"/>
            <w:bookmarkEnd w:id="1542"/>
            <w:bookmarkEnd w:id="1543"/>
            <w:bookmarkEnd w:id="1544"/>
          </w:p>
        </w:tc>
        <w:tc>
          <w:tcPr>
            <w:tcW w:w="550" w:type="pct"/>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1545" w:name="_Toc480146870"/>
            <w:bookmarkStart w:id="1546" w:name="_Toc480256835"/>
            <w:bookmarkStart w:id="1547" w:name="_Toc480258785"/>
            <w:bookmarkStart w:id="1548" w:name="_Toc480262697"/>
            <w:bookmarkStart w:id="1549" w:name="_Toc480264660"/>
            <w:bookmarkStart w:id="1550" w:name="_Toc480266622"/>
            <w:bookmarkStart w:id="1551" w:name="_Toc480268572"/>
            <w:bookmarkStart w:id="1552" w:name="_Toc480318629"/>
            <w:r w:rsidRPr="00481E9C">
              <w:rPr>
                <w:sz w:val="26"/>
                <w:szCs w:val="26"/>
              </w:rPr>
              <w:t>2015</w:t>
            </w:r>
            <w:bookmarkEnd w:id="1545"/>
            <w:bookmarkEnd w:id="1546"/>
            <w:bookmarkEnd w:id="1547"/>
            <w:bookmarkEnd w:id="1548"/>
            <w:bookmarkEnd w:id="1549"/>
            <w:bookmarkEnd w:id="1550"/>
            <w:bookmarkEnd w:id="1551"/>
            <w:bookmarkEnd w:id="1552"/>
          </w:p>
        </w:tc>
        <w:tc>
          <w:tcPr>
            <w:tcW w:w="600" w:type="pct"/>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1553" w:name="_Toc480146871"/>
            <w:bookmarkStart w:id="1554" w:name="_Toc480256836"/>
            <w:bookmarkStart w:id="1555" w:name="_Toc480258786"/>
            <w:bookmarkStart w:id="1556" w:name="_Toc480262698"/>
            <w:bookmarkStart w:id="1557" w:name="_Toc480264661"/>
            <w:bookmarkStart w:id="1558" w:name="_Toc480266623"/>
            <w:bookmarkStart w:id="1559" w:name="_Toc480268573"/>
            <w:bookmarkStart w:id="1560" w:name="_Toc480318630"/>
            <w:r w:rsidRPr="00481E9C">
              <w:rPr>
                <w:sz w:val="26"/>
                <w:szCs w:val="26"/>
              </w:rPr>
              <w:t>2016</w:t>
            </w:r>
            <w:bookmarkEnd w:id="1553"/>
            <w:bookmarkEnd w:id="1554"/>
            <w:bookmarkEnd w:id="1555"/>
            <w:bookmarkEnd w:id="1556"/>
            <w:bookmarkEnd w:id="1557"/>
            <w:bookmarkEnd w:id="1558"/>
            <w:bookmarkEnd w:id="1559"/>
            <w:bookmarkEnd w:id="1560"/>
          </w:p>
        </w:tc>
      </w:tr>
      <w:tr w:rsidR="003F6512" w:rsidRPr="00481E9C" w:rsidTr="002A0A6F">
        <w:trPr>
          <w:trHeight w:val="431"/>
        </w:trPr>
        <w:tc>
          <w:tcPr>
            <w:tcW w:w="1251" w:type="pct"/>
            <w:tcBorders>
              <w:top w:val="single" w:sz="4" w:space="0" w:color="auto"/>
            </w:tcBorders>
            <w:vAlign w:val="center"/>
          </w:tcPr>
          <w:p w:rsidR="003F6512" w:rsidRPr="00481E9C" w:rsidRDefault="003F6512" w:rsidP="00F67D50">
            <w:pPr>
              <w:spacing w:before="60" w:after="60" w:line="264" w:lineRule="auto"/>
              <w:rPr>
                <w:sz w:val="26"/>
                <w:szCs w:val="26"/>
              </w:rPr>
            </w:pPr>
            <w:bookmarkStart w:id="1561" w:name="_Toc480146872"/>
            <w:bookmarkStart w:id="1562" w:name="_Toc480256837"/>
            <w:bookmarkStart w:id="1563" w:name="_Toc480258787"/>
            <w:bookmarkStart w:id="1564" w:name="_Toc480262699"/>
            <w:bookmarkStart w:id="1565" w:name="_Toc480264662"/>
            <w:bookmarkStart w:id="1566" w:name="_Toc480266624"/>
            <w:bookmarkStart w:id="1567" w:name="_Toc480268574"/>
            <w:bookmarkStart w:id="1568" w:name="_Toc480318631"/>
            <w:r w:rsidRPr="00481E9C">
              <w:rPr>
                <w:sz w:val="26"/>
                <w:szCs w:val="26"/>
              </w:rPr>
              <w:t>Thành phố Tuy Hoà</w:t>
            </w:r>
            <w:bookmarkEnd w:id="1561"/>
            <w:bookmarkEnd w:id="1562"/>
            <w:bookmarkEnd w:id="1563"/>
            <w:bookmarkEnd w:id="1564"/>
            <w:bookmarkEnd w:id="1565"/>
            <w:bookmarkEnd w:id="1566"/>
            <w:bookmarkEnd w:id="1567"/>
            <w:bookmarkEnd w:id="1568"/>
          </w:p>
        </w:tc>
        <w:tc>
          <w:tcPr>
            <w:tcW w:w="456" w:type="pct"/>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1569" w:name="_Toc480146873"/>
            <w:bookmarkStart w:id="1570" w:name="_Toc480256838"/>
            <w:bookmarkStart w:id="1571" w:name="_Toc480258788"/>
            <w:bookmarkStart w:id="1572" w:name="_Toc480262700"/>
            <w:bookmarkStart w:id="1573" w:name="_Toc480264663"/>
            <w:bookmarkStart w:id="1574" w:name="_Toc480266625"/>
            <w:bookmarkStart w:id="1575" w:name="_Toc480268575"/>
            <w:bookmarkStart w:id="1576" w:name="_Toc480318632"/>
            <w:r w:rsidRPr="00481E9C">
              <w:rPr>
                <w:sz w:val="26"/>
                <w:szCs w:val="26"/>
              </w:rPr>
              <w:t>290</w:t>
            </w:r>
            <w:bookmarkEnd w:id="1569"/>
            <w:bookmarkEnd w:id="1570"/>
            <w:bookmarkEnd w:id="1571"/>
            <w:bookmarkEnd w:id="1572"/>
            <w:bookmarkEnd w:id="1573"/>
            <w:bookmarkEnd w:id="1574"/>
            <w:bookmarkEnd w:id="1575"/>
            <w:bookmarkEnd w:id="1576"/>
          </w:p>
        </w:tc>
        <w:tc>
          <w:tcPr>
            <w:tcW w:w="496" w:type="pct"/>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1577" w:name="_Toc480146874"/>
            <w:bookmarkStart w:id="1578" w:name="_Toc480256839"/>
            <w:bookmarkStart w:id="1579" w:name="_Toc480258789"/>
            <w:bookmarkStart w:id="1580" w:name="_Toc480262701"/>
            <w:bookmarkStart w:id="1581" w:name="_Toc480264664"/>
            <w:bookmarkStart w:id="1582" w:name="_Toc480266626"/>
            <w:bookmarkStart w:id="1583" w:name="_Toc480268576"/>
            <w:bookmarkStart w:id="1584" w:name="_Toc480318633"/>
            <w:r w:rsidRPr="00481E9C">
              <w:rPr>
                <w:sz w:val="26"/>
                <w:szCs w:val="26"/>
              </w:rPr>
              <w:t>24</w:t>
            </w:r>
            <w:bookmarkEnd w:id="1577"/>
            <w:bookmarkEnd w:id="1578"/>
            <w:bookmarkEnd w:id="1579"/>
            <w:bookmarkEnd w:id="1580"/>
            <w:bookmarkEnd w:id="1581"/>
            <w:bookmarkEnd w:id="1582"/>
            <w:bookmarkEnd w:id="1583"/>
            <w:bookmarkEnd w:id="1584"/>
          </w:p>
        </w:tc>
        <w:tc>
          <w:tcPr>
            <w:tcW w:w="546" w:type="pct"/>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1585" w:name="_Toc480146875"/>
            <w:bookmarkStart w:id="1586" w:name="_Toc480256840"/>
            <w:bookmarkStart w:id="1587" w:name="_Toc480258790"/>
            <w:bookmarkStart w:id="1588" w:name="_Toc480262702"/>
            <w:bookmarkStart w:id="1589" w:name="_Toc480264665"/>
            <w:bookmarkStart w:id="1590" w:name="_Toc480266627"/>
            <w:bookmarkStart w:id="1591" w:name="_Toc480268577"/>
            <w:bookmarkStart w:id="1592" w:name="_Toc480318634"/>
            <w:r w:rsidRPr="00481E9C">
              <w:rPr>
                <w:sz w:val="26"/>
                <w:szCs w:val="26"/>
              </w:rPr>
              <w:t>15</w:t>
            </w:r>
            <w:bookmarkEnd w:id="1585"/>
            <w:bookmarkEnd w:id="1586"/>
            <w:bookmarkEnd w:id="1587"/>
            <w:bookmarkEnd w:id="1588"/>
            <w:bookmarkEnd w:id="1589"/>
            <w:bookmarkEnd w:id="1590"/>
            <w:bookmarkEnd w:id="1591"/>
            <w:bookmarkEnd w:id="1592"/>
          </w:p>
        </w:tc>
        <w:tc>
          <w:tcPr>
            <w:tcW w:w="546" w:type="pct"/>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1593" w:name="_Toc480146877"/>
            <w:bookmarkStart w:id="1594" w:name="_Toc480256842"/>
            <w:bookmarkStart w:id="1595" w:name="_Toc480258792"/>
            <w:bookmarkStart w:id="1596" w:name="_Toc480262704"/>
            <w:bookmarkStart w:id="1597" w:name="_Toc480264667"/>
            <w:bookmarkStart w:id="1598" w:name="_Toc480266629"/>
            <w:bookmarkStart w:id="1599" w:name="_Toc480268579"/>
            <w:bookmarkStart w:id="1600" w:name="_Toc480318636"/>
            <w:r w:rsidRPr="00481E9C">
              <w:rPr>
                <w:sz w:val="26"/>
                <w:szCs w:val="26"/>
              </w:rPr>
              <w:t>16</w:t>
            </w:r>
            <w:bookmarkEnd w:id="1593"/>
            <w:bookmarkEnd w:id="1594"/>
            <w:bookmarkEnd w:id="1595"/>
            <w:bookmarkEnd w:id="1596"/>
            <w:bookmarkEnd w:id="1597"/>
            <w:bookmarkEnd w:id="1598"/>
            <w:bookmarkEnd w:id="1599"/>
            <w:bookmarkEnd w:id="1600"/>
          </w:p>
        </w:tc>
        <w:tc>
          <w:tcPr>
            <w:tcW w:w="555" w:type="pct"/>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1601" w:name="_Toc480146879"/>
            <w:bookmarkStart w:id="1602" w:name="_Toc480256844"/>
            <w:bookmarkStart w:id="1603" w:name="_Toc480258794"/>
            <w:bookmarkStart w:id="1604" w:name="_Toc480262706"/>
            <w:bookmarkStart w:id="1605" w:name="_Toc480264669"/>
            <w:bookmarkStart w:id="1606" w:name="_Toc480266631"/>
            <w:bookmarkStart w:id="1607" w:name="_Toc480268581"/>
            <w:bookmarkStart w:id="1608" w:name="_Toc480318638"/>
            <w:r w:rsidRPr="00481E9C">
              <w:rPr>
                <w:sz w:val="26"/>
                <w:szCs w:val="26"/>
              </w:rPr>
              <w:t>9</w:t>
            </w:r>
            <w:bookmarkEnd w:id="1601"/>
            <w:bookmarkEnd w:id="1602"/>
            <w:bookmarkEnd w:id="1603"/>
            <w:bookmarkEnd w:id="1604"/>
            <w:bookmarkEnd w:id="1605"/>
            <w:bookmarkEnd w:id="1606"/>
            <w:bookmarkEnd w:id="1607"/>
            <w:bookmarkEnd w:id="1608"/>
          </w:p>
        </w:tc>
        <w:tc>
          <w:tcPr>
            <w:tcW w:w="550" w:type="pct"/>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1609" w:name="_Toc480146880"/>
            <w:bookmarkStart w:id="1610" w:name="_Toc480256845"/>
            <w:bookmarkStart w:id="1611" w:name="_Toc480258795"/>
            <w:bookmarkStart w:id="1612" w:name="_Toc480262707"/>
            <w:bookmarkStart w:id="1613" w:name="_Toc480264670"/>
            <w:bookmarkStart w:id="1614" w:name="_Toc480266632"/>
            <w:bookmarkStart w:id="1615" w:name="_Toc480268582"/>
            <w:bookmarkStart w:id="1616" w:name="_Toc480318639"/>
            <w:r w:rsidRPr="00481E9C">
              <w:rPr>
                <w:sz w:val="26"/>
                <w:szCs w:val="26"/>
              </w:rPr>
              <w:t>4</w:t>
            </w:r>
            <w:bookmarkEnd w:id="1609"/>
            <w:bookmarkEnd w:id="1610"/>
            <w:bookmarkEnd w:id="1611"/>
            <w:bookmarkEnd w:id="1612"/>
            <w:bookmarkEnd w:id="1613"/>
            <w:bookmarkEnd w:id="1614"/>
            <w:bookmarkEnd w:id="1615"/>
            <w:bookmarkEnd w:id="1616"/>
          </w:p>
        </w:tc>
        <w:tc>
          <w:tcPr>
            <w:tcW w:w="600" w:type="pct"/>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1617" w:name="_Toc480146881"/>
            <w:bookmarkStart w:id="1618" w:name="_Toc480256846"/>
            <w:bookmarkStart w:id="1619" w:name="_Toc480258796"/>
            <w:bookmarkStart w:id="1620" w:name="_Toc480262708"/>
            <w:bookmarkStart w:id="1621" w:name="_Toc480264671"/>
            <w:bookmarkStart w:id="1622" w:name="_Toc480266633"/>
            <w:bookmarkStart w:id="1623" w:name="_Toc480268583"/>
            <w:bookmarkStart w:id="1624" w:name="_Toc480318640"/>
            <w:r w:rsidRPr="00481E9C">
              <w:rPr>
                <w:sz w:val="26"/>
                <w:szCs w:val="26"/>
              </w:rPr>
              <w:t>5</w:t>
            </w:r>
            <w:bookmarkEnd w:id="1617"/>
            <w:bookmarkEnd w:id="1618"/>
            <w:bookmarkEnd w:id="1619"/>
            <w:bookmarkEnd w:id="1620"/>
            <w:bookmarkEnd w:id="1621"/>
            <w:bookmarkEnd w:id="1622"/>
            <w:bookmarkEnd w:id="1623"/>
            <w:bookmarkEnd w:id="1624"/>
          </w:p>
        </w:tc>
      </w:tr>
      <w:tr w:rsidR="003F6512" w:rsidRPr="00481E9C" w:rsidTr="002A0A6F">
        <w:trPr>
          <w:trHeight w:val="335"/>
        </w:trPr>
        <w:tc>
          <w:tcPr>
            <w:tcW w:w="1251" w:type="pct"/>
            <w:vAlign w:val="center"/>
          </w:tcPr>
          <w:p w:rsidR="003F6512" w:rsidRPr="00481E9C" w:rsidRDefault="003F6512" w:rsidP="00F67D50">
            <w:pPr>
              <w:spacing w:before="60" w:after="60" w:line="264" w:lineRule="auto"/>
              <w:rPr>
                <w:sz w:val="26"/>
                <w:szCs w:val="26"/>
              </w:rPr>
            </w:pPr>
            <w:bookmarkStart w:id="1625" w:name="_Toc480146882"/>
            <w:bookmarkStart w:id="1626" w:name="_Toc480256847"/>
            <w:bookmarkStart w:id="1627" w:name="_Toc480258797"/>
            <w:bookmarkStart w:id="1628" w:name="_Toc480262709"/>
            <w:bookmarkStart w:id="1629" w:name="_Toc480264672"/>
            <w:bookmarkStart w:id="1630" w:name="_Toc480266634"/>
            <w:bookmarkStart w:id="1631" w:name="_Toc480268584"/>
            <w:bookmarkStart w:id="1632" w:name="_Toc480318641"/>
            <w:r w:rsidRPr="00481E9C">
              <w:rPr>
                <w:sz w:val="26"/>
                <w:szCs w:val="26"/>
              </w:rPr>
              <w:t>Thị xã Sông Cầu</w:t>
            </w:r>
            <w:bookmarkEnd w:id="1625"/>
            <w:bookmarkEnd w:id="1626"/>
            <w:bookmarkEnd w:id="1627"/>
            <w:bookmarkEnd w:id="1628"/>
            <w:bookmarkEnd w:id="1629"/>
            <w:bookmarkEnd w:id="1630"/>
            <w:bookmarkEnd w:id="1631"/>
            <w:bookmarkEnd w:id="1632"/>
          </w:p>
        </w:tc>
        <w:tc>
          <w:tcPr>
            <w:tcW w:w="456" w:type="pct"/>
            <w:vAlign w:val="center"/>
          </w:tcPr>
          <w:p w:rsidR="003F6512" w:rsidRPr="00481E9C" w:rsidRDefault="003F6512" w:rsidP="00F67D50">
            <w:pPr>
              <w:spacing w:before="60" w:after="60" w:line="264" w:lineRule="auto"/>
              <w:jc w:val="right"/>
              <w:rPr>
                <w:sz w:val="26"/>
                <w:szCs w:val="26"/>
              </w:rPr>
            </w:pPr>
            <w:bookmarkStart w:id="1633" w:name="_Toc480146883"/>
            <w:bookmarkStart w:id="1634" w:name="_Toc480256848"/>
            <w:bookmarkStart w:id="1635" w:name="_Toc480258798"/>
            <w:bookmarkStart w:id="1636" w:name="_Toc480262710"/>
            <w:bookmarkStart w:id="1637" w:name="_Toc480264673"/>
            <w:bookmarkStart w:id="1638" w:name="_Toc480266635"/>
            <w:bookmarkStart w:id="1639" w:name="_Toc480268585"/>
            <w:bookmarkStart w:id="1640" w:name="_Toc480318642"/>
            <w:r w:rsidRPr="00481E9C">
              <w:rPr>
                <w:sz w:val="26"/>
                <w:szCs w:val="26"/>
              </w:rPr>
              <w:t>330</w:t>
            </w:r>
            <w:bookmarkEnd w:id="1633"/>
            <w:bookmarkEnd w:id="1634"/>
            <w:bookmarkEnd w:id="1635"/>
            <w:bookmarkEnd w:id="1636"/>
            <w:bookmarkEnd w:id="1637"/>
            <w:bookmarkEnd w:id="1638"/>
            <w:bookmarkEnd w:id="1639"/>
            <w:bookmarkEnd w:id="1640"/>
          </w:p>
        </w:tc>
        <w:tc>
          <w:tcPr>
            <w:tcW w:w="496" w:type="pct"/>
            <w:vAlign w:val="center"/>
          </w:tcPr>
          <w:p w:rsidR="003F6512" w:rsidRPr="00481E9C" w:rsidRDefault="003F6512" w:rsidP="00F67D50">
            <w:pPr>
              <w:spacing w:before="60" w:after="60" w:line="264" w:lineRule="auto"/>
              <w:jc w:val="right"/>
              <w:rPr>
                <w:sz w:val="26"/>
                <w:szCs w:val="26"/>
              </w:rPr>
            </w:pPr>
            <w:bookmarkStart w:id="1641" w:name="_Toc480146884"/>
            <w:bookmarkStart w:id="1642" w:name="_Toc480256849"/>
            <w:bookmarkStart w:id="1643" w:name="_Toc480258799"/>
            <w:bookmarkStart w:id="1644" w:name="_Toc480262711"/>
            <w:bookmarkStart w:id="1645" w:name="_Toc480264674"/>
            <w:bookmarkStart w:id="1646" w:name="_Toc480266636"/>
            <w:bookmarkStart w:id="1647" w:name="_Toc480268586"/>
            <w:bookmarkStart w:id="1648" w:name="_Toc480318643"/>
            <w:r w:rsidRPr="00481E9C">
              <w:rPr>
                <w:sz w:val="26"/>
                <w:szCs w:val="26"/>
              </w:rPr>
              <w:t>279</w:t>
            </w:r>
            <w:bookmarkEnd w:id="1641"/>
            <w:bookmarkEnd w:id="1642"/>
            <w:bookmarkEnd w:id="1643"/>
            <w:bookmarkEnd w:id="1644"/>
            <w:bookmarkEnd w:id="1645"/>
            <w:bookmarkEnd w:id="1646"/>
            <w:bookmarkEnd w:id="1647"/>
            <w:bookmarkEnd w:id="1648"/>
          </w:p>
        </w:tc>
        <w:tc>
          <w:tcPr>
            <w:tcW w:w="546" w:type="pct"/>
            <w:vAlign w:val="center"/>
          </w:tcPr>
          <w:p w:rsidR="003F6512" w:rsidRPr="00481E9C" w:rsidRDefault="003F6512" w:rsidP="00F67D50">
            <w:pPr>
              <w:spacing w:before="60" w:after="60" w:line="264" w:lineRule="auto"/>
              <w:jc w:val="right"/>
              <w:rPr>
                <w:sz w:val="26"/>
                <w:szCs w:val="26"/>
              </w:rPr>
            </w:pPr>
            <w:bookmarkStart w:id="1649" w:name="_Toc480146885"/>
            <w:bookmarkStart w:id="1650" w:name="_Toc480256850"/>
            <w:bookmarkStart w:id="1651" w:name="_Toc480258800"/>
            <w:bookmarkStart w:id="1652" w:name="_Toc480262712"/>
            <w:bookmarkStart w:id="1653" w:name="_Toc480264675"/>
            <w:bookmarkStart w:id="1654" w:name="_Toc480266637"/>
            <w:bookmarkStart w:id="1655" w:name="_Toc480268587"/>
            <w:bookmarkStart w:id="1656" w:name="_Toc480318644"/>
            <w:r w:rsidRPr="00481E9C">
              <w:rPr>
                <w:sz w:val="26"/>
                <w:szCs w:val="26"/>
              </w:rPr>
              <w:t>452</w:t>
            </w:r>
            <w:bookmarkEnd w:id="1649"/>
            <w:bookmarkEnd w:id="1650"/>
            <w:bookmarkEnd w:id="1651"/>
            <w:bookmarkEnd w:id="1652"/>
            <w:bookmarkEnd w:id="1653"/>
            <w:bookmarkEnd w:id="1654"/>
            <w:bookmarkEnd w:id="1655"/>
            <w:bookmarkEnd w:id="1656"/>
          </w:p>
        </w:tc>
        <w:tc>
          <w:tcPr>
            <w:tcW w:w="546" w:type="pct"/>
            <w:vAlign w:val="center"/>
          </w:tcPr>
          <w:p w:rsidR="003F6512" w:rsidRPr="00481E9C" w:rsidRDefault="003F6512" w:rsidP="00F67D50">
            <w:pPr>
              <w:spacing w:before="60" w:after="60" w:line="264" w:lineRule="auto"/>
              <w:jc w:val="right"/>
              <w:rPr>
                <w:sz w:val="26"/>
                <w:szCs w:val="26"/>
              </w:rPr>
            </w:pPr>
            <w:bookmarkStart w:id="1657" w:name="_Toc480146887"/>
            <w:bookmarkStart w:id="1658" w:name="_Toc480256852"/>
            <w:bookmarkStart w:id="1659" w:name="_Toc480258802"/>
            <w:bookmarkStart w:id="1660" w:name="_Toc480262714"/>
            <w:bookmarkStart w:id="1661" w:name="_Toc480264677"/>
            <w:bookmarkStart w:id="1662" w:name="_Toc480266639"/>
            <w:bookmarkStart w:id="1663" w:name="_Toc480268589"/>
            <w:bookmarkStart w:id="1664" w:name="_Toc480318646"/>
            <w:r w:rsidRPr="00481E9C">
              <w:rPr>
                <w:sz w:val="26"/>
                <w:szCs w:val="26"/>
              </w:rPr>
              <w:t>346</w:t>
            </w:r>
            <w:bookmarkEnd w:id="1657"/>
            <w:bookmarkEnd w:id="1658"/>
            <w:bookmarkEnd w:id="1659"/>
            <w:bookmarkEnd w:id="1660"/>
            <w:bookmarkEnd w:id="1661"/>
            <w:bookmarkEnd w:id="1662"/>
            <w:bookmarkEnd w:id="1663"/>
            <w:bookmarkEnd w:id="1664"/>
          </w:p>
        </w:tc>
        <w:tc>
          <w:tcPr>
            <w:tcW w:w="555" w:type="pct"/>
            <w:vAlign w:val="center"/>
          </w:tcPr>
          <w:p w:rsidR="003F6512" w:rsidRPr="00481E9C" w:rsidRDefault="003F6512" w:rsidP="00F67D50">
            <w:pPr>
              <w:spacing w:before="60" w:after="60" w:line="264" w:lineRule="auto"/>
              <w:jc w:val="right"/>
              <w:rPr>
                <w:sz w:val="26"/>
                <w:szCs w:val="26"/>
              </w:rPr>
            </w:pPr>
            <w:bookmarkStart w:id="1665" w:name="_Toc480146889"/>
            <w:bookmarkStart w:id="1666" w:name="_Toc480256854"/>
            <w:bookmarkStart w:id="1667" w:name="_Toc480258804"/>
            <w:bookmarkStart w:id="1668" w:name="_Toc480262716"/>
            <w:bookmarkStart w:id="1669" w:name="_Toc480264679"/>
            <w:bookmarkStart w:id="1670" w:name="_Toc480266641"/>
            <w:bookmarkStart w:id="1671" w:name="_Toc480268591"/>
            <w:bookmarkStart w:id="1672" w:name="_Toc480318648"/>
            <w:r w:rsidRPr="00481E9C">
              <w:rPr>
                <w:sz w:val="26"/>
                <w:szCs w:val="26"/>
              </w:rPr>
              <w:t>303</w:t>
            </w:r>
            <w:bookmarkEnd w:id="1665"/>
            <w:bookmarkEnd w:id="1666"/>
            <w:bookmarkEnd w:id="1667"/>
            <w:bookmarkEnd w:id="1668"/>
            <w:bookmarkEnd w:id="1669"/>
            <w:bookmarkEnd w:id="1670"/>
            <w:bookmarkEnd w:id="1671"/>
            <w:bookmarkEnd w:id="1672"/>
          </w:p>
        </w:tc>
        <w:tc>
          <w:tcPr>
            <w:tcW w:w="550" w:type="pct"/>
            <w:vAlign w:val="center"/>
          </w:tcPr>
          <w:p w:rsidR="003F6512" w:rsidRPr="00481E9C" w:rsidRDefault="003F6512" w:rsidP="00F67D50">
            <w:pPr>
              <w:spacing w:before="60" w:after="60" w:line="264" w:lineRule="auto"/>
              <w:jc w:val="right"/>
              <w:rPr>
                <w:sz w:val="26"/>
                <w:szCs w:val="26"/>
              </w:rPr>
            </w:pPr>
            <w:bookmarkStart w:id="1673" w:name="_Toc480146890"/>
            <w:bookmarkStart w:id="1674" w:name="_Toc480256855"/>
            <w:bookmarkStart w:id="1675" w:name="_Toc480258805"/>
            <w:bookmarkStart w:id="1676" w:name="_Toc480262717"/>
            <w:bookmarkStart w:id="1677" w:name="_Toc480264680"/>
            <w:bookmarkStart w:id="1678" w:name="_Toc480266642"/>
            <w:bookmarkStart w:id="1679" w:name="_Toc480268592"/>
            <w:bookmarkStart w:id="1680" w:name="_Toc480318649"/>
            <w:r w:rsidRPr="00481E9C">
              <w:rPr>
                <w:sz w:val="26"/>
                <w:szCs w:val="26"/>
              </w:rPr>
              <w:t>263</w:t>
            </w:r>
            <w:bookmarkEnd w:id="1673"/>
            <w:bookmarkEnd w:id="1674"/>
            <w:bookmarkEnd w:id="1675"/>
            <w:bookmarkEnd w:id="1676"/>
            <w:bookmarkEnd w:id="1677"/>
            <w:bookmarkEnd w:id="1678"/>
            <w:bookmarkEnd w:id="1679"/>
            <w:bookmarkEnd w:id="1680"/>
          </w:p>
        </w:tc>
        <w:tc>
          <w:tcPr>
            <w:tcW w:w="600" w:type="pct"/>
            <w:vAlign w:val="center"/>
          </w:tcPr>
          <w:p w:rsidR="003F6512" w:rsidRPr="00481E9C" w:rsidRDefault="003F6512" w:rsidP="00F67D50">
            <w:pPr>
              <w:spacing w:before="60" w:after="60" w:line="264" w:lineRule="auto"/>
              <w:jc w:val="right"/>
              <w:rPr>
                <w:sz w:val="26"/>
                <w:szCs w:val="26"/>
              </w:rPr>
            </w:pPr>
            <w:bookmarkStart w:id="1681" w:name="_Toc480146891"/>
            <w:bookmarkStart w:id="1682" w:name="_Toc480256856"/>
            <w:bookmarkStart w:id="1683" w:name="_Toc480258806"/>
            <w:bookmarkStart w:id="1684" w:name="_Toc480262718"/>
            <w:bookmarkStart w:id="1685" w:name="_Toc480264681"/>
            <w:bookmarkStart w:id="1686" w:name="_Toc480266643"/>
            <w:bookmarkStart w:id="1687" w:name="_Toc480268593"/>
            <w:bookmarkStart w:id="1688" w:name="_Toc480318650"/>
            <w:r w:rsidRPr="00481E9C">
              <w:rPr>
                <w:sz w:val="26"/>
                <w:szCs w:val="26"/>
              </w:rPr>
              <w:t>246</w:t>
            </w:r>
            <w:bookmarkEnd w:id="1681"/>
            <w:bookmarkEnd w:id="1682"/>
            <w:bookmarkEnd w:id="1683"/>
            <w:bookmarkEnd w:id="1684"/>
            <w:bookmarkEnd w:id="1685"/>
            <w:bookmarkEnd w:id="1686"/>
            <w:bookmarkEnd w:id="1687"/>
            <w:bookmarkEnd w:id="1688"/>
          </w:p>
        </w:tc>
      </w:tr>
      <w:tr w:rsidR="003F6512" w:rsidRPr="00481E9C" w:rsidTr="002A0A6F">
        <w:trPr>
          <w:trHeight w:val="229"/>
        </w:trPr>
        <w:tc>
          <w:tcPr>
            <w:tcW w:w="1251" w:type="pct"/>
            <w:vAlign w:val="center"/>
          </w:tcPr>
          <w:p w:rsidR="003F6512" w:rsidRPr="00481E9C" w:rsidRDefault="003F6512" w:rsidP="00F67D50">
            <w:pPr>
              <w:spacing w:before="60" w:after="60" w:line="264" w:lineRule="auto"/>
              <w:rPr>
                <w:sz w:val="26"/>
                <w:szCs w:val="26"/>
              </w:rPr>
            </w:pPr>
            <w:bookmarkStart w:id="1689" w:name="_Toc480146892"/>
            <w:bookmarkStart w:id="1690" w:name="_Toc480256857"/>
            <w:bookmarkStart w:id="1691" w:name="_Toc480258807"/>
            <w:bookmarkStart w:id="1692" w:name="_Toc480262719"/>
            <w:bookmarkStart w:id="1693" w:name="_Toc480264682"/>
            <w:bookmarkStart w:id="1694" w:name="_Toc480266644"/>
            <w:bookmarkStart w:id="1695" w:name="_Toc480268594"/>
            <w:bookmarkStart w:id="1696" w:name="_Toc480318651"/>
            <w:r w:rsidRPr="00481E9C">
              <w:rPr>
                <w:sz w:val="26"/>
                <w:szCs w:val="26"/>
              </w:rPr>
              <w:t>Huyện Đồng Xuân</w:t>
            </w:r>
            <w:bookmarkEnd w:id="1689"/>
            <w:bookmarkEnd w:id="1690"/>
            <w:bookmarkEnd w:id="1691"/>
            <w:bookmarkEnd w:id="1692"/>
            <w:bookmarkEnd w:id="1693"/>
            <w:bookmarkEnd w:id="1694"/>
            <w:bookmarkEnd w:id="1695"/>
            <w:bookmarkEnd w:id="1696"/>
          </w:p>
        </w:tc>
        <w:tc>
          <w:tcPr>
            <w:tcW w:w="456" w:type="pct"/>
            <w:vAlign w:val="center"/>
          </w:tcPr>
          <w:p w:rsidR="003F6512" w:rsidRPr="00481E9C" w:rsidRDefault="003F6512" w:rsidP="00F67D50">
            <w:pPr>
              <w:spacing w:before="60" w:after="60" w:line="264" w:lineRule="auto"/>
              <w:jc w:val="right"/>
              <w:rPr>
                <w:sz w:val="26"/>
                <w:szCs w:val="26"/>
              </w:rPr>
            </w:pPr>
            <w:bookmarkStart w:id="1697" w:name="_Toc480146893"/>
            <w:bookmarkStart w:id="1698" w:name="_Toc480256858"/>
            <w:bookmarkStart w:id="1699" w:name="_Toc480258808"/>
            <w:bookmarkStart w:id="1700" w:name="_Toc480262720"/>
            <w:bookmarkStart w:id="1701" w:name="_Toc480264683"/>
            <w:bookmarkStart w:id="1702" w:name="_Toc480266645"/>
            <w:bookmarkStart w:id="1703" w:name="_Toc480268595"/>
            <w:bookmarkStart w:id="1704" w:name="_Toc480318652"/>
            <w:r w:rsidRPr="00481E9C">
              <w:rPr>
                <w:sz w:val="26"/>
                <w:szCs w:val="26"/>
              </w:rPr>
              <w:t>750</w:t>
            </w:r>
            <w:bookmarkEnd w:id="1697"/>
            <w:bookmarkEnd w:id="1698"/>
            <w:bookmarkEnd w:id="1699"/>
            <w:bookmarkEnd w:id="1700"/>
            <w:bookmarkEnd w:id="1701"/>
            <w:bookmarkEnd w:id="1702"/>
            <w:bookmarkEnd w:id="1703"/>
            <w:bookmarkEnd w:id="1704"/>
          </w:p>
        </w:tc>
        <w:tc>
          <w:tcPr>
            <w:tcW w:w="496" w:type="pct"/>
            <w:vAlign w:val="center"/>
          </w:tcPr>
          <w:p w:rsidR="003F6512" w:rsidRPr="00481E9C" w:rsidRDefault="003F6512" w:rsidP="00F67D50">
            <w:pPr>
              <w:spacing w:before="60" w:after="60" w:line="264" w:lineRule="auto"/>
              <w:jc w:val="right"/>
              <w:rPr>
                <w:sz w:val="26"/>
                <w:szCs w:val="26"/>
              </w:rPr>
            </w:pPr>
            <w:bookmarkStart w:id="1705" w:name="_Toc480146894"/>
            <w:bookmarkStart w:id="1706" w:name="_Toc480256859"/>
            <w:bookmarkStart w:id="1707" w:name="_Toc480258809"/>
            <w:bookmarkStart w:id="1708" w:name="_Toc480262721"/>
            <w:bookmarkStart w:id="1709" w:name="_Toc480264684"/>
            <w:bookmarkStart w:id="1710" w:name="_Toc480266646"/>
            <w:bookmarkStart w:id="1711" w:name="_Toc480268596"/>
            <w:bookmarkStart w:id="1712" w:name="_Toc480318653"/>
            <w:r w:rsidRPr="00481E9C">
              <w:rPr>
                <w:sz w:val="26"/>
                <w:szCs w:val="26"/>
              </w:rPr>
              <w:t>1.592</w:t>
            </w:r>
            <w:bookmarkEnd w:id="1705"/>
            <w:bookmarkEnd w:id="1706"/>
            <w:bookmarkEnd w:id="1707"/>
            <w:bookmarkEnd w:id="1708"/>
            <w:bookmarkEnd w:id="1709"/>
            <w:bookmarkEnd w:id="1710"/>
            <w:bookmarkEnd w:id="1711"/>
            <w:bookmarkEnd w:id="1712"/>
          </w:p>
        </w:tc>
        <w:tc>
          <w:tcPr>
            <w:tcW w:w="546" w:type="pct"/>
            <w:vAlign w:val="center"/>
          </w:tcPr>
          <w:p w:rsidR="003F6512" w:rsidRPr="00481E9C" w:rsidRDefault="003F6512" w:rsidP="00F67D50">
            <w:pPr>
              <w:spacing w:before="60" w:after="60" w:line="264" w:lineRule="auto"/>
              <w:jc w:val="right"/>
              <w:rPr>
                <w:sz w:val="26"/>
                <w:szCs w:val="26"/>
              </w:rPr>
            </w:pPr>
            <w:bookmarkStart w:id="1713" w:name="_Toc480146895"/>
            <w:bookmarkStart w:id="1714" w:name="_Toc480256860"/>
            <w:bookmarkStart w:id="1715" w:name="_Toc480258810"/>
            <w:bookmarkStart w:id="1716" w:name="_Toc480262722"/>
            <w:bookmarkStart w:id="1717" w:name="_Toc480264685"/>
            <w:bookmarkStart w:id="1718" w:name="_Toc480266647"/>
            <w:bookmarkStart w:id="1719" w:name="_Toc480268597"/>
            <w:bookmarkStart w:id="1720" w:name="_Toc480318654"/>
            <w:r w:rsidRPr="00481E9C">
              <w:rPr>
                <w:sz w:val="26"/>
                <w:szCs w:val="26"/>
              </w:rPr>
              <w:t>3.780</w:t>
            </w:r>
            <w:bookmarkEnd w:id="1713"/>
            <w:bookmarkEnd w:id="1714"/>
            <w:bookmarkEnd w:id="1715"/>
            <w:bookmarkEnd w:id="1716"/>
            <w:bookmarkEnd w:id="1717"/>
            <w:bookmarkEnd w:id="1718"/>
            <w:bookmarkEnd w:id="1719"/>
            <w:bookmarkEnd w:id="1720"/>
          </w:p>
        </w:tc>
        <w:tc>
          <w:tcPr>
            <w:tcW w:w="546" w:type="pct"/>
            <w:vAlign w:val="center"/>
          </w:tcPr>
          <w:p w:rsidR="003F6512" w:rsidRPr="00481E9C" w:rsidRDefault="003F6512" w:rsidP="00F67D50">
            <w:pPr>
              <w:spacing w:before="60" w:after="60" w:line="264" w:lineRule="auto"/>
              <w:jc w:val="right"/>
              <w:rPr>
                <w:sz w:val="26"/>
                <w:szCs w:val="26"/>
              </w:rPr>
            </w:pPr>
            <w:bookmarkStart w:id="1721" w:name="_Toc480146897"/>
            <w:bookmarkStart w:id="1722" w:name="_Toc480256862"/>
            <w:bookmarkStart w:id="1723" w:name="_Toc480258812"/>
            <w:bookmarkStart w:id="1724" w:name="_Toc480262724"/>
            <w:bookmarkStart w:id="1725" w:name="_Toc480264687"/>
            <w:bookmarkStart w:id="1726" w:name="_Toc480266649"/>
            <w:bookmarkStart w:id="1727" w:name="_Toc480268599"/>
            <w:bookmarkStart w:id="1728" w:name="_Toc480318656"/>
            <w:r w:rsidRPr="00481E9C">
              <w:rPr>
                <w:sz w:val="26"/>
                <w:szCs w:val="26"/>
              </w:rPr>
              <w:t>4.000</w:t>
            </w:r>
            <w:bookmarkEnd w:id="1721"/>
            <w:bookmarkEnd w:id="1722"/>
            <w:bookmarkEnd w:id="1723"/>
            <w:bookmarkEnd w:id="1724"/>
            <w:bookmarkEnd w:id="1725"/>
            <w:bookmarkEnd w:id="1726"/>
            <w:bookmarkEnd w:id="1727"/>
            <w:bookmarkEnd w:id="1728"/>
          </w:p>
        </w:tc>
        <w:tc>
          <w:tcPr>
            <w:tcW w:w="555" w:type="pct"/>
            <w:vAlign w:val="center"/>
          </w:tcPr>
          <w:p w:rsidR="003F6512" w:rsidRPr="00481E9C" w:rsidRDefault="003F6512" w:rsidP="00F67D50">
            <w:pPr>
              <w:spacing w:before="60" w:after="60" w:line="264" w:lineRule="auto"/>
              <w:jc w:val="right"/>
              <w:rPr>
                <w:sz w:val="26"/>
                <w:szCs w:val="26"/>
              </w:rPr>
            </w:pPr>
            <w:bookmarkStart w:id="1729" w:name="_Toc480146899"/>
            <w:bookmarkStart w:id="1730" w:name="_Toc480256864"/>
            <w:bookmarkStart w:id="1731" w:name="_Toc480258814"/>
            <w:bookmarkStart w:id="1732" w:name="_Toc480262726"/>
            <w:bookmarkStart w:id="1733" w:name="_Toc480264689"/>
            <w:bookmarkStart w:id="1734" w:name="_Toc480266651"/>
            <w:bookmarkStart w:id="1735" w:name="_Toc480268601"/>
            <w:bookmarkStart w:id="1736" w:name="_Toc480318658"/>
            <w:r w:rsidRPr="00481E9C">
              <w:rPr>
                <w:sz w:val="26"/>
                <w:szCs w:val="26"/>
              </w:rPr>
              <w:t>3.986</w:t>
            </w:r>
            <w:bookmarkEnd w:id="1729"/>
            <w:bookmarkEnd w:id="1730"/>
            <w:bookmarkEnd w:id="1731"/>
            <w:bookmarkEnd w:id="1732"/>
            <w:bookmarkEnd w:id="1733"/>
            <w:bookmarkEnd w:id="1734"/>
            <w:bookmarkEnd w:id="1735"/>
            <w:bookmarkEnd w:id="1736"/>
          </w:p>
        </w:tc>
        <w:tc>
          <w:tcPr>
            <w:tcW w:w="550" w:type="pct"/>
            <w:vAlign w:val="center"/>
          </w:tcPr>
          <w:p w:rsidR="003F6512" w:rsidRPr="00481E9C" w:rsidRDefault="003F6512" w:rsidP="00F67D50">
            <w:pPr>
              <w:spacing w:before="60" w:after="60" w:line="264" w:lineRule="auto"/>
              <w:jc w:val="right"/>
              <w:rPr>
                <w:sz w:val="26"/>
                <w:szCs w:val="26"/>
              </w:rPr>
            </w:pPr>
            <w:bookmarkStart w:id="1737" w:name="_Toc480146900"/>
            <w:bookmarkStart w:id="1738" w:name="_Toc480256865"/>
            <w:bookmarkStart w:id="1739" w:name="_Toc480258815"/>
            <w:bookmarkStart w:id="1740" w:name="_Toc480262727"/>
            <w:bookmarkStart w:id="1741" w:name="_Toc480264690"/>
            <w:bookmarkStart w:id="1742" w:name="_Toc480266652"/>
            <w:bookmarkStart w:id="1743" w:name="_Toc480268602"/>
            <w:bookmarkStart w:id="1744" w:name="_Toc480318659"/>
            <w:r w:rsidRPr="00481E9C">
              <w:rPr>
                <w:sz w:val="26"/>
                <w:szCs w:val="26"/>
              </w:rPr>
              <w:t>4.100</w:t>
            </w:r>
            <w:bookmarkEnd w:id="1737"/>
            <w:bookmarkEnd w:id="1738"/>
            <w:bookmarkEnd w:id="1739"/>
            <w:bookmarkEnd w:id="1740"/>
            <w:bookmarkEnd w:id="1741"/>
            <w:bookmarkEnd w:id="1742"/>
            <w:bookmarkEnd w:id="1743"/>
            <w:bookmarkEnd w:id="1744"/>
          </w:p>
        </w:tc>
        <w:tc>
          <w:tcPr>
            <w:tcW w:w="600" w:type="pct"/>
            <w:vAlign w:val="center"/>
          </w:tcPr>
          <w:p w:rsidR="003F6512" w:rsidRPr="00481E9C" w:rsidRDefault="003F6512" w:rsidP="00F67D50">
            <w:pPr>
              <w:spacing w:before="60" w:after="60" w:line="264" w:lineRule="auto"/>
              <w:jc w:val="right"/>
              <w:rPr>
                <w:sz w:val="26"/>
                <w:szCs w:val="26"/>
              </w:rPr>
            </w:pPr>
            <w:bookmarkStart w:id="1745" w:name="_Toc480146901"/>
            <w:bookmarkStart w:id="1746" w:name="_Toc480256866"/>
            <w:bookmarkStart w:id="1747" w:name="_Toc480258816"/>
            <w:bookmarkStart w:id="1748" w:name="_Toc480262728"/>
            <w:bookmarkStart w:id="1749" w:name="_Toc480264691"/>
            <w:bookmarkStart w:id="1750" w:name="_Toc480266653"/>
            <w:bookmarkStart w:id="1751" w:name="_Toc480268603"/>
            <w:bookmarkStart w:id="1752" w:name="_Toc480318660"/>
            <w:r w:rsidRPr="00481E9C">
              <w:rPr>
                <w:sz w:val="26"/>
                <w:szCs w:val="26"/>
              </w:rPr>
              <w:t>4.10</w:t>
            </w:r>
            <w:bookmarkEnd w:id="1745"/>
            <w:bookmarkEnd w:id="1746"/>
            <w:bookmarkEnd w:id="1747"/>
            <w:bookmarkEnd w:id="1748"/>
            <w:bookmarkEnd w:id="1749"/>
            <w:bookmarkEnd w:id="1750"/>
            <w:bookmarkEnd w:id="1751"/>
            <w:bookmarkEnd w:id="1752"/>
            <w:r w:rsidRPr="00481E9C">
              <w:rPr>
                <w:sz w:val="26"/>
                <w:szCs w:val="26"/>
              </w:rPr>
              <w:t>0</w:t>
            </w:r>
          </w:p>
        </w:tc>
      </w:tr>
      <w:tr w:rsidR="003F6512" w:rsidRPr="00481E9C" w:rsidTr="00263958">
        <w:trPr>
          <w:trHeight w:val="20"/>
        </w:trPr>
        <w:tc>
          <w:tcPr>
            <w:tcW w:w="1251" w:type="pct"/>
            <w:vAlign w:val="center"/>
          </w:tcPr>
          <w:p w:rsidR="003F6512" w:rsidRPr="00481E9C" w:rsidRDefault="003F6512" w:rsidP="00F67D50">
            <w:pPr>
              <w:spacing w:before="60" w:after="60" w:line="264" w:lineRule="auto"/>
              <w:rPr>
                <w:sz w:val="26"/>
                <w:szCs w:val="26"/>
              </w:rPr>
            </w:pPr>
            <w:bookmarkStart w:id="1753" w:name="_Toc480146902"/>
            <w:bookmarkStart w:id="1754" w:name="_Toc480256867"/>
            <w:bookmarkStart w:id="1755" w:name="_Toc480258817"/>
            <w:bookmarkStart w:id="1756" w:name="_Toc480262729"/>
            <w:bookmarkStart w:id="1757" w:name="_Toc480264692"/>
            <w:bookmarkStart w:id="1758" w:name="_Toc480266654"/>
            <w:bookmarkStart w:id="1759" w:name="_Toc480268604"/>
            <w:bookmarkStart w:id="1760" w:name="_Toc480318661"/>
            <w:r w:rsidRPr="00481E9C">
              <w:rPr>
                <w:sz w:val="26"/>
                <w:szCs w:val="26"/>
              </w:rPr>
              <w:t>Huyện Tuy An</w:t>
            </w:r>
            <w:bookmarkEnd w:id="1753"/>
            <w:bookmarkEnd w:id="1754"/>
            <w:bookmarkEnd w:id="1755"/>
            <w:bookmarkEnd w:id="1756"/>
            <w:bookmarkEnd w:id="1757"/>
            <w:bookmarkEnd w:id="1758"/>
            <w:bookmarkEnd w:id="1759"/>
            <w:bookmarkEnd w:id="1760"/>
          </w:p>
        </w:tc>
        <w:tc>
          <w:tcPr>
            <w:tcW w:w="456" w:type="pct"/>
            <w:vAlign w:val="center"/>
          </w:tcPr>
          <w:p w:rsidR="003F6512" w:rsidRPr="00481E9C" w:rsidRDefault="003F6512" w:rsidP="00F67D50">
            <w:pPr>
              <w:spacing w:before="60" w:after="60" w:line="264" w:lineRule="auto"/>
              <w:jc w:val="right"/>
              <w:rPr>
                <w:sz w:val="26"/>
                <w:szCs w:val="26"/>
              </w:rPr>
            </w:pPr>
            <w:bookmarkStart w:id="1761" w:name="_Toc480146903"/>
            <w:bookmarkStart w:id="1762" w:name="_Toc480256868"/>
            <w:bookmarkStart w:id="1763" w:name="_Toc480258818"/>
            <w:bookmarkStart w:id="1764" w:name="_Toc480262730"/>
            <w:bookmarkStart w:id="1765" w:name="_Toc480264693"/>
            <w:bookmarkStart w:id="1766" w:name="_Toc480266655"/>
            <w:bookmarkStart w:id="1767" w:name="_Toc480268605"/>
            <w:bookmarkStart w:id="1768" w:name="_Toc480318662"/>
            <w:r w:rsidRPr="00481E9C">
              <w:rPr>
                <w:sz w:val="26"/>
                <w:szCs w:val="26"/>
              </w:rPr>
              <w:t>68</w:t>
            </w:r>
            <w:bookmarkEnd w:id="1761"/>
            <w:bookmarkEnd w:id="1762"/>
            <w:bookmarkEnd w:id="1763"/>
            <w:bookmarkEnd w:id="1764"/>
            <w:bookmarkEnd w:id="1765"/>
            <w:bookmarkEnd w:id="1766"/>
            <w:bookmarkEnd w:id="1767"/>
            <w:bookmarkEnd w:id="1768"/>
          </w:p>
        </w:tc>
        <w:tc>
          <w:tcPr>
            <w:tcW w:w="496" w:type="pct"/>
            <w:vAlign w:val="center"/>
          </w:tcPr>
          <w:p w:rsidR="003F6512" w:rsidRPr="00481E9C" w:rsidRDefault="003F6512" w:rsidP="00F67D50">
            <w:pPr>
              <w:spacing w:before="60" w:after="60" w:line="264" w:lineRule="auto"/>
              <w:jc w:val="right"/>
              <w:rPr>
                <w:sz w:val="26"/>
                <w:szCs w:val="26"/>
              </w:rPr>
            </w:pPr>
            <w:bookmarkStart w:id="1769" w:name="_Toc480146904"/>
            <w:bookmarkStart w:id="1770" w:name="_Toc480256869"/>
            <w:bookmarkStart w:id="1771" w:name="_Toc480258819"/>
            <w:bookmarkStart w:id="1772" w:name="_Toc480262731"/>
            <w:bookmarkStart w:id="1773" w:name="_Toc480264694"/>
            <w:bookmarkStart w:id="1774" w:name="_Toc480266656"/>
            <w:bookmarkStart w:id="1775" w:name="_Toc480268606"/>
            <w:bookmarkStart w:id="1776" w:name="_Toc480318663"/>
            <w:r w:rsidRPr="00481E9C">
              <w:rPr>
                <w:sz w:val="26"/>
                <w:szCs w:val="26"/>
              </w:rPr>
              <w:t>130</w:t>
            </w:r>
            <w:bookmarkEnd w:id="1769"/>
            <w:bookmarkEnd w:id="1770"/>
            <w:bookmarkEnd w:id="1771"/>
            <w:bookmarkEnd w:id="1772"/>
            <w:bookmarkEnd w:id="1773"/>
            <w:bookmarkEnd w:id="1774"/>
            <w:bookmarkEnd w:id="1775"/>
            <w:bookmarkEnd w:id="1776"/>
          </w:p>
        </w:tc>
        <w:tc>
          <w:tcPr>
            <w:tcW w:w="546" w:type="pct"/>
            <w:vAlign w:val="center"/>
          </w:tcPr>
          <w:p w:rsidR="003F6512" w:rsidRPr="00481E9C" w:rsidRDefault="003F6512" w:rsidP="00F67D50">
            <w:pPr>
              <w:spacing w:before="60" w:after="60" w:line="264" w:lineRule="auto"/>
              <w:jc w:val="right"/>
              <w:rPr>
                <w:sz w:val="26"/>
                <w:szCs w:val="26"/>
              </w:rPr>
            </w:pPr>
            <w:bookmarkStart w:id="1777" w:name="_Toc480146905"/>
            <w:bookmarkStart w:id="1778" w:name="_Toc480256870"/>
            <w:bookmarkStart w:id="1779" w:name="_Toc480258820"/>
            <w:bookmarkStart w:id="1780" w:name="_Toc480262732"/>
            <w:bookmarkStart w:id="1781" w:name="_Toc480264695"/>
            <w:bookmarkStart w:id="1782" w:name="_Toc480266657"/>
            <w:bookmarkStart w:id="1783" w:name="_Toc480268607"/>
            <w:bookmarkStart w:id="1784" w:name="_Toc480318664"/>
            <w:r w:rsidRPr="00481E9C">
              <w:rPr>
                <w:sz w:val="26"/>
                <w:szCs w:val="26"/>
              </w:rPr>
              <w:t>546</w:t>
            </w:r>
            <w:bookmarkEnd w:id="1777"/>
            <w:bookmarkEnd w:id="1778"/>
            <w:bookmarkEnd w:id="1779"/>
            <w:bookmarkEnd w:id="1780"/>
            <w:bookmarkEnd w:id="1781"/>
            <w:bookmarkEnd w:id="1782"/>
            <w:bookmarkEnd w:id="1783"/>
            <w:bookmarkEnd w:id="1784"/>
          </w:p>
        </w:tc>
        <w:tc>
          <w:tcPr>
            <w:tcW w:w="546" w:type="pct"/>
            <w:vAlign w:val="center"/>
          </w:tcPr>
          <w:p w:rsidR="003F6512" w:rsidRPr="00481E9C" w:rsidRDefault="003F6512" w:rsidP="00F67D50">
            <w:pPr>
              <w:spacing w:before="60" w:after="60" w:line="264" w:lineRule="auto"/>
              <w:jc w:val="right"/>
              <w:rPr>
                <w:sz w:val="26"/>
                <w:szCs w:val="26"/>
              </w:rPr>
            </w:pPr>
            <w:bookmarkStart w:id="1785" w:name="_Toc480146907"/>
            <w:bookmarkStart w:id="1786" w:name="_Toc480256872"/>
            <w:bookmarkStart w:id="1787" w:name="_Toc480258822"/>
            <w:bookmarkStart w:id="1788" w:name="_Toc480262734"/>
            <w:bookmarkStart w:id="1789" w:name="_Toc480264697"/>
            <w:bookmarkStart w:id="1790" w:name="_Toc480266659"/>
            <w:bookmarkStart w:id="1791" w:name="_Toc480268609"/>
            <w:bookmarkStart w:id="1792" w:name="_Toc480318666"/>
            <w:r w:rsidRPr="00481E9C">
              <w:rPr>
                <w:sz w:val="26"/>
                <w:szCs w:val="26"/>
              </w:rPr>
              <w:t>552</w:t>
            </w:r>
            <w:bookmarkEnd w:id="1785"/>
            <w:bookmarkEnd w:id="1786"/>
            <w:bookmarkEnd w:id="1787"/>
            <w:bookmarkEnd w:id="1788"/>
            <w:bookmarkEnd w:id="1789"/>
            <w:bookmarkEnd w:id="1790"/>
            <w:bookmarkEnd w:id="1791"/>
            <w:bookmarkEnd w:id="1792"/>
          </w:p>
        </w:tc>
        <w:tc>
          <w:tcPr>
            <w:tcW w:w="555" w:type="pct"/>
            <w:vAlign w:val="center"/>
          </w:tcPr>
          <w:p w:rsidR="003F6512" w:rsidRPr="00481E9C" w:rsidRDefault="003F6512" w:rsidP="00F67D50">
            <w:pPr>
              <w:spacing w:before="60" w:after="60" w:line="264" w:lineRule="auto"/>
              <w:jc w:val="right"/>
              <w:rPr>
                <w:sz w:val="26"/>
                <w:szCs w:val="26"/>
              </w:rPr>
            </w:pPr>
            <w:bookmarkStart w:id="1793" w:name="_Toc480146909"/>
            <w:bookmarkStart w:id="1794" w:name="_Toc480256874"/>
            <w:bookmarkStart w:id="1795" w:name="_Toc480258824"/>
            <w:bookmarkStart w:id="1796" w:name="_Toc480262736"/>
            <w:bookmarkStart w:id="1797" w:name="_Toc480264699"/>
            <w:bookmarkStart w:id="1798" w:name="_Toc480266661"/>
            <w:bookmarkStart w:id="1799" w:name="_Toc480268611"/>
            <w:bookmarkStart w:id="1800" w:name="_Toc480318668"/>
            <w:r w:rsidRPr="00481E9C">
              <w:rPr>
                <w:sz w:val="26"/>
                <w:szCs w:val="26"/>
              </w:rPr>
              <w:t>560</w:t>
            </w:r>
            <w:bookmarkEnd w:id="1793"/>
            <w:bookmarkEnd w:id="1794"/>
            <w:bookmarkEnd w:id="1795"/>
            <w:bookmarkEnd w:id="1796"/>
            <w:bookmarkEnd w:id="1797"/>
            <w:bookmarkEnd w:id="1798"/>
            <w:bookmarkEnd w:id="1799"/>
            <w:bookmarkEnd w:id="1800"/>
          </w:p>
        </w:tc>
        <w:tc>
          <w:tcPr>
            <w:tcW w:w="550" w:type="pct"/>
            <w:vAlign w:val="center"/>
          </w:tcPr>
          <w:p w:rsidR="003F6512" w:rsidRPr="00481E9C" w:rsidRDefault="003F6512" w:rsidP="00F67D50">
            <w:pPr>
              <w:spacing w:before="60" w:after="60" w:line="264" w:lineRule="auto"/>
              <w:jc w:val="right"/>
              <w:rPr>
                <w:sz w:val="26"/>
                <w:szCs w:val="26"/>
              </w:rPr>
            </w:pPr>
            <w:bookmarkStart w:id="1801" w:name="_Toc480146910"/>
            <w:bookmarkStart w:id="1802" w:name="_Toc480256875"/>
            <w:bookmarkStart w:id="1803" w:name="_Toc480258825"/>
            <w:bookmarkStart w:id="1804" w:name="_Toc480262737"/>
            <w:bookmarkStart w:id="1805" w:name="_Toc480264700"/>
            <w:bookmarkStart w:id="1806" w:name="_Toc480266662"/>
            <w:bookmarkStart w:id="1807" w:name="_Toc480268612"/>
            <w:bookmarkStart w:id="1808" w:name="_Toc480318669"/>
            <w:r w:rsidRPr="00481E9C">
              <w:rPr>
                <w:sz w:val="26"/>
                <w:szCs w:val="26"/>
              </w:rPr>
              <w:t>565</w:t>
            </w:r>
            <w:bookmarkEnd w:id="1801"/>
            <w:bookmarkEnd w:id="1802"/>
            <w:bookmarkEnd w:id="1803"/>
            <w:bookmarkEnd w:id="1804"/>
            <w:bookmarkEnd w:id="1805"/>
            <w:bookmarkEnd w:id="1806"/>
            <w:bookmarkEnd w:id="1807"/>
            <w:bookmarkEnd w:id="1808"/>
          </w:p>
        </w:tc>
        <w:tc>
          <w:tcPr>
            <w:tcW w:w="600" w:type="pct"/>
            <w:vAlign w:val="center"/>
          </w:tcPr>
          <w:p w:rsidR="003F6512" w:rsidRPr="00481E9C" w:rsidRDefault="003F6512" w:rsidP="00F67D50">
            <w:pPr>
              <w:spacing w:before="60" w:after="60" w:line="264" w:lineRule="auto"/>
              <w:jc w:val="right"/>
              <w:rPr>
                <w:sz w:val="26"/>
                <w:szCs w:val="26"/>
              </w:rPr>
            </w:pPr>
            <w:bookmarkStart w:id="1809" w:name="_Toc480146911"/>
            <w:bookmarkStart w:id="1810" w:name="_Toc480256876"/>
            <w:bookmarkStart w:id="1811" w:name="_Toc480258826"/>
            <w:bookmarkStart w:id="1812" w:name="_Toc480262738"/>
            <w:bookmarkStart w:id="1813" w:name="_Toc480264701"/>
            <w:bookmarkStart w:id="1814" w:name="_Toc480266663"/>
            <w:bookmarkStart w:id="1815" w:name="_Toc480268613"/>
            <w:bookmarkStart w:id="1816" w:name="_Toc480318670"/>
            <w:r w:rsidRPr="00481E9C">
              <w:rPr>
                <w:sz w:val="26"/>
                <w:szCs w:val="26"/>
              </w:rPr>
              <w:t>565</w:t>
            </w:r>
            <w:bookmarkEnd w:id="1809"/>
            <w:bookmarkEnd w:id="1810"/>
            <w:bookmarkEnd w:id="1811"/>
            <w:bookmarkEnd w:id="1812"/>
            <w:bookmarkEnd w:id="1813"/>
            <w:bookmarkEnd w:id="1814"/>
            <w:bookmarkEnd w:id="1815"/>
            <w:bookmarkEnd w:id="1816"/>
          </w:p>
        </w:tc>
      </w:tr>
      <w:tr w:rsidR="003F6512" w:rsidRPr="00481E9C" w:rsidTr="00263958">
        <w:trPr>
          <w:trHeight w:val="20"/>
        </w:trPr>
        <w:tc>
          <w:tcPr>
            <w:tcW w:w="1251" w:type="pct"/>
            <w:vAlign w:val="center"/>
          </w:tcPr>
          <w:p w:rsidR="003F6512" w:rsidRPr="00481E9C" w:rsidRDefault="003F6512" w:rsidP="00F67D50">
            <w:pPr>
              <w:spacing w:before="60" w:after="60" w:line="264" w:lineRule="auto"/>
              <w:rPr>
                <w:sz w:val="26"/>
                <w:szCs w:val="26"/>
              </w:rPr>
            </w:pPr>
            <w:bookmarkStart w:id="1817" w:name="_Toc480146912"/>
            <w:bookmarkStart w:id="1818" w:name="_Toc480256877"/>
            <w:bookmarkStart w:id="1819" w:name="_Toc480258827"/>
            <w:bookmarkStart w:id="1820" w:name="_Toc480262739"/>
            <w:bookmarkStart w:id="1821" w:name="_Toc480264702"/>
            <w:bookmarkStart w:id="1822" w:name="_Toc480266664"/>
            <w:bookmarkStart w:id="1823" w:name="_Toc480268614"/>
            <w:bookmarkStart w:id="1824" w:name="_Toc480318671"/>
            <w:r w:rsidRPr="00481E9C">
              <w:rPr>
                <w:sz w:val="26"/>
                <w:szCs w:val="26"/>
              </w:rPr>
              <w:t>Huyện Phú Hoà</w:t>
            </w:r>
            <w:bookmarkEnd w:id="1817"/>
            <w:bookmarkEnd w:id="1818"/>
            <w:bookmarkEnd w:id="1819"/>
            <w:bookmarkEnd w:id="1820"/>
            <w:bookmarkEnd w:id="1821"/>
            <w:bookmarkEnd w:id="1822"/>
            <w:bookmarkEnd w:id="1823"/>
            <w:bookmarkEnd w:id="1824"/>
          </w:p>
        </w:tc>
        <w:tc>
          <w:tcPr>
            <w:tcW w:w="456" w:type="pct"/>
            <w:vAlign w:val="center"/>
          </w:tcPr>
          <w:p w:rsidR="003F6512" w:rsidRPr="00481E9C" w:rsidRDefault="003F6512" w:rsidP="00F67D50">
            <w:pPr>
              <w:spacing w:before="60" w:after="60" w:line="264" w:lineRule="auto"/>
              <w:jc w:val="right"/>
              <w:rPr>
                <w:sz w:val="26"/>
                <w:szCs w:val="26"/>
              </w:rPr>
            </w:pPr>
          </w:p>
        </w:tc>
        <w:tc>
          <w:tcPr>
            <w:tcW w:w="496" w:type="pct"/>
            <w:vAlign w:val="center"/>
          </w:tcPr>
          <w:p w:rsidR="003F6512" w:rsidRPr="00481E9C" w:rsidRDefault="003F6512" w:rsidP="00F67D50">
            <w:pPr>
              <w:spacing w:before="60" w:after="60" w:line="264" w:lineRule="auto"/>
              <w:jc w:val="right"/>
              <w:rPr>
                <w:sz w:val="26"/>
                <w:szCs w:val="26"/>
              </w:rPr>
            </w:pPr>
            <w:bookmarkStart w:id="1825" w:name="_Toc480146913"/>
            <w:bookmarkStart w:id="1826" w:name="_Toc480256878"/>
            <w:bookmarkStart w:id="1827" w:name="_Toc480258828"/>
            <w:bookmarkStart w:id="1828" w:name="_Toc480262740"/>
            <w:bookmarkStart w:id="1829" w:name="_Toc480264703"/>
            <w:bookmarkStart w:id="1830" w:name="_Toc480266665"/>
            <w:bookmarkStart w:id="1831" w:name="_Toc480268615"/>
            <w:bookmarkStart w:id="1832" w:name="_Toc480318672"/>
            <w:r w:rsidRPr="00481E9C">
              <w:rPr>
                <w:sz w:val="26"/>
                <w:szCs w:val="26"/>
              </w:rPr>
              <w:t>421</w:t>
            </w:r>
            <w:bookmarkEnd w:id="1825"/>
            <w:bookmarkEnd w:id="1826"/>
            <w:bookmarkEnd w:id="1827"/>
            <w:bookmarkEnd w:id="1828"/>
            <w:bookmarkEnd w:id="1829"/>
            <w:bookmarkEnd w:id="1830"/>
            <w:bookmarkEnd w:id="1831"/>
            <w:bookmarkEnd w:id="1832"/>
          </w:p>
        </w:tc>
        <w:tc>
          <w:tcPr>
            <w:tcW w:w="546" w:type="pct"/>
            <w:vAlign w:val="center"/>
          </w:tcPr>
          <w:p w:rsidR="003F6512" w:rsidRPr="00481E9C" w:rsidRDefault="003F6512" w:rsidP="00F67D50">
            <w:pPr>
              <w:spacing w:before="60" w:after="60" w:line="264" w:lineRule="auto"/>
              <w:jc w:val="right"/>
              <w:rPr>
                <w:sz w:val="26"/>
                <w:szCs w:val="26"/>
              </w:rPr>
            </w:pPr>
            <w:bookmarkStart w:id="1833" w:name="_Toc480146914"/>
            <w:bookmarkStart w:id="1834" w:name="_Toc480256879"/>
            <w:bookmarkStart w:id="1835" w:name="_Toc480258829"/>
            <w:bookmarkStart w:id="1836" w:name="_Toc480262741"/>
            <w:bookmarkStart w:id="1837" w:name="_Toc480264704"/>
            <w:bookmarkStart w:id="1838" w:name="_Toc480266666"/>
            <w:bookmarkStart w:id="1839" w:name="_Toc480268616"/>
            <w:bookmarkStart w:id="1840" w:name="_Toc480318673"/>
            <w:r w:rsidRPr="00481E9C">
              <w:rPr>
                <w:sz w:val="26"/>
                <w:szCs w:val="26"/>
              </w:rPr>
              <w:t>600</w:t>
            </w:r>
            <w:bookmarkEnd w:id="1833"/>
            <w:bookmarkEnd w:id="1834"/>
            <w:bookmarkEnd w:id="1835"/>
            <w:bookmarkEnd w:id="1836"/>
            <w:bookmarkEnd w:id="1837"/>
            <w:bookmarkEnd w:id="1838"/>
            <w:bookmarkEnd w:id="1839"/>
            <w:bookmarkEnd w:id="1840"/>
          </w:p>
        </w:tc>
        <w:tc>
          <w:tcPr>
            <w:tcW w:w="546" w:type="pct"/>
            <w:vAlign w:val="center"/>
          </w:tcPr>
          <w:p w:rsidR="003F6512" w:rsidRPr="00481E9C" w:rsidRDefault="003F6512" w:rsidP="00F67D50">
            <w:pPr>
              <w:spacing w:before="60" w:after="60" w:line="264" w:lineRule="auto"/>
              <w:jc w:val="right"/>
              <w:rPr>
                <w:sz w:val="26"/>
                <w:szCs w:val="26"/>
              </w:rPr>
            </w:pPr>
            <w:bookmarkStart w:id="1841" w:name="_Toc480146916"/>
            <w:bookmarkStart w:id="1842" w:name="_Toc480256881"/>
            <w:bookmarkStart w:id="1843" w:name="_Toc480258831"/>
            <w:bookmarkStart w:id="1844" w:name="_Toc480262743"/>
            <w:bookmarkStart w:id="1845" w:name="_Toc480264706"/>
            <w:bookmarkStart w:id="1846" w:name="_Toc480266668"/>
            <w:bookmarkStart w:id="1847" w:name="_Toc480268618"/>
            <w:bookmarkStart w:id="1848" w:name="_Toc480318675"/>
            <w:r w:rsidRPr="00481E9C">
              <w:rPr>
                <w:sz w:val="26"/>
                <w:szCs w:val="26"/>
              </w:rPr>
              <w:t>435</w:t>
            </w:r>
            <w:bookmarkEnd w:id="1841"/>
            <w:bookmarkEnd w:id="1842"/>
            <w:bookmarkEnd w:id="1843"/>
            <w:bookmarkEnd w:id="1844"/>
            <w:bookmarkEnd w:id="1845"/>
            <w:bookmarkEnd w:id="1846"/>
            <w:bookmarkEnd w:id="1847"/>
            <w:bookmarkEnd w:id="1848"/>
          </w:p>
        </w:tc>
        <w:tc>
          <w:tcPr>
            <w:tcW w:w="555" w:type="pct"/>
            <w:vAlign w:val="center"/>
          </w:tcPr>
          <w:p w:rsidR="003F6512" w:rsidRPr="00481E9C" w:rsidRDefault="003F6512" w:rsidP="00F67D50">
            <w:pPr>
              <w:spacing w:before="60" w:after="60" w:line="264" w:lineRule="auto"/>
              <w:jc w:val="right"/>
              <w:rPr>
                <w:sz w:val="26"/>
                <w:szCs w:val="26"/>
              </w:rPr>
            </w:pPr>
            <w:bookmarkStart w:id="1849" w:name="_Toc480146918"/>
            <w:bookmarkStart w:id="1850" w:name="_Toc480256883"/>
            <w:bookmarkStart w:id="1851" w:name="_Toc480258833"/>
            <w:bookmarkStart w:id="1852" w:name="_Toc480262745"/>
            <w:bookmarkStart w:id="1853" w:name="_Toc480264708"/>
            <w:bookmarkStart w:id="1854" w:name="_Toc480266670"/>
            <w:bookmarkStart w:id="1855" w:name="_Toc480268620"/>
            <w:bookmarkStart w:id="1856" w:name="_Toc480318677"/>
            <w:r w:rsidRPr="00481E9C">
              <w:rPr>
                <w:sz w:val="26"/>
                <w:szCs w:val="26"/>
              </w:rPr>
              <w:t>718</w:t>
            </w:r>
            <w:bookmarkEnd w:id="1849"/>
            <w:bookmarkEnd w:id="1850"/>
            <w:bookmarkEnd w:id="1851"/>
            <w:bookmarkEnd w:id="1852"/>
            <w:bookmarkEnd w:id="1853"/>
            <w:bookmarkEnd w:id="1854"/>
            <w:bookmarkEnd w:id="1855"/>
            <w:bookmarkEnd w:id="1856"/>
          </w:p>
        </w:tc>
        <w:tc>
          <w:tcPr>
            <w:tcW w:w="550" w:type="pct"/>
            <w:vAlign w:val="center"/>
          </w:tcPr>
          <w:p w:rsidR="003F6512" w:rsidRPr="00481E9C" w:rsidRDefault="003F6512" w:rsidP="00F67D50">
            <w:pPr>
              <w:spacing w:before="60" w:after="60" w:line="264" w:lineRule="auto"/>
              <w:jc w:val="right"/>
              <w:rPr>
                <w:sz w:val="26"/>
                <w:szCs w:val="26"/>
              </w:rPr>
            </w:pPr>
            <w:bookmarkStart w:id="1857" w:name="_Toc480146919"/>
            <w:bookmarkStart w:id="1858" w:name="_Toc480256884"/>
            <w:bookmarkStart w:id="1859" w:name="_Toc480258834"/>
            <w:bookmarkStart w:id="1860" w:name="_Toc480262746"/>
            <w:bookmarkStart w:id="1861" w:name="_Toc480264709"/>
            <w:bookmarkStart w:id="1862" w:name="_Toc480266671"/>
            <w:bookmarkStart w:id="1863" w:name="_Toc480268621"/>
            <w:bookmarkStart w:id="1864" w:name="_Toc480318678"/>
            <w:r w:rsidRPr="00481E9C">
              <w:rPr>
                <w:sz w:val="26"/>
                <w:szCs w:val="26"/>
              </w:rPr>
              <w:t>710</w:t>
            </w:r>
            <w:bookmarkEnd w:id="1857"/>
            <w:bookmarkEnd w:id="1858"/>
            <w:bookmarkEnd w:id="1859"/>
            <w:bookmarkEnd w:id="1860"/>
            <w:bookmarkEnd w:id="1861"/>
            <w:bookmarkEnd w:id="1862"/>
            <w:bookmarkEnd w:id="1863"/>
            <w:bookmarkEnd w:id="1864"/>
          </w:p>
        </w:tc>
        <w:tc>
          <w:tcPr>
            <w:tcW w:w="600" w:type="pct"/>
            <w:vAlign w:val="center"/>
          </w:tcPr>
          <w:p w:rsidR="003F6512" w:rsidRPr="00481E9C" w:rsidRDefault="003F6512" w:rsidP="00F67D50">
            <w:pPr>
              <w:spacing w:before="60" w:after="60" w:line="264" w:lineRule="auto"/>
              <w:jc w:val="right"/>
              <w:rPr>
                <w:sz w:val="26"/>
                <w:szCs w:val="26"/>
              </w:rPr>
            </w:pPr>
            <w:bookmarkStart w:id="1865" w:name="_Toc480146920"/>
            <w:bookmarkStart w:id="1866" w:name="_Toc480256885"/>
            <w:bookmarkStart w:id="1867" w:name="_Toc480258835"/>
            <w:bookmarkStart w:id="1868" w:name="_Toc480262747"/>
            <w:bookmarkStart w:id="1869" w:name="_Toc480264710"/>
            <w:bookmarkStart w:id="1870" w:name="_Toc480266672"/>
            <w:bookmarkStart w:id="1871" w:name="_Toc480268622"/>
            <w:bookmarkStart w:id="1872" w:name="_Toc480318679"/>
            <w:r w:rsidRPr="00481E9C">
              <w:rPr>
                <w:sz w:val="26"/>
                <w:szCs w:val="26"/>
              </w:rPr>
              <w:t>691</w:t>
            </w:r>
            <w:bookmarkEnd w:id="1865"/>
            <w:bookmarkEnd w:id="1866"/>
            <w:bookmarkEnd w:id="1867"/>
            <w:bookmarkEnd w:id="1868"/>
            <w:bookmarkEnd w:id="1869"/>
            <w:bookmarkEnd w:id="1870"/>
            <w:bookmarkEnd w:id="1871"/>
            <w:bookmarkEnd w:id="1872"/>
          </w:p>
        </w:tc>
      </w:tr>
      <w:tr w:rsidR="003F6512" w:rsidRPr="00481E9C" w:rsidTr="00263958">
        <w:trPr>
          <w:trHeight w:val="20"/>
        </w:trPr>
        <w:tc>
          <w:tcPr>
            <w:tcW w:w="1251" w:type="pct"/>
            <w:vAlign w:val="center"/>
          </w:tcPr>
          <w:p w:rsidR="003F6512" w:rsidRPr="00481E9C" w:rsidRDefault="003F6512" w:rsidP="00F67D50">
            <w:pPr>
              <w:spacing w:before="60" w:after="60" w:line="264" w:lineRule="auto"/>
              <w:rPr>
                <w:sz w:val="26"/>
                <w:szCs w:val="26"/>
              </w:rPr>
            </w:pPr>
            <w:bookmarkStart w:id="1873" w:name="_Toc480146921"/>
            <w:bookmarkStart w:id="1874" w:name="_Toc480256886"/>
            <w:bookmarkStart w:id="1875" w:name="_Toc480258836"/>
            <w:bookmarkStart w:id="1876" w:name="_Toc480262748"/>
            <w:bookmarkStart w:id="1877" w:name="_Toc480264711"/>
            <w:bookmarkStart w:id="1878" w:name="_Toc480266673"/>
            <w:bookmarkStart w:id="1879" w:name="_Toc480268623"/>
            <w:bookmarkStart w:id="1880" w:name="_Toc480318680"/>
            <w:r w:rsidRPr="00481E9C">
              <w:rPr>
                <w:sz w:val="26"/>
                <w:szCs w:val="26"/>
              </w:rPr>
              <w:t>Huyện Sơn Hoà</w:t>
            </w:r>
            <w:bookmarkEnd w:id="1873"/>
            <w:bookmarkEnd w:id="1874"/>
            <w:bookmarkEnd w:id="1875"/>
            <w:bookmarkEnd w:id="1876"/>
            <w:bookmarkEnd w:id="1877"/>
            <w:bookmarkEnd w:id="1878"/>
            <w:bookmarkEnd w:id="1879"/>
            <w:bookmarkEnd w:id="1880"/>
          </w:p>
        </w:tc>
        <w:tc>
          <w:tcPr>
            <w:tcW w:w="456" w:type="pct"/>
            <w:vAlign w:val="center"/>
          </w:tcPr>
          <w:p w:rsidR="003F6512" w:rsidRPr="00481E9C" w:rsidRDefault="003F6512" w:rsidP="00F67D50">
            <w:pPr>
              <w:spacing w:before="60" w:after="60" w:line="264" w:lineRule="auto"/>
              <w:jc w:val="right"/>
              <w:rPr>
                <w:sz w:val="26"/>
                <w:szCs w:val="26"/>
              </w:rPr>
            </w:pPr>
            <w:bookmarkStart w:id="1881" w:name="_Toc480146922"/>
            <w:bookmarkStart w:id="1882" w:name="_Toc480256887"/>
            <w:bookmarkStart w:id="1883" w:name="_Toc480258837"/>
            <w:bookmarkStart w:id="1884" w:name="_Toc480262749"/>
            <w:bookmarkStart w:id="1885" w:name="_Toc480264712"/>
            <w:bookmarkStart w:id="1886" w:name="_Toc480266674"/>
            <w:bookmarkStart w:id="1887" w:name="_Toc480268624"/>
            <w:bookmarkStart w:id="1888" w:name="_Toc480318681"/>
            <w:r w:rsidRPr="00481E9C">
              <w:rPr>
                <w:sz w:val="26"/>
                <w:szCs w:val="26"/>
              </w:rPr>
              <w:t>575</w:t>
            </w:r>
            <w:bookmarkEnd w:id="1881"/>
            <w:bookmarkEnd w:id="1882"/>
            <w:bookmarkEnd w:id="1883"/>
            <w:bookmarkEnd w:id="1884"/>
            <w:bookmarkEnd w:id="1885"/>
            <w:bookmarkEnd w:id="1886"/>
            <w:bookmarkEnd w:id="1887"/>
            <w:bookmarkEnd w:id="1888"/>
          </w:p>
        </w:tc>
        <w:tc>
          <w:tcPr>
            <w:tcW w:w="496" w:type="pct"/>
            <w:vAlign w:val="center"/>
          </w:tcPr>
          <w:p w:rsidR="003F6512" w:rsidRPr="00481E9C" w:rsidRDefault="003F6512" w:rsidP="00F67D50">
            <w:pPr>
              <w:spacing w:before="60" w:after="60" w:line="264" w:lineRule="auto"/>
              <w:jc w:val="right"/>
              <w:rPr>
                <w:sz w:val="26"/>
                <w:szCs w:val="26"/>
              </w:rPr>
            </w:pPr>
            <w:bookmarkStart w:id="1889" w:name="_Toc480146923"/>
            <w:bookmarkStart w:id="1890" w:name="_Toc480256888"/>
            <w:bookmarkStart w:id="1891" w:name="_Toc480258838"/>
            <w:bookmarkStart w:id="1892" w:name="_Toc480262750"/>
            <w:bookmarkStart w:id="1893" w:name="_Toc480264713"/>
            <w:bookmarkStart w:id="1894" w:name="_Toc480266675"/>
            <w:bookmarkStart w:id="1895" w:name="_Toc480268625"/>
            <w:bookmarkStart w:id="1896" w:name="_Toc480318682"/>
            <w:r w:rsidRPr="00481E9C">
              <w:rPr>
                <w:sz w:val="26"/>
                <w:szCs w:val="26"/>
              </w:rPr>
              <w:t>1.703</w:t>
            </w:r>
            <w:bookmarkEnd w:id="1889"/>
            <w:bookmarkEnd w:id="1890"/>
            <w:bookmarkEnd w:id="1891"/>
            <w:bookmarkEnd w:id="1892"/>
            <w:bookmarkEnd w:id="1893"/>
            <w:bookmarkEnd w:id="1894"/>
            <w:bookmarkEnd w:id="1895"/>
            <w:bookmarkEnd w:id="1896"/>
          </w:p>
        </w:tc>
        <w:tc>
          <w:tcPr>
            <w:tcW w:w="546" w:type="pct"/>
            <w:vAlign w:val="center"/>
          </w:tcPr>
          <w:p w:rsidR="003F6512" w:rsidRPr="00481E9C" w:rsidRDefault="003F6512" w:rsidP="00F67D50">
            <w:pPr>
              <w:spacing w:before="60" w:after="60" w:line="264" w:lineRule="auto"/>
              <w:jc w:val="right"/>
              <w:rPr>
                <w:sz w:val="26"/>
                <w:szCs w:val="26"/>
              </w:rPr>
            </w:pPr>
            <w:bookmarkStart w:id="1897" w:name="_Toc480146924"/>
            <w:bookmarkStart w:id="1898" w:name="_Toc480256889"/>
            <w:bookmarkStart w:id="1899" w:name="_Toc480258839"/>
            <w:bookmarkStart w:id="1900" w:name="_Toc480262751"/>
            <w:bookmarkStart w:id="1901" w:name="_Toc480264714"/>
            <w:bookmarkStart w:id="1902" w:name="_Toc480266676"/>
            <w:bookmarkStart w:id="1903" w:name="_Toc480268626"/>
            <w:bookmarkStart w:id="1904" w:name="_Toc480318683"/>
            <w:r w:rsidRPr="00481E9C">
              <w:rPr>
                <w:sz w:val="26"/>
                <w:szCs w:val="26"/>
              </w:rPr>
              <w:t>1.740</w:t>
            </w:r>
            <w:bookmarkEnd w:id="1897"/>
            <w:bookmarkEnd w:id="1898"/>
            <w:bookmarkEnd w:id="1899"/>
            <w:bookmarkEnd w:id="1900"/>
            <w:bookmarkEnd w:id="1901"/>
            <w:bookmarkEnd w:id="1902"/>
            <w:bookmarkEnd w:id="1903"/>
            <w:bookmarkEnd w:id="1904"/>
          </w:p>
        </w:tc>
        <w:tc>
          <w:tcPr>
            <w:tcW w:w="546" w:type="pct"/>
            <w:vAlign w:val="center"/>
          </w:tcPr>
          <w:p w:rsidR="003F6512" w:rsidRPr="00481E9C" w:rsidRDefault="003F6512" w:rsidP="00F67D50">
            <w:pPr>
              <w:spacing w:before="60" w:after="60" w:line="264" w:lineRule="auto"/>
              <w:jc w:val="right"/>
              <w:rPr>
                <w:sz w:val="26"/>
                <w:szCs w:val="26"/>
              </w:rPr>
            </w:pPr>
            <w:bookmarkStart w:id="1905" w:name="_Toc480146926"/>
            <w:bookmarkStart w:id="1906" w:name="_Toc480256891"/>
            <w:bookmarkStart w:id="1907" w:name="_Toc480258841"/>
            <w:bookmarkStart w:id="1908" w:name="_Toc480262753"/>
            <w:bookmarkStart w:id="1909" w:name="_Toc480264716"/>
            <w:bookmarkStart w:id="1910" w:name="_Toc480266678"/>
            <w:bookmarkStart w:id="1911" w:name="_Toc480268628"/>
            <w:bookmarkStart w:id="1912" w:name="_Toc480318685"/>
            <w:r w:rsidRPr="00481E9C">
              <w:rPr>
                <w:sz w:val="26"/>
                <w:szCs w:val="26"/>
              </w:rPr>
              <w:t>3.152</w:t>
            </w:r>
            <w:bookmarkEnd w:id="1905"/>
            <w:bookmarkEnd w:id="1906"/>
            <w:bookmarkEnd w:id="1907"/>
            <w:bookmarkEnd w:id="1908"/>
            <w:bookmarkEnd w:id="1909"/>
            <w:bookmarkEnd w:id="1910"/>
            <w:bookmarkEnd w:id="1911"/>
            <w:bookmarkEnd w:id="1912"/>
          </w:p>
        </w:tc>
        <w:tc>
          <w:tcPr>
            <w:tcW w:w="555" w:type="pct"/>
            <w:vAlign w:val="center"/>
          </w:tcPr>
          <w:p w:rsidR="003F6512" w:rsidRPr="00481E9C" w:rsidRDefault="003F6512" w:rsidP="00F67D50">
            <w:pPr>
              <w:spacing w:before="60" w:after="60" w:line="264" w:lineRule="auto"/>
              <w:jc w:val="right"/>
              <w:rPr>
                <w:sz w:val="26"/>
                <w:szCs w:val="26"/>
              </w:rPr>
            </w:pPr>
            <w:bookmarkStart w:id="1913" w:name="_Toc480146928"/>
            <w:bookmarkStart w:id="1914" w:name="_Toc480256893"/>
            <w:bookmarkStart w:id="1915" w:name="_Toc480258843"/>
            <w:bookmarkStart w:id="1916" w:name="_Toc480262755"/>
            <w:bookmarkStart w:id="1917" w:name="_Toc480264718"/>
            <w:bookmarkStart w:id="1918" w:name="_Toc480266680"/>
            <w:bookmarkStart w:id="1919" w:name="_Toc480268630"/>
            <w:bookmarkStart w:id="1920" w:name="_Toc480318687"/>
            <w:r w:rsidRPr="00481E9C">
              <w:rPr>
                <w:sz w:val="26"/>
                <w:szCs w:val="26"/>
              </w:rPr>
              <w:t>3.749</w:t>
            </w:r>
            <w:bookmarkEnd w:id="1913"/>
            <w:bookmarkEnd w:id="1914"/>
            <w:bookmarkEnd w:id="1915"/>
            <w:bookmarkEnd w:id="1916"/>
            <w:bookmarkEnd w:id="1917"/>
            <w:bookmarkEnd w:id="1918"/>
            <w:bookmarkEnd w:id="1919"/>
            <w:bookmarkEnd w:id="1920"/>
          </w:p>
        </w:tc>
        <w:tc>
          <w:tcPr>
            <w:tcW w:w="550" w:type="pct"/>
            <w:vAlign w:val="center"/>
          </w:tcPr>
          <w:p w:rsidR="003F6512" w:rsidRPr="00481E9C" w:rsidRDefault="003F6512" w:rsidP="00F67D50">
            <w:pPr>
              <w:spacing w:before="60" w:after="60" w:line="264" w:lineRule="auto"/>
              <w:jc w:val="right"/>
              <w:rPr>
                <w:sz w:val="26"/>
                <w:szCs w:val="26"/>
              </w:rPr>
            </w:pPr>
            <w:bookmarkStart w:id="1921" w:name="_Toc480146929"/>
            <w:bookmarkStart w:id="1922" w:name="_Toc480256894"/>
            <w:bookmarkStart w:id="1923" w:name="_Toc480258844"/>
            <w:bookmarkStart w:id="1924" w:name="_Toc480262756"/>
            <w:bookmarkStart w:id="1925" w:name="_Toc480264719"/>
            <w:bookmarkStart w:id="1926" w:name="_Toc480266681"/>
            <w:bookmarkStart w:id="1927" w:name="_Toc480268631"/>
            <w:bookmarkStart w:id="1928" w:name="_Toc480318688"/>
            <w:r w:rsidRPr="00481E9C">
              <w:rPr>
                <w:sz w:val="26"/>
                <w:szCs w:val="26"/>
              </w:rPr>
              <w:t>3.797</w:t>
            </w:r>
            <w:bookmarkEnd w:id="1921"/>
            <w:bookmarkEnd w:id="1922"/>
            <w:bookmarkEnd w:id="1923"/>
            <w:bookmarkEnd w:id="1924"/>
            <w:bookmarkEnd w:id="1925"/>
            <w:bookmarkEnd w:id="1926"/>
            <w:bookmarkEnd w:id="1927"/>
            <w:bookmarkEnd w:id="1928"/>
          </w:p>
        </w:tc>
        <w:tc>
          <w:tcPr>
            <w:tcW w:w="600" w:type="pct"/>
            <w:vAlign w:val="center"/>
          </w:tcPr>
          <w:p w:rsidR="003F6512" w:rsidRPr="00481E9C" w:rsidRDefault="003F6512" w:rsidP="00F67D50">
            <w:pPr>
              <w:spacing w:before="60" w:after="60" w:line="264" w:lineRule="auto"/>
              <w:jc w:val="right"/>
              <w:rPr>
                <w:sz w:val="26"/>
                <w:szCs w:val="26"/>
              </w:rPr>
            </w:pPr>
            <w:bookmarkStart w:id="1929" w:name="_Toc480146930"/>
            <w:bookmarkStart w:id="1930" w:name="_Toc480256895"/>
            <w:bookmarkStart w:id="1931" w:name="_Toc480258845"/>
            <w:bookmarkStart w:id="1932" w:name="_Toc480262757"/>
            <w:bookmarkStart w:id="1933" w:name="_Toc480264720"/>
            <w:bookmarkStart w:id="1934" w:name="_Toc480266682"/>
            <w:bookmarkStart w:id="1935" w:name="_Toc480268632"/>
            <w:bookmarkStart w:id="1936" w:name="_Toc480318689"/>
            <w:r w:rsidRPr="00481E9C">
              <w:rPr>
                <w:sz w:val="26"/>
                <w:szCs w:val="26"/>
              </w:rPr>
              <w:t>4.265</w:t>
            </w:r>
            <w:bookmarkEnd w:id="1929"/>
            <w:bookmarkEnd w:id="1930"/>
            <w:bookmarkEnd w:id="1931"/>
            <w:bookmarkEnd w:id="1932"/>
            <w:bookmarkEnd w:id="1933"/>
            <w:bookmarkEnd w:id="1934"/>
            <w:bookmarkEnd w:id="1935"/>
            <w:bookmarkEnd w:id="1936"/>
          </w:p>
        </w:tc>
      </w:tr>
      <w:tr w:rsidR="003F6512" w:rsidRPr="00481E9C" w:rsidTr="00263958">
        <w:trPr>
          <w:trHeight w:val="20"/>
        </w:trPr>
        <w:tc>
          <w:tcPr>
            <w:tcW w:w="1251" w:type="pct"/>
            <w:vAlign w:val="center"/>
          </w:tcPr>
          <w:p w:rsidR="003F6512" w:rsidRPr="00481E9C" w:rsidRDefault="003F6512" w:rsidP="00F67D50">
            <w:pPr>
              <w:spacing w:before="60" w:after="60" w:line="264" w:lineRule="auto"/>
              <w:rPr>
                <w:sz w:val="26"/>
                <w:szCs w:val="26"/>
              </w:rPr>
            </w:pPr>
            <w:bookmarkStart w:id="1937" w:name="_Toc480146931"/>
            <w:bookmarkStart w:id="1938" w:name="_Toc480256896"/>
            <w:bookmarkStart w:id="1939" w:name="_Toc480258846"/>
            <w:bookmarkStart w:id="1940" w:name="_Toc480262758"/>
            <w:bookmarkStart w:id="1941" w:name="_Toc480264721"/>
            <w:bookmarkStart w:id="1942" w:name="_Toc480266683"/>
            <w:bookmarkStart w:id="1943" w:name="_Toc480268633"/>
            <w:bookmarkStart w:id="1944" w:name="_Toc480318690"/>
            <w:r w:rsidRPr="00481E9C">
              <w:rPr>
                <w:sz w:val="26"/>
                <w:szCs w:val="26"/>
              </w:rPr>
              <w:t>Huyện Sông Hinh</w:t>
            </w:r>
            <w:bookmarkEnd w:id="1937"/>
            <w:bookmarkEnd w:id="1938"/>
            <w:bookmarkEnd w:id="1939"/>
            <w:bookmarkEnd w:id="1940"/>
            <w:bookmarkEnd w:id="1941"/>
            <w:bookmarkEnd w:id="1942"/>
            <w:bookmarkEnd w:id="1943"/>
            <w:bookmarkEnd w:id="1944"/>
          </w:p>
        </w:tc>
        <w:tc>
          <w:tcPr>
            <w:tcW w:w="456" w:type="pct"/>
            <w:vAlign w:val="center"/>
          </w:tcPr>
          <w:p w:rsidR="003F6512" w:rsidRPr="00481E9C" w:rsidRDefault="003F6512" w:rsidP="00F67D50">
            <w:pPr>
              <w:spacing w:before="60" w:after="60" w:line="264" w:lineRule="auto"/>
              <w:jc w:val="right"/>
              <w:rPr>
                <w:sz w:val="26"/>
                <w:szCs w:val="26"/>
              </w:rPr>
            </w:pPr>
            <w:bookmarkStart w:id="1945" w:name="_Toc480146932"/>
            <w:bookmarkStart w:id="1946" w:name="_Toc480256897"/>
            <w:bookmarkStart w:id="1947" w:name="_Toc480258847"/>
            <w:bookmarkStart w:id="1948" w:name="_Toc480262759"/>
            <w:bookmarkStart w:id="1949" w:name="_Toc480264722"/>
            <w:bookmarkStart w:id="1950" w:name="_Toc480266684"/>
            <w:bookmarkStart w:id="1951" w:name="_Toc480268634"/>
            <w:bookmarkStart w:id="1952" w:name="_Toc480318691"/>
            <w:r w:rsidRPr="00481E9C">
              <w:rPr>
                <w:sz w:val="26"/>
                <w:szCs w:val="26"/>
              </w:rPr>
              <w:t>100</w:t>
            </w:r>
            <w:bookmarkEnd w:id="1945"/>
            <w:bookmarkEnd w:id="1946"/>
            <w:bookmarkEnd w:id="1947"/>
            <w:bookmarkEnd w:id="1948"/>
            <w:bookmarkEnd w:id="1949"/>
            <w:bookmarkEnd w:id="1950"/>
            <w:bookmarkEnd w:id="1951"/>
            <w:bookmarkEnd w:id="1952"/>
          </w:p>
        </w:tc>
        <w:tc>
          <w:tcPr>
            <w:tcW w:w="496" w:type="pct"/>
            <w:vAlign w:val="center"/>
          </w:tcPr>
          <w:p w:rsidR="003F6512" w:rsidRPr="00481E9C" w:rsidRDefault="003F6512" w:rsidP="00F67D50">
            <w:pPr>
              <w:spacing w:before="60" w:after="60" w:line="264" w:lineRule="auto"/>
              <w:jc w:val="right"/>
              <w:rPr>
                <w:sz w:val="26"/>
                <w:szCs w:val="26"/>
              </w:rPr>
            </w:pPr>
            <w:bookmarkStart w:id="1953" w:name="_Toc480146933"/>
            <w:bookmarkStart w:id="1954" w:name="_Toc480256898"/>
            <w:bookmarkStart w:id="1955" w:name="_Toc480258848"/>
            <w:bookmarkStart w:id="1956" w:name="_Toc480262760"/>
            <w:bookmarkStart w:id="1957" w:name="_Toc480264723"/>
            <w:bookmarkStart w:id="1958" w:name="_Toc480266685"/>
            <w:bookmarkStart w:id="1959" w:name="_Toc480268635"/>
            <w:bookmarkStart w:id="1960" w:name="_Toc480318692"/>
            <w:r w:rsidRPr="00481E9C">
              <w:rPr>
                <w:sz w:val="26"/>
                <w:szCs w:val="26"/>
              </w:rPr>
              <w:t>3.974</w:t>
            </w:r>
            <w:bookmarkEnd w:id="1953"/>
            <w:bookmarkEnd w:id="1954"/>
            <w:bookmarkEnd w:id="1955"/>
            <w:bookmarkEnd w:id="1956"/>
            <w:bookmarkEnd w:id="1957"/>
            <w:bookmarkEnd w:id="1958"/>
            <w:bookmarkEnd w:id="1959"/>
            <w:bookmarkEnd w:id="1960"/>
          </w:p>
        </w:tc>
        <w:tc>
          <w:tcPr>
            <w:tcW w:w="546" w:type="pct"/>
            <w:vAlign w:val="center"/>
          </w:tcPr>
          <w:p w:rsidR="003F6512" w:rsidRPr="00481E9C" w:rsidRDefault="003F6512" w:rsidP="00F67D50">
            <w:pPr>
              <w:spacing w:before="60" w:after="60" w:line="264" w:lineRule="auto"/>
              <w:jc w:val="right"/>
              <w:rPr>
                <w:sz w:val="26"/>
                <w:szCs w:val="26"/>
              </w:rPr>
            </w:pPr>
            <w:bookmarkStart w:id="1961" w:name="_Toc480146934"/>
            <w:bookmarkStart w:id="1962" w:name="_Toc480256899"/>
            <w:bookmarkStart w:id="1963" w:name="_Toc480258849"/>
            <w:bookmarkStart w:id="1964" w:name="_Toc480262761"/>
            <w:bookmarkStart w:id="1965" w:name="_Toc480264724"/>
            <w:bookmarkStart w:id="1966" w:name="_Toc480266686"/>
            <w:bookmarkStart w:id="1967" w:name="_Toc480268636"/>
            <w:bookmarkStart w:id="1968" w:name="_Toc480318693"/>
            <w:r w:rsidRPr="00481E9C">
              <w:rPr>
                <w:sz w:val="26"/>
                <w:szCs w:val="26"/>
              </w:rPr>
              <w:t>5.500</w:t>
            </w:r>
            <w:bookmarkEnd w:id="1961"/>
            <w:bookmarkEnd w:id="1962"/>
            <w:bookmarkEnd w:id="1963"/>
            <w:bookmarkEnd w:id="1964"/>
            <w:bookmarkEnd w:id="1965"/>
            <w:bookmarkEnd w:id="1966"/>
            <w:bookmarkEnd w:id="1967"/>
            <w:bookmarkEnd w:id="1968"/>
          </w:p>
        </w:tc>
        <w:tc>
          <w:tcPr>
            <w:tcW w:w="546" w:type="pct"/>
            <w:vAlign w:val="center"/>
          </w:tcPr>
          <w:p w:rsidR="003F6512" w:rsidRPr="00481E9C" w:rsidRDefault="003F6512" w:rsidP="00F67D50">
            <w:pPr>
              <w:spacing w:before="60" w:after="60" w:line="264" w:lineRule="auto"/>
              <w:jc w:val="right"/>
              <w:rPr>
                <w:sz w:val="26"/>
                <w:szCs w:val="26"/>
              </w:rPr>
            </w:pPr>
            <w:bookmarkStart w:id="1969" w:name="_Toc480146936"/>
            <w:bookmarkStart w:id="1970" w:name="_Toc480256901"/>
            <w:bookmarkStart w:id="1971" w:name="_Toc480258851"/>
            <w:bookmarkStart w:id="1972" w:name="_Toc480262763"/>
            <w:bookmarkStart w:id="1973" w:name="_Toc480264726"/>
            <w:bookmarkStart w:id="1974" w:name="_Toc480266688"/>
            <w:bookmarkStart w:id="1975" w:name="_Toc480268638"/>
            <w:bookmarkStart w:id="1976" w:name="_Toc480318695"/>
            <w:r w:rsidRPr="00481E9C">
              <w:rPr>
                <w:sz w:val="26"/>
                <w:szCs w:val="26"/>
              </w:rPr>
              <w:t>7.718</w:t>
            </w:r>
            <w:bookmarkEnd w:id="1969"/>
            <w:bookmarkEnd w:id="1970"/>
            <w:bookmarkEnd w:id="1971"/>
            <w:bookmarkEnd w:id="1972"/>
            <w:bookmarkEnd w:id="1973"/>
            <w:bookmarkEnd w:id="1974"/>
            <w:bookmarkEnd w:id="1975"/>
            <w:bookmarkEnd w:id="1976"/>
          </w:p>
        </w:tc>
        <w:tc>
          <w:tcPr>
            <w:tcW w:w="555" w:type="pct"/>
            <w:vAlign w:val="center"/>
          </w:tcPr>
          <w:p w:rsidR="003F6512" w:rsidRPr="00481E9C" w:rsidRDefault="003F6512" w:rsidP="00F67D50">
            <w:pPr>
              <w:spacing w:before="60" w:after="60" w:line="264" w:lineRule="auto"/>
              <w:jc w:val="right"/>
              <w:rPr>
                <w:sz w:val="26"/>
                <w:szCs w:val="26"/>
              </w:rPr>
            </w:pPr>
            <w:bookmarkStart w:id="1977" w:name="_Toc480146938"/>
            <w:bookmarkStart w:id="1978" w:name="_Toc480256903"/>
            <w:bookmarkStart w:id="1979" w:name="_Toc480258853"/>
            <w:bookmarkStart w:id="1980" w:name="_Toc480262765"/>
            <w:bookmarkStart w:id="1981" w:name="_Toc480264728"/>
            <w:bookmarkStart w:id="1982" w:name="_Toc480266690"/>
            <w:bookmarkStart w:id="1983" w:name="_Toc480268640"/>
            <w:bookmarkStart w:id="1984" w:name="_Toc480318697"/>
            <w:r w:rsidRPr="00481E9C">
              <w:rPr>
                <w:sz w:val="26"/>
                <w:szCs w:val="26"/>
              </w:rPr>
              <w:t>7.497</w:t>
            </w:r>
            <w:bookmarkEnd w:id="1977"/>
            <w:bookmarkEnd w:id="1978"/>
            <w:bookmarkEnd w:id="1979"/>
            <w:bookmarkEnd w:id="1980"/>
            <w:bookmarkEnd w:id="1981"/>
            <w:bookmarkEnd w:id="1982"/>
            <w:bookmarkEnd w:id="1983"/>
            <w:bookmarkEnd w:id="1984"/>
          </w:p>
        </w:tc>
        <w:tc>
          <w:tcPr>
            <w:tcW w:w="550" w:type="pct"/>
            <w:vAlign w:val="center"/>
          </w:tcPr>
          <w:p w:rsidR="003F6512" w:rsidRPr="00481E9C" w:rsidRDefault="003F6512" w:rsidP="00F67D50">
            <w:pPr>
              <w:spacing w:before="60" w:after="60" w:line="264" w:lineRule="auto"/>
              <w:jc w:val="right"/>
              <w:rPr>
                <w:sz w:val="26"/>
                <w:szCs w:val="26"/>
              </w:rPr>
            </w:pPr>
            <w:bookmarkStart w:id="1985" w:name="_Toc480146939"/>
            <w:bookmarkStart w:id="1986" w:name="_Toc480256904"/>
            <w:bookmarkStart w:id="1987" w:name="_Toc480258854"/>
            <w:bookmarkStart w:id="1988" w:name="_Toc480262766"/>
            <w:bookmarkStart w:id="1989" w:name="_Toc480264729"/>
            <w:bookmarkStart w:id="1990" w:name="_Toc480266691"/>
            <w:bookmarkStart w:id="1991" w:name="_Toc480268641"/>
            <w:bookmarkStart w:id="1992" w:name="_Toc480318698"/>
            <w:r w:rsidRPr="00481E9C">
              <w:rPr>
                <w:sz w:val="26"/>
                <w:szCs w:val="26"/>
              </w:rPr>
              <w:t>10.365</w:t>
            </w:r>
            <w:bookmarkEnd w:id="1985"/>
            <w:bookmarkEnd w:id="1986"/>
            <w:bookmarkEnd w:id="1987"/>
            <w:bookmarkEnd w:id="1988"/>
            <w:bookmarkEnd w:id="1989"/>
            <w:bookmarkEnd w:id="1990"/>
            <w:bookmarkEnd w:id="1991"/>
            <w:bookmarkEnd w:id="1992"/>
          </w:p>
        </w:tc>
        <w:tc>
          <w:tcPr>
            <w:tcW w:w="600" w:type="pct"/>
            <w:vAlign w:val="center"/>
          </w:tcPr>
          <w:p w:rsidR="003F6512" w:rsidRPr="00481E9C" w:rsidRDefault="003F6512" w:rsidP="00F67D50">
            <w:pPr>
              <w:spacing w:before="60" w:after="60" w:line="264" w:lineRule="auto"/>
              <w:jc w:val="right"/>
              <w:rPr>
                <w:sz w:val="26"/>
                <w:szCs w:val="26"/>
              </w:rPr>
            </w:pPr>
            <w:bookmarkStart w:id="1993" w:name="_Toc480146940"/>
            <w:bookmarkStart w:id="1994" w:name="_Toc480256905"/>
            <w:bookmarkStart w:id="1995" w:name="_Toc480258855"/>
            <w:bookmarkStart w:id="1996" w:name="_Toc480262767"/>
            <w:bookmarkStart w:id="1997" w:name="_Toc480264730"/>
            <w:bookmarkStart w:id="1998" w:name="_Toc480266692"/>
            <w:bookmarkStart w:id="1999" w:name="_Toc480268642"/>
            <w:bookmarkStart w:id="2000" w:name="_Toc480318699"/>
            <w:r w:rsidRPr="00481E9C">
              <w:rPr>
                <w:sz w:val="26"/>
                <w:szCs w:val="26"/>
              </w:rPr>
              <w:t>11.684</w:t>
            </w:r>
            <w:bookmarkEnd w:id="1993"/>
            <w:bookmarkEnd w:id="1994"/>
            <w:bookmarkEnd w:id="1995"/>
            <w:bookmarkEnd w:id="1996"/>
            <w:bookmarkEnd w:id="1997"/>
            <w:bookmarkEnd w:id="1998"/>
            <w:bookmarkEnd w:id="1999"/>
            <w:bookmarkEnd w:id="2000"/>
          </w:p>
        </w:tc>
      </w:tr>
      <w:tr w:rsidR="003F6512" w:rsidRPr="00481E9C" w:rsidTr="00263958">
        <w:trPr>
          <w:trHeight w:val="20"/>
        </w:trPr>
        <w:tc>
          <w:tcPr>
            <w:tcW w:w="1251" w:type="pct"/>
            <w:tcBorders>
              <w:bottom w:val="nil"/>
            </w:tcBorders>
            <w:vAlign w:val="center"/>
          </w:tcPr>
          <w:p w:rsidR="003F6512" w:rsidRPr="00481E9C" w:rsidRDefault="003F6512" w:rsidP="00F67D50">
            <w:pPr>
              <w:spacing w:before="60" w:after="60" w:line="264" w:lineRule="auto"/>
              <w:rPr>
                <w:sz w:val="26"/>
                <w:szCs w:val="26"/>
              </w:rPr>
            </w:pPr>
            <w:bookmarkStart w:id="2001" w:name="_Toc480146941"/>
            <w:bookmarkStart w:id="2002" w:name="_Toc480256906"/>
            <w:bookmarkStart w:id="2003" w:name="_Toc480258856"/>
            <w:bookmarkStart w:id="2004" w:name="_Toc480262768"/>
            <w:bookmarkStart w:id="2005" w:name="_Toc480264731"/>
            <w:bookmarkStart w:id="2006" w:name="_Toc480266693"/>
            <w:bookmarkStart w:id="2007" w:name="_Toc480268643"/>
            <w:bookmarkStart w:id="2008" w:name="_Toc480318700"/>
            <w:r w:rsidRPr="00481E9C">
              <w:rPr>
                <w:sz w:val="26"/>
                <w:szCs w:val="26"/>
              </w:rPr>
              <w:t>Huyện Tây Hoà</w:t>
            </w:r>
            <w:bookmarkEnd w:id="2001"/>
            <w:bookmarkEnd w:id="2002"/>
            <w:bookmarkEnd w:id="2003"/>
            <w:bookmarkEnd w:id="2004"/>
            <w:bookmarkEnd w:id="2005"/>
            <w:bookmarkEnd w:id="2006"/>
            <w:bookmarkEnd w:id="2007"/>
            <w:bookmarkEnd w:id="2008"/>
          </w:p>
        </w:tc>
        <w:tc>
          <w:tcPr>
            <w:tcW w:w="456" w:type="pct"/>
            <w:tcBorders>
              <w:bottom w:val="nil"/>
            </w:tcBorders>
            <w:vAlign w:val="center"/>
          </w:tcPr>
          <w:p w:rsidR="003F6512" w:rsidRPr="00481E9C" w:rsidRDefault="003F6512" w:rsidP="00F67D50">
            <w:pPr>
              <w:spacing w:before="60" w:after="60" w:line="264" w:lineRule="auto"/>
              <w:jc w:val="right"/>
              <w:rPr>
                <w:sz w:val="26"/>
                <w:szCs w:val="26"/>
              </w:rPr>
            </w:pPr>
            <w:bookmarkStart w:id="2009" w:name="_Toc480146942"/>
            <w:bookmarkStart w:id="2010" w:name="_Toc480256907"/>
            <w:bookmarkStart w:id="2011" w:name="_Toc480258857"/>
            <w:bookmarkStart w:id="2012" w:name="_Toc480262769"/>
            <w:bookmarkStart w:id="2013" w:name="_Toc480264732"/>
            <w:bookmarkStart w:id="2014" w:name="_Toc480266694"/>
            <w:bookmarkStart w:id="2015" w:name="_Toc480268644"/>
            <w:bookmarkStart w:id="2016" w:name="_Toc480318701"/>
            <w:r w:rsidRPr="00481E9C">
              <w:rPr>
                <w:sz w:val="26"/>
                <w:szCs w:val="26"/>
              </w:rPr>
              <w:t>470</w:t>
            </w:r>
            <w:bookmarkEnd w:id="2009"/>
            <w:bookmarkEnd w:id="2010"/>
            <w:bookmarkEnd w:id="2011"/>
            <w:bookmarkEnd w:id="2012"/>
            <w:bookmarkEnd w:id="2013"/>
            <w:bookmarkEnd w:id="2014"/>
            <w:bookmarkEnd w:id="2015"/>
            <w:bookmarkEnd w:id="2016"/>
          </w:p>
        </w:tc>
        <w:tc>
          <w:tcPr>
            <w:tcW w:w="496" w:type="pct"/>
            <w:tcBorders>
              <w:bottom w:val="nil"/>
            </w:tcBorders>
            <w:vAlign w:val="center"/>
          </w:tcPr>
          <w:p w:rsidR="003F6512" w:rsidRPr="00481E9C" w:rsidRDefault="003F6512" w:rsidP="00F67D50">
            <w:pPr>
              <w:spacing w:before="60" w:after="60" w:line="264" w:lineRule="auto"/>
              <w:jc w:val="right"/>
              <w:rPr>
                <w:sz w:val="26"/>
                <w:szCs w:val="26"/>
              </w:rPr>
            </w:pPr>
            <w:bookmarkStart w:id="2017" w:name="_Toc480146943"/>
            <w:bookmarkStart w:id="2018" w:name="_Toc480256908"/>
            <w:bookmarkStart w:id="2019" w:name="_Toc480258858"/>
            <w:bookmarkStart w:id="2020" w:name="_Toc480262770"/>
            <w:bookmarkStart w:id="2021" w:name="_Toc480264733"/>
            <w:bookmarkStart w:id="2022" w:name="_Toc480266695"/>
            <w:bookmarkStart w:id="2023" w:name="_Toc480268645"/>
            <w:bookmarkStart w:id="2024" w:name="_Toc480318702"/>
            <w:r w:rsidRPr="00481E9C">
              <w:rPr>
                <w:sz w:val="26"/>
                <w:szCs w:val="26"/>
              </w:rPr>
              <w:t>2.412</w:t>
            </w:r>
            <w:bookmarkEnd w:id="2017"/>
            <w:bookmarkEnd w:id="2018"/>
            <w:bookmarkEnd w:id="2019"/>
            <w:bookmarkEnd w:id="2020"/>
            <w:bookmarkEnd w:id="2021"/>
            <w:bookmarkEnd w:id="2022"/>
            <w:bookmarkEnd w:id="2023"/>
            <w:bookmarkEnd w:id="2024"/>
          </w:p>
        </w:tc>
        <w:tc>
          <w:tcPr>
            <w:tcW w:w="546" w:type="pct"/>
            <w:tcBorders>
              <w:bottom w:val="nil"/>
            </w:tcBorders>
            <w:vAlign w:val="center"/>
          </w:tcPr>
          <w:p w:rsidR="003F6512" w:rsidRPr="00481E9C" w:rsidRDefault="003F6512" w:rsidP="00F67D50">
            <w:pPr>
              <w:spacing w:before="60" w:after="60" w:line="264" w:lineRule="auto"/>
              <w:jc w:val="right"/>
              <w:rPr>
                <w:sz w:val="26"/>
                <w:szCs w:val="26"/>
              </w:rPr>
            </w:pPr>
            <w:bookmarkStart w:id="2025" w:name="_Toc480146944"/>
            <w:bookmarkStart w:id="2026" w:name="_Toc480256909"/>
            <w:bookmarkStart w:id="2027" w:name="_Toc480258859"/>
            <w:bookmarkStart w:id="2028" w:name="_Toc480262771"/>
            <w:bookmarkStart w:id="2029" w:name="_Toc480264734"/>
            <w:bookmarkStart w:id="2030" w:name="_Toc480266696"/>
            <w:bookmarkStart w:id="2031" w:name="_Toc480268646"/>
            <w:bookmarkStart w:id="2032" w:name="_Toc480318703"/>
            <w:r w:rsidRPr="00481E9C">
              <w:rPr>
                <w:sz w:val="26"/>
                <w:szCs w:val="26"/>
              </w:rPr>
              <w:t>2.530</w:t>
            </w:r>
            <w:bookmarkEnd w:id="2025"/>
            <w:bookmarkEnd w:id="2026"/>
            <w:bookmarkEnd w:id="2027"/>
            <w:bookmarkEnd w:id="2028"/>
            <w:bookmarkEnd w:id="2029"/>
            <w:bookmarkEnd w:id="2030"/>
            <w:bookmarkEnd w:id="2031"/>
            <w:bookmarkEnd w:id="2032"/>
          </w:p>
        </w:tc>
        <w:tc>
          <w:tcPr>
            <w:tcW w:w="546" w:type="pct"/>
            <w:tcBorders>
              <w:bottom w:val="nil"/>
            </w:tcBorders>
            <w:vAlign w:val="center"/>
          </w:tcPr>
          <w:p w:rsidR="003F6512" w:rsidRPr="00481E9C" w:rsidRDefault="003F6512" w:rsidP="00F67D50">
            <w:pPr>
              <w:spacing w:before="60" w:after="60" w:line="264" w:lineRule="auto"/>
              <w:jc w:val="right"/>
              <w:rPr>
                <w:sz w:val="26"/>
                <w:szCs w:val="26"/>
              </w:rPr>
            </w:pPr>
            <w:bookmarkStart w:id="2033" w:name="_Toc480146946"/>
            <w:bookmarkStart w:id="2034" w:name="_Toc480256911"/>
            <w:bookmarkStart w:id="2035" w:name="_Toc480258861"/>
            <w:bookmarkStart w:id="2036" w:name="_Toc480262773"/>
            <w:bookmarkStart w:id="2037" w:name="_Toc480264736"/>
            <w:bookmarkStart w:id="2038" w:name="_Toc480266698"/>
            <w:bookmarkStart w:id="2039" w:name="_Toc480268648"/>
            <w:bookmarkStart w:id="2040" w:name="_Toc480318705"/>
            <w:r w:rsidRPr="00481E9C">
              <w:rPr>
                <w:sz w:val="26"/>
                <w:szCs w:val="26"/>
              </w:rPr>
              <w:t>2.881</w:t>
            </w:r>
            <w:bookmarkEnd w:id="2033"/>
            <w:bookmarkEnd w:id="2034"/>
            <w:bookmarkEnd w:id="2035"/>
            <w:bookmarkEnd w:id="2036"/>
            <w:bookmarkEnd w:id="2037"/>
            <w:bookmarkEnd w:id="2038"/>
            <w:bookmarkEnd w:id="2039"/>
            <w:bookmarkEnd w:id="2040"/>
          </w:p>
        </w:tc>
        <w:tc>
          <w:tcPr>
            <w:tcW w:w="555" w:type="pct"/>
            <w:tcBorders>
              <w:bottom w:val="nil"/>
            </w:tcBorders>
            <w:vAlign w:val="center"/>
          </w:tcPr>
          <w:p w:rsidR="003F6512" w:rsidRPr="00481E9C" w:rsidRDefault="003F6512" w:rsidP="00F67D50">
            <w:pPr>
              <w:spacing w:before="60" w:after="60" w:line="264" w:lineRule="auto"/>
              <w:jc w:val="right"/>
              <w:rPr>
                <w:sz w:val="26"/>
                <w:szCs w:val="26"/>
              </w:rPr>
            </w:pPr>
            <w:bookmarkStart w:id="2041" w:name="_Toc480146948"/>
            <w:bookmarkStart w:id="2042" w:name="_Toc480256913"/>
            <w:bookmarkStart w:id="2043" w:name="_Toc480258863"/>
            <w:bookmarkStart w:id="2044" w:name="_Toc480262775"/>
            <w:bookmarkStart w:id="2045" w:name="_Toc480264738"/>
            <w:bookmarkStart w:id="2046" w:name="_Toc480266700"/>
            <w:bookmarkStart w:id="2047" w:name="_Toc480268650"/>
            <w:bookmarkStart w:id="2048" w:name="_Toc480318707"/>
            <w:r w:rsidRPr="00481E9C">
              <w:rPr>
                <w:sz w:val="26"/>
                <w:szCs w:val="26"/>
              </w:rPr>
              <w:t>2.620</w:t>
            </w:r>
            <w:bookmarkEnd w:id="2041"/>
            <w:bookmarkEnd w:id="2042"/>
            <w:bookmarkEnd w:id="2043"/>
            <w:bookmarkEnd w:id="2044"/>
            <w:bookmarkEnd w:id="2045"/>
            <w:bookmarkEnd w:id="2046"/>
            <w:bookmarkEnd w:id="2047"/>
            <w:bookmarkEnd w:id="2048"/>
          </w:p>
        </w:tc>
        <w:tc>
          <w:tcPr>
            <w:tcW w:w="550" w:type="pct"/>
            <w:tcBorders>
              <w:bottom w:val="nil"/>
            </w:tcBorders>
            <w:vAlign w:val="center"/>
          </w:tcPr>
          <w:p w:rsidR="003F6512" w:rsidRPr="00481E9C" w:rsidRDefault="003F6512" w:rsidP="00F67D50">
            <w:pPr>
              <w:spacing w:before="60" w:after="60" w:line="264" w:lineRule="auto"/>
              <w:jc w:val="right"/>
              <w:rPr>
                <w:sz w:val="26"/>
                <w:szCs w:val="26"/>
              </w:rPr>
            </w:pPr>
            <w:bookmarkStart w:id="2049" w:name="_Toc480146949"/>
            <w:bookmarkStart w:id="2050" w:name="_Toc480256914"/>
            <w:bookmarkStart w:id="2051" w:name="_Toc480258864"/>
            <w:bookmarkStart w:id="2052" w:name="_Toc480262776"/>
            <w:bookmarkStart w:id="2053" w:name="_Toc480264739"/>
            <w:bookmarkStart w:id="2054" w:name="_Toc480266701"/>
            <w:bookmarkStart w:id="2055" w:name="_Toc480268651"/>
            <w:bookmarkStart w:id="2056" w:name="_Toc480318708"/>
            <w:r w:rsidRPr="00481E9C">
              <w:rPr>
                <w:sz w:val="26"/>
                <w:szCs w:val="26"/>
              </w:rPr>
              <w:t>3.086</w:t>
            </w:r>
            <w:bookmarkEnd w:id="2049"/>
            <w:bookmarkEnd w:id="2050"/>
            <w:bookmarkEnd w:id="2051"/>
            <w:bookmarkEnd w:id="2052"/>
            <w:bookmarkEnd w:id="2053"/>
            <w:bookmarkEnd w:id="2054"/>
            <w:bookmarkEnd w:id="2055"/>
            <w:bookmarkEnd w:id="2056"/>
          </w:p>
        </w:tc>
        <w:tc>
          <w:tcPr>
            <w:tcW w:w="600" w:type="pct"/>
            <w:tcBorders>
              <w:bottom w:val="nil"/>
            </w:tcBorders>
            <w:vAlign w:val="center"/>
          </w:tcPr>
          <w:p w:rsidR="003F6512" w:rsidRPr="00481E9C" w:rsidRDefault="003F6512" w:rsidP="00F67D50">
            <w:pPr>
              <w:spacing w:before="60" w:after="60" w:line="264" w:lineRule="auto"/>
              <w:jc w:val="right"/>
              <w:rPr>
                <w:sz w:val="26"/>
                <w:szCs w:val="26"/>
              </w:rPr>
            </w:pPr>
            <w:bookmarkStart w:id="2057" w:name="_Toc480146950"/>
            <w:bookmarkStart w:id="2058" w:name="_Toc480256915"/>
            <w:bookmarkStart w:id="2059" w:name="_Toc480258865"/>
            <w:bookmarkStart w:id="2060" w:name="_Toc480262777"/>
            <w:bookmarkStart w:id="2061" w:name="_Toc480264740"/>
            <w:bookmarkStart w:id="2062" w:name="_Toc480266702"/>
            <w:bookmarkStart w:id="2063" w:name="_Toc480268652"/>
            <w:bookmarkStart w:id="2064" w:name="_Toc480318709"/>
            <w:r w:rsidRPr="00481E9C">
              <w:rPr>
                <w:sz w:val="26"/>
                <w:szCs w:val="26"/>
              </w:rPr>
              <w:t>3.540</w:t>
            </w:r>
            <w:bookmarkEnd w:id="2057"/>
            <w:bookmarkEnd w:id="2058"/>
            <w:bookmarkEnd w:id="2059"/>
            <w:bookmarkEnd w:id="2060"/>
            <w:bookmarkEnd w:id="2061"/>
            <w:bookmarkEnd w:id="2062"/>
            <w:bookmarkEnd w:id="2063"/>
            <w:bookmarkEnd w:id="2064"/>
          </w:p>
        </w:tc>
      </w:tr>
      <w:tr w:rsidR="003F6512" w:rsidRPr="00481E9C" w:rsidTr="00263958">
        <w:trPr>
          <w:trHeight w:val="20"/>
        </w:trPr>
        <w:tc>
          <w:tcPr>
            <w:tcW w:w="1251" w:type="pct"/>
            <w:tcBorders>
              <w:top w:val="nil"/>
              <w:bottom w:val="single" w:sz="4" w:space="0" w:color="auto"/>
            </w:tcBorders>
            <w:vAlign w:val="center"/>
          </w:tcPr>
          <w:p w:rsidR="003F6512" w:rsidRPr="00481E9C" w:rsidRDefault="003F6512" w:rsidP="00F67D50">
            <w:pPr>
              <w:spacing w:before="60" w:after="60" w:line="264" w:lineRule="auto"/>
              <w:rPr>
                <w:sz w:val="26"/>
                <w:szCs w:val="26"/>
              </w:rPr>
            </w:pPr>
            <w:bookmarkStart w:id="2065" w:name="_Toc480146951"/>
            <w:bookmarkStart w:id="2066" w:name="_Toc480256916"/>
            <w:bookmarkStart w:id="2067" w:name="_Toc480258866"/>
            <w:bookmarkStart w:id="2068" w:name="_Toc480262778"/>
            <w:bookmarkStart w:id="2069" w:name="_Toc480264741"/>
            <w:bookmarkStart w:id="2070" w:name="_Toc480266703"/>
            <w:bookmarkStart w:id="2071" w:name="_Toc480268653"/>
            <w:bookmarkStart w:id="2072" w:name="_Toc480318710"/>
            <w:r w:rsidRPr="00481E9C">
              <w:rPr>
                <w:sz w:val="26"/>
                <w:szCs w:val="26"/>
              </w:rPr>
              <w:t>Huyện Đông Hoà</w:t>
            </w:r>
            <w:bookmarkEnd w:id="2065"/>
            <w:bookmarkEnd w:id="2066"/>
            <w:bookmarkEnd w:id="2067"/>
            <w:bookmarkEnd w:id="2068"/>
            <w:bookmarkEnd w:id="2069"/>
            <w:bookmarkEnd w:id="2070"/>
            <w:bookmarkEnd w:id="2071"/>
            <w:bookmarkEnd w:id="2072"/>
          </w:p>
        </w:tc>
        <w:tc>
          <w:tcPr>
            <w:tcW w:w="456" w:type="pct"/>
            <w:tcBorders>
              <w:top w:val="nil"/>
              <w:bottom w:val="single" w:sz="4" w:space="0" w:color="auto"/>
            </w:tcBorders>
            <w:vAlign w:val="center"/>
          </w:tcPr>
          <w:p w:rsidR="003F6512" w:rsidRPr="00481E9C" w:rsidRDefault="003F6512" w:rsidP="00F67D50">
            <w:pPr>
              <w:spacing w:before="60" w:after="60" w:line="264" w:lineRule="auto"/>
              <w:jc w:val="right"/>
              <w:rPr>
                <w:sz w:val="26"/>
                <w:szCs w:val="26"/>
              </w:rPr>
            </w:pPr>
          </w:p>
        </w:tc>
        <w:tc>
          <w:tcPr>
            <w:tcW w:w="496" w:type="pct"/>
            <w:tcBorders>
              <w:top w:val="nil"/>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073" w:name="_Toc480146952"/>
            <w:bookmarkStart w:id="2074" w:name="_Toc480256917"/>
            <w:bookmarkStart w:id="2075" w:name="_Toc480258867"/>
            <w:bookmarkStart w:id="2076" w:name="_Toc480262779"/>
            <w:bookmarkStart w:id="2077" w:name="_Toc480264742"/>
            <w:bookmarkStart w:id="2078" w:name="_Toc480266704"/>
            <w:bookmarkStart w:id="2079" w:name="_Toc480268654"/>
            <w:bookmarkStart w:id="2080" w:name="_Toc480318711"/>
            <w:r w:rsidRPr="00481E9C">
              <w:rPr>
                <w:sz w:val="26"/>
                <w:szCs w:val="26"/>
              </w:rPr>
              <w:t>30</w:t>
            </w:r>
            <w:bookmarkEnd w:id="2073"/>
            <w:bookmarkEnd w:id="2074"/>
            <w:bookmarkEnd w:id="2075"/>
            <w:bookmarkEnd w:id="2076"/>
            <w:bookmarkEnd w:id="2077"/>
            <w:bookmarkEnd w:id="2078"/>
            <w:bookmarkEnd w:id="2079"/>
            <w:bookmarkEnd w:id="2080"/>
          </w:p>
        </w:tc>
        <w:tc>
          <w:tcPr>
            <w:tcW w:w="546" w:type="pct"/>
            <w:tcBorders>
              <w:top w:val="nil"/>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081" w:name="_Toc480146953"/>
            <w:bookmarkStart w:id="2082" w:name="_Toc480256918"/>
            <w:bookmarkStart w:id="2083" w:name="_Toc480258868"/>
            <w:bookmarkStart w:id="2084" w:name="_Toc480262780"/>
            <w:bookmarkStart w:id="2085" w:name="_Toc480264743"/>
            <w:bookmarkStart w:id="2086" w:name="_Toc480266705"/>
            <w:bookmarkStart w:id="2087" w:name="_Toc480268655"/>
            <w:bookmarkStart w:id="2088" w:name="_Toc480318712"/>
            <w:r w:rsidRPr="00481E9C">
              <w:rPr>
                <w:sz w:val="26"/>
                <w:szCs w:val="26"/>
              </w:rPr>
              <w:t>84</w:t>
            </w:r>
            <w:bookmarkEnd w:id="2081"/>
            <w:bookmarkEnd w:id="2082"/>
            <w:bookmarkEnd w:id="2083"/>
            <w:bookmarkEnd w:id="2084"/>
            <w:bookmarkEnd w:id="2085"/>
            <w:bookmarkEnd w:id="2086"/>
            <w:bookmarkEnd w:id="2087"/>
            <w:bookmarkEnd w:id="2088"/>
          </w:p>
        </w:tc>
        <w:tc>
          <w:tcPr>
            <w:tcW w:w="546" w:type="pct"/>
            <w:tcBorders>
              <w:top w:val="nil"/>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089" w:name="_Toc480146955"/>
            <w:bookmarkStart w:id="2090" w:name="_Toc480256920"/>
            <w:bookmarkStart w:id="2091" w:name="_Toc480258870"/>
            <w:bookmarkStart w:id="2092" w:name="_Toc480262782"/>
            <w:bookmarkStart w:id="2093" w:name="_Toc480264745"/>
            <w:bookmarkStart w:id="2094" w:name="_Toc480266707"/>
            <w:bookmarkStart w:id="2095" w:name="_Toc480268657"/>
            <w:bookmarkStart w:id="2096" w:name="_Toc480318714"/>
            <w:r w:rsidRPr="00481E9C">
              <w:rPr>
                <w:sz w:val="26"/>
                <w:szCs w:val="26"/>
              </w:rPr>
              <w:t>46</w:t>
            </w:r>
            <w:bookmarkEnd w:id="2089"/>
            <w:bookmarkEnd w:id="2090"/>
            <w:bookmarkEnd w:id="2091"/>
            <w:bookmarkEnd w:id="2092"/>
            <w:bookmarkEnd w:id="2093"/>
            <w:bookmarkEnd w:id="2094"/>
            <w:bookmarkEnd w:id="2095"/>
            <w:bookmarkEnd w:id="2096"/>
          </w:p>
        </w:tc>
        <w:tc>
          <w:tcPr>
            <w:tcW w:w="555" w:type="pct"/>
            <w:tcBorders>
              <w:top w:val="nil"/>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097" w:name="_Toc480146957"/>
            <w:bookmarkStart w:id="2098" w:name="_Toc480256922"/>
            <w:bookmarkStart w:id="2099" w:name="_Toc480258872"/>
            <w:bookmarkStart w:id="2100" w:name="_Toc480262784"/>
            <w:bookmarkStart w:id="2101" w:name="_Toc480264747"/>
            <w:bookmarkStart w:id="2102" w:name="_Toc480266709"/>
            <w:bookmarkStart w:id="2103" w:name="_Toc480268659"/>
            <w:bookmarkStart w:id="2104" w:name="_Toc480318716"/>
            <w:r w:rsidRPr="00481E9C">
              <w:rPr>
                <w:sz w:val="26"/>
                <w:szCs w:val="26"/>
              </w:rPr>
              <w:t>77</w:t>
            </w:r>
            <w:bookmarkEnd w:id="2097"/>
            <w:bookmarkEnd w:id="2098"/>
            <w:bookmarkEnd w:id="2099"/>
            <w:bookmarkEnd w:id="2100"/>
            <w:bookmarkEnd w:id="2101"/>
            <w:bookmarkEnd w:id="2102"/>
            <w:bookmarkEnd w:id="2103"/>
            <w:bookmarkEnd w:id="2104"/>
          </w:p>
        </w:tc>
        <w:tc>
          <w:tcPr>
            <w:tcW w:w="550" w:type="pct"/>
            <w:tcBorders>
              <w:top w:val="nil"/>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105" w:name="_Toc480146958"/>
            <w:bookmarkStart w:id="2106" w:name="_Toc480256923"/>
            <w:bookmarkStart w:id="2107" w:name="_Toc480258873"/>
            <w:bookmarkStart w:id="2108" w:name="_Toc480262785"/>
            <w:bookmarkStart w:id="2109" w:name="_Toc480264748"/>
            <w:bookmarkStart w:id="2110" w:name="_Toc480266710"/>
            <w:bookmarkStart w:id="2111" w:name="_Toc480268660"/>
            <w:bookmarkStart w:id="2112" w:name="_Toc480318717"/>
            <w:r w:rsidRPr="00481E9C">
              <w:rPr>
                <w:sz w:val="26"/>
                <w:szCs w:val="26"/>
              </w:rPr>
              <w:t>70</w:t>
            </w:r>
            <w:bookmarkEnd w:id="2105"/>
            <w:bookmarkEnd w:id="2106"/>
            <w:bookmarkEnd w:id="2107"/>
            <w:bookmarkEnd w:id="2108"/>
            <w:bookmarkEnd w:id="2109"/>
            <w:bookmarkEnd w:id="2110"/>
            <w:bookmarkEnd w:id="2111"/>
            <w:bookmarkEnd w:id="2112"/>
          </w:p>
        </w:tc>
        <w:tc>
          <w:tcPr>
            <w:tcW w:w="600" w:type="pct"/>
            <w:tcBorders>
              <w:top w:val="nil"/>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113" w:name="_Toc480146959"/>
            <w:bookmarkStart w:id="2114" w:name="_Toc480256924"/>
            <w:bookmarkStart w:id="2115" w:name="_Toc480258874"/>
            <w:bookmarkStart w:id="2116" w:name="_Toc480262786"/>
            <w:bookmarkStart w:id="2117" w:name="_Toc480264749"/>
            <w:bookmarkStart w:id="2118" w:name="_Toc480266711"/>
            <w:bookmarkStart w:id="2119" w:name="_Toc480268661"/>
            <w:bookmarkStart w:id="2120" w:name="_Toc480318718"/>
            <w:r w:rsidRPr="00481E9C">
              <w:rPr>
                <w:sz w:val="26"/>
                <w:szCs w:val="26"/>
              </w:rPr>
              <w:t>73</w:t>
            </w:r>
            <w:bookmarkEnd w:id="2113"/>
            <w:bookmarkEnd w:id="2114"/>
            <w:bookmarkEnd w:id="2115"/>
            <w:bookmarkEnd w:id="2116"/>
            <w:bookmarkEnd w:id="2117"/>
            <w:bookmarkEnd w:id="2118"/>
            <w:bookmarkEnd w:id="2119"/>
            <w:bookmarkEnd w:id="2120"/>
          </w:p>
        </w:tc>
      </w:tr>
      <w:tr w:rsidR="003F6512" w:rsidRPr="00481E9C" w:rsidTr="00263958">
        <w:trPr>
          <w:trHeight w:val="20"/>
        </w:trPr>
        <w:tc>
          <w:tcPr>
            <w:tcW w:w="1251" w:type="pct"/>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bookmarkStart w:id="2121" w:name="_Toc480146960"/>
            <w:bookmarkStart w:id="2122" w:name="_Toc480256925"/>
            <w:bookmarkStart w:id="2123" w:name="_Toc480258875"/>
            <w:bookmarkStart w:id="2124" w:name="_Toc480262787"/>
            <w:bookmarkStart w:id="2125" w:name="_Toc480264750"/>
            <w:bookmarkStart w:id="2126" w:name="_Toc480266712"/>
            <w:bookmarkStart w:id="2127" w:name="_Toc480268662"/>
            <w:bookmarkStart w:id="2128" w:name="_Toc480318719"/>
            <w:r w:rsidRPr="00481E9C">
              <w:rPr>
                <w:sz w:val="26"/>
                <w:szCs w:val="26"/>
              </w:rPr>
              <w:t>Tổng số</w:t>
            </w:r>
            <w:bookmarkEnd w:id="2121"/>
            <w:bookmarkEnd w:id="2122"/>
            <w:bookmarkEnd w:id="2123"/>
            <w:bookmarkEnd w:id="2124"/>
            <w:bookmarkEnd w:id="2125"/>
            <w:bookmarkEnd w:id="2126"/>
            <w:bookmarkEnd w:id="2127"/>
            <w:bookmarkEnd w:id="2128"/>
          </w:p>
        </w:tc>
        <w:tc>
          <w:tcPr>
            <w:tcW w:w="456" w:type="pct"/>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bookmarkStart w:id="2129" w:name="_Toc480146961"/>
            <w:bookmarkStart w:id="2130" w:name="_Toc480256926"/>
            <w:bookmarkStart w:id="2131" w:name="_Toc480258876"/>
            <w:bookmarkStart w:id="2132" w:name="_Toc480262788"/>
            <w:bookmarkStart w:id="2133" w:name="_Toc480264751"/>
            <w:bookmarkStart w:id="2134" w:name="_Toc480266713"/>
            <w:bookmarkStart w:id="2135" w:name="_Toc480268663"/>
            <w:bookmarkStart w:id="2136" w:name="_Toc480318720"/>
            <w:r w:rsidRPr="00481E9C">
              <w:rPr>
                <w:sz w:val="26"/>
                <w:szCs w:val="26"/>
              </w:rPr>
              <w:t>2.583</w:t>
            </w:r>
            <w:bookmarkEnd w:id="2129"/>
            <w:bookmarkEnd w:id="2130"/>
            <w:bookmarkEnd w:id="2131"/>
            <w:bookmarkEnd w:id="2132"/>
            <w:bookmarkEnd w:id="2133"/>
            <w:bookmarkEnd w:id="2134"/>
            <w:bookmarkEnd w:id="2135"/>
            <w:bookmarkEnd w:id="2136"/>
          </w:p>
        </w:tc>
        <w:tc>
          <w:tcPr>
            <w:tcW w:w="496" w:type="pct"/>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bookmarkStart w:id="2137" w:name="_Toc480146962"/>
            <w:bookmarkStart w:id="2138" w:name="_Toc480256927"/>
            <w:bookmarkStart w:id="2139" w:name="_Toc480258877"/>
            <w:bookmarkStart w:id="2140" w:name="_Toc480262789"/>
            <w:bookmarkStart w:id="2141" w:name="_Toc480264752"/>
            <w:bookmarkStart w:id="2142" w:name="_Toc480266714"/>
            <w:bookmarkStart w:id="2143" w:name="_Toc480268664"/>
            <w:bookmarkStart w:id="2144" w:name="_Toc480318721"/>
            <w:r w:rsidRPr="00481E9C">
              <w:rPr>
                <w:sz w:val="26"/>
                <w:szCs w:val="26"/>
              </w:rPr>
              <w:t>10.565</w:t>
            </w:r>
            <w:bookmarkEnd w:id="2137"/>
            <w:bookmarkEnd w:id="2138"/>
            <w:bookmarkEnd w:id="2139"/>
            <w:bookmarkEnd w:id="2140"/>
            <w:bookmarkEnd w:id="2141"/>
            <w:bookmarkEnd w:id="2142"/>
            <w:bookmarkEnd w:id="2143"/>
            <w:bookmarkEnd w:id="2144"/>
          </w:p>
        </w:tc>
        <w:tc>
          <w:tcPr>
            <w:tcW w:w="546" w:type="pct"/>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bookmarkStart w:id="2145" w:name="_Toc480146963"/>
            <w:bookmarkStart w:id="2146" w:name="_Toc480256928"/>
            <w:bookmarkStart w:id="2147" w:name="_Toc480258878"/>
            <w:bookmarkStart w:id="2148" w:name="_Toc480262790"/>
            <w:bookmarkStart w:id="2149" w:name="_Toc480264753"/>
            <w:bookmarkStart w:id="2150" w:name="_Toc480266715"/>
            <w:bookmarkStart w:id="2151" w:name="_Toc480268665"/>
            <w:bookmarkStart w:id="2152" w:name="_Toc480318722"/>
            <w:r w:rsidRPr="00481E9C">
              <w:rPr>
                <w:sz w:val="26"/>
                <w:szCs w:val="26"/>
              </w:rPr>
              <w:t>15.247</w:t>
            </w:r>
            <w:bookmarkEnd w:id="2145"/>
            <w:bookmarkEnd w:id="2146"/>
            <w:bookmarkEnd w:id="2147"/>
            <w:bookmarkEnd w:id="2148"/>
            <w:bookmarkEnd w:id="2149"/>
            <w:bookmarkEnd w:id="2150"/>
            <w:bookmarkEnd w:id="2151"/>
            <w:bookmarkEnd w:id="2152"/>
          </w:p>
        </w:tc>
        <w:tc>
          <w:tcPr>
            <w:tcW w:w="546" w:type="pct"/>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bookmarkStart w:id="2153" w:name="_Toc480146965"/>
            <w:bookmarkStart w:id="2154" w:name="_Toc480256930"/>
            <w:bookmarkStart w:id="2155" w:name="_Toc480258880"/>
            <w:bookmarkStart w:id="2156" w:name="_Toc480262792"/>
            <w:bookmarkStart w:id="2157" w:name="_Toc480264755"/>
            <w:bookmarkStart w:id="2158" w:name="_Toc480266717"/>
            <w:bookmarkStart w:id="2159" w:name="_Toc480268667"/>
            <w:bookmarkStart w:id="2160" w:name="_Toc480318724"/>
            <w:r w:rsidRPr="00481E9C">
              <w:rPr>
                <w:sz w:val="26"/>
                <w:szCs w:val="26"/>
              </w:rPr>
              <w:t>19.146</w:t>
            </w:r>
            <w:bookmarkEnd w:id="2153"/>
            <w:bookmarkEnd w:id="2154"/>
            <w:bookmarkEnd w:id="2155"/>
            <w:bookmarkEnd w:id="2156"/>
            <w:bookmarkEnd w:id="2157"/>
            <w:bookmarkEnd w:id="2158"/>
            <w:bookmarkEnd w:id="2159"/>
            <w:bookmarkEnd w:id="2160"/>
          </w:p>
        </w:tc>
        <w:tc>
          <w:tcPr>
            <w:tcW w:w="555" w:type="pct"/>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bookmarkStart w:id="2161" w:name="_Toc480146967"/>
            <w:bookmarkStart w:id="2162" w:name="_Toc480256932"/>
            <w:bookmarkStart w:id="2163" w:name="_Toc480258882"/>
            <w:bookmarkStart w:id="2164" w:name="_Toc480262794"/>
            <w:bookmarkStart w:id="2165" w:name="_Toc480264757"/>
            <w:bookmarkStart w:id="2166" w:name="_Toc480266719"/>
            <w:bookmarkStart w:id="2167" w:name="_Toc480268669"/>
            <w:bookmarkStart w:id="2168" w:name="_Toc480318726"/>
            <w:r w:rsidRPr="00481E9C">
              <w:rPr>
                <w:sz w:val="26"/>
                <w:szCs w:val="26"/>
              </w:rPr>
              <w:t>19.519</w:t>
            </w:r>
            <w:bookmarkEnd w:id="2161"/>
            <w:bookmarkEnd w:id="2162"/>
            <w:bookmarkEnd w:id="2163"/>
            <w:bookmarkEnd w:id="2164"/>
            <w:bookmarkEnd w:id="2165"/>
            <w:bookmarkEnd w:id="2166"/>
            <w:bookmarkEnd w:id="2167"/>
            <w:bookmarkEnd w:id="2168"/>
          </w:p>
        </w:tc>
        <w:tc>
          <w:tcPr>
            <w:tcW w:w="550" w:type="pct"/>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bookmarkStart w:id="2169" w:name="_Toc480146968"/>
            <w:bookmarkStart w:id="2170" w:name="_Toc480256933"/>
            <w:bookmarkStart w:id="2171" w:name="_Toc480258883"/>
            <w:bookmarkStart w:id="2172" w:name="_Toc480262795"/>
            <w:bookmarkStart w:id="2173" w:name="_Toc480264758"/>
            <w:bookmarkStart w:id="2174" w:name="_Toc480266720"/>
            <w:bookmarkStart w:id="2175" w:name="_Toc480268670"/>
            <w:bookmarkStart w:id="2176" w:name="_Toc480318727"/>
            <w:r w:rsidRPr="00481E9C">
              <w:rPr>
                <w:sz w:val="26"/>
                <w:szCs w:val="26"/>
              </w:rPr>
              <w:t>22.960</w:t>
            </w:r>
            <w:bookmarkEnd w:id="2169"/>
            <w:bookmarkEnd w:id="2170"/>
            <w:bookmarkEnd w:id="2171"/>
            <w:bookmarkEnd w:id="2172"/>
            <w:bookmarkEnd w:id="2173"/>
            <w:bookmarkEnd w:id="2174"/>
            <w:bookmarkEnd w:id="2175"/>
            <w:bookmarkEnd w:id="2176"/>
          </w:p>
        </w:tc>
        <w:tc>
          <w:tcPr>
            <w:tcW w:w="600" w:type="pct"/>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bookmarkStart w:id="2177" w:name="_Toc480146969"/>
            <w:bookmarkStart w:id="2178" w:name="_Toc480256934"/>
            <w:bookmarkStart w:id="2179" w:name="_Toc480258884"/>
            <w:bookmarkStart w:id="2180" w:name="_Toc480262796"/>
            <w:bookmarkStart w:id="2181" w:name="_Toc480264759"/>
            <w:bookmarkStart w:id="2182" w:name="_Toc480266721"/>
            <w:bookmarkStart w:id="2183" w:name="_Toc480268671"/>
            <w:bookmarkStart w:id="2184" w:name="_Toc480318728"/>
            <w:r w:rsidRPr="00481E9C">
              <w:rPr>
                <w:sz w:val="26"/>
                <w:szCs w:val="26"/>
              </w:rPr>
              <w:t>25.178</w:t>
            </w:r>
            <w:bookmarkEnd w:id="2177"/>
            <w:bookmarkEnd w:id="2178"/>
            <w:bookmarkEnd w:id="2179"/>
            <w:bookmarkEnd w:id="2180"/>
            <w:bookmarkEnd w:id="2181"/>
            <w:bookmarkEnd w:id="2182"/>
            <w:bookmarkEnd w:id="2183"/>
            <w:bookmarkEnd w:id="2184"/>
          </w:p>
        </w:tc>
      </w:tr>
    </w:tbl>
    <w:p w:rsidR="003F6512" w:rsidRPr="00481E9C" w:rsidRDefault="003F6512" w:rsidP="00F67D50">
      <w:pPr>
        <w:pStyle w:val="0b"/>
        <w:jc w:val="right"/>
        <w:rPr>
          <w:b w:val="0"/>
          <w:color w:val="FF0000"/>
          <w:lang w:val="fr-FR"/>
        </w:rPr>
      </w:pPr>
      <w:bookmarkStart w:id="2185" w:name="_Toc480146971"/>
      <w:bookmarkStart w:id="2186" w:name="_Toc480256936"/>
      <w:bookmarkStart w:id="2187" w:name="_Toc480258886"/>
      <w:bookmarkStart w:id="2188" w:name="_Toc480262798"/>
      <w:bookmarkStart w:id="2189" w:name="_Toc480264761"/>
      <w:bookmarkStart w:id="2190" w:name="_Toc480266723"/>
      <w:bookmarkStart w:id="2191" w:name="_Toc480268673"/>
      <w:bookmarkStart w:id="2192" w:name="_Toc480318730"/>
      <w:r w:rsidRPr="00481E9C">
        <w:rPr>
          <w:b w:val="0"/>
        </w:rPr>
        <w:t xml:space="preserve">(Nguồn:  </w:t>
      </w:r>
      <w:r w:rsidRPr="00481E9C">
        <w:rPr>
          <w:b w:val="0"/>
          <w:lang w:val="fr-FR"/>
        </w:rPr>
        <w:t>[9])</w:t>
      </w:r>
    </w:p>
    <w:p w:rsidR="003F6512" w:rsidRPr="00481E9C" w:rsidRDefault="003F6512" w:rsidP="00F67D50">
      <w:pPr>
        <w:pStyle w:val="0B0"/>
        <w:rPr>
          <w:b/>
          <w:lang w:val="pt-BR"/>
        </w:rPr>
      </w:pPr>
      <w:bookmarkStart w:id="2193" w:name="_Toc483832528"/>
      <w:bookmarkEnd w:id="2185"/>
      <w:bookmarkEnd w:id="2186"/>
      <w:bookmarkEnd w:id="2187"/>
      <w:bookmarkEnd w:id="2188"/>
      <w:bookmarkEnd w:id="2189"/>
      <w:bookmarkEnd w:id="2190"/>
      <w:bookmarkEnd w:id="2191"/>
      <w:bookmarkEnd w:id="2192"/>
      <w:r w:rsidRPr="00481E9C">
        <w:rPr>
          <w:b/>
          <w:lang w:val="pt-BR"/>
        </w:rPr>
        <w:t xml:space="preserve"> </w:t>
      </w:r>
    </w:p>
    <w:p w:rsidR="003F6512" w:rsidRPr="00481E9C" w:rsidRDefault="003F6512" w:rsidP="00F67D50">
      <w:pPr>
        <w:pStyle w:val="0B0"/>
        <w:rPr>
          <w:lang w:val="pt-BR"/>
        </w:rPr>
      </w:pPr>
      <w:bookmarkStart w:id="2194" w:name="_Toc491594369"/>
      <w:bookmarkStart w:id="2195" w:name="_Toc491594445"/>
      <w:bookmarkStart w:id="2196" w:name="_Toc496012513"/>
      <w:r w:rsidRPr="00481E9C">
        <w:rPr>
          <w:b/>
          <w:lang w:val="pt-BR"/>
        </w:rPr>
        <w:t>Bảng 1.</w:t>
      </w:r>
      <w:r w:rsidRPr="00481E9C">
        <w:rPr>
          <w:b/>
          <w:lang w:val="pt-BR"/>
        </w:rPr>
        <w:fldChar w:fldCharType="begin"/>
      </w:r>
      <w:r w:rsidRPr="00481E9C">
        <w:rPr>
          <w:b/>
          <w:lang w:val="pt-BR"/>
        </w:rPr>
        <w:instrText xml:space="preserve"> SEQ Bảng_1. \* ARABIC </w:instrText>
      </w:r>
      <w:r w:rsidRPr="00481E9C">
        <w:rPr>
          <w:b/>
          <w:lang w:val="pt-BR"/>
        </w:rPr>
        <w:fldChar w:fldCharType="separate"/>
      </w:r>
      <w:r>
        <w:rPr>
          <w:b/>
          <w:noProof/>
          <w:lang w:val="pt-BR"/>
        </w:rPr>
        <w:t>12</w:t>
      </w:r>
      <w:r w:rsidRPr="00481E9C">
        <w:rPr>
          <w:b/>
          <w:lang w:val="pt-BR"/>
        </w:rPr>
        <w:fldChar w:fldCharType="end"/>
      </w:r>
      <w:r w:rsidRPr="00481E9C">
        <w:rPr>
          <w:b/>
          <w:lang w:val="pt-BR"/>
        </w:rPr>
        <w:t>.</w:t>
      </w:r>
      <w:r w:rsidRPr="00481E9C">
        <w:rPr>
          <w:lang w:val="pt-BR"/>
        </w:rPr>
        <w:t xml:space="preserve"> Sản lượng sắn tỉnh Phú Yên</w:t>
      </w:r>
      <w:bookmarkEnd w:id="2193"/>
      <w:r w:rsidRPr="00481E9C">
        <w:rPr>
          <w:lang w:val="pt-BR"/>
        </w:rPr>
        <w:t xml:space="preserve"> phân theo huyện năm 2000-2016</w:t>
      </w:r>
      <w:bookmarkEnd w:id="2194"/>
      <w:bookmarkEnd w:id="2195"/>
      <w:bookmarkEnd w:id="2196"/>
    </w:p>
    <w:p w:rsidR="003F6512" w:rsidRPr="00481E9C" w:rsidRDefault="003F6512" w:rsidP="00C30A95">
      <w:pPr>
        <w:spacing w:before="120" w:after="120" w:line="288" w:lineRule="auto"/>
        <w:jc w:val="right"/>
        <w:rPr>
          <w:i/>
          <w:sz w:val="26"/>
          <w:szCs w:val="26"/>
        </w:rPr>
      </w:pPr>
      <w:r w:rsidRPr="00481E9C">
        <w:rPr>
          <w:i/>
          <w:sz w:val="26"/>
          <w:szCs w:val="26"/>
        </w:rPr>
        <w:t>Đv: tấn</w:t>
      </w:r>
    </w:p>
    <w:tbl>
      <w:tblPr>
        <w:tblW w:w="9300" w:type="dxa"/>
        <w:tblLayout w:type="fixed"/>
        <w:tblCellMar>
          <w:left w:w="30" w:type="dxa"/>
          <w:right w:w="30" w:type="dxa"/>
        </w:tblCellMar>
        <w:tblLook w:val="0000"/>
      </w:tblPr>
      <w:tblGrid>
        <w:gridCol w:w="1354"/>
        <w:gridCol w:w="926"/>
        <w:gridCol w:w="900"/>
        <w:gridCol w:w="990"/>
        <w:gridCol w:w="1080"/>
        <w:gridCol w:w="990"/>
        <w:gridCol w:w="1080"/>
        <w:gridCol w:w="990"/>
        <w:gridCol w:w="990"/>
      </w:tblGrid>
      <w:tr w:rsidR="003F6512" w:rsidRPr="00481E9C" w:rsidTr="00830198">
        <w:trPr>
          <w:trHeight w:val="20"/>
        </w:trPr>
        <w:tc>
          <w:tcPr>
            <w:tcW w:w="1354" w:type="dxa"/>
            <w:tcBorders>
              <w:top w:val="single" w:sz="4" w:space="0" w:color="auto"/>
              <w:bottom w:val="single" w:sz="4" w:space="0" w:color="auto"/>
            </w:tcBorders>
            <w:vAlign w:val="center"/>
          </w:tcPr>
          <w:p w:rsidR="003F6512" w:rsidRPr="00481E9C" w:rsidRDefault="003F6512" w:rsidP="00C30A95">
            <w:pPr>
              <w:spacing w:before="60" w:after="60" w:line="264" w:lineRule="auto"/>
              <w:jc w:val="right"/>
              <w:rPr>
                <w:sz w:val="26"/>
                <w:szCs w:val="26"/>
              </w:rPr>
            </w:pPr>
            <w:r w:rsidRPr="00481E9C">
              <w:rPr>
                <w:sz w:val="26"/>
                <w:szCs w:val="26"/>
              </w:rPr>
              <w:t>Địa phương</w:t>
            </w:r>
          </w:p>
        </w:tc>
        <w:tc>
          <w:tcPr>
            <w:tcW w:w="926" w:type="dxa"/>
            <w:tcBorders>
              <w:top w:val="single" w:sz="4" w:space="0" w:color="auto"/>
              <w:bottom w:val="single" w:sz="4" w:space="0" w:color="auto"/>
            </w:tcBorders>
            <w:vAlign w:val="center"/>
          </w:tcPr>
          <w:p w:rsidR="003F6512" w:rsidRPr="00481E9C" w:rsidRDefault="003F6512" w:rsidP="00C30A95">
            <w:pPr>
              <w:spacing w:before="60" w:after="60" w:line="264" w:lineRule="auto"/>
              <w:jc w:val="right"/>
              <w:rPr>
                <w:sz w:val="26"/>
                <w:szCs w:val="26"/>
              </w:rPr>
            </w:pPr>
            <w:bookmarkStart w:id="2197" w:name="_Toc480146973"/>
            <w:bookmarkStart w:id="2198" w:name="_Toc480256938"/>
            <w:bookmarkStart w:id="2199" w:name="_Toc480258888"/>
            <w:bookmarkStart w:id="2200" w:name="_Toc480262800"/>
            <w:bookmarkStart w:id="2201" w:name="_Toc480264763"/>
            <w:bookmarkStart w:id="2202" w:name="_Toc480266725"/>
            <w:bookmarkStart w:id="2203" w:name="_Toc480268675"/>
            <w:bookmarkStart w:id="2204" w:name="_Toc480318732"/>
            <w:r w:rsidRPr="00481E9C">
              <w:rPr>
                <w:sz w:val="26"/>
                <w:szCs w:val="26"/>
              </w:rPr>
              <w:t>1995</w:t>
            </w:r>
            <w:bookmarkEnd w:id="2197"/>
            <w:bookmarkEnd w:id="2198"/>
            <w:bookmarkEnd w:id="2199"/>
            <w:bookmarkEnd w:id="2200"/>
            <w:bookmarkEnd w:id="2201"/>
            <w:bookmarkEnd w:id="2202"/>
            <w:bookmarkEnd w:id="2203"/>
            <w:bookmarkEnd w:id="2204"/>
          </w:p>
        </w:tc>
        <w:tc>
          <w:tcPr>
            <w:tcW w:w="900" w:type="dxa"/>
            <w:tcBorders>
              <w:top w:val="single" w:sz="4" w:space="0" w:color="auto"/>
              <w:bottom w:val="single" w:sz="4" w:space="0" w:color="auto"/>
            </w:tcBorders>
            <w:vAlign w:val="center"/>
          </w:tcPr>
          <w:p w:rsidR="003F6512" w:rsidRPr="00481E9C" w:rsidRDefault="003F6512" w:rsidP="00C30A95">
            <w:pPr>
              <w:spacing w:before="60" w:after="60" w:line="264" w:lineRule="auto"/>
              <w:jc w:val="right"/>
              <w:rPr>
                <w:sz w:val="26"/>
                <w:szCs w:val="26"/>
              </w:rPr>
            </w:pPr>
            <w:bookmarkStart w:id="2205" w:name="_Toc480146974"/>
            <w:bookmarkStart w:id="2206" w:name="_Toc480256939"/>
            <w:bookmarkStart w:id="2207" w:name="_Toc480258889"/>
            <w:bookmarkStart w:id="2208" w:name="_Toc480262801"/>
            <w:bookmarkStart w:id="2209" w:name="_Toc480264764"/>
            <w:bookmarkStart w:id="2210" w:name="_Toc480266726"/>
            <w:bookmarkStart w:id="2211" w:name="_Toc480268676"/>
            <w:bookmarkStart w:id="2212" w:name="_Toc480318733"/>
            <w:r w:rsidRPr="00481E9C">
              <w:rPr>
                <w:sz w:val="26"/>
                <w:szCs w:val="26"/>
              </w:rPr>
              <w:t>2000</w:t>
            </w:r>
            <w:bookmarkEnd w:id="2205"/>
            <w:bookmarkEnd w:id="2206"/>
            <w:bookmarkEnd w:id="2207"/>
            <w:bookmarkEnd w:id="2208"/>
            <w:bookmarkEnd w:id="2209"/>
            <w:bookmarkEnd w:id="2210"/>
            <w:bookmarkEnd w:id="2211"/>
            <w:bookmarkEnd w:id="2212"/>
          </w:p>
        </w:tc>
        <w:tc>
          <w:tcPr>
            <w:tcW w:w="990" w:type="dxa"/>
            <w:tcBorders>
              <w:top w:val="single" w:sz="4" w:space="0" w:color="auto"/>
              <w:bottom w:val="single" w:sz="4" w:space="0" w:color="auto"/>
            </w:tcBorders>
            <w:vAlign w:val="center"/>
          </w:tcPr>
          <w:p w:rsidR="003F6512" w:rsidRPr="00481E9C" w:rsidRDefault="003F6512" w:rsidP="00C30A95">
            <w:pPr>
              <w:spacing w:before="60" w:after="60" w:line="264" w:lineRule="auto"/>
              <w:jc w:val="right"/>
              <w:rPr>
                <w:sz w:val="26"/>
                <w:szCs w:val="26"/>
              </w:rPr>
            </w:pPr>
            <w:bookmarkStart w:id="2213" w:name="_Toc480146975"/>
            <w:bookmarkStart w:id="2214" w:name="_Toc480256940"/>
            <w:bookmarkStart w:id="2215" w:name="_Toc480258890"/>
            <w:bookmarkStart w:id="2216" w:name="_Toc480262802"/>
            <w:bookmarkStart w:id="2217" w:name="_Toc480264765"/>
            <w:bookmarkStart w:id="2218" w:name="_Toc480266727"/>
            <w:bookmarkStart w:id="2219" w:name="_Toc480268677"/>
            <w:bookmarkStart w:id="2220" w:name="_Toc480318734"/>
            <w:r w:rsidRPr="00481E9C">
              <w:rPr>
                <w:sz w:val="26"/>
                <w:szCs w:val="26"/>
              </w:rPr>
              <w:t>2005</w:t>
            </w:r>
            <w:bookmarkEnd w:id="2213"/>
            <w:bookmarkEnd w:id="2214"/>
            <w:bookmarkEnd w:id="2215"/>
            <w:bookmarkEnd w:id="2216"/>
            <w:bookmarkEnd w:id="2217"/>
            <w:bookmarkEnd w:id="2218"/>
            <w:bookmarkEnd w:id="2219"/>
            <w:bookmarkEnd w:id="2220"/>
          </w:p>
        </w:tc>
        <w:tc>
          <w:tcPr>
            <w:tcW w:w="1080" w:type="dxa"/>
            <w:tcBorders>
              <w:top w:val="single" w:sz="4" w:space="0" w:color="auto"/>
              <w:bottom w:val="single" w:sz="4" w:space="0" w:color="auto"/>
            </w:tcBorders>
            <w:vAlign w:val="center"/>
          </w:tcPr>
          <w:p w:rsidR="003F6512" w:rsidRPr="00481E9C" w:rsidRDefault="003F6512" w:rsidP="00C30A95">
            <w:pPr>
              <w:spacing w:before="60" w:after="60" w:line="264" w:lineRule="auto"/>
              <w:jc w:val="right"/>
              <w:rPr>
                <w:sz w:val="26"/>
                <w:szCs w:val="26"/>
              </w:rPr>
            </w:pPr>
            <w:bookmarkStart w:id="2221" w:name="_Toc480146976"/>
            <w:bookmarkStart w:id="2222" w:name="_Toc480256941"/>
            <w:bookmarkStart w:id="2223" w:name="_Toc480258891"/>
            <w:bookmarkStart w:id="2224" w:name="_Toc480262803"/>
            <w:bookmarkStart w:id="2225" w:name="_Toc480264766"/>
            <w:bookmarkStart w:id="2226" w:name="_Toc480266728"/>
            <w:bookmarkStart w:id="2227" w:name="_Toc480268678"/>
            <w:bookmarkStart w:id="2228" w:name="_Toc480318735"/>
            <w:r w:rsidRPr="00481E9C">
              <w:rPr>
                <w:sz w:val="26"/>
                <w:szCs w:val="26"/>
              </w:rPr>
              <w:t>2010</w:t>
            </w:r>
            <w:bookmarkEnd w:id="2221"/>
            <w:bookmarkEnd w:id="2222"/>
            <w:bookmarkEnd w:id="2223"/>
            <w:bookmarkEnd w:id="2224"/>
            <w:bookmarkEnd w:id="2225"/>
            <w:bookmarkEnd w:id="2226"/>
            <w:bookmarkEnd w:id="2227"/>
            <w:bookmarkEnd w:id="2228"/>
          </w:p>
        </w:tc>
        <w:tc>
          <w:tcPr>
            <w:tcW w:w="990" w:type="dxa"/>
            <w:tcBorders>
              <w:top w:val="single" w:sz="4" w:space="0" w:color="auto"/>
              <w:bottom w:val="single" w:sz="4" w:space="0" w:color="auto"/>
            </w:tcBorders>
            <w:vAlign w:val="center"/>
          </w:tcPr>
          <w:p w:rsidR="003F6512" w:rsidRPr="00481E9C" w:rsidRDefault="003F6512" w:rsidP="00C30A95">
            <w:pPr>
              <w:spacing w:before="60" w:after="60" w:line="264" w:lineRule="auto"/>
              <w:jc w:val="right"/>
              <w:rPr>
                <w:sz w:val="26"/>
                <w:szCs w:val="26"/>
              </w:rPr>
            </w:pPr>
            <w:bookmarkStart w:id="2229" w:name="_Toc480146978"/>
            <w:bookmarkStart w:id="2230" w:name="_Toc480256943"/>
            <w:bookmarkStart w:id="2231" w:name="_Toc480258893"/>
            <w:bookmarkStart w:id="2232" w:name="_Toc480262805"/>
            <w:bookmarkStart w:id="2233" w:name="_Toc480264768"/>
            <w:bookmarkStart w:id="2234" w:name="_Toc480266730"/>
            <w:bookmarkStart w:id="2235" w:name="_Toc480268680"/>
            <w:bookmarkStart w:id="2236" w:name="_Toc480318737"/>
            <w:r w:rsidRPr="00481E9C">
              <w:rPr>
                <w:sz w:val="26"/>
                <w:szCs w:val="26"/>
              </w:rPr>
              <w:t>2012</w:t>
            </w:r>
            <w:bookmarkEnd w:id="2229"/>
            <w:bookmarkEnd w:id="2230"/>
            <w:bookmarkEnd w:id="2231"/>
            <w:bookmarkEnd w:id="2232"/>
            <w:bookmarkEnd w:id="2233"/>
            <w:bookmarkEnd w:id="2234"/>
            <w:bookmarkEnd w:id="2235"/>
            <w:bookmarkEnd w:id="2236"/>
          </w:p>
        </w:tc>
        <w:tc>
          <w:tcPr>
            <w:tcW w:w="1080" w:type="dxa"/>
            <w:tcBorders>
              <w:top w:val="single" w:sz="4" w:space="0" w:color="auto"/>
              <w:bottom w:val="single" w:sz="4" w:space="0" w:color="auto"/>
            </w:tcBorders>
            <w:vAlign w:val="center"/>
          </w:tcPr>
          <w:p w:rsidR="003F6512" w:rsidRPr="00481E9C" w:rsidRDefault="003F6512" w:rsidP="00C30A95">
            <w:pPr>
              <w:spacing w:before="60" w:after="60" w:line="264" w:lineRule="auto"/>
              <w:jc w:val="right"/>
              <w:rPr>
                <w:sz w:val="26"/>
                <w:szCs w:val="26"/>
              </w:rPr>
            </w:pPr>
            <w:bookmarkStart w:id="2237" w:name="_Toc480146980"/>
            <w:bookmarkStart w:id="2238" w:name="_Toc480256945"/>
            <w:bookmarkStart w:id="2239" w:name="_Toc480258895"/>
            <w:bookmarkStart w:id="2240" w:name="_Toc480262807"/>
            <w:bookmarkStart w:id="2241" w:name="_Toc480264770"/>
            <w:bookmarkStart w:id="2242" w:name="_Toc480266732"/>
            <w:bookmarkStart w:id="2243" w:name="_Toc480268682"/>
            <w:bookmarkStart w:id="2244" w:name="_Toc480318739"/>
            <w:r w:rsidRPr="00481E9C">
              <w:rPr>
                <w:sz w:val="26"/>
                <w:szCs w:val="26"/>
              </w:rPr>
              <w:t>2014</w:t>
            </w:r>
            <w:bookmarkEnd w:id="2237"/>
            <w:bookmarkEnd w:id="2238"/>
            <w:bookmarkEnd w:id="2239"/>
            <w:bookmarkEnd w:id="2240"/>
            <w:bookmarkEnd w:id="2241"/>
            <w:bookmarkEnd w:id="2242"/>
            <w:bookmarkEnd w:id="2243"/>
            <w:bookmarkEnd w:id="2244"/>
          </w:p>
        </w:tc>
        <w:tc>
          <w:tcPr>
            <w:tcW w:w="990" w:type="dxa"/>
            <w:tcBorders>
              <w:top w:val="single" w:sz="4" w:space="0" w:color="auto"/>
              <w:bottom w:val="single" w:sz="4" w:space="0" w:color="auto"/>
            </w:tcBorders>
            <w:vAlign w:val="center"/>
          </w:tcPr>
          <w:p w:rsidR="003F6512" w:rsidRPr="00481E9C" w:rsidRDefault="003F6512" w:rsidP="00C30A95">
            <w:pPr>
              <w:spacing w:before="60" w:after="60" w:line="264" w:lineRule="auto"/>
              <w:jc w:val="right"/>
              <w:rPr>
                <w:sz w:val="26"/>
                <w:szCs w:val="26"/>
              </w:rPr>
            </w:pPr>
            <w:bookmarkStart w:id="2245" w:name="_Toc480146981"/>
            <w:bookmarkStart w:id="2246" w:name="_Toc480256946"/>
            <w:bookmarkStart w:id="2247" w:name="_Toc480258896"/>
            <w:bookmarkStart w:id="2248" w:name="_Toc480262808"/>
            <w:bookmarkStart w:id="2249" w:name="_Toc480264771"/>
            <w:bookmarkStart w:id="2250" w:name="_Toc480266733"/>
            <w:bookmarkStart w:id="2251" w:name="_Toc480268683"/>
            <w:bookmarkStart w:id="2252" w:name="_Toc480318740"/>
            <w:r w:rsidRPr="00481E9C">
              <w:rPr>
                <w:sz w:val="26"/>
                <w:szCs w:val="26"/>
              </w:rPr>
              <w:t>2015</w:t>
            </w:r>
            <w:bookmarkEnd w:id="2245"/>
            <w:bookmarkEnd w:id="2246"/>
            <w:bookmarkEnd w:id="2247"/>
            <w:bookmarkEnd w:id="2248"/>
            <w:bookmarkEnd w:id="2249"/>
            <w:bookmarkEnd w:id="2250"/>
            <w:bookmarkEnd w:id="2251"/>
            <w:bookmarkEnd w:id="2252"/>
          </w:p>
        </w:tc>
        <w:tc>
          <w:tcPr>
            <w:tcW w:w="990" w:type="dxa"/>
            <w:tcBorders>
              <w:top w:val="single" w:sz="4" w:space="0" w:color="auto"/>
              <w:bottom w:val="single" w:sz="4" w:space="0" w:color="auto"/>
            </w:tcBorders>
            <w:vAlign w:val="center"/>
          </w:tcPr>
          <w:p w:rsidR="003F6512" w:rsidRPr="00481E9C" w:rsidRDefault="003F6512" w:rsidP="00C30A95">
            <w:pPr>
              <w:spacing w:before="60" w:after="60" w:line="264" w:lineRule="auto"/>
              <w:jc w:val="right"/>
              <w:rPr>
                <w:sz w:val="26"/>
                <w:szCs w:val="26"/>
              </w:rPr>
            </w:pPr>
            <w:bookmarkStart w:id="2253" w:name="_Toc480146982"/>
            <w:bookmarkStart w:id="2254" w:name="_Toc480256947"/>
            <w:bookmarkStart w:id="2255" w:name="_Toc480258897"/>
            <w:bookmarkStart w:id="2256" w:name="_Toc480262809"/>
            <w:bookmarkStart w:id="2257" w:name="_Toc480264772"/>
            <w:bookmarkStart w:id="2258" w:name="_Toc480266734"/>
            <w:bookmarkStart w:id="2259" w:name="_Toc480268684"/>
            <w:bookmarkStart w:id="2260" w:name="_Toc480318741"/>
            <w:r w:rsidRPr="00481E9C">
              <w:rPr>
                <w:sz w:val="26"/>
                <w:szCs w:val="26"/>
              </w:rPr>
              <w:t>2016</w:t>
            </w:r>
            <w:bookmarkEnd w:id="2253"/>
            <w:bookmarkEnd w:id="2254"/>
            <w:bookmarkEnd w:id="2255"/>
            <w:bookmarkEnd w:id="2256"/>
            <w:bookmarkEnd w:id="2257"/>
            <w:bookmarkEnd w:id="2258"/>
            <w:bookmarkEnd w:id="2259"/>
            <w:bookmarkEnd w:id="2260"/>
          </w:p>
        </w:tc>
      </w:tr>
      <w:tr w:rsidR="003F6512" w:rsidRPr="00481E9C" w:rsidTr="00830198">
        <w:trPr>
          <w:trHeight w:val="20"/>
        </w:trPr>
        <w:tc>
          <w:tcPr>
            <w:tcW w:w="1354" w:type="dxa"/>
            <w:vAlign w:val="center"/>
          </w:tcPr>
          <w:p w:rsidR="003F6512" w:rsidRPr="00481E9C" w:rsidRDefault="003F6512" w:rsidP="00F67D50">
            <w:pPr>
              <w:spacing w:before="60" w:after="60" w:line="264" w:lineRule="auto"/>
              <w:rPr>
                <w:sz w:val="26"/>
                <w:szCs w:val="26"/>
              </w:rPr>
            </w:pPr>
            <w:bookmarkStart w:id="2261" w:name="_Toc480146983"/>
            <w:bookmarkStart w:id="2262" w:name="_Toc480256948"/>
            <w:bookmarkStart w:id="2263" w:name="_Toc480258898"/>
            <w:bookmarkStart w:id="2264" w:name="_Toc480262810"/>
            <w:bookmarkStart w:id="2265" w:name="_Toc480264773"/>
            <w:bookmarkStart w:id="2266" w:name="_Toc480266735"/>
            <w:bookmarkStart w:id="2267" w:name="_Toc480268685"/>
            <w:bookmarkStart w:id="2268" w:name="_Toc480318742"/>
            <w:r w:rsidRPr="00481E9C">
              <w:rPr>
                <w:sz w:val="26"/>
                <w:szCs w:val="26"/>
              </w:rPr>
              <w:t>Tuy Hoà</w:t>
            </w:r>
            <w:bookmarkEnd w:id="2261"/>
            <w:bookmarkEnd w:id="2262"/>
            <w:bookmarkEnd w:id="2263"/>
            <w:bookmarkEnd w:id="2264"/>
            <w:bookmarkEnd w:id="2265"/>
            <w:bookmarkEnd w:id="2266"/>
            <w:bookmarkEnd w:id="2267"/>
            <w:bookmarkEnd w:id="2268"/>
          </w:p>
        </w:tc>
        <w:tc>
          <w:tcPr>
            <w:tcW w:w="926" w:type="dxa"/>
            <w:vAlign w:val="center"/>
          </w:tcPr>
          <w:p w:rsidR="003F6512" w:rsidRPr="00481E9C" w:rsidRDefault="003F6512" w:rsidP="00F67D50">
            <w:pPr>
              <w:spacing w:before="60" w:after="60" w:line="264" w:lineRule="auto"/>
              <w:jc w:val="right"/>
              <w:rPr>
                <w:sz w:val="26"/>
                <w:szCs w:val="26"/>
              </w:rPr>
            </w:pPr>
            <w:bookmarkStart w:id="2269" w:name="_Toc480146984"/>
            <w:bookmarkStart w:id="2270" w:name="_Toc480256949"/>
            <w:bookmarkStart w:id="2271" w:name="_Toc480258899"/>
            <w:bookmarkStart w:id="2272" w:name="_Toc480262811"/>
            <w:bookmarkStart w:id="2273" w:name="_Toc480264774"/>
            <w:bookmarkStart w:id="2274" w:name="_Toc480266736"/>
            <w:bookmarkStart w:id="2275" w:name="_Toc480268686"/>
            <w:bookmarkStart w:id="2276" w:name="_Toc480318743"/>
            <w:r w:rsidRPr="00481E9C">
              <w:rPr>
                <w:sz w:val="26"/>
                <w:szCs w:val="26"/>
              </w:rPr>
              <w:t>2.530</w:t>
            </w:r>
            <w:bookmarkEnd w:id="2269"/>
            <w:bookmarkEnd w:id="2270"/>
            <w:bookmarkEnd w:id="2271"/>
            <w:bookmarkEnd w:id="2272"/>
            <w:bookmarkEnd w:id="2273"/>
            <w:bookmarkEnd w:id="2274"/>
            <w:bookmarkEnd w:id="2275"/>
            <w:bookmarkEnd w:id="2276"/>
          </w:p>
        </w:tc>
        <w:tc>
          <w:tcPr>
            <w:tcW w:w="900" w:type="dxa"/>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2277" w:name="_Toc480146985"/>
            <w:bookmarkStart w:id="2278" w:name="_Toc480256950"/>
            <w:bookmarkStart w:id="2279" w:name="_Toc480258900"/>
            <w:bookmarkStart w:id="2280" w:name="_Toc480262812"/>
            <w:bookmarkStart w:id="2281" w:name="_Toc480264775"/>
            <w:bookmarkStart w:id="2282" w:name="_Toc480266737"/>
            <w:bookmarkStart w:id="2283" w:name="_Toc480268687"/>
            <w:bookmarkStart w:id="2284" w:name="_Toc480318744"/>
            <w:r w:rsidRPr="00481E9C">
              <w:rPr>
                <w:sz w:val="26"/>
                <w:szCs w:val="26"/>
              </w:rPr>
              <w:t>3.318</w:t>
            </w:r>
            <w:bookmarkEnd w:id="2277"/>
            <w:bookmarkEnd w:id="2278"/>
            <w:bookmarkEnd w:id="2279"/>
            <w:bookmarkEnd w:id="2280"/>
            <w:bookmarkEnd w:id="2281"/>
            <w:bookmarkEnd w:id="2282"/>
            <w:bookmarkEnd w:id="2283"/>
            <w:bookmarkEnd w:id="2284"/>
          </w:p>
        </w:tc>
        <w:tc>
          <w:tcPr>
            <w:tcW w:w="990" w:type="dxa"/>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2285" w:name="_Toc480146986"/>
            <w:bookmarkStart w:id="2286" w:name="_Toc480256951"/>
            <w:bookmarkStart w:id="2287" w:name="_Toc480258901"/>
            <w:bookmarkStart w:id="2288" w:name="_Toc480262813"/>
            <w:bookmarkStart w:id="2289" w:name="_Toc480264776"/>
            <w:bookmarkStart w:id="2290" w:name="_Toc480266738"/>
            <w:bookmarkStart w:id="2291" w:name="_Toc480268688"/>
            <w:bookmarkStart w:id="2292" w:name="_Toc480318745"/>
            <w:r w:rsidRPr="00481E9C">
              <w:rPr>
                <w:sz w:val="26"/>
                <w:szCs w:val="26"/>
              </w:rPr>
              <w:t>270</w:t>
            </w:r>
            <w:bookmarkEnd w:id="2285"/>
            <w:bookmarkEnd w:id="2286"/>
            <w:bookmarkEnd w:id="2287"/>
            <w:bookmarkEnd w:id="2288"/>
            <w:bookmarkEnd w:id="2289"/>
            <w:bookmarkEnd w:id="2290"/>
            <w:bookmarkEnd w:id="2291"/>
            <w:bookmarkEnd w:id="2292"/>
          </w:p>
        </w:tc>
        <w:tc>
          <w:tcPr>
            <w:tcW w:w="1080" w:type="dxa"/>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2293" w:name="_Toc480146987"/>
            <w:bookmarkStart w:id="2294" w:name="_Toc480256952"/>
            <w:bookmarkStart w:id="2295" w:name="_Toc480258902"/>
            <w:bookmarkStart w:id="2296" w:name="_Toc480262814"/>
            <w:bookmarkStart w:id="2297" w:name="_Toc480264777"/>
            <w:bookmarkStart w:id="2298" w:name="_Toc480266739"/>
            <w:bookmarkStart w:id="2299" w:name="_Toc480268689"/>
            <w:bookmarkStart w:id="2300" w:name="_Toc480318746"/>
            <w:r w:rsidRPr="00481E9C">
              <w:rPr>
                <w:sz w:val="26"/>
                <w:szCs w:val="26"/>
              </w:rPr>
              <w:t>173</w:t>
            </w:r>
            <w:bookmarkEnd w:id="2293"/>
            <w:bookmarkEnd w:id="2294"/>
            <w:bookmarkEnd w:id="2295"/>
            <w:bookmarkEnd w:id="2296"/>
            <w:bookmarkEnd w:id="2297"/>
            <w:bookmarkEnd w:id="2298"/>
            <w:bookmarkEnd w:id="2299"/>
            <w:bookmarkEnd w:id="2300"/>
          </w:p>
        </w:tc>
        <w:tc>
          <w:tcPr>
            <w:tcW w:w="990" w:type="dxa"/>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2301" w:name="_Toc480146989"/>
            <w:bookmarkStart w:id="2302" w:name="_Toc480256954"/>
            <w:bookmarkStart w:id="2303" w:name="_Toc480258904"/>
            <w:bookmarkStart w:id="2304" w:name="_Toc480262816"/>
            <w:bookmarkStart w:id="2305" w:name="_Toc480264779"/>
            <w:bookmarkStart w:id="2306" w:name="_Toc480266741"/>
            <w:bookmarkStart w:id="2307" w:name="_Toc480268691"/>
            <w:bookmarkStart w:id="2308" w:name="_Toc480318748"/>
            <w:r w:rsidRPr="00481E9C">
              <w:rPr>
                <w:sz w:val="26"/>
                <w:szCs w:val="26"/>
              </w:rPr>
              <w:t>193</w:t>
            </w:r>
            <w:bookmarkEnd w:id="2301"/>
            <w:bookmarkEnd w:id="2302"/>
            <w:bookmarkEnd w:id="2303"/>
            <w:bookmarkEnd w:id="2304"/>
            <w:bookmarkEnd w:id="2305"/>
            <w:bookmarkEnd w:id="2306"/>
            <w:bookmarkEnd w:id="2307"/>
            <w:bookmarkEnd w:id="2308"/>
          </w:p>
        </w:tc>
        <w:tc>
          <w:tcPr>
            <w:tcW w:w="1080" w:type="dxa"/>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2309" w:name="_Toc480146991"/>
            <w:bookmarkStart w:id="2310" w:name="_Toc480256956"/>
            <w:bookmarkStart w:id="2311" w:name="_Toc480258906"/>
            <w:bookmarkStart w:id="2312" w:name="_Toc480262818"/>
            <w:bookmarkStart w:id="2313" w:name="_Toc480264781"/>
            <w:bookmarkStart w:id="2314" w:name="_Toc480266743"/>
            <w:bookmarkStart w:id="2315" w:name="_Toc480268693"/>
            <w:bookmarkStart w:id="2316" w:name="_Toc480318750"/>
            <w:r w:rsidRPr="00481E9C">
              <w:rPr>
                <w:sz w:val="26"/>
                <w:szCs w:val="26"/>
              </w:rPr>
              <w:t>105</w:t>
            </w:r>
            <w:bookmarkEnd w:id="2309"/>
            <w:bookmarkEnd w:id="2310"/>
            <w:bookmarkEnd w:id="2311"/>
            <w:bookmarkEnd w:id="2312"/>
            <w:bookmarkEnd w:id="2313"/>
            <w:bookmarkEnd w:id="2314"/>
            <w:bookmarkEnd w:id="2315"/>
            <w:bookmarkEnd w:id="2316"/>
          </w:p>
        </w:tc>
        <w:tc>
          <w:tcPr>
            <w:tcW w:w="990" w:type="dxa"/>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2317" w:name="_Toc480146992"/>
            <w:bookmarkStart w:id="2318" w:name="_Toc480256957"/>
            <w:bookmarkStart w:id="2319" w:name="_Toc480258907"/>
            <w:bookmarkStart w:id="2320" w:name="_Toc480262819"/>
            <w:bookmarkStart w:id="2321" w:name="_Toc480264782"/>
            <w:bookmarkStart w:id="2322" w:name="_Toc480266744"/>
            <w:bookmarkStart w:id="2323" w:name="_Toc480268694"/>
            <w:bookmarkStart w:id="2324" w:name="_Toc480318751"/>
            <w:r w:rsidRPr="00481E9C">
              <w:rPr>
                <w:sz w:val="26"/>
                <w:szCs w:val="26"/>
              </w:rPr>
              <w:t>47</w:t>
            </w:r>
            <w:bookmarkEnd w:id="2317"/>
            <w:bookmarkEnd w:id="2318"/>
            <w:bookmarkEnd w:id="2319"/>
            <w:bookmarkEnd w:id="2320"/>
            <w:bookmarkEnd w:id="2321"/>
            <w:bookmarkEnd w:id="2322"/>
            <w:bookmarkEnd w:id="2323"/>
            <w:bookmarkEnd w:id="2324"/>
          </w:p>
        </w:tc>
        <w:tc>
          <w:tcPr>
            <w:tcW w:w="990" w:type="dxa"/>
            <w:tcBorders>
              <w:top w:val="single" w:sz="4" w:space="0" w:color="auto"/>
            </w:tcBorders>
            <w:vAlign w:val="center"/>
          </w:tcPr>
          <w:p w:rsidR="003F6512" w:rsidRPr="00481E9C" w:rsidRDefault="003F6512" w:rsidP="00F67D50">
            <w:pPr>
              <w:spacing w:before="60" w:after="60" w:line="264" w:lineRule="auto"/>
              <w:jc w:val="right"/>
              <w:rPr>
                <w:sz w:val="26"/>
                <w:szCs w:val="26"/>
              </w:rPr>
            </w:pPr>
            <w:bookmarkStart w:id="2325" w:name="_Toc480146993"/>
            <w:bookmarkStart w:id="2326" w:name="_Toc480256958"/>
            <w:bookmarkStart w:id="2327" w:name="_Toc480258908"/>
            <w:bookmarkStart w:id="2328" w:name="_Toc480262820"/>
            <w:bookmarkStart w:id="2329" w:name="_Toc480264783"/>
            <w:bookmarkStart w:id="2330" w:name="_Toc480266745"/>
            <w:bookmarkStart w:id="2331" w:name="_Toc480268695"/>
            <w:bookmarkStart w:id="2332" w:name="_Toc480318752"/>
            <w:r w:rsidRPr="00481E9C">
              <w:rPr>
                <w:sz w:val="26"/>
                <w:szCs w:val="26"/>
              </w:rPr>
              <w:t>60</w:t>
            </w:r>
            <w:bookmarkEnd w:id="2325"/>
            <w:bookmarkEnd w:id="2326"/>
            <w:bookmarkEnd w:id="2327"/>
            <w:bookmarkEnd w:id="2328"/>
            <w:bookmarkEnd w:id="2329"/>
            <w:bookmarkEnd w:id="2330"/>
            <w:bookmarkEnd w:id="2331"/>
            <w:bookmarkEnd w:id="2332"/>
          </w:p>
        </w:tc>
      </w:tr>
      <w:tr w:rsidR="003F6512" w:rsidRPr="00481E9C" w:rsidTr="00830198">
        <w:trPr>
          <w:trHeight w:val="20"/>
        </w:trPr>
        <w:tc>
          <w:tcPr>
            <w:tcW w:w="1354" w:type="dxa"/>
            <w:vAlign w:val="center"/>
          </w:tcPr>
          <w:p w:rsidR="003F6512" w:rsidRPr="00481E9C" w:rsidRDefault="003F6512" w:rsidP="00F67D50">
            <w:pPr>
              <w:spacing w:before="60" w:after="60" w:line="264" w:lineRule="auto"/>
              <w:rPr>
                <w:sz w:val="26"/>
                <w:szCs w:val="26"/>
              </w:rPr>
            </w:pPr>
            <w:bookmarkStart w:id="2333" w:name="_Toc480146994"/>
            <w:bookmarkStart w:id="2334" w:name="_Toc480256959"/>
            <w:bookmarkStart w:id="2335" w:name="_Toc480258909"/>
            <w:bookmarkStart w:id="2336" w:name="_Toc480262821"/>
            <w:bookmarkStart w:id="2337" w:name="_Toc480264784"/>
            <w:bookmarkStart w:id="2338" w:name="_Toc480266746"/>
            <w:bookmarkStart w:id="2339" w:name="_Toc480268696"/>
            <w:bookmarkStart w:id="2340" w:name="_Toc480318753"/>
            <w:r w:rsidRPr="00481E9C">
              <w:rPr>
                <w:sz w:val="26"/>
                <w:szCs w:val="26"/>
              </w:rPr>
              <w:t>Sông Cầu</w:t>
            </w:r>
            <w:bookmarkEnd w:id="2333"/>
            <w:bookmarkEnd w:id="2334"/>
            <w:bookmarkEnd w:id="2335"/>
            <w:bookmarkEnd w:id="2336"/>
            <w:bookmarkEnd w:id="2337"/>
            <w:bookmarkEnd w:id="2338"/>
            <w:bookmarkEnd w:id="2339"/>
            <w:bookmarkEnd w:id="2340"/>
          </w:p>
        </w:tc>
        <w:tc>
          <w:tcPr>
            <w:tcW w:w="926" w:type="dxa"/>
            <w:vAlign w:val="center"/>
          </w:tcPr>
          <w:p w:rsidR="003F6512" w:rsidRPr="00481E9C" w:rsidRDefault="003F6512" w:rsidP="00F67D50">
            <w:pPr>
              <w:spacing w:before="60" w:after="60" w:line="264" w:lineRule="auto"/>
              <w:jc w:val="right"/>
              <w:rPr>
                <w:sz w:val="26"/>
                <w:szCs w:val="26"/>
              </w:rPr>
            </w:pPr>
            <w:bookmarkStart w:id="2341" w:name="_Toc480146995"/>
            <w:bookmarkStart w:id="2342" w:name="_Toc480256960"/>
            <w:bookmarkStart w:id="2343" w:name="_Toc480258910"/>
            <w:bookmarkStart w:id="2344" w:name="_Toc480262822"/>
            <w:bookmarkStart w:id="2345" w:name="_Toc480264785"/>
            <w:bookmarkStart w:id="2346" w:name="_Toc480266747"/>
            <w:bookmarkStart w:id="2347" w:name="_Toc480268697"/>
            <w:bookmarkStart w:id="2348" w:name="_Toc480318754"/>
            <w:r w:rsidRPr="00481E9C">
              <w:rPr>
                <w:sz w:val="26"/>
                <w:szCs w:val="26"/>
              </w:rPr>
              <w:t>5.130</w:t>
            </w:r>
            <w:bookmarkEnd w:id="2341"/>
            <w:bookmarkEnd w:id="2342"/>
            <w:bookmarkEnd w:id="2343"/>
            <w:bookmarkEnd w:id="2344"/>
            <w:bookmarkEnd w:id="2345"/>
            <w:bookmarkEnd w:id="2346"/>
            <w:bookmarkEnd w:id="2347"/>
            <w:bookmarkEnd w:id="2348"/>
          </w:p>
        </w:tc>
        <w:tc>
          <w:tcPr>
            <w:tcW w:w="900" w:type="dxa"/>
            <w:vAlign w:val="center"/>
          </w:tcPr>
          <w:p w:rsidR="003F6512" w:rsidRPr="00481E9C" w:rsidRDefault="003F6512" w:rsidP="00F67D50">
            <w:pPr>
              <w:spacing w:before="60" w:after="60" w:line="264" w:lineRule="auto"/>
              <w:jc w:val="right"/>
              <w:rPr>
                <w:sz w:val="26"/>
                <w:szCs w:val="26"/>
              </w:rPr>
            </w:pPr>
            <w:bookmarkStart w:id="2349" w:name="_Toc480146996"/>
            <w:bookmarkStart w:id="2350" w:name="_Toc480256961"/>
            <w:bookmarkStart w:id="2351" w:name="_Toc480258911"/>
            <w:bookmarkStart w:id="2352" w:name="_Toc480262823"/>
            <w:bookmarkStart w:id="2353" w:name="_Toc480264786"/>
            <w:bookmarkStart w:id="2354" w:name="_Toc480266748"/>
            <w:bookmarkStart w:id="2355" w:name="_Toc480268698"/>
            <w:bookmarkStart w:id="2356" w:name="_Toc480318755"/>
            <w:r w:rsidRPr="00481E9C">
              <w:rPr>
                <w:sz w:val="26"/>
                <w:szCs w:val="26"/>
              </w:rPr>
              <w:t>1.980</w:t>
            </w:r>
            <w:bookmarkEnd w:id="2349"/>
            <w:bookmarkEnd w:id="2350"/>
            <w:bookmarkEnd w:id="2351"/>
            <w:bookmarkEnd w:id="2352"/>
            <w:bookmarkEnd w:id="2353"/>
            <w:bookmarkEnd w:id="2354"/>
            <w:bookmarkEnd w:id="2355"/>
            <w:bookmarkEnd w:id="2356"/>
          </w:p>
        </w:tc>
        <w:tc>
          <w:tcPr>
            <w:tcW w:w="990" w:type="dxa"/>
            <w:vAlign w:val="center"/>
          </w:tcPr>
          <w:p w:rsidR="003F6512" w:rsidRPr="00481E9C" w:rsidRDefault="003F6512" w:rsidP="00F67D50">
            <w:pPr>
              <w:spacing w:before="60" w:after="60" w:line="264" w:lineRule="auto"/>
              <w:jc w:val="right"/>
              <w:rPr>
                <w:sz w:val="26"/>
                <w:szCs w:val="26"/>
              </w:rPr>
            </w:pPr>
            <w:bookmarkStart w:id="2357" w:name="_Toc480146997"/>
            <w:bookmarkStart w:id="2358" w:name="_Toc480256962"/>
            <w:bookmarkStart w:id="2359" w:name="_Toc480258912"/>
            <w:bookmarkStart w:id="2360" w:name="_Toc480262824"/>
            <w:bookmarkStart w:id="2361" w:name="_Toc480264787"/>
            <w:bookmarkStart w:id="2362" w:name="_Toc480266749"/>
            <w:bookmarkStart w:id="2363" w:name="_Toc480268699"/>
            <w:bookmarkStart w:id="2364" w:name="_Toc480318756"/>
            <w:r w:rsidRPr="00481E9C">
              <w:rPr>
                <w:sz w:val="26"/>
                <w:szCs w:val="26"/>
              </w:rPr>
              <w:t>1.814</w:t>
            </w:r>
            <w:bookmarkEnd w:id="2357"/>
            <w:bookmarkEnd w:id="2358"/>
            <w:bookmarkEnd w:id="2359"/>
            <w:bookmarkEnd w:id="2360"/>
            <w:bookmarkEnd w:id="2361"/>
            <w:bookmarkEnd w:id="2362"/>
            <w:bookmarkEnd w:id="2363"/>
            <w:bookmarkEnd w:id="2364"/>
          </w:p>
        </w:tc>
        <w:tc>
          <w:tcPr>
            <w:tcW w:w="1080" w:type="dxa"/>
            <w:vAlign w:val="center"/>
          </w:tcPr>
          <w:p w:rsidR="003F6512" w:rsidRPr="00481E9C" w:rsidRDefault="003F6512" w:rsidP="00F67D50">
            <w:pPr>
              <w:spacing w:before="60" w:after="60" w:line="264" w:lineRule="auto"/>
              <w:jc w:val="right"/>
              <w:rPr>
                <w:sz w:val="26"/>
                <w:szCs w:val="26"/>
              </w:rPr>
            </w:pPr>
            <w:bookmarkStart w:id="2365" w:name="_Toc480146998"/>
            <w:bookmarkStart w:id="2366" w:name="_Toc480256963"/>
            <w:bookmarkStart w:id="2367" w:name="_Toc480258913"/>
            <w:bookmarkStart w:id="2368" w:name="_Toc480262825"/>
            <w:bookmarkStart w:id="2369" w:name="_Toc480264788"/>
            <w:bookmarkStart w:id="2370" w:name="_Toc480266750"/>
            <w:bookmarkStart w:id="2371" w:name="_Toc480268700"/>
            <w:bookmarkStart w:id="2372" w:name="_Toc480318757"/>
            <w:r w:rsidRPr="00481E9C">
              <w:rPr>
                <w:sz w:val="26"/>
                <w:szCs w:val="26"/>
              </w:rPr>
              <w:t>2.271</w:t>
            </w:r>
            <w:bookmarkEnd w:id="2365"/>
            <w:bookmarkEnd w:id="2366"/>
            <w:bookmarkEnd w:id="2367"/>
            <w:bookmarkEnd w:id="2368"/>
            <w:bookmarkEnd w:id="2369"/>
            <w:bookmarkEnd w:id="2370"/>
            <w:bookmarkEnd w:id="2371"/>
            <w:bookmarkEnd w:id="2372"/>
          </w:p>
        </w:tc>
        <w:tc>
          <w:tcPr>
            <w:tcW w:w="990" w:type="dxa"/>
            <w:vAlign w:val="center"/>
          </w:tcPr>
          <w:p w:rsidR="003F6512" w:rsidRPr="00481E9C" w:rsidRDefault="003F6512" w:rsidP="00F67D50">
            <w:pPr>
              <w:spacing w:before="60" w:after="60" w:line="264" w:lineRule="auto"/>
              <w:jc w:val="right"/>
              <w:rPr>
                <w:sz w:val="26"/>
                <w:szCs w:val="26"/>
              </w:rPr>
            </w:pPr>
            <w:bookmarkStart w:id="2373" w:name="_Toc480147000"/>
            <w:bookmarkStart w:id="2374" w:name="_Toc480256965"/>
            <w:bookmarkStart w:id="2375" w:name="_Toc480258915"/>
            <w:bookmarkStart w:id="2376" w:name="_Toc480262827"/>
            <w:bookmarkStart w:id="2377" w:name="_Toc480264790"/>
            <w:bookmarkStart w:id="2378" w:name="_Toc480266752"/>
            <w:bookmarkStart w:id="2379" w:name="_Toc480268702"/>
            <w:bookmarkStart w:id="2380" w:name="_Toc480318759"/>
            <w:r w:rsidRPr="00481E9C">
              <w:rPr>
                <w:sz w:val="26"/>
                <w:szCs w:val="26"/>
              </w:rPr>
              <w:t>4.309</w:t>
            </w:r>
            <w:bookmarkEnd w:id="2373"/>
            <w:bookmarkEnd w:id="2374"/>
            <w:bookmarkEnd w:id="2375"/>
            <w:bookmarkEnd w:id="2376"/>
            <w:bookmarkEnd w:id="2377"/>
            <w:bookmarkEnd w:id="2378"/>
            <w:bookmarkEnd w:id="2379"/>
            <w:bookmarkEnd w:id="2380"/>
          </w:p>
        </w:tc>
        <w:tc>
          <w:tcPr>
            <w:tcW w:w="1080" w:type="dxa"/>
            <w:vAlign w:val="center"/>
          </w:tcPr>
          <w:p w:rsidR="003F6512" w:rsidRPr="00481E9C" w:rsidRDefault="003F6512" w:rsidP="00F67D50">
            <w:pPr>
              <w:spacing w:before="60" w:after="60" w:line="264" w:lineRule="auto"/>
              <w:jc w:val="right"/>
              <w:rPr>
                <w:sz w:val="26"/>
                <w:szCs w:val="26"/>
              </w:rPr>
            </w:pPr>
            <w:bookmarkStart w:id="2381" w:name="_Toc480147002"/>
            <w:bookmarkStart w:id="2382" w:name="_Toc480256967"/>
            <w:bookmarkStart w:id="2383" w:name="_Toc480258917"/>
            <w:bookmarkStart w:id="2384" w:name="_Toc480262829"/>
            <w:bookmarkStart w:id="2385" w:name="_Toc480264792"/>
            <w:bookmarkStart w:id="2386" w:name="_Toc480266754"/>
            <w:bookmarkStart w:id="2387" w:name="_Toc480268704"/>
            <w:bookmarkStart w:id="2388" w:name="_Toc480318761"/>
            <w:r w:rsidRPr="00481E9C">
              <w:rPr>
                <w:sz w:val="26"/>
                <w:szCs w:val="26"/>
              </w:rPr>
              <w:t>3.792</w:t>
            </w:r>
            <w:bookmarkEnd w:id="2381"/>
            <w:bookmarkEnd w:id="2382"/>
            <w:bookmarkEnd w:id="2383"/>
            <w:bookmarkEnd w:id="2384"/>
            <w:bookmarkEnd w:id="2385"/>
            <w:bookmarkEnd w:id="2386"/>
            <w:bookmarkEnd w:id="2387"/>
            <w:bookmarkEnd w:id="2388"/>
          </w:p>
        </w:tc>
        <w:tc>
          <w:tcPr>
            <w:tcW w:w="990" w:type="dxa"/>
            <w:vAlign w:val="center"/>
          </w:tcPr>
          <w:p w:rsidR="003F6512" w:rsidRPr="00481E9C" w:rsidRDefault="003F6512" w:rsidP="00F67D50">
            <w:pPr>
              <w:spacing w:before="60" w:after="60" w:line="264" w:lineRule="auto"/>
              <w:jc w:val="right"/>
              <w:rPr>
                <w:sz w:val="26"/>
                <w:szCs w:val="26"/>
              </w:rPr>
            </w:pPr>
            <w:bookmarkStart w:id="2389" w:name="_Toc480147003"/>
            <w:bookmarkStart w:id="2390" w:name="_Toc480256968"/>
            <w:bookmarkStart w:id="2391" w:name="_Toc480258918"/>
            <w:bookmarkStart w:id="2392" w:name="_Toc480262830"/>
            <w:bookmarkStart w:id="2393" w:name="_Toc480264793"/>
            <w:bookmarkStart w:id="2394" w:name="_Toc480266755"/>
            <w:bookmarkStart w:id="2395" w:name="_Toc480268705"/>
            <w:bookmarkStart w:id="2396" w:name="_Toc480318762"/>
            <w:r w:rsidRPr="00481E9C">
              <w:rPr>
                <w:sz w:val="26"/>
                <w:szCs w:val="26"/>
              </w:rPr>
              <w:t>3.327</w:t>
            </w:r>
            <w:bookmarkEnd w:id="2389"/>
            <w:bookmarkEnd w:id="2390"/>
            <w:bookmarkEnd w:id="2391"/>
            <w:bookmarkEnd w:id="2392"/>
            <w:bookmarkEnd w:id="2393"/>
            <w:bookmarkEnd w:id="2394"/>
            <w:bookmarkEnd w:id="2395"/>
            <w:bookmarkEnd w:id="2396"/>
          </w:p>
        </w:tc>
        <w:tc>
          <w:tcPr>
            <w:tcW w:w="990" w:type="dxa"/>
            <w:vAlign w:val="center"/>
          </w:tcPr>
          <w:p w:rsidR="003F6512" w:rsidRPr="00481E9C" w:rsidRDefault="003F6512" w:rsidP="00F67D50">
            <w:pPr>
              <w:spacing w:before="60" w:after="60" w:line="264" w:lineRule="auto"/>
              <w:jc w:val="right"/>
              <w:rPr>
                <w:sz w:val="26"/>
                <w:szCs w:val="26"/>
              </w:rPr>
            </w:pPr>
            <w:bookmarkStart w:id="2397" w:name="_Toc480147004"/>
            <w:bookmarkStart w:id="2398" w:name="_Toc480256969"/>
            <w:bookmarkStart w:id="2399" w:name="_Toc480258919"/>
            <w:bookmarkStart w:id="2400" w:name="_Toc480262831"/>
            <w:bookmarkStart w:id="2401" w:name="_Toc480264794"/>
            <w:bookmarkStart w:id="2402" w:name="_Toc480266756"/>
            <w:bookmarkStart w:id="2403" w:name="_Toc480268706"/>
            <w:bookmarkStart w:id="2404" w:name="_Toc480318763"/>
            <w:r w:rsidRPr="00481E9C">
              <w:rPr>
                <w:sz w:val="26"/>
                <w:szCs w:val="26"/>
              </w:rPr>
              <w:t>3.113</w:t>
            </w:r>
            <w:bookmarkEnd w:id="2397"/>
            <w:bookmarkEnd w:id="2398"/>
            <w:bookmarkEnd w:id="2399"/>
            <w:bookmarkEnd w:id="2400"/>
            <w:bookmarkEnd w:id="2401"/>
            <w:bookmarkEnd w:id="2402"/>
            <w:bookmarkEnd w:id="2403"/>
            <w:bookmarkEnd w:id="2404"/>
          </w:p>
        </w:tc>
      </w:tr>
      <w:tr w:rsidR="003F6512" w:rsidRPr="00481E9C" w:rsidTr="00830198">
        <w:trPr>
          <w:trHeight w:val="20"/>
        </w:trPr>
        <w:tc>
          <w:tcPr>
            <w:tcW w:w="1354" w:type="dxa"/>
            <w:vAlign w:val="center"/>
          </w:tcPr>
          <w:p w:rsidR="003F6512" w:rsidRPr="00481E9C" w:rsidRDefault="003F6512" w:rsidP="00F67D50">
            <w:pPr>
              <w:spacing w:before="60" w:after="60" w:line="264" w:lineRule="auto"/>
              <w:rPr>
                <w:sz w:val="26"/>
                <w:szCs w:val="26"/>
              </w:rPr>
            </w:pPr>
            <w:bookmarkStart w:id="2405" w:name="_Toc480147005"/>
            <w:bookmarkStart w:id="2406" w:name="_Toc480256970"/>
            <w:bookmarkStart w:id="2407" w:name="_Toc480258920"/>
            <w:bookmarkStart w:id="2408" w:name="_Toc480262832"/>
            <w:bookmarkStart w:id="2409" w:name="_Toc480264795"/>
            <w:bookmarkStart w:id="2410" w:name="_Toc480266757"/>
            <w:bookmarkStart w:id="2411" w:name="_Toc480268707"/>
            <w:bookmarkStart w:id="2412" w:name="_Toc480318764"/>
            <w:r w:rsidRPr="00481E9C">
              <w:rPr>
                <w:sz w:val="26"/>
                <w:szCs w:val="26"/>
              </w:rPr>
              <w:t>Đồng Xuân</w:t>
            </w:r>
            <w:bookmarkEnd w:id="2405"/>
            <w:bookmarkEnd w:id="2406"/>
            <w:bookmarkEnd w:id="2407"/>
            <w:bookmarkEnd w:id="2408"/>
            <w:bookmarkEnd w:id="2409"/>
            <w:bookmarkEnd w:id="2410"/>
            <w:bookmarkEnd w:id="2411"/>
            <w:bookmarkEnd w:id="2412"/>
          </w:p>
        </w:tc>
        <w:tc>
          <w:tcPr>
            <w:tcW w:w="926" w:type="dxa"/>
            <w:vAlign w:val="center"/>
          </w:tcPr>
          <w:p w:rsidR="003F6512" w:rsidRPr="00481E9C" w:rsidRDefault="003F6512" w:rsidP="00F67D50">
            <w:pPr>
              <w:spacing w:before="60" w:after="60" w:line="264" w:lineRule="auto"/>
              <w:jc w:val="right"/>
              <w:rPr>
                <w:sz w:val="26"/>
                <w:szCs w:val="26"/>
              </w:rPr>
            </w:pPr>
            <w:bookmarkStart w:id="2413" w:name="_Toc480147006"/>
            <w:bookmarkStart w:id="2414" w:name="_Toc480256971"/>
            <w:bookmarkStart w:id="2415" w:name="_Toc480258921"/>
            <w:bookmarkStart w:id="2416" w:name="_Toc480262833"/>
            <w:bookmarkStart w:id="2417" w:name="_Toc480264796"/>
            <w:bookmarkStart w:id="2418" w:name="_Toc480266758"/>
            <w:bookmarkStart w:id="2419" w:name="_Toc480268708"/>
            <w:bookmarkStart w:id="2420" w:name="_Toc480318765"/>
            <w:r w:rsidRPr="00481E9C">
              <w:rPr>
                <w:sz w:val="26"/>
                <w:szCs w:val="26"/>
              </w:rPr>
              <w:t>9.185</w:t>
            </w:r>
            <w:bookmarkEnd w:id="2413"/>
            <w:bookmarkEnd w:id="2414"/>
            <w:bookmarkEnd w:id="2415"/>
            <w:bookmarkEnd w:id="2416"/>
            <w:bookmarkEnd w:id="2417"/>
            <w:bookmarkEnd w:id="2418"/>
            <w:bookmarkEnd w:id="2419"/>
            <w:bookmarkEnd w:id="2420"/>
          </w:p>
        </w:tc>
        <w:tc>
          <w:tcPr>
            <w:tcW w:w="900" w:type="dxa"/>
            <w:vAlign w:val="center"/>
          </w:tcPr>
          <w:p w:rsidR="003F6512" w:rsidRPr="00481E9C" w:rsidRDefault="003F6512" w:rsidP="00F67D50">
            <w:pPr>
              <w:spacing w:before="60" w:after="60" w:line="264" w:lineRule="auto"/>
              <w:jc w:val="right"/>
              <w:rPr>
                <w:sz w:val="26"/>
                <w:szCs w:val="26"/>
              </w:rPr>
            </w:pPr>
            <w:bookmarkStart w:id="2421" w:name="_Toc480147007"/>
            <w:bookmarkStart w:id="2422" w:name="_Toc480256972"/>
            <w:bookmarkStart w:id="2423" w:name="_Toc480258922"/>
            <w:bookmarkStart w:id="2424" w:name="_Toc480262834"/>
            <w:bookmarkStart w:id="2425" w:name="_Toc480264797"/>
            <w:bookmarkStart w:id="2426" w:name="_Toc480266759"/>
            <w:bookmarkStart w:id="2427" w:name="_Toc480268709"/>
            <w:bookmarkStart w:id="2428" w:name="_Toc480318766"/>
            <w:r w:rsidRPr="00481E9C">
              <w:rPr>
                <w:sz w:val="26"/>
                <w:szCs w:val="26"/>
              </w:rPr>
              <w:t>9.022</w:t>
            </w:r>
            <w:bookmarkEnd w:id="2421"/>
            <w:bookmarkEnd w:id="2422"/>
            <w:bookmarkEnd w:id="2423"/>
            <w:bookmarkEnd w:id="2424"/>
            <w:bookmarkEnd w:id="2425"/>
            <w:bookmarkEnd w:id="2426"/>
            <w:bookmarkEnd w:id="2427"/>
            <w:bookmarkEnd w:id="2428"/>
          </w:p>
        </w:tc>
        <w:tc>
          <w:tcPr>
            <w:tcW w:w="990" w:type="dxa"/>
            <w:vAlign w:val="center"/>
          </w:tcPr>
          <w:p w:rsidR="003F6512" w:rsidRPr="00481E9C" w:rsidRDefault="003F6512" w:rsidP="00F67D50">
            <w:pPr>
              <w:spacing w:before="60" w:after="60" w:line="264" w:lineRule="auto"/>
              <w:jc w:val="right"/>
              <w:rPr>
                <w:sz w:val="26"/>
                <w:szCs w:val="26"/>
              </w:rPr>
            </w:pPr>
            <w:bookmarkStart w:id="2429" w:name="_Toc480147008"/>
            <w:bookmarkStart w:id="2430" w:name="_Toc480256973"/>
            <w:bookmarkStart w:id="2431" w:name="_Toc480258923"/>
            <w:bookmarkStart w:id="2432" w:name="_Toc480262835"/>
            <w:bookmarkStart w:id="2433" w:name="_Toc480264798"/>
            <w:bookmarkStart w:id="2434" w:name="_Toc480266760"/>
            <w:bookmarkStart w:id="2435" w:name="_Toc480268710"/>
            <w:bookmarkStart w:id="2436" w:name="_Toc480318767"/>
            <w:r w:rsidRPr="00481E9C">
              <w:rPr>
                <w:sz w:val="26"/>
                <w:szCs w:val="26"/>
              </w:rPr>
              <w:t>25.231</w:t>
            </w:r>
            <w:bookmarkEnd w:id="2429"/>
            <w:bookmarkEnd w:id="2430"/>
            <w:bookmarkEnd w:id="2431"/>
            <w:bookmarkEnd w:id="2432"/>
            <w:bookmarkEnd w:id="2433"/>
            <w:bookmarkEnd w:id="2434"/>
            <w:bookmarkEnd w:id="2435"/>
            <w:bookmarkEnd w:id="2436"/>
          </w:p>
        </w:tc>
        <w:tc>
          <w:tcPr>
            <w:tcW w:w="1080" w:type="dxa"/>
            <w:vAlign w:val="center"/>
          </w:tcPr>
          <w:p w:rsidR="003F6512" w:rsidRPr="00481E9C" w:rsidRDefault="003F6512" w:rsidP="00F67D50">
            <w:pPr>
              <w:spacing w:before="60" w:after="60" w:line="264" w:lineRule="auto"/>
              <w:jc w:val="right"/>
              <w:rPr>
                <w:sz w:val="26"/>
                <w:szCs w:val="26"/>
              </w:rPr>
            </w:pPr>
            <w:bookmarkStart w:id="2437" w:name="_Toc480147009"/>
            <w:bookmarkStart w:id="2438" w:name="_Toc480256974"/>
            <w:bookmarkStart w:id="2439" w:name="_Toc480258924"/>
            <w:bookmarkStart w:id="2440" w:name="_Toc480262836"/>
            <w:bookmarkStart w:id="2441" w:name="_Toc480264799"/>
            <w:bookmarkStart w:id="2442" w:name="_Toc480266761"/>
            <w:bookmarkStart w:id="2443" w:name="_Toc480268711"/>
            <w:bookmarkStart w:id="2444" w:name="_Toc480318768"/>
            <w:r w:rsidRPr="00481E9C">
              <w:rPr>
                <w:sz w:val="26"/>
                <w:szCs w:val="26"/>
              </w:rPr>
              <w:t>45.948</w:t>
            </w:r>
            <w:bookmarkEnd w:id="2437"/>
            <w:bookmarkEnd w:id="2438"/>
            <w:bookmarkEnd w:id="2439"/>
            <w:bookmarkEnd w:id="2440"/>
            <w:bookmarkEnd w:id="2441"/>
            <w:bookmarkEnd w:id="2442"/>
            <w:bookmarkEnd w:id="2443"/>
            <w:bookmarkEnd w:id="2444"/>
          </w:p>
        </w:tc>
        <w:tc>
          <w:tcPr>
            <w:tcW w:w="990" w:type="dxa"/>
            <w:vAlign w:val="center"/>
          </w:tcPr>
          <w:p w:rsidR="003F6512" w:rsidRPr="00481E9C" w:rsidRDefault="003F6512" w:rsidP="00F67D50">
            <w:pPr>
              <w:spacing w:before="60" w:after="60" w:line="264" w:lineRule="auto"/>
              <w:jc w:val="right"/>
              <w:rPr>
                <w:sz w:val="26"/>
                <w:szCs w:val="26"/>
              </w:rPr>
            </w:pPr>
            <w:bookmarkStart w:id="2445" w:name="_Toc480147011"/>
            <w:bookmarkStart w:id="2446" w:name="_Toc480256976"/>
            <w:bookmarkStart w:id="2447" w:name="_Toc480258926"/>
            <w:bookmarkStart w:id="2448" w:name="_Toc480262838"/>
            <w:bookmarkStart w:id="2449" w:name="_Toc480264801"/>
            <w:bookmarkStart w:id="2450" w:name="_Toc480266763"/>
            <w:bookmarkStart w:id="2451" w:name="_Toc480268713"/>
            <w:bookmarkStart w:id="2452" w:name="_Toc480318770"/>
            <w:r w:rsidRPr="00481E9C">
              <w:rPr>
                <w:sz w:val="26"/>
                <w:szCs w:val="26"/>
              </w:rPr>
              <w:t>67.200</w:t>
            </w:r>
            <w:bookmarkEnd w:id="2445"/>
            <w:bookmarkEnd w:id="2446"/>
            <w:bookmarkEnd w:id="2447"/>
            <w:bookmarkEnd w:id="2448"/>
            <w:bookmarkEnd w:id="2449"/>
            <w:bookmarkEnd w:id="2450"/>
            <w:bookmarkEnd w:id="2451"/>
            <w:bookmarkEnd w:id="2452"/>
          </w:p>
        </w:tc>
        <w:tc>
          <w:tcPr>
            <w:tcW w:w="1080" w:type="dxa"/>
            <w:vAlign w:val="center"/>
          </w:tcPr>
          <w:p w:rsidR="003F6512" w:rsidRPr="00481E9C" w:rsidRDefault="003F6512" w:rsidP="00F67D50">
            <w:pPr>
              <w:spacing w:before="60" w:after="60" w:line="264" w:lineRule="auto"/>
              <w:jc w:val="right"/>
              <w:rPr>
                <w:sz w:val="26"/>
                <w:szCs w:val="26"/>
              </w:rPr>
            </w:pPr>
            <w:bookmarkStart w:id="2453" w:name="_Toc480147013"/>
            <w:bookmarkStart w:id="2454" w:name="_Toc480256978"/>
            <w:bookmarkStart w:id="2455" w:name="_Toc480258928"/>
            <w:bookmarkStart w:id="2456" w:name="_Toc480262840"/>
            <w:bookmarkStart w:id="2457" w:name="_Toc480264803"/>
            <w:bookmarkStart w:id="2458" w:name="_Toc480266765"/>
            <w:bookmarkStart w:id="2459" w:name="_Toc480268715"/>
            <w:bookmarkStart w:id="2460" w:name="_Toc480318772"/>
            <w:r w:rsidRPr="00481E9C">
              <w:rPr>
                <w:sz w:val="26"/>
                <w:szCs w:val="26"/>
              </w:rPr>
              <w:t>68.434</w:t>
            </w:r>
            <w:bookmarkEnd w:id="2453"/>
            <w:bookmarkEnd w:id="2454"/>
            <w:bookmarkEnd w:id="2455"/>
            <w:bookmarkEnd w:id="2456"/>
            <w:bookmarkEnd w:id="2457"/>
            <w:bookmarkEnd w:id="2458"/>
            <w:bookmarkEnd w:id="2459"/>
            <w:bookmarkEnd w:id="2460"/>
          </w:p>
        </w:tc>
        <w:tc>
          <w:tcPr>
            <w:tcW w:w="990" w:type="dxa"/>
            <w:vAlign w:val="center"/>
          </w:tcPr>
          <w:p w:rsidR="003F6512" w:rsidRPr="00481E9C" w:rsidRDefault="003F6512" w:rsidP="00F67D50">
            <w:pPr>
              <w:spacing w:before="60" w:after="60" w:line="264" w:lineRule="auto"/>
              <w:jc w:val="right"/>
              <w:rPr>
                <w:sz w:val="26"/>
                <w:szCs w:val="26"/>
              </w:rPr>
            </w:pPr>
            <w:bookmarkStart w:id="2461" w:name="_Toc480147014"/>
            <w:bookmarkStart w:id="2462" w:name="_Toc480256979"/>
            <w:bookmarkStart w:id="2463" w:name="_Toc480258929"/>
            <w:bookmarkStart w:id="2464" w:name="_Toc480262841"/>
            <w:bookmarkStart w:id="2465" w:name="_Toc480264804"/>
            <w:bookmarkStart w:id="2466" w:name="_Toc480266766"/>
            <w:bookmarkStart w:id="2467" w:name="_Toc480268716"/>
            <w:bookmarkStart w:id="2468" w:name="_Toc480318773"/>
            <w:r w:rsidRPr="00481E9C">
              <w:rPr>
                <w:sz w:val="26"/>
                <w:szCs w:val="26"/>
              </w:rPr>
              <w:t>70.780</w:t>
            </w:r>
            <w:bookmarkEnd w:id="2461"/>
            <w:bookmarkEnd w:id="2462"/>
            <w:bookmarkEnd w:id="2463"/>
            <w:bookmarkEnd w:id="2464"/>
            <w:bookmarkEnd w:id="2465"/>
            <w:bookmarkEnd w:id="2466"/>
            <w:bookmarkEnd w:id="2467"/>
            <w:bookmarkEnd w:id="2468"/>
          </w:p>
        </w:tc>
        <w:tc>
          <w:tcPr>
            <w:tcW w:w="990" w:type="dxa"/>
            <w:vAlign w:val="center"/>
          </w:tcPr>
          <w:p w:rsidR="003F6512" w:rsidRPr="00481E9C" w:rsidRDefault="003F6512" w:rsidP="00F67D50">
            <w:pPr>
              <w:spacing w:before="60" w:after="60" w:line="264" w:lineRule="auto"/>
              <w:jc w:val="right"/>
              <w:rPr>
                <w:sz w:val="26"/>
                <w:szCs w:val="26"/>
              </w:rPr>
            </w:pPr>
            <w:bookmarkStart w:id="2469" w:name="_Toc480147015"/>
            <w:bookmarkStart w:id="2470" w:name="_Toc480256980"/>
            <w:bookmarkStart w:id="2471" w:name="_Toc480258930"/>
            <w:bookmarkStart w:id="2472" w:name="_Toc480262842"/>
            <w:bookmarkStart w:id="2473" w:name="_Toc480264805"/>
            <w:bookmarkStart w:id="2474" w:name="_Toc480266767"/>
            <w:bookmarkStart w:id="2475" w:name="_Toc480268717"/>
            <w:bookmarkStart w:id="2476" w:name="_Toc480318774"/>
            <w:r w:rsidRPr="00481E9C">
              <w:rPr>
                <w:sz w:val="26"/>
                <w:szCs w:val="26"/>
              </w:rPr>
              <w:t>88.139</w:t>
            </w:r>
            <w:bookmarkEnd w:id="2469"/>
            <w:bookmarkEnd w:id="2470"/>
            <w:bookmarkEnd w:id="2471"/>
            <w:bookmarkEnd w:id="2472"/>
            <w:bookmarkEnd w:id="2473"/>
            <w:bookmarkEnd w:id="2474"/>
            <w:bookmarkEnd w:id="2475"/>
            <w:bookmarkEnd w:id="2476"/>
          </w:p>
        </w:tc>
      </w:tr>
      <w:tr w:rsidR="003F6512" w:rsidRPr="00481E9C" w:rsidTr="00830198">
        <w:trPr>
          <w:trHeight w:val="20"/>
        </w:trPr>
        <w:tc>
          <w:tcPr>
            <w:tcW w:w="1354" w:type="dxa"/>
            <w:vAlign w:val="center"/>
          </w:tcPr>
          <w:p w:rsidR="003F6512" w:rsidRPr="00481E9C" w:rsidRDefault="003F6512" w:rsidP="00F67D50">
            <w:pPr>
              <w:spacing w:before="60" w:after="60" w:line="264" w:lineRule="auto"/>
              <w:rPr>
                <w:sz w:val="26"/>
                <w:szCs w:val="26"/>
              </w:rPr>
            </w:pPr>
            <w:bookmarkStart w:id="2477" w:name="_Toc480147016"/>
            <w:bookmarkStart w:id="2478" w:name="_Toc480256981"/>
            <w:bookmarkStart w:id="2479" w:name="_Toc480258931"/>
            <w:bookmarkStart w:id="2480" w:name="_Toc480262843"/>
            <w:bookmarkStart w:id="2481" w:name="_Toc480264806"/>
            <w:bookmarkStart w:id="2482" w:name="_Toc480266768"/>
            <w:bookmarkStart w:id="2483" w:name="_Toc480268718"/>
            <w:bookmarkStart w:id="2484" w:name="_Toc480318775"/>
            <w:r w:rsidRPr="00481E9C">
              <w:rPr>
                <w:sz w:val="26"/>
                <w:szCs w:val="26"/>
              </w:rPr>
              <w:t>Tuy An</w:t>
            </w:r>
            <w:bookmarkEnd w:id="2477"/>
            <w:bookmarkEnd w:id="2478"/>
            <w:bookmarkEnd w:id="2479"/>
            <w:bookmarkEnd w:id="2480"/>
            <w:bookmarkEnd w:id="2481"/>
            <w:bookmarkEnd w:id="2482"/>
            <w:bookmarkEnd w:id="2483"/>
            <w:bookmarkEnd w:id="2484"/>
          </w:p>
        </w:tc>
        <w:tc>
          <w:tcPr>
            <w:tcW w:w="926" w:type="dxa"/>
            <w:vAlign w:val="center"/>
          </w:tcPr>
          <w:p w:rsidR="003F6512" w:rsidRPr="00481E9C" w:rsidRDefault="003F6512" w:rsidP="00F67D50">
            <w:pPr>
              <w:spacing w:before="60" w:after="60" w:line="264" w:lineRule="auto"/>
              <w:jc w:val="right"/>
              <w:rPr>
                <w:sz w:val="26"/>
                <w:szCs w:val="26"/>
              </w:rPr>
            </w:pPr>
            <w:bookmarkStart w:id="2485" w:name="_Toc480147017"/>
            <w:bookmarkStart w:id="2486" w:name="_Toc480256982"/>
            <w:bookmarkStart w:id="2487" w:name="_Toc480258932"/>
            <w:bookmarkStart w:id="2488" w:name="_Toc480262844"/>
            <w:bookmarkStart w:id="2489" w:name="_Toc480264807"/>
            <w:bookmarkStart w:id="2490" w:name="_Toc480266769"/>
            <w:bookmarkStart w:id="2491" w:name="_Toc480268719"/>
            <w:bookmarkStart w:id="2492" w:name="_Toc480318776"/>
            <w:r w:rsidRPr="00481E9C">
              <w:rPr>
                <w:sz w:val="26"/>
                <w:szCs w:val="26"/>
              </w:rPr>
              <w:t>333</w:t>
            </w:r>
            <w:bookmarkEnd w:id="2485"/>
            <w:bookmarkEnd w:id="2486"/>
            <w:bookmarkEnd w:id="2487"/>
            <w:bookmarkEnd w:id="2488"/>
            <w:bookmarkEnd w:id="2489"/>
            <w:bookmarkEnd w:id="2490"/>
            <w:bookmarkEnd w:id="2491"/>
            <w:bookmarkEnd w:id="2492"/>
          </w:p>
        </w:tc>
        <w:tc>
          <w:tcPr>
            <w:tcW w:w="900" w:type="dxa"/>
            <w:vAlign w:val="center"/>
          </w:tcPr>
          <w:p w:rsidR="003F6512" w:rsidRPr="00481E9C" w:rsidRDefault="003F6512" w:rsidP="00F67D50">
            <w:pPr>
              <w:spacing w:before="60" w:after="60" w:line="264" w:lineRule="auto"/>
              <w:jc w:val="right"/>
              <w:rPr>
                <w:sz w:val="26"/>
                <w:szCs w:val="26"/>
              </w:rPr>
            </w:pPr>
            <w:bookmarkStart w:id="2493" w:name="_Toc480147018"/>
            <w:bookmarkStart w:id="2494" w:name="_Toc480256983"/>
            <w:bookmarkStart w:id="2495" w:name="_Toc480258933"/>
            <w:bookmarkStart w:id="2496" w:name="_Toc480262845"/>
            <w:bookmarkStart w:id="2497" w:name="_Toc480264808"/>
            <w:bookmarkStart w:id="2498" w:name="_Toc480266770"/>
            <w:bookmarkStart w:id="2499" w:name="_Toc480268720"/>
            <w:bookmarkStart w:id="2500" w:name="_Toc480318777"/>
            <w:r w:rsidRPr="00481E9C">
              <w:rPr>
                <w:sz w:val="26"/>
                <w:szCs w:val="26"/>
              </w:rPr>
              <w:t>834</w:t>
            </w:r>
            <w:bookmarkEnd w:id="2493"/>
            <w:bookmarkEnd w:id="2494"/>
            <w:bookmarkEnd w:id="2495"/>
            <w:bookmarkEnd w:id="2496"/>
            <w:bookmarkEnd w:id="2497"/>
            <w:bookmarkEnd w:id="2498"/>
            <w:bookmarkEnd w:id="2499"/>
            <w:bookmarkEnd w:id="2500"/>
          </w:p>
        </w:tc>
        <w:tc>
          <w:tcPr>
            <w:tcW w:w="990" w:type="dxa"/>
            <w:vAlign w:val="center"/>
          </w:tcPr>
          <w:p w:rsidR="003F6512" w:rsidRPr="00481E9C" w:rsidRDefault="003F6512" w:rsidP="00F67D50">
            <w:pPr>
              <w:spacing w:before="60" w:after="60" w:line="264" w:lineRule="auto"/>
              <w:jc w:val="right"/>
              <w:rPr>
                <w:sz w:val="26"/>
                <w:szCs w:val="26"/>
              </w:rPr>
            </w:pPr>
            <w:bookmarkStart w:id="2501" w:name="_Toc480147019"/>
            <w:bookmarkStart w:id="2502" w:name="_Toc480256984"/>
            <w:bookmarkStart w:id="2503" w:name="_Toc480258934"/>
            <w:bookmarkStart w:id="2504" w:name="_Toc480262846"/>
            <w:bookmarkStart w:id="2505" w:name="_Toc480264809"/>
            <w:bookmarkStart w:id="2506" w:name="_Toc480266771"/>
            <w:bookmarkStart w:id="2507" w:name="_Toc480268721"/>
            <w:bookmarkStart w:id="2508" w:name="_Toc480318778"/>
            <w:r w:rsidRPr="00481E9C">
              <w:rPr>
                <w:sz w:val="26"/>
                <w:szCs w:val="26"/>
              </w:rPr>
              <w:t>1.560</w:t>
            </w:r>
            <w:bookmarkEnd w:id="2501"/>
            <w:bookmarkEnd w:id="2502"/>
            <w:bookmarkEnd w:id="2503"/>
            <w:bookmarkEnd w:id="2504"/>
            <w:bookmarkEnd w:id="2505"/>
            <w:bookmarkEnd w:id="2506"/>
            <w:bookmarkEnd w:id="2507"/>
            <w:bookmarkEnd w:id="2508"/>
          </w:p>
        </w:tc>
        <w:tc>
          <w:tcPr>
            <w:tcW w:w="1080" w:type="dxa"/>
            <w:vAlign w:val="center"/>
          </w:tcPr>
          <w:p w:rsidR="003F6512" w:rsidRPr="00481E9C" w:rsidRDefault="003F6512" w:rsidP="00F67D50">
            <w:pPr>
              <w:spacing w:before="60" w:after="60" w:line="264" w:lineRule="auto"/>
              <w:jc w:val="right"/>
              <w:rPr>
                <w:sz w:val="26"/>
                <w:szCs w:val="26"/>
              </w:rPr>
            </w:pPr>
            <w:bookmarkStart w:id="2509" w:name="_Toc480147020"/>
            <w:bookmarkStart w:id="2510" w:name="_Toc480256985"/>
            <w:bookmarkStart w:id="2511" w:name="_Toc480258935"/>
            <w:bookmarkStart w:id="2512" w:name="_Toc480262847"/>
            <w:bookmarkStart w:id="2513" w:name="_Toc480264810"/>
            <w:bookmarkStart w:id="2514" w:name="_Toc480266772"/>
            <w:bookmarkStart w:id="2515" w:name="_Toc480268722"/>
            <w:bookmarkStart w:id="2516" w:name="_Toc480318779"/>
            <w:r w:rsidRPr="00481E9C">
              <w:rPr>
                <w:sz w:val="26"/>
                <w:szCs w:val="26"/>
              </w:rPr>
              <w:t>6.116</w:t>
            </w:r>
            <w:bookmarkEnd w:id="2509"/>
            <w:bookmarkEnd w:id="2510"/>
            <w:bookmarkEnd w:id="2511"/>
            <w:bookmarkEnd w:id="2512"/>
            <w:bookmarkEnd w:id="2513"/>
            <w:bookmarkEnd w:id="2514"/>
            <w:bookmarkEnd w:id="2515"/>
            <w:bookmarkEnd w:id="2516"/>
          </w:p>
        </w:tc>
        <w:tc>
          <w:tcPr>
            <w:tcW w:w="990" w:type="dxa"/>
            <w:vAlign w:val="center"/>
          </w:tcPr>
          <w:p w:rsidR="003F6512" w:rsidRPr="00481E9C" w:rsidRDefault="003F6512" w:rsidP="00F67D50">
            <w:pPr>
              <w:spacing w:before="60" w:after="60" w:line="264" w:lineRule="auto"/>
              <w:jc w:val="right"/>
              <w:rPr>
                <w:sz w:val="26"/>
                <w:szCs w:val="26"/>
              </w:rPr>
            </w:pPr>
            <w:bookmarkStart w:id="2517" w:name="_Toc480147022"/>
            <w:bookmarkStart w:id="2518" w:name="_Toc480256987"/>
            <w:bookmarkStart w:id="2519" w:name="_Toc480258937"/>
            <w:bookmarkStart w:id="2520" w:name="_Toc480262849"/>
            <w:bookmarkStart w:id="2521" w:name="_Toc480264812"/>
            <w:bookmarkStart w:id="2522" w:name="_Toc480266774"/>
            <w:bookmarkStart w:id="2523" w:name="_Toc480268724"/>
            <w:bookmarkStart w:id="2524" w:name="_Toc480318781"/>
            <w:r w:rsidRPr="00481E9C">
              <w:rPr>
                <w:sz w:val="26"/>
                <w:szCs w:val="26"/>
              </w:rPr>
              <w:t>8.418</w:t>
            </w:r>
            <w:bookmarkEnd w:id="2517"/>
            <w:bookmarkEnd w:id="2518"/>
            <w:bookmarkEnd w:id="2519"/>
            <w:bookmarkEnd w:id="2520"/>
            <w:bookmarkEnd w:id="2521"/>
            <w:bookmarkEnd w:id="2522"/>
            <w:bookmarkEnd w:id="2523"/>
            <w:bookmarkEnd w:id="2524"/>
          </w:p>
        </w:tc>
        <w:tc>
          <w:tcPr>
            <w:tcW w:w="1080" w:type="dxa"/>
            <w:vAlign w:val="center"/>
          </w:tcPr>
          <w:p w:rsidR="003F6512" w:rsidRPr="00481E9C" w:rsidRDefault="003F6512" w:rsidP="00F67D50">
            <w:pPr>
              <w:spacing w:before="60" w:after="60" w:line="264" w:lineRule="auto"/>
              <w:jc w:val="right"/>
              <w:rPr>
                <w:sz w:val="26"/>
                <w:szCs w:val="26"/>
              </w:rPr>
            </w:pPr>
            <w:bookmarkStart w:id="2525" w:name="_Toc480147024"/>
            <w:bookmarkStart w:id="2526" w:name="_Toc480256989"/>
            <w:bookmarkStart w:id="2527" w:name="_Toc480258939"/>
            <w:bookmarkStart w:id="2528" w:name="_Toc480262851"/>
            <w:bookmarkStart w:id="2529" w:name="_Toc480264814"/>
            <w:bookmarkStart w:id="2530" w:name="_Toc480266776"/>
            <w:bookmarkStart w:id="2531" w:name="_Toc480268726"/>
            <w:bookmarkStart w:id="2532" w:name="_Toc480318783"/>
            <w:r w:rsidRPr="00481E9C">
              <w:rPr>
                <w:sz w:val="26"/>
                <w:szCs w:val="26"/>
              </w:rPr>
              <w:t>8.512</w:t>
            </w:r>
            <w:bookmarkEnd w:id="2525"/>
            <w:bookmarkEnd w:id="2526"/>
            <w:bookmarkEnd w:id="2527"/>
            <w:bookmarkEnd w:id="2528"/>
            <w:bookmarkEnd w:id="2529"/>
            <w:bookmarkEnd w:id="2530"/>
            <w:bookmarkEnd w:id="2531"/>
            <w:bookmarkEnd w:id="2532"/>
          </w:p>
        </w:tc>
        <w:tc>
          <w:tcPr>
            <w:tcW w:w="990" w:type="dxa"/>
            <w:vAlign w:val="center"/>
          </w:tcPr>
          <w:p w:rsidR="003F6512" w:rsidRPr="00481E9C" w:rsidRDefault="003F6512" w:rsidP="00F67D50">
            <w:pPr>
              <w:spacing w:before="60" w:after="60" w:line="264" w:lineRule="auto"/>
              <w:jc w:val="right"/>
              <w:rPr>
                <w:sz w:val="26"/>
                <w:szCs w:val="26"/>
              </w:rPr>
            </w:pPr>
            <w:bookmarkStart w:id="2533" w:name="_Toc480147025"/>
            <w:bookmarkStart w:id="2534" w:name="_Toc480256990"/>
            <w:bookmarkStart w:id="2535" w:name="_Toc480258940"/>
            <w:bookmarkStart w:id="2536" w:name="_Toc480262852"/>
            <w:bookmarkStart w:id="2537" w:name="_Toc480264815"/>
            <w:bookmarkStart w:id="2538" w:name="_Toc480266777"/>
            <w:bookmarkStart w:id="2539" w:name="_Toc480268727"/>
            <w:bookmarkStart w:id="2540" w:name="_Toc480318784"/>
            <w:r w:rsidRPr="00481E9C">
              <w:rPr>
                <w:sz w:val="26"/>
                <w:szCs w:val="26"/>
              </w:rPr>
              <w:t>8.702</w:t>
            </w:r>
            <w:bookmarkEnd w:id="2533"/>
            <w:bookmarkEnd w:id="2534"/>
            <w:bookmarkEnd w:id="2535"/>
            <w:bookmarkEnd w:id="2536"/>
            <w:bookmarkEnd w:id="2537"/>
            <w:bookmarkEnd w:id="2538"/>
            <w:bookmarkEnd w:id="2539"/>
            <w:bookmarkEnd w:id="2540"/>
          </w:p>
        </w:tc>
        <w:tc>
          <w:tcPr>
            <w:tcW w:w="990" w:type="dxa"/>
            <w:vAlign w:val="center"/>
          </w:tcPr>
          <w:p w:rsidR="003F6512" w:rsidRPr="00481E9C" w:rsidRDefault="003F6512" w:rsidP="00F67D50">
            <w:pPr>
              <w:spacing w:before="60" w:after="60" w:line="264" w:lineRule="auto"/>
              <w:jc w:val="right"/>
              <w:rPr>
                <w:sz w:val="26"/>
                <w:szCs w:val="26"/>
              </w:rPr>
            </w:pPr>
            <w:bookmarkStart w:id="2541" w:name="_Toc480147026"/>
            <w:bookmarkStart w:id="2542" w:name="_Toc480256991"/>
            <w:bookmarkStart w:id="2543" w:name="_Toc480258941"/>
            <w:bookmarkStart w:id="2544" w:name="_Toc480262853"/>
            <w:bookmarkStart w:id="2545" w:name="_Toc480264816"/>
            <w:bookmarkStart w:id="2546" w:name="_Toc480266778"/>
            <w:bookmarkStart w:id="2547" w:name="_Toc480268728"/>
            <w:bookmarkStart w:id="2548" w:name="_Toc480318785"/>
            <w:r w:rsidRPr="00481E9C">
              <w:rPr>
                <w:sz w:val="26"/>
                <w:szCs w:val="26"/>
              </w:rPr>
              <w:t>9.119</w:t>
            </w:r>
            <w:bookmarkEnd w:id="2541"/>
            <w:bookmarkEnd w:id="2542"/>
            <w:bookmarkEnd w:id="2543"/>
            <w:bookmarkEnd w:id="2544"/>
            <w:bookmarkEnd w:id="2545"/>
            <w:bookmarkEnd w:id="2546"/>
            <w:bookmarkEnd w:id="2547"/>
            <w:bookmarkEnd w:id="2548"/>
          </w:p>
        </w:tc>
      </w:tr>
      <w:tr w:rsidR="003F6512" w:rsidRPr="00481E9C" w:rsidTr="00830198">
        <w:trPr>
          <w:trHeight w:val="20"/>
        </w:trPr>
        <w:tc>
          <w:tcPr>
            <w:tcW w:w="1354" w:type="dxa"/>
            <w:vAlign w:val="center"/>
          </w:tcPr>
          <w:p w:rsidR="003F6512" w:rsidRPr="00481E9C" w:rsidRDefault="003F6512" w:rsidP="00F67D50">
            <w:pPr>
              <w:spacing w:before="60" w:after="60" w:line="264" w:lineRule="auto"/>
              <w:rPr>
                <w:sz w:val="26"/>
                <w:szCs w:val="26"/>
              </w:rPr>
            </w:pPr>
            <w:bookmarkStart w:id="2549" w:name="_Toc480147027"/>
            <w:bookmarkStart w:id="2550" w:name="_Toc480256992"/>
            <w:bookmarkStart w:id="2551" w:name="_Toc480258942"/>
            <w:bookmarkStart w:id="2552" w:name="_Toc480262854"/>
            <w:bookmarkStart w:id="2553" w:name="_Toc480264817"/>
            <w:bookmarkStart w:id="2554" w:name="_Toc480266779"/>
            <w:bookmarkStart w:id="2555" w:name="_Toc480268729"/>
            <w:bookmarkStart w:id="2556" w:name="_Toc480318786"/>
            <w:r w:rsidRPr="00481E9C">
              <w:rPr>
                <w:sz w:val="26"/>
                <w:szCs w:val="26"/>
              </w:rPr>
              <w:t>Phú Hoà</w:t>
            </w:r>
            <w:bookmarkEnd w:id="2549"/>
            <w:bookmarkEnd w:id="2550"/>
            <w:bookmarkEnd w:id="2551"/>
            <w:bookmarkEnd w:id="2552"/>
            <w:bookmarkEnd w:id="2553"/>
            <w:bookmarkEnd w:id="2554"/>
            <w:bookmarkEnd w:id="2555"/>
            <w:bookmarkEnd w:id="2556"/>
          </w:p>
        </w:tc>
        <w:tc>
          <w:tcPr>
            <w:tcW w:w="926" w:type="dxa"/>
            <w:vAlign w:val="center"/>
          </w:tcPr>
          <w:p w:rsidR="003F6512" w:rsidRPr="00481E9C" w:rsidRDefault="003F6512" w:rsidP="00F67D50">
            <w:pPr>
              <w:spacing w:before="60" w:after="60" w:line="264" w:lineRule="auto"/>
              <w:jc w:val="right"/>
              <w:rPr>
                <w:sz w:val="26"/>
                <w:szCs w:val="26"/>
              </w:rPr>
            </w:pPr>
          </w:p>
        </w:tc>
        <w:tc>
          <w:tcPr>
            <w:tcW w:w="900" w:type="dxa"/>
            <w:vAlign w:val="center"/>
          </w:tcPr>
          <w:p w:rsidR="003F6512" w:rsidRPr="00481E9C" w:rsidRDefault="003F6512" w:rsidP="00F67D50">
            <w:pPr>
              <w:spacing w:before="60" w:after="60" w:line="264" w:lineRule="auto"/>
              <w:jc w:val="right"/>
              <w:rPr>
                <w:sz w:val="26"/>
                <w:szCs w:val="26"/>
              </w:rPr>
            </w:pPr>
          </w:p>
        </w:tc>
        <w:tc>
          <w:tcPr>
            <w:tcW w:w="990" w:type="dxa"/>
            <w:vAlign w:val="center"/>
          </w:tcPr>
          <w:p w:rsidR="003F6512" w:rsidRPr="00481E9C" w:rsidRDefault="003F6512" w:rsidP="00F67D50">
            <w:pPr>
              <w:spacing w:before="60" w:after="60" w:line="264" w:lineRule="auto"/>
              <w:jc w:val="right"/>
              <w:rPr>
                <w:sz w:val="26"/>
                <w:szCs w:val="26"/>
              </w:rPr>
            </w:pPr>
            <w:bookmarkStart w:id="2557" w:name="_Toc480147028"/>
            <w:bookmarkStart w:id="2558" w:name="_Toc480256993"/>
            <w:bookmarkStart w:id="2559" w:name="_Toc480258943"/>
            <w:bookmarkStart w:id="2560" w:name="_Toc480262855"/>
            <w:bookmarkStart w:id="2561" w:name="_Toc480264818"/>
            <w:bookmarkStart w:id="2562" w:name="_Toc480266780"/>
            <w:bookmarkStart w:id="2563" w:name="_Toc480268730"/>
            <w:bookmarkStart w:id="2564" w:name="_Toc480318787"/>
            <w:r w:rsidRPr="00481E9C">
              <w:rPr>
                <w:sz w:val="26"/>
                <w:szCs w:val="26"/>
              </w:rPr>
              <w:t>7.368</w:t>
            </w:r>
            <w:bookmarkEnd w:id="2557"/>
            <w:bookmarkEnd w:id="2558"/>
            <w:bookmarkEnd w:id="2559"/>
            <w:bookmarkEnd w:id="2560"/>
            <w:bookmarkEnd w:id="2561"/>
            <w:bookmarkEnd w:id="2562"/>
            <w:bookmarkEnd w:id="2563"/>
            <w:bookmarkEnd w:id="2564"/>
          </w:p>
        </w:tc>
        <w:tc>
          <w:tcPr>
            <w:tcW w:w="1080" w:type="dxa"/>
            <w:vAlign w:val="center"/>
          </w:tcPr>
          <w:p w:rsidR="003F6512" w:rsidRPr="00481E9C" w:rsidRDefault="003F6512" w:rsidP="00F67D50">
            <w:pPr>
              <w:spacing w:before="60" w:after="60" w:line="264" w:lineRule="auto"/>
              <w:jc w:val="right"/>
              <w:rPr>
                <w:sz w:val="26"/>
                <w:szCs w:val="26"/>
              </w:rPr>
            </w:pPr>
            <w:bookmarkStart w:id="2565" w:name="_Toc480147029"/>
            <w:bookmarkStart w:id="2566" w:name="_Toc480256994"/>
            <w:bookmarkStart w:id="2567" w:name="_Toc480258944"/>
            <w:bookmarkStart w:id="2568" w:name="_Toc480262856"/>
            <w:bookmarkStart w:id="2569" w:name="_Toc480264819"/>
            <w:bookmarkStart w:id="2570" w:name="_Toc480266781"/>
            <w:bookmarkStart w:id="2571" w:name="_Toc480268731"/>
            <w:bookmarkStart w:id="2572" w:name="_Toc480318788"/>
            <w:r w:rsidRPr="00481E9C">
              <w:rPr>
                <w:sz w:val="26"/>
                <w:szCs w:val="26"/>
              </w:rPr>
              <w:t>8.202</w:t>
            </w:r>
            <w:bookmarkEnd w:id="2565"/>
            <w:bookmarkEnd w:id="2566"/>
            <w:bookmarkEnd w:id="2567"/>
            <w:bookmarkEnd w:id="2568"/>
            <w:bookmarkEnd w:id="2569"/>
            <w:bookmarkEnd w:id="2570"/>
            <w:bookmarkEnd w:id="2571"/>
            <w:bookmarkEnd w:id="2572"/>
          </w:p>
        </w:tc>
        <w:tc>
          <w:tcPr>
            <w:tcW w:w="990" w:type="dxa"/>
            <w:vAlign w:val="center"/>
          </w:tcPr>
          <w:p w:rsidR="003F6512" w:rsidRPr="00481E9C" w:rsidRDefault="003F6512" w:rsidP="00F67D50">
            <w:pPr>
              <w:spacing w:before="60" w:after="60" w:line="264" w:lineRule="auto"/>
              <w:jc w:val="right"/>
              <w:rPr>
                <w:sz w:val="26"/>
                <w:szCs w:val="26"/>
              </w:rPr>
            </w:pPr>
            <w:bookmarkStart w:id="2573" w:name="_Toc480147031"/>
            <w:bookmarkStart w:id="2574" w:name="_Toc480256996"/>
            <w:bookmarkStart w:id="2575" w:name="_Toc480258946"/>
            <w:bookmarkStart w:id="2576" w:name="_Toc480262858"/>
            <w:bookmarkStart w:id="2577" w:name="_Toc480264821"/>
            <w:bookmarkStart w:id="2578" w:name="_Toc480266783"/>
            <w:bookmarkStart w:id="2579" w:name="_Toc480268733"/>
            <w:bookmarkStart w:id="2580" w:name="_Toc480318790"/>
            <w:r w:rsidRPr="00481E9C">
              <w:rPr>
                <w:sz w:val="26"/>
                <w:szCs w:val="26"/>
              </w:rPr>
              <w:t>6.699</w:t>
            </w:r>
            <w:bookmarkEnd w:id="2573"/>
            <w:bookmarkEnd w:id="2574"/>
            <w:bookmarkEnd w:id="2575"/>
            <w:bookmarkEnd w:id="2576"/>
            <w:bookmarkEnd w:id="2577"/>
            <w:bookmarkEnd w:id="2578"/>
            <w:bookmarkEnd w:id="2579"/>
            <w:bookmarkEnd w:id="2580"/>
          </w:p>
        </w:tc>
        <w:tc>
          <w:tcPr>
            <w:tcW w:w="1080" w:type="dxa"/>
            <w:vAlign w:val="center"/>
          </w:tcPr>
          <w:p w:rsidR="003F6512" w:rsidRPr="00481E9C" w:rsidRDefault="003F6512" w:rsidP="00F67D50">
            <w:pPr>
              <w:spacing w:before="60" w:after="60" w:line="264" w:lineRule="auto"/>
              <w:jc w:val="right"/>
              <w:rPr>
                <w:sz w:val="26"/>
                <w:szCs w:val="26"/>
              </w:rPr>
            </w:pPr>
            <w:bookmarkStart w:id="2581" w:name="_Toc480147033"/>
            <w:bookmarkStart w:id="2582" w:name="_Toc480256998"/>
            <w:bookmarkStart w:id="2583" w:name="_Toc480258948"/>
            <w:bookmarkStart w:id="2584" w:name="_Toc480262860"/>
            <w:bookmarkStart w:id="2585" w:name="_Toc480264823"/>
            <w:bookmarkStart w:id="2586" w:name="_Toc480266785"/>
            <w:bookmarkStart w:id="2587" w:name="_Toc480268735"/>
            <w:bookmarkStart w:id="2588" w:name="_Toc480318792"/>
            <w:r w:rsidRPr="00481E9C">
              <w:rPr>
                <w:sz w:val="26"/>
                <w:szCs w:val="26"/>
              </w:rPr>
              <w:t>11.457</w:t>
            </w:r>
            <w:bookmarkEnd w:id="2581"/>
            <w:bookmarkEnd w:id="2582"/>
            <w:bookmarkEnd w:id="2583"/>
            <w:bookmarkEnd w:id="2584"/>
            <w:bookmarkEnd w:id="2585"/>
            <w:bookmarkEnd w:id="2586"/>
            <w:bookmarkEnd w:id="2587"/>
            <w:bookmarkEnd w:id="2588"/>
          </w:p>
        </w:tc>
        <w:tc>
          <w:tcPr>
            <w:tcW w:w="990" w:type="dxa"/>
            <w:vAlign w:val="center"/>
          </w:tcPr>
          <w:p w:rsidR="003F6512" w:rsidRPr="00481E9C" w:rsidRDefault="003F6512" w:rsidP="00F67D50">
            <w:pPr>
              <w:spacing w:before="60" w:after="60" w:line="264" w:lineRule="auto"/>
              <w:jc w:val="right"/>
              <w:rPr>
                <w:sz w:val="26"/>
                <w:szCs w:val="26"/>
              </w:rPr>
            </w:pPr>
            <w:bookmarkStart w:id="2589" w:name="_Toc480147034"/>
            <w:bookmarkStart w:id="2590" w:name="_Toc480256999"/>
            <w:bookmarkStart w:id="2591" w:name="_Toc480258949"/>
            <w:bookmarkStart w:id="2592" w:name="_Toc480262861"/>
            <w:bookmarkStart w:id="2593" w:name="_Toc480264824"/>
            <w:bookmarkStart w:id="2594" w:name="_Toc480266786"/>
            <w:bookmarkStart w:id="2595" w:name="_Toc480268736"/>
            <w:bookmarkStart w:id="2596" w:name="_Toc480318793"/>
            <w:r w:rsidRPr="00481E9C">
              <w:rPr>
                <w:sz w:val="26"/>
                <w:szCs w:val="26"/>
              </w:rPr>
              <w:t>11.260</w:t>
            </w:r>
            <w:bookmarkEnd w:id="2589"/>
            <w:bookmarkEnd w:id="2590"/>
            <w:bookmarkEnd w:id="2591"/>
            <w:bookmarkEnd w:id="2592"/>
            <w:bookmarkEnd w:id="2593"/>
            <w:bookmarkEnd w:id="2594"/>
            <w:bookmarkEnd w:id="2595"/>
            <w:bookmarkEnd w:id="2596"/>
          </w:p>
        </w:tc>
        <w:tc>
          <w:tcPr>
            <w:tcW w:w="990" w:type="dxa"/>
            <w:vAlign w:val="center"/>
          </w:tcPr>
          <w:p w:rsidR="003F6512" w:rsidRPr="00481E9C" w:rsidRDefault="003F6512" w:rsidP="00F67D50">
            <w:pPr>
              <w:spacing w:before="60" w:after="60" w:line="264" w:lineRule="auto"/>
              <w:jc w:val="right"/>
              <w:rPr>
                <w:sz w:val="26"/>
                <w:szCs w:val="26"/>
              </w:rPr>
            </w:pPr>
            <w:bookmarkStart w:id="2597" w:name="_Toc480147035"/>
            <w:bookmarkStart w:id="2598" w:name="_Toc480257000"/>
            <w:bookmarkStart w:id="2599" w:name="_Toc480258950"/>
            <w:bookmarkStart w:id="2600" w:name="_Toc480262862"/>
            <w:bookmarkStart w:id="2601" w:name="_Toc480264825"/>
            <w:bookmarkStart w:id="2602" w:name="_Toc480266787"/>
            <w:bookmarkStart w:id="2603" w:name="_Toc480268737"/>
            <w:bookmarkStart w:id="2604" w:name="_Toc480318794"/>
            <w:r w:rsidRPr="00481E9C">
              <w:rPr>
                <w:sz w:val="26"/>
                <w:szCs w:val="26"/>
              </w:rPr>
              <w:t>10.925</w:t>
            </w:r>
            <w:bookmarkEnd w:id="2597"/>
            <w:bookmarkEnd w:id="2598"/>
            <w:bookmarkEnd w:id="2599"/>
            <w:bookmarkEnd w:id="2600"/>
            <w:bookmarkEnd w:id="2601"/>
            <w:bookmarkEnd w:id="2602"/>
            <w:bookmarkEnd w:id="2603"/>
            <w:bookmarkEnd w:id="2604"/>
          </w:p>
        </w:tc>
      </w:tr>
      <w:tr w:rsidR="003F6512" w:rsidRPr="00481E9C" w:rsidTr="00830198">
        <w:trPr>
          <w:trHeight w:val="20"/>
        </w:trPr>
        <w:tc>
          <w:tcPr>
            <w:tcW w:w="1354" w:type="dxa"/>
            <w:vAlign w:val="center"/>
          </w:tcPr>
          <w:p w:rsidR="003F6512" w:rsidRPr="00481E9C" w:rsidRDefault="003F6512" w:rsidP="00F67D50">
            <w:pPr>
              <w:spacing w:before="60" w:after="60" w:line="264" w:lineRule="auto"/>
              <w:rPr>
                <w:sz w:val="26"/>
                <w:szCs w:val="26"/>
              </w:rPr>
            </w:pPr>
            <w:bookmarkStart w:id="2605" w:name="_Toc480147036"/>
            <w:bookmarkStart w:id="2606" w:name="_Toc480257001"/>
            <w:bookmarkStart w:id="2607" w:name="_Toc480258951"/>
            <w:bookmarkStart w:id="2608" w:name="_Toc480262863"/>
            <w:bookmarkStart w:id="2609" w:name="_Toc480264826"/>
            <w:bookmarkStart w:id="2610" w:name="_Toc480266788"/>
            <w:bookmarkStart w:id="2611" w:name="_Toc480268738"/>
            <w:bookmarkStart w:id="2612" w:name="_Toc480318795"/>
            <w:r w:rsidRPr="00481E9C">
              <w:rPr>
                <w:sz w:val="26"/>
                <w:szCs w:val="26"/>
              </w:rPr>
              <w:t>Sơn Hoà</w:t>
            </w:r>
            <w:bookmarkEnd w:id="2605"/>
            <w:bookmarkEnd w:id="2606"/>
            <w:bookmarkEnd w:id="2607"/>
            <w:bookmarkEnd w:id="2608"/>
            <w:bookmarkEnd w:id="2609"/>
            <w:bookmarkEnd w:id="2610"/>
            <w:bookmarkEnd w:id="2611"/>
            <w:bookmarkEnd w:id="2612"/>
          </w:p>
        </w:tc>
        <w:tc>
          <w:tcPr>
            <w:tcW w:w="926" w:type="dxa"/>
            <w:vAlign w:val="center"/>
          </w:tcPr>
          <w:p w:rsidR="003F6512" w:rsidRPr="00481E9C" w:rsidRDefault="003F6512" w:rsidP="00F67D50">
            <w:pPr>
              <w:spacing w:before="60" w:after="60" w:line="264" w:lineRule="auto"/>
              <w:jc w:val="right"/>
              <w:rPr>
                <w:sz w:val="26"/>
                <w:szCs w:val="26"/>
              </w:rPr>
            </w:pPr>
            <w:bookmarkStart w:id="2613" w:name="_Toc480147037"/>
            <w:bookmarkStart w:id="2614" w:name="_Toc480257002"/>
            <w:bookmarkStart w:id="2615" w:name="_Toc480258952"/>
            <w:bookmarkStart w:id="2616" w:name="_Toc480262864"/>
            <w:bookmarkStart w:id="2617" w:name="_Toc480264827"/>
            <w:bookmarkStart w:id="2618" w:name="_Toc480266789"/>
            <w:bookmarkStart w:id="2619" w:name="_Toc480268739"/>
            <w:bookmarkStart w:id="2620" w:name="_Toc480318796"/>
            <w:r w:rsidRPr="00481E9C">
              <w:rPr>
                <w:sz w:val="26"/>
                <w:szCs w:val="26"/>
              </w:rPr>
              <w:t>5.125</w:t>
            </w:r>
            <w:bookmarkEnd w:id="2613"/>
            <w:bookmarkEnd w:id="2614"/>
            <w:bookmarkEnd w:id="2615"/>
            <w:bookmarkEnd w:id="2616"/>
            <w:bookmarkEnd w:id="2617"/>
            <w:bookmarkEnd w:id="2618"/>
            <w:bookmarkEnd w:id="2619"/>
            <w:bookmarkEnd w:id="2620"/>
          </w:p>
        </w:tc>
        <w:tc>
          <w:tcPr>
            <w:tcW w:w="900" w:type="dxa"/>
            <w:vAlign w:val="center"/>
          </w:tcPr>
          <w:p w:rsidR="003F6512" w:rsidRPr="00481E9C" w:rsidRDefault="003F6512" w:rsidP="00F67D50">
            <w:pPr>
              <w:spacing w:before="60" w:after="60" w:line="264" w:lineRule="auto"/>
              <w:jc w:val="right"/>
              <w:rPr>
                <w:sz w:val="26"/>
                <w:szCs w:val="26"/>
              </w:rPr>
            </w:pPr>
            <w:bookmarkStart w:id="2621" w:name="_Toc480147038"/>
            <w:bookmarkStart w:id="2622" w:name="_Toc480257003"/>
            <w:bookmarkStart w:id="2623" w:name="_Toc480258953"/>
            <w:bookmarkStart w:id="2624" w:name="_Toc480262865"/>
            <w:bookmarkStart w:id="2625" w:name="_Toc480264828"/>
            <w:bookmarkStart w:id="2626" w:name="_Toc480266790"/>
            <w:bookmarkStart w:id="2627" w:name="_Toc480268740"/>
            <w:bookmarkStart w:id="2628" w:name="_Toc480318797"/>
            <w:r w:rsidRPr="00481E9C">
              <w:rPr>
                <w:sz w:val="26"/>
                <w:szCs w:val="26"/>
              </w:rPr>
              <w:t>6.450</w:t>
            </w:r>
            <w:bookmarkEnd w:id="2621"/>
            <w:bookmarkEnd w:id="2622"/>
            <w:bookmarkEnd w:id="2623"/>
            <w:bookmarkEnd w:id="2624"/>
            <w:bookmarkEnd w:id="2625"/>
            <w:bookmarkEnd w:id="2626"/>
            <w:bookmarkEnd w:id="2627"/>
            <w:bookmarkEnd w:id="2628"/>
          </w:p>
        </w:tc>
        <w:tc>
          <w:tcPr>
            <w:tcW w:w="990" w:type="dxa"/>
            <w:vAlign w:val="center"/>
          </w:tcPr>
          <w:p w:rsidR="003F6512" w:rsidRPr="00481E9C" w:rsidRDefault="003F6512" w:rsidP="00F67D50">
            <w:pPr>
              <w:spacing w:before="60" w:after="60" w:line="264" w:lineRule="auto"/>
              <w:jc w:val="right"/>
              <w:rPr>
                <w:sz w:val="26"/>
                <w:szCs w:val="26"/>
              </w:rPr>
            </w:pPr>
            <w:bookmarkStart w:id="2629" w:name="_Toc480147039"/>
            <w:bookmarkStart w:id="2630" w:name="_Toc480257004"/>
            <w:bookmarkStart w:id="2631" w:name="_Toc480258954"/>
            <w:bookmarkStart w:id="2632" w:name="_Toc480262866"/>
            <w:bookmarkStart w:id="2633" w:name="_Toc480264829"/>
            <w:bookmarkStart w:id="2634" w:name="_Toc480266791"/>
            <w:bookmarkStart w:id="2635" w:name="_Toc480268741"/>
            <w:bookmarkStart w:id="2636" w:name="_Toc480318798"/>
            <w:r w:rsidRPr="00481E9C">
              <w:rPr>
                <w:sz w:val="26"/>
                <w:szCs w:val="26"/>
              </w:rPr>
              <w:t>37.466</w:t>
            </w:r>
            <w:bookmarkEnd w:id="2629"/>
            <w:bookmarkEnd w:id="2630"/>
            <w:bookmarkEnd w:id="2631"/>
            <w:bookmarkEnd w:id="2632"/>
            <w:bookmarkEnd w:id="2633"/>
            <w:bookmarkEnd w:id="2634"/>
            <w:bookmarkEnd w:id="2635"/>
            <w:bookmarkEnd w:id="2636"/>
          </w:p>
        </w:tc>
        <w:tc>
          <w:tcPr>
            <w:tcW w:w="1080" w:type="dxa"/>
            <w:vAlign w:val="center"/>
          </w:tcPr>
          <w:p w:rsidR="003F6512" w:rsidRPr="00481E9C" w:rsidRDefault="003F6512" w:rsidP="00F67D50">
            <w:pPr>
              <w:spacing w:before="60" w:after="60" w:line="264" w:lineRule="auto"/>
              <w:jc w:val="right"/>
              <w:rPr>
                <w:sz w:val="26"/>
                <w:szCs w:val="26"/>
              </w:rPr>
            </w:pPr>
            <w:bookmarkStart w:id="2637" w:name="_Toc480147040"/>
            <w:bookmarkStart w:id="2638" w:name="_Toc480257005"/>
            <w:bookmarkStart w:id="2639" w:name="_Toc480258955"/>
            <w:bookmarkStart w:id="2640" w:name="_Toc480262867"/>
            <w:bookmarkStart w:id="2641" w:name="_Toc480264830"/>
            <w:bookmarkStart w:id="2642" w:name="_Toc480266792"/>
            <w:bookmarkStart w:id="2643" w:name="_Toc480268742"/>
            <w:bookmarkStart w:id="2644" w:name="_Toc480318799"/>
            <w:r w:rsidRPr="00481E9C">
              <w:rPr>
                <w:sz w:val="26"/>
                <w:szCs w:val="26"/>
              </w:rPr>
              <w:t>20.399</w:t>
            </w:r>
            <w:bookmarkEnd w:id="2637"/>
            <w:bookmarkEnd w:id="2638"/>
            <w:bookmarkEnd w:id="2639"/>
            <w:bookmarkEnd w:id="2640"/>
            <w:bookmarkEnd w:id="2641"/>
            <w:bookmarkEnd w:id="2642"/>
            <w:bookmarkEnd w:id="2643"/>
            <w:bookmarkEnd w:id="2644"/>
          </w:p>
        </w:tc>
        <w:tc>
          <w:tcPr>
            <w:tcW w:w="990" w:type="dxa"/>
            <w:vAlign w:val="center"/>
          </w:tcPr>
          <w:p w:rsidR="003F6512" w:rsidRPr="00481E9C" w:rsidRDefault="003F6512" w:rsidP="00F67D50">
            <w:pPr>
              <w:spacing w:before="60" w:after="60" w:line="264" w:lineRule="auto"/>
              <w:jc w:val="right"/>
              <w:rPr>
                <w:sz w:val="26"/>
                <w:szCs w:val="26"/>
              </w:rPr>
            </w:pPr>
            <w:bookmarkStart w:id="2645" w:name="_Toc480147042"/>
            <w:bookmarkStart w:id="2646" w:name="_Toc480257007"/>
            <w:bookmarkStart w:id="2647" w:name="_Toc480258957"/>
            <w:bookmarkStart w:id="2648" w:name="_Toc480262869"/>
            <w:bookmarkStart w:id="2649" w:name="_Toc480264832"/>
            <w:bookmarkStart w:id="2650" w:name="_Toc480266794"/>
            <w:bookmarkStart w:id="2651" w:name="_Toc480268744"/>
            <w:bookmarkStart w:id="2652" w:name="_Toc480318801"/>
            <w:r w:rsidRPr="00481E9C">
              <w:rPr>
                <w:sz w:val="26"/>
                <w:szCs w:val="26"/>
              </w:rPr>
              <w:t>53.584</w:t>
            </w:r>
            <w:bookmarkEnd w:id="2645"/>
            <w:bookmarkEnd w:id="2646"/>
            <w:bookmarkEnd w:id="2647"/>
            <w:bookmarkEnd w:id="2648"/>
            <w:bookmarkEnd w:id="2649"/>
            <w:bookmarkEnd w:id="2650"/>
            <w:bookmarkEnd w:id="2651"/>
            <w:bookmarkEnd w:id="2652"/>
          </w:p>
        </w:tc>
        <w:tc>
          <w:tcPr>
            <w:tcW w:w="1080" w:type="dxa"/>
            <w:vAlign w:val="center"/>
          </w:tcPr>
          <w:p w:rsidR="003F6512" w:rsidRPr="00481E9C" w:rsidRDefault="003F6512" w:rsidP="00F67D50">
            <w:pPr>
              <w:spacing w:before="60" w:after="60" w:line="264" w:lineRule="auto"/>
              <w:jc w:val="right"/>
              <w:rPr>
                <w:sz w:val="26"/>
                <w:szCs w:val="26"/>
              </w:rPr>
            </w:pPr>
            <w:bookmarkStart w:id="2653" w:name="_Toc480147044"/>
            <w:bookmarkStart w:id="2654" w:name="_Toc480257009"/>
            <w:bookmarkStart w:id="2655" w:name="_Toc480258959"/>
            <w:bookmarkStart w:id="2656" w:name="_Toc480262871"/>
            <w:bookmarkStart w:id="2657" w:name="_Toc480264834"/>
            <w:bookmarkStart w:id="2658" w:name="_Toc480266796"/>
            <w:bookmarkStart w:id="2659" w:name="_Toc480268746"/>
            <w:bookmarkStart w:id="2660" w:name="_Toc480318803"/>
            <w:r w:rsidRPr="00481E9C">
              <w:rPr>
                <w:sz w:val="26"/>
                <w:szCs w:val="26"/>
              </w:rPr>
              <w:t>67.482</w:t>
            </w:r>
            <w:bookmarkEnd w:id="2653"/>
            <w:bookmarkEnd w:id="2654"/>
            <w:bookmarkEnd w:id="2655"/>
            <w:bookmarkEnd w:id="2656"/>
            <w:bookmarkEnd w:id="2657"/>
            <w:bookmarkEnd w:id="2658"/>
            <w:bookmarkEnd w:id="2659"/>
            <w:bookmarkEnd w:id="2660"/>
          </w:p>
        </w:tc>
        <w:tc>
          <w:tcPr>
            <w:tcW w:w="990" w:type="dxa"/>
            <w:vAlign w:val="center"/>
          </w:tcPr>
          <w:p w:rsidR="003F6512" w:rsidRPr="00481E9C" w:rsidRDefault="003F6512" w:rsidP="00F67D50">
            <w:pPr>
              <w:spacing w:before="60" w:after="60" w:line="264" w:lineRule="auto"/>
              <w:jc w:val="right"/>
              <w:rPr>
                <w:sz w:val="26"/>
                <w:szCs w:val="26"/>
              </w:rPr>
            </w:pPr>
            <w:bookmarkStart w:id="2661" w:name="_Toc480147045"/>
            <w:bookmarkStart w:id="2662" w:name="_Toc480257010"/>
            <w:bookmarkStart w:id="2663" w:name="_Toc480258960"/>
            <w:bookmarkStart w:id="2664" w:name="_Toc480262872"/>
            <w:bookmarkStart w:id="2665" w:name="_Toc480264835"/>
            <w:bookmarkStart w:id="2666" w:name="_Toc480266797"/>
            <w:bookmarkStart w:id="2667" w:name="_Toc480268747"/>
            <w:bookmarkStart w:id="2668" w:name="_Toc480318804"/>
            <w:r w:rsidRPr="00481E9C">
              <w:rPr>
                <w:sz w:val="26"/>
                <w:szCs w:val="26"/>
              </w:rPr>
              <w:t>66.918</w:t>
            </w:r>
            <w:bookmarkEnd w:id="2661"/>
            <w:bookmarkEnd w:id="2662"/>
            <w:bookmarkEnd w:id="2663"/>
            <w:bookmarkEnd w:id="2664"/>
            <w:bookmarkEnd w:id="2665"/>
            <w:bookmarkEnd w:id="2666"/>
            <w:bookmarkEnd w:id="2667"/>
            <w:bookmarkEnd w:id="2668"/>
          </w:p>
        </w:tc>
        <w:tc>
          <w:tcPr>
            <w:tcW w:w="990" w:type="dxa"/>
            <w:vAlign w:val="center"/>
          </w:tcPr>
          <w:p w:rsidR="003F6512" w:rsidRPr="00481E9C" w:rsidRDefault="003F6512" w:rsidP="00F67D50">
            <w:pPr>
              <w:spacing w:before="60" w:after="60" w:line="264" w:lineRule="auto"/>
              <w:jc w:val="right"/>
              <w:rPr>
                <w:sz w:val="26"/>
                <w:szCs w:val="26"/>
              </w:rPr>
            </w:pPr>
            <w:bookmarkStart w:id="2669" w:name="_Toc480147046"/>
            <w:bookmarkStart w:id="2670" w:name="_Toc480257011"/>
            <w:bookmarkStart w:id="2671" w:name="_Toc480258961"/>
            <w:bookmarkStart w:id="2672" w:name="_Toc480262873"/>
            <w:bookmarkStart w:id="2673" w:name="_Toc480264836"/>
            <w:bookmarkStart w:id="2674" w:name="_Toc480266798"/>
            <w:bookmarkStart w:id="2675" w:name="_Toc480268748"/>
            <w:bookmarkStart w:id="2676" w:name="_Toc480318805"/>
            <w:r w:rsidRPr="00481E9C">
              <w:rPr>
                <w:sz w:val="26"/>
                <w:szCs w:val="26"/>
              </w:rPr>
              <w:t>78.899</w:t>
            </w:r>
            <w:bookmarkEnd w:id="2669"/>
            <w:bookmarkEnd w:id="2670"/>
            <w:bookmarkEnd w:id="2671"/>
            <w:bookmarkEnd w:id="2672"/>
            <w:bookmarkEnd w:id="2673"/>
            <w:bookmarkEnd w:id="2674"/>
            <w:bookmarkEnd w:id="2675"/>
            <w:bookmarkEnd w:id="2676"/>
          </w:p>
        </w:tc>
      </w:tr>
      <w:tr w:rsidR="003F6512" w:rsidRPr="00481E9C" w:rsidTr="00830198">
        <w:trPr>
          <w:trHeight w:val="20"/>
        </w:trPr>
        <w:tc>
          <w:tcPr>
            <w:tcW w:w="1354" w:type="dxa"/>
            <w:vAlign w:val="center"/>
          </w:tcPr>
          <w:p w:rsidR="003F6512" w:rsidRPr="00481E9C" w:rsidRDefault="003F6512" w:rsidP="00F67D50">
            <w:pPr>
              <w:spacing w:before="60" w:after="60" w:line="264" w:lineRule="auto"/>
              <w:rPr>
                <w:sz w:val="26"/>
                <w:szCs w:val="26"/>
              </w:rPr>
            </w:pPr>
            <w:bookmarkStart w:id="2677" w:name="_Toc480147047"/>
            <w:bookmarkStart w:id="2678" w:name="_Toc480257012"/>
            <w:bookmarkStart w:id="2679" w:name="_Toc480258962"/>
            <w:bookmarkStart w:id="2680" w:name="_Toc480262874"/>
            <w:bookmarkStart w:id="2681" w:name="_Toc480264837"/>
            <w:bookmarkStart w:id="2682" w:name="_Toc480266799"/>
            <w:bookmarkStart w:id="2683" w:name="_Toc480268749"/>
            <w:bookmarkStart w:id="2684" w:name="_Toc480318806"/>
            <w:r w:rsidRPr="00481E9C">
              <w:rPr>
                <w:sz w:val="26"/>
                <w:szCs w:val="26"/>
              </w:rPr>
              <w:t>Sông Hinh</w:t>
            </w:r>
            <w:bookmarkEnd w:id="2677"/>
            <w:bookmarkEnd w:id="2678"/>
            <w:bookmarkEnd w:id="2679"/>
            <w:bookmarkEnd w:id="2680"/>
            <w:bookmarkEnd w:id="2681"/>
            <w:bookmarkEnd w:id="2682"/>
            <w:bookmarkEnd w:id="2683"/>
            <w:bookmarkEnd w:id="2684"/>
          </w:p>
        </w:tc>
        <w:tc>
          <w:tcPr>
            <w:tcW w:w="926" w:type="dxa"/>
            <w:vAlign w:val="center"/>
          </w:tcPr>
          <w:p w:rsidR="003F6512" w:rsidRPr="00481E9C" w:rsidRDefault="003F6512" w:rsidP="00F67D50">
            <w:pPr>
              <w:spacing w:before="60" w:after="60" w:line="264" w:lineRule="auto"/>
              <w:jc w:val="right"/>
              <w:rPr>
                <w:sz w:val="26"/>
                <w:szCs w:val="26"/>
              </w:rPr>
            </w:pPr>
            <w:bookmarkStart w:id="2685" w:name="_Toc480147048"/>
            <w:bookmarkStart w:id="2686" w:name="_Toc480257013"/>
            <w:bookmarkStart w:id="2687" w:name="_Toc480258963"/>
            <w:bookmarkStart w:id="2688" w:name="_Toc480262875"/>
            <w:bookmarkStart w:id="2689" w:name="_Toc480264838"/>
            <w:bookmarkStart w:id="2690" w:name="_Toc480266800"/>
            <w:bookmarkStart w:id="2691" w:name="_Toc480268750"/>
            <w:bookmarkStart w:id="2692" w:name="_Toc480318807"/>
            <w:r w:rsidRPr="00481E9C">
              <w:rPr>
                <w:sz w:val="26"/>
                <w:szCs w:val="26"/>
              </w:rPr>
              <w:t>2.220</w:t>
            </w:r>
            <w:bookmarkEnd w:id="2685"/>
            <w:bookmarkEnd w:id="2686"/>
            <w:bookmarkEnd w:id="2687"/>
            <w:bookmarkEnd w:id="2688"/>
            <w:bookmarkEnd w:id="2689"/>
            <w:bookmarkEnd w:id="2690"/>
            <w:bookmarkEnd w:id="2691"/>
            <w:bookmarkEnd w:id="2692"/>
          </w:p>
        </w:tc>
        <w:tc>
          <w:tcPr>
            <w:tcW w:w="900" w:type="dxa"/>
            <w:vAlign w:val="center"/>
          </w:tcPr>
          <w:p w:rsidR="003F6512" w:rsidRPr="00481E9C" w:rsidRDefault="003F6512" w:rsidP="00F67D50">
            <w:pPr>
              <w:spacing w:before="60" w:after="60" w:line="264" w:lineRule="auto"/>
              <w:jc w:val="right"/>
              <w:rPr>
                <w:sz w:val="26"/>
                <w:szCs w:val="26"/>
              </w:rPr>
            </w:pPr>
            <w:bookmarkStart w:id="2693" w:name="_Toc480147049"/>
            <w:bookmarkStart w:id="2694" w:name="_Toc480257014"/>
            <w:bookmarkStart w:id="2695" w:name="_Toc480258964"/>
            <w:bookmarkStart w:id="2696" w:name="_Toc480262876"/>
            <w:bookmarkStart w:id="2697" w:name="_Toc480264839"/>
            <w:bookmarkStart w:id="2698" w:name="_Toc480266801"/>
            <w:bookmarkStart w:id="2699" w:name="_Toc480268751"/>
            <w:bookmarkStart w:id="2700" w:name="_Toc480318808"/>
            <w:r w:rsidRPr="00481E9C">
              <w:rPr>
                <w:sz w:val="26"/>
                <w:szCs w:val="26"/>
              </w:rPr>
              <w:t>1.843</w:t>
            </w:r>
            <w:bookmarkEnd w:id="2693"/>
            <w:bookmarkEnd w:id="2694"/>
            <w:bookmarkEnd w:id="2695"/>
            <w:bookmarkEnd w:id="2696"/>
            <w:bookmarkEnd w:id="2697"/>
            <w:bookmarkEnd w:id="2698"/>
            <w:bookmarkEnd w:id="2699"/>
            <w:bookmarkEnd w:id="2700"/>
          </w:p>
        </w:tc>
        <w:tc>
          <w:tcPr>
            <w:tcW w:w="990" w:type="dxa"/>
            <w:vAlign w:val="center"/>
          </w:tcPr>
          <w:p w:rsidR="003F6512" w:rsidRPr="00481E9C" w:rsidRDefault="003F6512" w:rsidP="00F67D50">
            <w:pPr>
              <w:spacing w:before="60" w:after="60" w:line="264" w:lineRule="auto"/>
              <w:jc w:val="right"/>
              <w:rPr>
                <w:sz w:val="26"/>
                <w:szCs w:val="26"/>
              </w:rPr>
            </w:pPr>
            <w:bookmarkStart w:id="2701" w:name="_Toc480147050"/>
            <w:bookmarkStart w:id="2702" w:name="_Toc480257015"/>
            <w:bookmarkStart w:id="2703" w:name="_Toc480258965"/>
            <w:bookmarkStart w:id="2704" w:name="_Toc480262877"/>
            <w:bookmarkStart w:id="2705" w:name="_Toc480264840"/>
            <w:bookmarkStart w:id="2706" w:name="_Toc480266802"/>
            <w:bookmarkStart w:id="2707" w:name="_Toc480268752"/>
            <w:bookmarkStart w:id="2708" w:name="_Toc480318809"/>
            <w:r w:rsidRPr="00481E9C">
              <w:rPr>
                <w:sz w:val="26"/>
                <w:szCs w:val="26"/>
              </w:rPr>
              <w:t>61.023</w:t>
            </w:r>
            <w:bookmarkEnd w:id="2701"/>
            <w:bookmarkEnd w:id="2702"/>
            <w:bookmarkEnd w:id="2703"/>
            <w:bookmarkEnd w:id="2704"/>
            <w:bookmarkEnd w:id="2705"/>
            <w:bookmarkEnd w:id="2706"/>
            <w:bookmarkEnd w:id="2707"/>
            <w:bookmarkEnd w:id="2708"/>
          </w:p>
        </w:tc>
        <w:tc>
          <w:tcPr>
            <w:tcW w:w="1080" w:type="dxa"/>
            <w:vAlign w:val="center"/>
          </w:tcPr>
          <w:p w:rsidR="003F6512" w:rsidRPr="00481E9C" w:rsidRDefault="003F6512" w:rsidP="00F67D50">
            <w:pPr>
              <w:spacing w:before="60" w:after="60" w:line="264" w:lineRule="auto"/>
              <w:jc w:val="right"/>
              <w:rPr>
                <w:sz w:val="26"/>
                <w:szCs w:val="26"/>
              </w:rPr>
            </w:pPr>
            <w:bookmarkStart w:id="2709" w:name="_Toc480147051"/>
            <w:bookmarkStart w:id="2710" w:name="_Toc480257016"/>
            <w:bookmarkStart w:id="2711" w:name="_Toc480258966"/>
            <w:bookmarkStart w:id="2712" w:name="_Toc480262878"/>
            <w:bookmarkStart w:id="2713" w:name="_Toc480264841"/>
            <w:bookmarkStart w:id="2714" w:name="_Toc480266803"/>
            <w:bookmarkStart w:id="2715" w:name="_Toc480268753"/>
            <w:bookmarkStart w:id="2716" w:name="_Toc480318810"/>
            <w:r w:rsidRPr="00481E9C">
              <w:rPr>
                <w:sz w:val="26"/>
                <w:szCs w:val="26"/>
              </w:rPr>
              <w:t>70.060</w:t>
            </w:r>
            <w:bookmarkEnd w:id="2709"/>
            <w:bookmarkEnd w:id="2710"/>
            <w:bookmarkEnd w:id="2711"/>
            <w:bookmarkEnd w:id="2712"/>
            <w:bookmarkEnd w:id="2713"/>
            <w:bookmarkEnd w:id="2714"/>
            <w:bookmarkEnd w:id="2715"/>
            <w:bookmarkEnd w:id="2716"/>
          </w:p>
        </w:tc>
        <w:tc>
          <w:tcPr>
            <w:tcW w:w="990" w:type="dxa"/>
            <w:vAlign w:val="center"/>
          </w:tcPr>
          <w:p w:rsidR="003F6512" w:rsidRPr="00481E9C" w:rsidRDefault="003F6512" w:rsidP="00F67D50">
            <w:pPr>
              <w:spacing w:before="60" w:after="60" w:line="264" w:lineRule="auto"/>
              <w:jc w:val="right"/>
              <w:rPr>
                <w:sz w:val="26"/>
                <w:szCs w:val="26"/>
              </w:rPr>
            </w:pPr>
            <w:bookmarkStart w:id="2717" w:name="_Toc480147053"/>
            <w:bookmarkStart w:id="2718" w:name="_Toc480257018"/>
            <w:bookmarkStart w:id="2719" w:name="_Toc480258968"/>
            <w:bookmarkStart w:id="2720" w:name="_Toc480262880"/>
            <w:bookmarkStart w:id="2721" w:name="_Toc480264843"/>
            <w:bookmarkStart w:id="2722" w:name="_Toc480266805"/>
            <w:bookmarkStart w:id="2723" w:name="_Toc480268755"/>
            <w:bookmarkStart w:id="2724" w:name="_Toc480318812"/>
            <w:r w:rsidRPr="00481E9C">
              <w:rPr>
                <w:sz w:val="26"/>
                <w:szCs w:val="26"/>
              </w:rPr>
              <w:t>123.797</w:t>
            </w:r>
            <w:bookmarkEnd w:id="2717"/>
            <w:bookmarkEnd w:id="2718"/>
            <w:bookmarkEnd w:id="2719"/>
            <w:bookmarkEnd w:id="2720"/>
            <w:bookmarkEnd w:id="2721"/>
            <w:bookmarkEnd w:id="2722"/>
            <w:bookmarkEnd w:id="2723"/>
            <w:bookmarkEnd w:id="2724"/>
          </w:p>
        </w:tc>
        <w:tc>
          <w:tcPr>
            <w:tcW w:w="1080" w:type="dxa"/>
            <w:vAlign w:val="center"/>
          </w:tcPr>
          <w:p w:rsidR="003F6512" w:rsidRPr="00481E9C" w:rsidRDefault="003F6512" w:rsidP="00F67D50">
            <w:pPr>
              <w:spacing w:before="60" w:after="60" w:line="264" w:lineRule="auto"/>
              <w:jc w:val="right"/>
              <w:rPr>
                <w:sz w:val="26"/>
                <w:szCs w:val="26"/>
              </w:rPr>
            </w:pPr>
            <w:bookmarkStart w:id="2725" w:name="_Toc480147055"/>
            <w:bookmarkStart w:id="2726" w:name="_Toc480257020"/>
            <w:bookmarkStart w:id="2727" w:name="_Toc480258970"/>
            <w:bookmarkStart w:id="2728" w:name="_Toc480262882"/>
            <w:bookmarkStart w:id="2729" w:name="_Toc480264845"/>
            <w:bookmarkStart w:id="2730" w:name="_Toc480266807"/>
            <w:bookmarkStart w:id="2731" w:name="_Toc480268757"/>
            <w:bookmarkStart w:id="2732" w:name="_Toc480318814"/>
            <w:r w:rsidRPr="00481E9C">
              <w:rPr>
                <w:sz w:val="26"/>
                <w:szCs w:val="26"/>
              </w:rPr>
              <w:t>149.705</w:t>
            </w:r>
            <w:bookmarkEnd w:id="2725"/>
            <w:bookmarkEnd w:id="2726"/>
            <w:bookmarkEnd w:id="2727"/>
            <w:bookmarkEnd w:id="2728"/>
            <w:bookmarkEnd w:id="2729"/>
            <w:bookmarkEnd w:id="2730"/>
            <w:bookmarkEnd w:id="2731"/>
            <w:bookmarkEnd w:id="2732"/>
          </w:p>
        </w:tc>
        <w:tc>
          <w:tcPr>
            <w:tcW w:w="990" w:type="dxa"/>
            <w:vAlign w:val="center"/>
          </w:tcPr>
          <w:p w:rsidR="003F6512" w:rsidRPr="00481E9C" w:rsidRDefault="003F6512" w:rsidP="00F67D50">
            <w:pPr>
              <w:spacing w:before="60" w:after="60" w:line="264" w:lineRule="auto"/>
              <w:jc w:val="right"/>
              <w:rPr>
                <w:sz w:val="26"/>
                <w:szCs w:val="26"/>
              </w:rPr>
            </w:pPr>
            <w:bookmarkStart w:id="2733" w:name="_Toc480147056"/>
            <w:bookmarkStart w:id="2734" w:name="_Toc480257021"/>
            <w:bookmarkStart w:id="2735" w:name="_Toc480258971"/>
            <w:bookmarkStart w:id="2736" w:name="_Toc480262883"/>
            <w:bookmarkStart w:id="2737" w:name="_Toc480264846"/>
            <w:bookmarkStart w:id="2738" w:name="_Toc480266808"/>
            <w:bookmarkStart w:id="2739" w:name="_Toc480268758"/>
            <w:bookmarkStart w:id="2740" w:name="_Toc480318815"/>
            <w:r w:rsidRPr="00481E9C">
              <w:rPr>
                <w:sz w:val="26"/>
                <w:szCs w:val="26"/>
              </w:rPr>
              <w:t>202.499</w:t>
            </w:r>
            <w:bookmarkEnd w:id="2733"/>
            <w:bookmarkEnd w:id="2734"/>
            <w:bookmarkEnd w:id="2735"/>
            <w:bookmarkEnd w:id="2736"/>
            <w:bookmarkEnd w:id="2737"/>
            <w:bookmarkEnd w:id="2738"/>
            <w:bookmarkEnd w:id="2739"/>
            <w:bookmarkEnd w:id="2740"/>
          </w:p>
        </w:tc>
        <w:tc>
          <w:tcPr>
            <w:tcW w:w="990" w:type="dxa"/>
            <w:vAlign w:val="center"/>
          </w:tcPr>
          <w:p w:rsidR="003F6512" w:rsidRPr="00481E9C" w:rsidRDefault="003F6512" w:rsidP="00F67D50">
            <w:pPr>
              <w:spacing w:before="60" w:after="60" w:line="264" w:lineRule="auto"/>
              <w:jc w:val="right"/>
              <w:rPr>
                <w:sz w:val="26"/>
                <w:szCs w:val="26"/>
              </w:rPr>
            </w:pPr>
            <w:bookmarkStart w:id="2741" w:name="_Toc480147057"/>
            <w:bookmarkStart w:id="2742" w:name="_Toc480257022"/>
            <w:bookmarkStart w:id="2743" w:name="_Toc480258972"/>
            <w:bookmarkStart w:id="2744" w:name="_Toc480262884"/>
            <w:bookmarkStart w:id="2745" w:name="_Toc480264847"/>
            <w:bookmarkStart w:id="2746" w:name="_Toc480266809"/>
            <w:bookmarkStart w:id="2747" w:name="_Toc480268759"/>
            <w:bookmarkStart w:id="2748" w:name="_Toc480318816"/>
            <w:r w:rsidRPr="00481E9C">
              <w:rPr>
                <w:sz w:val="26"/>
                <w:szCs w:val="26"/>
              </w:rPr>
              <w:t>279.405</w:t>
            </w:r>
            <w:bookmarkEnd w:id="2741"/>
            <w:bookmarkEnd w:id="2742"/>
            <w:bookmarkEnd w:id="2743"/>
            <w:bookmarkEnd w:id="2744"/>
            <w:bookmarkEnd w:id="2745"/>
            <w:bookmarkEnd w:id="2746"/>
            <w:bookmarkEnd w:id="2747"/>
            <w:bookmarkEnd w:id="2748"/>
          </w:p>
        </w:tc>
      </w:tr>
      <w:tr w:rsidR="003F6512" w:rsidRPr="00481E9C" w:rsidTr="00830198">
        <w:trPr>
          <w:trHeight w:val="20"/>
        </w:trPr>
        <w:tc>
          <w:tcPr>
            <w:tcW w:w="1354" w:type="dxa"/>
            <w:vAlign w:val="center"/>
          </w:tcPr>
          <w:p w:rsidR="003F6512" w:rsidRPr="00481E9C" w:rsidRDefault="003F6512" w:rsidP="00F67D50">
            <w:pPr>
              <w:spacing w:before="60" w:after="60" w:line="264" w:lineRule="auto"/>
              <w:rPr>
                <w:sz w:val="26"/>
                <w:szCs w:val="26"/>
              </w:rPr>
            </w:pPr>
            <w:bookmarkStart w:id="2749" w:name="_Toc480147058"/>
            <w:bookmarkStart w:id="2750" w:name="_Toc480257023"/>
            <w:bookmarkStart w:id="2751" w:name="_Toc480258973"/>
            <w:bookmarkStart w:id="2752" w:name="_Toc480262885"/>
            <w:bookmarkStart w:id="2753" w:name="_Toc480264848"/>
            <w:bookmarkStart w:id="2754" w:name="_Toc480266810"/>
            <w:bookmarkStart w:id="2755" w:name="_Toc480268760"/>
            <w:bookmarkStart w:id="2756" w:name="_Toc480318817"/>
            <w:r w:rsidRPr="00481E9C">
              <w:rPr>
                <w:sz w:val="26"/>
                <w:szCs w:val="26"/>
              </w:rPr>
              <w:t>Tây Hoà</w:t>
            </w:r>
            <w:bookmarkEnd w:id="2749"/>
            <w:bookmarkEnd w:id="2750"/>
            <w:bookmarkEnd w:id="2751"/>
            <w:bookmarkEnd w:id="2752"/>
            <w:bookmarkEnd w:id="2753"/>
            <w:bookmarkEnd w:id="2754"/>
            <w:bookmarkEnd w:id="2755"/>
            <w:bookmarkEnd w:id="2756"/>
          </w:p>
        </w:tc>
        <w:tc>
          <w:tcPr>
            <w:tcW w:w="926" w:type="dxa"/>
            <w:vAlign w:val="center"/>
          </w:tcPr>
          <w:p w:rsidR="003F6512" w:rsidRPr="00481E9C" w:rsidRDefault="003F6512" w:rsidP="00F67D50">
            <w:pPr>
              <w:spacing w:before="60" w:after="60" w:line="264" w:lineRule="auto"/>
              <w:jc w:val="right"/>
              <w:rPr>
                <w:sz w:val="26"/>
                <w:szCs w:val="26"/>
              </w:rPr>
            </w:pPr>
            <w:bookmarkStart w:id="2757" w:name="_Toc480147059"/>
            <w:bookmarkStart w:id="2758" w:name="_Toc480257024"/>
            <w:bookmarkStart w:id="2759" w:name="_Toc480258974"/>
            <w:bookmarkStart w:id="2760" w:name="_Toc480262886"/>
            <w:bookmarkStart w:id="2761" w:name="_Toc480264849"/>
            <w:bookmarkStart w:id="2762" w:name="_Toc480266811"/>
            <w:bookmarkStart w:id="2763" w:name="_Toc480268761"/>
            <w:bookmarkStart w:id="2764" w:name="_Toc480318818"/>
            <w:r w:rsidRPr="00481E9C">
              <w:rPr>
                <w:sz w:val="26"/>
                <w:szCs w:val="26"/>
              </w:rPr>
              <w:t>3.008</w:t>
            </w:r>
            <w:bookmarkEnd w:id="2757"/>
            <w:bookmarkEnd w:id="2758"/>
            <w:bookmarkEnd w:id="2759"/>
            <w:bookmarkEnd w:id="2760"/>
            <w:bookmarkEnd w:id="2761"/>
            <w:bookmarkEnd w:id="2762"/>
            <w:bookmarkEnd w:id="2763"/>
            <w:bookmarkEnd w:id="2764"/>
          </w:p>
        </w:tc>
        <w:tc>
          <w:tcPr>
            <w:tcW w:w="900" w:type="dxa"/>
            <w:vAlign w:val="center"/>
          </w:tcPr>
          <w:p w:rsidR="003F6512" w:rsidRPr="00481E9C" w:rsidRDefault="003F6512" w:rsidP="00F67D50">
            <w:pPr>
              <w:spacing w:before="60" w:after="60" w:line="264" w:lineRule="auto"/>
              <w:jc w:val="right"/>
              <w:rPr>
                <w:sz w:val="26"/>
                <w:szCs w:val="26"/>
              </w:rPr>
            </w:pPr>
            <w:bookmarkStart w:id="2765" w:name="_Toc480147060"/>
            <w:bookmarkStart w:id="2766" w:name="_Toc480257025"/>
            <w:bookmarkStart w:id="2767" w:name="_Toc480258975"/>
            <w:bookmarkStart w:id="2768" w:name="_Toc480262887"/>
            <w:bookmarkStart w:id="2769" w:name="_Toc480264850"/>
            <w:bookmarkStart w:id="2770" w:name="_Toc480266812"/>
            <w:bookmarkStart w:id="2771" w:name="_Toc480268762"/>
            <w:bookmarkStart w:id="2772" w:name="_Toc480318819"/>
            <w:r w:rsidRPr="00481E9C">
              <w:rPr>
                <w:sz w:val="26"/>
                <w:szCs w:val="26"/>
              </w:rPr>
              <w:t>5.840</w:t>
            </w:r>
            <w:bookmarkEnd w:id="2765"/>
            <w:bookmarkEnd w:id="2766"/>
            <w:bookmarkEnd w:id="2767"/>
            <w:bookmarkEnd w:id="2768"/>
            <w:bookmarkEnd w:id="2769"/>
            <w:bookmarkEnd w:id="2770"/>
            <w:bookmarkEnd w:id="2771"/>
            <w:bookmarkEnd w:id="2772"/>
          </w:p>
        </w:tc>
        <w:tc>
          <w:tcPr>
            <w:tcW w:w="990" w:type="dxa"/>
            <w:vAlign w:val="center"/>
          </w:tcPr>
          <w:p w:rsidR="003F6512" w:rsidRPr="00481E9C" w:rsidRDefault="003F6512" w:rsidP="00F67D50">
            <w:pPr>
              <w:spacing w:before="60" w:after="60" w:line="264" w:lineRule="auto"/>
              <w:jc w:val="right"/>
              <w:rPr>
                <w:sz w:val="26"/>
                <w:szCs w:val="26"/>
              </w:rPr>
            </w:pPr>
            <w:bookmarkStart w:id="2773" w:name="_Toc480147061"/>
            <w:bookmarkStart w:id="2774" w:name="_Toc480257026"/>
            <w:bookmarkStart w:id="2775" w:name="_Toc480258976"/>
            <w:bookmarkStart w:id="2776" w:name="_Toc480262888"/>
            <w:bookmarkStart w:id="2777" w:name="_Toc480264851"/>
            <w:bookmarkStart w:id="2778" w:name="_Toc480266813"/>
            <w:bookmarkStart w:id="2779" w:name="_Toc480268763"/>
            <w:bookmarkStart w:id="2780" w:name="_Toc480318820"/>
            <w:r w:rsidRPr="00481E9C">
              <w:rPr>
                <w:sz w:val="26"/>
                <w:szCs w:val="26"/>
              </w:rPr>
              <w:t>38.174</w:t>
            </w:r>
            <w:bookmarkEnd w:id="2773"/>
            <w:bookmarkEnd w:id="2774"/>
            <w:bookmarkEnd w:id="2775"/>
            <w:bookmarkEnd w:id="2776"/>
            <w:bookmarkEnd w:id="2777"/>
            <w:bookmarkEnd w:id="2778"/>
            <w:bookmarkEnd w:id="2779"/>
            <w:bookmarkEnd w:id="2780"/>
          </w:p>
        </w:tc>
        <w:tc>
          <w:tcPr>
            <w:tcW w:w="1080" w:type="dxa"/>
            <w:vAlign w:val="center"/>
          </w:tcPr>
          <w:p w:rsidR="003F6512" w:rsidRPr="00481E9C" w:rsidRDefault="003F6512" w:rsidP="00F67D50">
            <w:pPr>
              <w:spacing w:before="60" w:after="60" w:line="264" w:lineRule="auto"/>
              <w:jc w:val="right"/>
              <w:rPr>
                <w:sz w:val="26"/>
                <w:szCs w:val="26"/>
              </w:rPr>
            </w:pPr>
            <w:bookmarkStart w:id="2781" w:name="_Toc480147062"/>
            <w:bookmarkStart w:id="2782" w:name="_Toc480257027"/>
            <w:bookmarkStart w:id="2783" w:name="_Toc480258977"/>
            <w:bookmarkStart w:id="2784" w:name="_Toc480262889"/>
            <w:bookmarkStart w:id="2785" w:name="_Toc480264852"/>
            <w:bookmarkStart w:id="2786" w:name="_Toc480266814"/>
            <w:bookmarkStart w:id="2787" w:name="_Toc480268764"/>
            <w:bookmarkStart w:id="2788" w:name="_Toc480318821"/>
            <w:r w:rsidRPr="00481E9C">
              <w:rPr>
                <w:sz w:val="26"/>
                <w:szCs w:val="26"/>
              </w:rPr>
              <w:t>22.628</w:t>
            </w:r>
            <w:bookmarkEnd w:id="2781"/>
            <w:bookmarkEnd w:id="2782"/>
            <w:bookmarkEnd w:id="2783"/>
            <w:bookmarkEnd w:id="2784"/>
            <w:bookmarkEnd w:id="2785"/>
            <w:bookmarkEnd w:id="2786"/>
            <w:bookmarkEnd w:id="2787"/>
            <w:bookmarkEnd w:id="2788"/>
          </w:p>
        </w:tc>
        <w:tc>
          <w:tcPr>
            <w:tcW w:w="990" w:type="dxa"/>
            <w:vAlign w:val="center"/>
          </w:tcPr>
          <w:p w:rsidR="003F6512" w:rsidRPr="00481E9C" w:rsidRDefault="003F6512" w:rsidP="00F67D50">
            <w:pPr>
              <w:spacing w:before="60" w:after="60" w:line="264" w:lineRule="auto"/>
              <w:jc w:val="right"/>
              <w:rPr>
                <w:sz w:val="26"/>
                <w:szCs w:val="26"/>
              </w:rPr>
            </w:pPr>
            <w:bookmarkStart w:id="2789" w:name="_Toc480147064"/>
            <w:bookmarkStart w:id="2790" w:name="_Toc480257029"/>
            <w:bookmarkStart w:id="2791" w:name="_Toc480258979"/>
            <w:bookmarkStart w:id="2792" w:name="_Toc480262891"/>
            <w:bookmarkStart w:id="2793" w:name="_Toc480264854"/>
            <w:bookmarkStart w:id="2794" w:name="_Toc480266816"/>
            <w:bookmarkStart w:id="2795" w:name="_Toc480268766"/>
            <w:bookmarkStart w:id="2796" w:name="_Toc480318823"/>
            <w:r w:rsidRPr="00481E9C">
              <w:rPr>
                <w:sz w:val="26"/>
                <w:szCs w:val="26"/>
              </w:rPr>
              <w:t>40.968</w:t>
            </w:r>
            <w:bookmarkEnd w:id="2789"/>
            <w:bookmarkEnd w:id="2790"/>
            <w:bookmarkEnd w:id="2791"/>
            <w:bookmarkEnd w:id="2792"/>
            <w:bookmarkEnd w:id="2793"/>
            <w:bookmarkEnd w:id="2794"/>
            <w:bookmarkEnd w:id="2795"/>
            <w:bookmarkEnd w:id="2796"/>
          </w:p>
        </w:tc>
        <w:tc>
          <w:tcPr>
            <w:tcW w:w="1080" w:type="dxa"/>
            <w:vAlign w:val="center"/>
          </w:tcPr>
          <w:p w:rsidR="003F6512" w:rsidRPr="00481E9C" w:rsidRDefault="003F6512" w:rsidP="00F67D50">
            <w:pPr>
              <w:spacing w:before="60" w:after="60" w:line="264" w:lineRule="auto"/>
              <w:jc w:val="right"/>
              <w:rPr>
                <w:sz w:val="26"/>
                <w:szCs w:val="26"/>
              </w:rPr>
            </w:pPr>
            <w:bookmarkStart w:id="2797" w:name="_Toc480147066"/>
            <w:bookmarkStart w:id="2798" w:name="_Toc480257031"/>
            <w:bookmarkStart w:id="2799" w:name="_Toc480258981"/>
            <w:bookmarkStart w:id="2800" w:name="_Toc480262893"/>
            <w:bookmarkStart w:id="2801" w:name="_Toc480264856"/>
            <w:bookmarkStart w:id="2802" w:name="_Toc480266818"/>
            <w:bookmarkStart w:id="2803" w:name="_Toc480268768"/>
            <w:bookmarkStart w:id="2804" w:name="_Toc480318825"/>
            <w:r w:rsidRPr="00481E9C">
              <w:rPr>
                <w:sz w:val="26"/>
                <w:szCs w:val="26"/>
              </w:rPr>
              <w:t>43.665</w:t>
            </w:r>
            <w:bookmarkEnd w:id="2797"/>
            <w:bookmarkEnd w:id="2798"/>
            <w:bookmarkEnd w:id="2799"/>
            <w:bookmarkEnd w:id="2800"/>
            <w:bookmarkEnd w:id="2801"/>
            <w:bookmarkEnd w:id="2802"/>
            <w:bookmarkEnd w:id="2803"/>
            <w:bookmarkEnd w:id="2804"/>
          </w:p>
        </w:tc>
        <w:tc>
          <w:tcPr>
            <w:tcW w:w="990" w:type="dxa"/>
            <w:vAlign w:val="center"/>
          </w:tcPr>
          <w:p w:rsidR="003F6512" w:rsidRPr="00481E9C" w:rsidRDefault="003F6512" w:rsidP="00F67D50">
            <w:pPr>
              <w:spacing w:before="60" w:after="60" w:line="264" w:lineRule="auto"/>
              <w:jc w:val="right"/>
              <w:rPr>
                <w:sz w:val="26"/>
                <w:szCs w:val="26"/>
              </w:rPr>
            </w:pPr>
            <w:bookmarkStart w:id="2805" w:name="_Toc480147067"/>
            <w:bookmarkStart w:id="2806" w:name="_Toc480257032"/>
            <w:bookmarkStart w:id="2807" w:name="_Toc480258982"/>
            <w:bookmarkStart w:id="2808" w:name="_Toc480262894"/>
            <w:bookmarkStart w:id="2809" w:name="_Toc480264857"/>
            <w:bookmarkStart w:id="2810" w:name="_Toc480266819"/>
            <w:bookmarkStart w:id="2811" w:name="_Toc480268769"/>
            <w:bookmarkStart w:id="2812" w:name="_Toc480318826"/>
            <w:r w:rsidRPr="00481E9C">
              <w:rPr>
                <w:sz w:val="26"/>
                <w:szCs w:val="26"/>
              </w:rPr>
              <w:t>49.775</w:t>
            </w:r>
            <w:bookmarkEnd w:id="2805"/>
            <w:bookmarkEnd w:id="2806"/>
            <w:bookmarkEnd w:id="2807"/>
            <w:bookmarkEnd w:id="2808"/>
            <w:bookmarkEnd w:id="2809"/>
            <w:bookmarkEnd w:id="2810"/>
            <w:bookmarkEnd w:id="2811"/>
            <w:bookmarkEnd w:id="2812"/>
          </w:p>
        </w:tc>
        <w:tc>
          <w:tcPr>
            <w:tcW w:w="990" w:type="dxa"/>
            <w:vAlign w:val="center"/>
          </w:tcPr>
          <w:p w:rsidR="003F6512" w:rsidRPr="00481E9C" w:rsidRDefault="003F6512" w:rsidP="00F67D50">
            <w:pPr>
              <w:spacing w:before="60" w:after="60" w:line="264" w:lineRule="auto"/>
              <w:jc w:val="right"/>
              <w:rPr>
                <w:sz w:val="26"/>
                <w:szCs w:val="26"/>
              </w:rPr>
            </w:pPr>
            <w:bookmarkStart w:id="2813" w:name="_Toc480147068"/>
            <w:bookmarkStart w:id="2814" w:name="_Toc480257033"/>
            <w:bookmarkStart w:id="2815" w:name="_Toc480258983"/>
            <w:bookmarkStart w:id="2816" w:name="_Toc480262895"/>
            <w:bookmarkStart w:id="2817" w:name="_Toc480264858"/>
            <w:bookmarkStart w:id="2818" w:name="_Toc480266820"/>
            <w:bookmarkStart w:id="2819" w:name="_Toc480268770"/>
            <w:bookmarkStart w:id="2820" w:name="_Toc480318827"/>
            <w:r w:rsidRPr="00481E9C">
              <w:rPr>
                <w:sz w:val="26"/>
                <w:szCs w:val="26"/>
              </w:rPr>
              <w:t>57.347</w:t>
            </w:r>
            <w:bookmarkEnd w:id="2813"/>
            <w:bookmarkEnd w:id="2814"/>
            <w:bookmarkEnd w:id="2815"/>
            <w:bookmarkEnd w:id="2816"/>
            <w:bookmarkEnd w:id="2817"/>
            <w:bookmarkEnd w:id="2818"/>
            <w:bookmarkEnd w:id="2819"/>
            <w:bookmarkEnd w:id="2820"/>
          </w:p>
        </w:tc>
      </w:tr>
      <w:tr w:rsidR="003F6512" w:rsidRPr="00481E9C" w:rsidTr="00830198">
        <w:trPr>
          <w:trHeight w:val="20"/>
        </w:trPr>
        <w:tc>
          <w:tcPr>
            <w:tcW w:w="1354" w:type="dxa"/>
            <w:tcBorders>
              <w:bottom w:val="single" w:sz="4" w:space="0" w:color="auto"/>
            </w:tcBorders>
            <w:vAlign w:val="center"/>
          </w:tcPr>
          <w:p w:rsidR="003F6512" w:rsidRPr="00481E9C" w:rsidRDefault="003F6512" w:rsidP="00F67D50">
            <w:pPr>
              <w:spacing w:before="60" w:after="60" w:line="264" w:lineRule="auto"/>
              <w:rPr>
                <w:sz w:val="26"/>
                <w:szCs w:val="26"/>
              </w:rPr>
            </w:pPr>
            <w:bookmarkStart w:id="2821" w:name="_Toc480147069"/>
            <w:bookmarkStart w:id="2822" w:name="_Toc480257034"/>
            <w:bookmarkStart w:id="2823" w:name="_Toc480258984"/>
            <w:bookmarkStart w:id="2824" w:name="_Toc480262896"/>
            <w:bookmarkStart w:id="2825" w:name="_Toc480264859"/>
            <w:bookmarkStart w:id="2826" w:name="_Toc480266821"/>
            <w:bookmarkStart w:id="2827" w:name="_Toc480268771"/>
            <w:bookmarkStart w:id="2828" w:name="_Toc480318828"/>
            <w:r w:rsidRPr="00481E9C">
              <w:rPr>
                <w:sz w:val="26"/>
                <w:szCs w:val="26"/>
              </w:rPr>
              <w:t>Đông Hoà</w:t>
            </w:r>
            <w:bookmarkEnd w:id="2821"/>
            <w:bookmarkEnd w:id="2822"/>
            <w:bookmarkEnd w:id="2823"/>
            <w:bookmarkEnd w:id="2824"/>
            <w:bookmarkEnd w:id="2825"/>
            <w:bookmarkEnd w:id="2826"/>
            <w:bookmarkEnd w:id="2827"/>
            <w:bookmarkEnd w:id="2828"/>
          </w:p>
        </w:tc>
        <w:tc>
          <w:tcPr>
            <w:tcW w:w="926" w:type="dxa"/>
            <w:tcBorders>
              <w:bottom w:val="single" w:sz="4" w:space="0" w:color="auto"/>
            </w:tcBorders>
            <w:vAlign w:val="center"/>
          </w:tcPr>
          <w:p w:rsidR="003F6512" w:rsidRPr="00481E9C" w:rsidRDefault="003F6512" w:rsidP="00F67D50">
            <w:pPr>
              <w:spacing w:before="60" w:after="60" w:line="264" w:lineRule="auto"/>
              <w:jc w:val="right"/>
              <w:rPr>
                <w:sz w:val="26"/>
                <w:szCs w:val="26"/>
              </w:rPr>
            </w:pPr>
          </w:p>
        </w:tc>
        <w:tc>
          <w:tcPr>
            <w:tcW w:w="900" w:type="dxa"/>
            <w:tcBorders>
              <w:bottom w:val="single" w:sz="4" w:space="0" w:color="auto"/>
            </w:tcBorders>
            <w:vAlign w:val="center"/>
          </w:tcPr>
          <w:p w:rsidR="003F6512" w:rsidRPr="00481E9C" w:rsidRDefault="003F6512" w:rsidP="00F67D50">
            <w:pPr>
              <w:spacing w:before="60" w:after="60" w:line="264" w:lineRule="auto"/>
              <w:jc w:val="right"/>
              <w:rPr>
                <w:sz w:val="26"/>
                <w:szCs w:val="26"/>
              </w:rPr>
            </w:pPr>
          </w:p>
        </w:tc>
        <w:tc>
          <w:tcPr>
            <w:tcW w:w="990" w:type="dxa"/>
            <w:tcBorders>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829" w:name="_Toc480147070"/>
            <w:bookmarkStart w:id="2830" w:name="_Toc480257035"/>
            <w:bookmarkStart w:id="2831" w:name="_Toc480258985"/>
            <w:bookmarkStart w:id="2832" w:name="_Toc480262897"/>
            <w:bookmarkStart w:id="2833" w:name="_Toc480264860"/>
            <w:bookmarkStart w:id="2834" w:name="_Toc480266822"/>
            <w:bookmarkStart w:id="2835" w:name="_Toc480268772"/>
            <w:bookmarkStart w:id="2836" w:name="_Toc480318829"/>
            <w:r w:rsidRPr="00481E9C">
              <w:rPr>
                <w:sz w:val="26"/>
                <w:szCs w:val="26"/>
              </w:rPr>
              <w:t>360</w:t>
            </w:r>
            <w:bookmarkEnd w:id="2829"/>
            <w:bookmarkEnd w:id="2830"/>
            <w:bookmarkEnd w:id="2831"/>
            <w:bookmarkEnd w:id="2832"/>
            <w:bookmarkEnd w:id="2833"/>
            <w:bookmarkEnd w:id="2834"/>
            <w:bookmarkEnd w:id="2835"/>
            <w:bookmarkEnd w:id="2836"/>
          </w:p>
        </w:tc>
        <w:tc>
          <w:tcPr>
            <w:tcW w:w="1080" w:type="dxa"/>
            <w:tcBorders>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837" w:name="_Toc480147071"/>
            <w:bookmarkStart w:id="2838" w:name="_Toc480257036"/>
            <w:bookmarkStart w:id="2839" w:name="_Toc480258986"/>
            <w:bookmarkStart w:id="2840" w:name="_Toc480262898"/>
            <w:bookmarkStart w:id="2841" w:name="_Toc480264861"/>
            <w:bookmarkStart w:id="2842" w:name="_Toc480266823"/>
            <w:bookmarkStart w:id="2843" w:name="_Toc480268773"/>
            <w:bookmarkStart w:id="2844" w:name="_Toc480318830"/>
            <w:r w:rsidRPr="00481E9C">
              <w:rPr>
                <w:sz w:val="26"/>
                <w:szCs w:val="26"/>
              </w:rPr>
              <w:t>863</w:t>
            </w:r>
            <w:bookmarkEnd w:id="2837"/>
            <w:bookmarkEnd w:id="2838"/>
            <w:bookmarkEnd w:id="2839"/>
            <w:bookmarkEnd w:id="2840"/>
            <w:bookmarkEnd w:id="2841"/>
            <w:bookmarkEnd w:id="2842"/>
            <w:bookmarkEnd w:id="2843"/>
            <w:bookmarkEnd w:id="2844"/>
          </w:p>
        </w:tc>
        <w:tc>
          <w:tcPr>
            <w:tcW w:w="990" w:type="dxa"/>
            <w:tcBorders>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845" w:name="_Toc480147073"/>
            <w:bookmarkStart w:id="2846" w:name="_Toc480257038"/>
            <w:bookmarkStart w:id="2847" w:name="_Toc480258988"/>
            <w:bookmarkStart w:id="2848" w:name="_Toc480262900"/>
            <w:bookmarkStart w:id="2849" w:name="_Toc480264863"/>
            <w:bookmarkStart w:id="2850" w:name="_Toc480266825"/>
            <w:bookmarkStart w:id="2851" w:name="_Toc480268775"/>
            <w:bookmarkStart w:id="2852" w:name="_Toc480318832"/>
            <w:r w:rsidRPr="00481E9C">
              <w:rPr>
                <w:sz w:val="26"/>
                <w:szCs w:val="26"/>
              </w:rPr>
              <w:t>577</w:t>
            </w:r>
            <w:bookmarkEnd w:id="2845"/>
            <w:bookmarkEnd w:id="2846"/>
            <w:bookmarkEnd w:id="2847"/>
            <w:bookmarkEnd w:id="2848"/>
            <w:bookmarkEnd w:id="2849"/>
            <w:bookmarkEnd w:id="2850"/>
            <w:bookmarkEnd w:id="2851"/>
            <w:bookmarkEnd w:id="2852"/>
          </w:p>
        </w:tc>
        <w:tc>
          <w:tcPr>
            <w:tcW w:w="1080" w:type="dxa"/>
            <w:tcBorders>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853" w:name="_Toc480147075"/>
            <w:bookmarkStart w:id="2854" w:name="_Toc480257040"/>
            <w:bookmarkStart w:id="2855" w:name="_Toc480258990"/>
            <w:bookmarkStart w:id="2856" w:name="_Toc480262902"/>
            <w:bookmarkStart w:id="2857" w:name="_Toc480264865"/>
            <w:bookmarkStart w:id="2858" w:name="_Toc480266827"/>
            <w:bookmarkStart w:id="2859" w:name="_Toc480268777"/>
            <w:bookmarkStart w:id="2860" w:name="_Toc480318834"/>
            <w:r w:rsidRPr="00481E9C">
              <w:rPr>
                <w:sz w:val="26"/>
                <w:szCs w:val="26"/>
              </w:rPr>
              <w:t>887</w:t>
            </w:r>
            <w:bookmarkEnd w:id="2853"/>
            <w:bookmarkEnd w:id="2854"/>
            <w:bookmarkEnd w:id="2855"/>
            <w:bookmarkEnd w:id="2856"/>
            <w:bookmarkEnd w:id="2857"/>
            <w:bookmarkEnd w:id="2858"/>
            <w:bookmarkEnd w:id="2859"/>
            <w:bookmarkEnd w:id="2860"/>
          </w:p>
        </w:tc>
        <w:tc>
          <w:tcPr>
            <w:tcW w:w="990" w:type="dxa"/>
            <w:tcBorders>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861" w:name="_Toc480147076"/>
            <w:bookmarkStart w:id="2862" w:name="_Toc480257041"/>
            <w:bookmarkStart w:id="2863" w:name="_Toc480258991"/>
            <w:bookmarkStart w:id="2864" w:name="_Toc480262903"/>
            <w:bookmarkStart w:id="2865" w:name="_Toc480264866"/>
            <w:bookmarkStart w:id="2866" w:name="_Toc480266828"/>
            <w:bookmarkStart w:id="2867" w:name="_Toc480268778"/>
            <w:bookmarkStart w:id="2868" w:name="_Toc480318835"/>
            <w:r w:rsidRPr="00481E9C">
              <w:rPr>
                <w:sz w:val="26"/>
                <w:szCs w:val="26"/>
              </w:rPr>
              <w:t>827</w:t>
            </w:r>
            <w:bookmarkEnd w:id="2861"/>
            <w:bookmarkEnd w:id="2862"/>
            <w:bookmarkEnd w:id="2863"/>
            <w:bookmarkEnd w:id="2864"/>
            <w:bookmarkEnd w:id="2865"/>
            <w:bookmarkEnd w:id="2866"/>
            <w:bookmarkEnd w:id="2867"/>
            <w:bookmarkEnd w:id="2868"/>
          </w:p>
        </w:tc>
        <w:tc>
          <w:tcPr>
            <w:tcW w:w="990" w:type="dxa"/>
            <w:tcBorders>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869" w:name="_Toc480147077"/>
            <w:bookmarkStart w:id="2870" w:name="_Toc480257042"/>
            <w:bookmarkStart w:id="2871" w:name="_Toc480258992"/>
            <w:bookmarkStart w:id="2872" w:name="_Toc480262904"/>
            <w:bookmarkStart w:id="2873" w:name="_Toc480264867"/>
            <w:bookmarkStart w:id="2874" w:name="_Toc480266829"/>
            <w:bookmarkStart w:id="2875" w:name="_Toc480268779"/>
            <w:bookmarkStart w:id="2876" w:name="_Toc480318836"/>
            <w:r w:rsidRPr="00481E9C">
              <w:rPr>
                <w:sz w:val="26"/>
                <w:szCs w:val="26"/>
              </w:rPr>
              <w:t>885</w:t>
            </w:r>
            <w:bookmarkEnd w:id="2869"/>
            <w:bookmarkEnd w:id="2870"/>
            <w:bookmarkEnd w:id="2871"/>
            <w:bookmarkEnd w:id="2872"/>
            <w:bookmarkEnd w:id="2873"/>
            <w:bookmarkEnd w:id="2874"/>
            <w:bookmarkEnd w:id="2875"/>
            <w:bookmarkEnd w:id="2876"/>
          </w:p>
        </w:tc>
      </w:tr>
      <w:tr w:rsidR="003F6512" w:rsidRPr="00481E9C" w:rsidTr="00830198">
        <w:trPr>
          <w:trHeight w:val="20"/>
        </w:trPr>
        <w:tc>
          <w:tcPr>
            <w:tcW w:w="1354" w:type="dxa"/>
            <w:tcBorders>
              <w:top w:val="single" w:sz="4" w:space="0" w:color="auto"/>
              <w:bottom w:val="single" w:sz="4" w:space="0" w:color="auto"/>
            </w:tcBorders>
            <w:vAlign w:val="center"/>
          </w:tcPr>
          <w:p w:rsidR="003F6512" w:rsidRPr="00481E9C" w:rsidRDefault="003F6512" w:rsidP="00F67D50">
            <w:pPr>
              <w:spacing w:before="60" w:after="60" w:line="264" w:lineRule="auto"/>
              <w:jc w:val="center"/>
              <w:rPr>
                <w:sz w:val="26"/>
                <w:szCs w:val="26"/>
              </w:rPr>
            </w:pPr>
            <w:bookmarkStart w:id="2877" w:name="_Toc480147078"/>
            <w:bookmarkStart w:id="2878" w:name="_Toc480257043"/>
            <w:bookmarkStart w:id="2879" w:name="_Toc480258993"/>
            <w:bookmarkStart w:id="2880" w:name="_Toc480262905"/>
            <w:bookmarkStart w:id="2881" w:name="_Toc480264868"/>
            <w:bookmarkStart w:id="2882" w:name="_Toc480266830"/>
            <w:bookmarkStart w:id="2883" w:name="_Toc480268780"/>
            <w:bookmarkStart w:id="2884" w:name="_Toc480318837"/>
            <w:r w:rsidRPr="00481E9C">
              <w:rPr>
                <w:sz w:val="26"/>
                <w:szCs w:val="26"/>
              </w:rPr>
              <w:t>Tổng số</w:t>
            </w:r>
            <w:bookmarkEnd w:id="2877"/>
            <w:bookmarkEnd w:id="2878"/>
            <w:bookmarkEnd w:id="2879"/>
            <w:bookmarkEnd w:id="2880"/>
            <w:bookmarkEnd w:id="2881"/>
            <w:bookmarkEnd w:id="2882"/>
            <w:bookmarkEnd w:id="2883"/>
            <w:bookmarkEnd w:id="2884"/>
          </w:p>
        </w:tc>
        <w:tc>
          <w:tcPr>
            <w:tcW w:w="926" w:type="dxa"/>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885" w:name="_Toc480147079"/>
            <w:bookmarkStart w:id="2886" w:name="_Toc480257044"/>
            <w:bookmarkStart w:id="2887" w:name="_Toc480258994"/>
            <w:bookmarkStart w:id="2888" w:name="_Toc480262906"/>
            <w:bookmarkStart w:id="2889" w:name="_Toc480264869"/>
            <w:bookmarkStart w:id="2890" w:name="_Toc480266831"/>
            <w:bookmarkStart w:id="2891" w:name="_Toc480268781"/>
            <w:bookmarkStart w:id="2892" w:name="_Toc480318838"/>
            <w:r w:rsidRPr="00481E9C">
              <w:rPr>
                <w:sz w:val="26"/>
                <w:szCs w:val="26"/>
              </w:rPr>
              <w:t>27.504</w:t>
            </w:r>
            <w:bookmarkEnd w:id="2885"/>
            <w:bookmarkEnd w:id="2886"/>
            <w:bookmarkEnd w:id="2887"/>
            <w:bookmarkEnd w:id="2888"/>
            <w:bookmarkEnd w:id="2889"/>
            <w:bookmarkEnd w:id="2890"/>
            <w:bookmarkEnd w:id="2891"/>
            <w:bookmarkEnd w:id="2892"/>
          </w:p>
        </w:tc>
        <w:tc>
          <w:tcPr>
            <w:tcW w:w="900" w:type="dxa"/>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893" w:name="_Toc480147080"/>
            <w:bookmarkStart w:id="2894" w:name="_Toc480257045"/>
            <w:bookmarkStart w:id="2895" w:name="_Toc480258995"/>
            <w:bookmarkStart w:id="2896" w:name="_Toc480262907"/>
            <w:bookmarkStart w:id="2897" w:name="_Toc480264870"/>
            <w:bookmarkStart w:id="2898" w:name="_Toc480266832"/>
            <w:bookmarkStart w:id="2899" w:name="_Toc480268782"/>
            <w:bookmarkStart w:id="2900" w:name="_Toc480318839"/>
            <w:r w:rsidRPr="00481E9C">
              <w:rPr>
                <w:sz w:val="26"/>
                <w:szCs w:val="26"/>
              </w:rPr>
              <w:t>29.287</w:t>
            </w:r>
            <w:bookmarkEnd w:id="2893"/>
            <w:bookmarkEnd w:id="2894"/>
            <w:bookmarkEnd w:id="2895"/>
            <w:bookmarkEnd w:id="2896"/>
            <w:bookmarkEnd w:id="2897"/>
            <w:bookmarkEnd w:id="2898"/>
            <w:bookmarkEnd w:id="2899"/>
            <w:bookmarkEnd w:id="2900"/>
          </w:p>
        </w:tc>
        <w:tc>
          <w:tcPr>
            <w:tcW w:w="990" w:type="dxa"/>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901" w:name="_Toc480147081"/>
            <w:bookmarkStart w:id="2902" w:name="_Toc480257046"/>
            <w:bookmarkStart w:id="2903" w:name="_Toc480258996"/>
            <w:bookmarkStart w:id="2904" w:name="_Toc480262908"/>
            <w:bookmarkStart w:id="2905" w:name="_Toc480264871"/>
            <w:bookmarkStart w:id="2906" w:name="_Toc480266833"/>
            <w:bookmarkStart w:id="2907" w:name="_Toc480268783"/>
            <w:bookmarkStart w:id="2908" w:name="_Toc480318840"/>
            <w:r w:rsidRPr="00481E9C">
              <w:rPr>
                <w:sz w:val="26"/>
                <w:szCs w:val="26"/>
              </w:rPr>
              <w:t>173.266</w:t>
            </w:r>
            <w:bookmarkEnd w:id="2901"/>
            <w:bookmarkEnd w:id="2902"/>
            <w:bookmarkEnd w:id="2903"/>
            <w:bookmarkEnd w:id="2904"/>
            <w:bookmarkEnd w:id="2905"/>
            <w:bookmarkEnd w:id="2906"/>
            <w:bookmarkEnd w:id="2907"/>
            <w:bookmarkEnd w:id="2908"/>
          </w:p>
        </w:tc>
        <w:tc>
          <w:tcPr>
            <w:tcW w:w="1080" w:type="dxa"/>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909" w:name="_Toc480147082"/>
            <w:bookmarkStart w:id="2910" w:name="_Toc480257047"/>
            <w:bookmarkStart w:id="2911" w:name="_Toc480258997"/>
            <w:bookmarkStart w:id="2912" w:name="_Toc480262909"/>
            <w:bookmarkStart w:id="2913" w:name="_Toc480264872"/>
            <w:bookmarkStart w:id="2914" w:name="_Toc480266834"/>
            <w:bookmarkStart w:id="2915" w:name="_Toc480268784"/>
            <w:bookmarkStart w:id="2916" w:name="_Toc480318841"/>
            <w:r w:rsidRPr="00481E9C">
              <w:rPr>
                <w:sz w:val="26"/>
                <w:szCs w:val="26"/>
              </w:rPr>
              <w:t>176.660</w:t>
            </w:r>
            <w:bookmarkEnd w:id="2909"/>
            <w:bookmarkEnd w:id="2910"/>
            <w:bookmarkEnd w:id="2911"/>
            <w:bookmarkEnd w:id="2912"/>
            <w:bookmarkEnd w:id="2913"/>
            <w:bookmarkEnd w:id="2914"/>
            <w:bookmarkEnd w:id="2915"/>
            <w:bookmarkEnd w:id="2916"/>
          </w:p>
        </w:tc>
        <w:tc>
          <w:tcPr>
            <w:tcW w:w="990" w:type="dxa"/>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917" w:name="_Toc480147084"/>
            <w:bookmarkStart w:id="2918" w:name="_Toc480257049"/>
            <w:bookmarkStart w:id="2919" w:name="_Toc480258999"/>
            <w:bookmarkStart w:id="2920" w:name="_Toc480262911"/>
            <w:bookmarkStart w:id="2921" w:name="_Toc480264874"/>
            <w:bookmarkStart w:id="2922" w:name="_Toc480266836"/>
            <w:bookmarkStart w:id="2923" w:name="_Toc480268786"/>
            <w:bookmarkStart w:id="2924" w:name="_Toc480318843"/>
            <w:r w:rsidRPr="00481E9C">
              <w:rPr>
                <w:sz w:val="26"/>
                <w:szCs w:val="26"/>
              </w:rPr>
              <w:t>305.745</w:t>
            </w:r>
            <w:bookmarkEnd w:id="2917"/>
            <w:bookmarkEnd w:id="2918"/>
            <w:bookmarkEnd w:id="2919"/>
            <w:bookmarkEnd w:id="2920"/>
            <w:bookmarkEnd w:id="2921"/>
            <w:bookmarkEnd w:id="2922"/>
            <w:bookmarkEnd w:id="2923"/>
            <w:bookmarkEnd w:id="2924"/>
          </w:p>
        </w:tc>
        <w:tc>
          <w:tcPr>
            <w:tcW w:w="1080" w:type="dxa"/>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925" w:name="_Toc480147086"/>
            <w:bookmarkStart w:id="2926" w:name="_Toc480257051"/>
            <w:bookmarkStart w:id="2927" w:name="_Toc480259001"/>
            <w:bookmarkStart w:id="2928" w:name="_Toc480262913"/>
            <w:bookmarkStart w:id="2929" w:name="_Toc480264876"/>
            <w:bookmarkStart w:id="2930" w:name="_Toc480266838"/>
            <w:bookmarkStart w:id="2931" w:name="_Toc480268788"/>
            <w:bookmarkStart w:id="2932" w:name="_Toc480318845"/>
            <w:r w:rsidRPr="00481E9C">
              <w:rPr>
                <w:sz w:val="26"/>
                <w:szCs w:val="26"/>
              </w:rPr>
              <w:t>354.039</w:t>
            </w:r>
            <w:bookmarkEnd w:id="2925"/>
            <w:bookmarkEnd w:id="2926"/>
            <w:bookmarkEnd w:id="2927"/>
            <w:bookmarkEnd w:id="2928"/>
            <w:bookmarkEnd w:id="2929"/>
            <w:bookmarkEnd w:id="2930"/>
            <w:bookmarkEnd w:id="2931"/>
            <w:bookmarkEnd w:id="2932"/>
          </w:p>
        </w:tc>
        <w:tc>
          <w:tcPr>
            <w:tcW w:w="990" w:type="dxa"/>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933" w:name="_Toc480147087"/>
            <w:bookmarkStart w:id="2934" w:name="_Toc480257052"/>
            <w:bookmarkStart w:id="2935" w:name="_Toc480259002"/>
            <w:bookmarkStart w:id="2936" w:name="_Toc480262914"/>
            <w:bookmarkStart w:id="2937" w:name="_Toc480264877"/>
            <w:bookmarkStart w:id="2938" w:name="_Toc480266839"/>
            <w:bookmarkStart w:id="2939" w:name="_Toc480268789"/>
            <w:bookmarkStart w:id="2940" w:name="_Toc480318846"/>
            <w:r w:rsidRPr="00481E9C">
              <w:rPr>
                <w:sz w:val="26"/>
                <w:szCs w:val="26"/>
              </w:rPr>
              <w:t>414.135</w:t>
            </w:r>
            <w:bookmarkEnd w:id="2933"/>
            <w:bookmarkEnd w:id="2934"/>
            <w:bookmarkEnd w:id="2935"/>
            <w:bookmarkEnd w:id="2936"/>
            <w:bookmarkEnd w:id="2937"/>
            <w:bookmarkEnd w:id="2938"/>
            <w:bookmarkEnd w:id="2939"/>
            <w:bookmarkEnd w:id="2940"/>
          </w:p>
        </w:tc>
        <w:tc>
          <w:tcPr>
            <w:tcW w:w="990" w:type="dxa"/>
            <w:tcBorders>
              <w:top w:val="single" w:sz="4" w:space="0" w:color="auto"/>
              <w:bottom w:val="single" w:sz="4" w:space="0" w:color="auto"/>
            </w:tcBorders>
            <w:vAlign w:val="center"/>
          </w:tcPr>
          <w:p w:rsidR="003F6512" w:rsidRPr="00481E9C" w:rsidRDefault="003F6512" w:rsidP="00F67D50">
            <w:pPr>
              <w:spacing w:before="60" w:after="60" w:line="264" w:lineRule="auto"/>
              <w:jc w:val="right"/>
              <w:rPr>
                <w:sz w:val="26"/>
                <w:szCs w:val="26"/>
              </w:rPr>
            </w:pPr>
            <w:bookmarkStart w:id="2941" w:name="_Toc480147088"/>
            <w:bookmarkStart w:id="2942" w:name="_Toc480257053"/>
            <w:bookmarkStart w:id="2943" w:name="_Toc480259003"/>
            <w:bookmarkStart w:id="2944" w:name="_Toc480262915"/>
            <w:bookmarkStart w:id="2945" w:name="_Toc480264878"/>
            <w:bookmarkStart w:id="2946" w:name="_Toc480266840"/>
            <w:bookmarkStart w:id="2947" w:name="_Toc480268790"/>
            <w:bookmarkStart w:id="2948" w:name="_Toc480318847"/>
            <w:r w:rsidRPr="00481E9C">
              <w:rPr>
                <w:sz w:val="26"/>
                <w:szCs w:val="26"/>
              </w:rPr>
              <w:t>527.892</w:t>
            </w:r>
            <w:bookmarkEnd w:id="2941"/>
            <w:bookmarkEnd w:id="2942"/>
            <w:bookmarkEnd w:id="2943"/>
            <w:bookmarkEnd w:id="2944"/>
            <w:bookmarkEnd w:id="2945"/>
            <w:bookmarkEnd w:id="2946"/>
            <w:bookmarkEnd w:id="2947"/>
            <w:bookmarkEnd w:id="2948"/>
          </w:p>
        </w:tc>
      </w:tr>
    </w:tbl>
    <w:p w:rsidR="003F6512" w:rsidRPr="00481E9C" w:rsidRDefault="003F6512" w:rsidP="00F67D50">
      <w:pPr>
        <w:pStyle w:val="0b"/>
        <w:jc w:val="right"/>
        <w:rPr>
          <w:b w:val="0"/>
          <w:lang w:val="fr-FR"/>
        </w:rPr>
      </w:pPr>
      <w:r w:rsidRPr="00481E9C">
        <w:rPr>
          <w:b w:val="0"/>
        </w:rPr>
        <w:t xml:space="preserve">(Nguồn: </w:t>
      </w:r>
      <w:r w:rsidRPr="00481E9C">
        <w:rPr>
          <w:b w:val="0"/>
          <w:lang w:val="fr-FR"/>
        </w:rPr>
        <w:t xml:space="preserve">[9])  </w:t>
      </w:r>
    </w:p>
    <w:p w:rsidR="003F6512" w:rsidRPr="00481E9C" w:rsidRDefault="003F6512" w:rsidP="00C30A95">
      <w:pPr>
        <w:ind w:firstLine="720"/>
        <w:jc w:val="both"/>
        <w:rPr>
          <w:bCs/>
          <w:snapToGrid w:val="0"/>
          <w:sz w:val="26"/>
          <w:szCs w:val="26"/>
          <w:shd w:val="clear" w:color="auto" w:fill="FFFFFF"/>
          <w:lang w:val="pt-BR"/>
        </w:rPr>
      </w:pPr>
      <w:r w:rsidRPr="00481E9C">
        <w:rPr>
          <w:bCs/>
          <w:snapToGrid w:val="0"/>
          <w:sz w:val="26"/>
          <w:szCs w:val="26"/>
          <w:shd w:val="clear" w:color="auto" w:fill="FFFFFF"/>
          <w:lang w:val="pt-BR"/>
        </w:rPr>
        <w:t>Giải pháp chìa khóa để tăng thu nhập cho các nông hộ trồng sắn tại Phú Yên hiện nay là tăng năng suất tinh bột sắn. Nhà máy sản xuất tinh bột sắn Đồng Xuân đã phối hợp với khuyến nông tỉnh chuyển đổi phần lớn diện tích sắn tại địa phương bằng giống sắn mới năng suất cao, thân gọn ngắn ngày để bổ sung thay thế giống sắn KM94 cao cây dài ngày, tán không gọn, khó tăng mật độ trồng và bị thoái hóa, nhiễm bệnh. Việc ứng dụng các giống sắn mới đã tạo tập quán trồng dày. Tuy nhiên, hiện trạng sản xuất sắn vẫn theo tập quán trồng quảng canh, ít bón phân hoặc bón phân N, P, K không cân đối, thiếu kinh nghiệm quản lý sâu bệnh hại cùng với nắng nóng khô hạn nên năng suất sắn giảm dần hoặc không tăng, đất bị thoái hoá nhanh làm giảm hiệu quả kinh tế. Vì vậy nghiên cứu phát triển sắn bền vững tại địa phương là yêu cầu cấp thiết của sản xuất.</w:t>
      </w:r>
    </w:p>
    <w:p w:rsidR="003F6512" w:rsidRPr="00481E9C" w:rsidRDefault="003F6512" w:rsidP="00C30A95">
      <w:pPr>
        <w:spacing w:before="120" w:after="120"/>
        <w:ind w:firstLine="709"/>
        <w:jc w:val="both"/>
        <w:rPr>
          <w:bCs/>
          <w:snapToGrid w:val="0"/>
          <w:spacing w:val="4"/>
          <w:sz w:val="26"/>
          <w:szCs w:val="26"/>
          <w:shd w:val="clear" w:color="auto" w:fill="FFFFFF"/>
          <w:lang w:val="pt-BR"/>
        </w:rPr>
      </w:pPr>
      <w:r w:rsidRPr="00481E9C">
        <w:rPr>
          <w:lang w:val="pt-BR"/>
        </w:rPr>
        <w:tab/>
      </w:r>
      <w:r w:rsidRPr="00481E9C">
        <w:rPr>
          <w:bCs/>
          <w:snapToGrid w:val="0"/>
          <w:sz w:val="26"/>
          <w:szCs w:val="26"/>
          <w:shd w:val="clear" w:color="auto" w:fill="FFFFFF"/>
          <w:lang w:val="pt-BR"/>
        </w:rPr>
        <w:t>Tỉnh Phú Yên đã có hai nhà máy sản xuất tinh bột sắn với tổng công suất 270 tấn tinh bột/ngày nay đã nâng cấp lên trên 670 tấn tinh bột/ngày (</w:t>
      </w:r>
      <w:r w:rsidRPr="00481E9C">
        <w:rPr>
          <w:bCs/>
          <w:noProof/>
          <w:sz w:val="26"/>
          <w:szCs w:val="26"/>
          <w:lang w:val="pt-BR"/>
        </w:rPr>
        <w:t>Công ty Cổ phần tinh bột sắn Phú Yên</w:t>
      </w:r>
      <w:r w:rsidRPr="00481E9C">
        <w:rPr>
          <w:bCs/>
          <w:snapToGrid w:val="0"/>
          <w:sz w:val="26"/>
          <w:szCs w:val="26"/>
          <w:shd w:val="clear" w:color="auto" w:fill="FFFFFF"/>
          <w:lang w:val="pt-BR"/>
        </w:rPr>
        <w:t xml:space="preserve"> đóng tại huyện Sông Hinh hiện đạt công suất trên 430 tấn tinh bột/ngày;  Nhà máy sản xuất tinh bột sắn Đồng Xuân </w:t>
      </w:r>
      <w:r w:rsidRPr="00481E9C">
        <w:rPr>
          <w:bCs/>
          <w:snapToGrid w:val="0"/>
          <w:spacing w:val="4"/>
          <w:sz w:val="26"/>
          <w:szCs w:val="26"/>
          <w:shd w:val="clear" w:color="auto" w:fill="FFFFFF"/>
          <w:lang w:val="pt-BR"/>
        </w:rPr>
        <w:t xml:space="preserve">đóng tại huyện Đồng Xuân hiện đạt công suất trên 240 tấn tinh bột /ngày) </w:t>
      </w:r>
      <w:r w:rsidRPr="00481E9C">
        <w:rPr>
          <w:bCs/>
          <w:noProof/>
          <w:sz w:val="26"/>
          <w:szCs w:val="26"/>
          <w:lang w:val="pt-BR"/>
        </w:rPr>
        <w:t>và 05 cơ sở chế biến thủ công với công suất 0,5 – 1,0 tấn/ngày/</w:t>
      </w:r>
      <w:r w:rsidRPr="00481E9C">
        <w:rPr>
          <w:bCs/>
          <w:snapToGrid w:val="0"/>
          <w:spacing w:val="4"/>
          <w:sz w:val="26"/>
          <w:szCs w:val="26"/>
          <w:shd w:val="clear" w:color="auto" w:fill="FFFFFF"/>
          <w:lang w:val="pt-BR"/>
        </w:rPr>
        <w:t xml:space="preserve">). </w:t>
      </w:r>
      <w:bookmarkStart w:id="2949" w:name="_Toc480147395"/>
      <w:bookmarkStart w:id="2950" w:name="_Toc480257062"/>
      <w:bookmarkStart w:id="2951" w:name="_Toc480259012"/>
      <w:bookmarkStart w:id="2952" w:name="_Toc480262924"/>
      <w:bookmarkStart w:id="2953" w:name="_Toc480264887"/>
      <w:bookmarkStart w:id="2954" w:name="_Toc480266849"/>
      <w:bookmarkStart w:id="2955" w:name="_Toc480268799"/>
      <w:bookmarkStart w:id="2956" w:name="_Toc480318856"/>
      <w:r w:rsidRPr="00481E9C">
        <w:rPr>
          <w:bCs/>
          <w:snapToGrid w:val="0"/>
          <w:sz w:val="26"/>
          <w:szCs w:val="26"/>
          <w:shd w:val="clear" w:color="auto" w:fill="FFFFFF"/>
          <w:lang w:val="pt-BR"/>
        </w:rPr>
        <w:t>Diện tích quy hoạch vùng nguyên liệu trồng sắn đã được UBND tỉnh Phú Yên phê duyệt cho 02 nhà máy chế biến tinh bột sắn 11.000 - 12.000 ha tại Quyết định số: 423/QĐ-UBND, ngày 11/3/2015 của UBND tỉnh Phú Yên phê duyệt dự án điều chỉnh, bổ sung quy hoạch chi tiết vùng nguyên liệu sắn đến năm 2015 và giai đoạn 2016-2020 cho Nhà máy sản xuất tinh bột sắn Đồng Xuân thuộc Công ty Cổ phần nông sản thực phẩm Quảng Ngãi”; Theo đó: Diện tích vùng nguyên liệu là 6.000 ha (năm 2015), và giảm xuống 5.000 ha (giai đoạn 2016-2020) [70].</w:t>
      </w:r>
      <w:bookmarkEnd w:id="2949"/>
      <w:bookmarkEnd w:id="2950"/>
      <w:bookmarkEnd w:id="2951"/>
      <w:bookmarkEnd w:id="2952"/>
      <w:bookmarkEnd w:id="2953"/>
      <w:bookmarkEnd w:id="2954"/>
      <w:bookmarkEnd w:id="2955"/>
      <w:bookmarkEnd w:id="2956"/>
      <w:r w:rsidRPr="00481E9C">
        <w:rPr>
          <w:bCs/>
          <w:snapToGrid w:val="0"/>
          <w:sz w:val="26"/>
          <w:szCs w:val="26"/>
          <w:shd w:val="clear" w:color="auto" w:fill="FFFFFF"/>
          <w:lang w:val="pt-BR"/>
        </w:rPr>
        <w:t xml:space="preserve"> </w:t>
      </w:r>
      <w:r w:rsidRPr="00481E9C">
        <w:rPr>
          <w:bCs/>
          <w:snapToGrid w:val="0"/>
          <w:spacing w:val="4"/>
          <w:sz w:val="26"/>
          <w:szCs w:val="26"/>
          <w:shd w:val="clear" w:color="auto" w:fill="FFFFFF"/>
          <w:lang w:val="pt-BR"/>
        </w:rPr>
        <w:t>Xây dựng vùng nguyên liệu sắn ổn định, năng suất cao, bền vững là nhu cầu sống còn của nhà máy, sinh kế và thu nhập chính của nông dân, nguồn lợi của ngân sách. Quan tâm tiến bộ kỹ thuật cây sắn là trọng tâm kinh tế và an sinh xã hội tại địa phương. Việc nghiên cứu tuyển chọn, ứng dụng giống sắn mới và áp dụng các biện pháp kỹ thuật canh tác tiến bộ có ư nghĩa khoa học và thực tiễn ở Phú Yên.</w:t>
      </w:r>
    </w:p>
    <w:p w:rsidR="003F6512" w:rsidRPr="00481E9C" w:rsidRDefault="003F6512" w:rsidP="00C30A95">
      <w:pPr>
        <w:spacing w:before="120" w:after="120"/>
        <w:ind w:firstLine="709"/>
        <w:jc w:val="both"/>
        <w:rPr>
          <w:bCs/>
          <w:snapToGrid w:val="0"/>
          <w:spacing w:val="4"/>
          <w:sz w:val="26"/>
          <w:szCs w:val="26"/>
          <w:shd w:val="clear" w:color="auto" w:fill="FFFFFF"/>
          <w:lang w:val="pt-BR"/>
        </w:rPr>
      </w:pPr>
      <w:r w:rsidRPr="00481E9C">
        <w:rPr>
          <w:bCs/>
          <w:snapToGrid w:val="0"/>
          <w:sz w:val="26"/>
          <w:szCs w:val="26"/>
          <w:shd w:val="clear" w:color="auto" w:fill="FFFFFF"/>
          <w:lang w:val="pt-BR"/>
        </w:rPr>
        <w:t>Sắn Phú Yên ngoài đặc thù chung của cây sắn Việt Nam, là cây trồng của người nghèo, dễ canh tác, chịu đất nghèo, ít đầu tư nhưng vẫn cho sản lượng, dễ chế biến, đa dạng sản phẩm, có đầu ra tương đối ổn định hơn so với những nông sản hàng hóa khác. Sắn Phú Yên còn có đặc thù riêng của sắn vùng núi huyện Đồng Xuân và Sông Hinh đều là địa bàn vùng sâu vùng xa, được xem như vùng nắng nóng khô hạn, lũ lụt, gió bão thường xuyên xảy ra,... nơi nhạy cảm và chịu nhiều rủi ro nhất trong cả nước. Lượng mưa trung bình năm là 2.180 mm nhưng thời gian mưa tập trung tháng 10, tháng 11 chiếm hơn 50% lượng mưa cả năm. Kinh tế của nông dân vùng nông thôn miền núi còn</w:t>
      </w:r>
      <w:r w:rsidRPr="00481E9C">
        <w:rPr>
          <w:lang w:val="pt-BR"/>
        </w:rPr>
        <w:t xml:space="preserve"> </w:t>
      </w:r>
      <w:r w:rsidRPr="00481E9C">
        <w:rPr>
          <w:sz w:val="26"/>
          <w:szCs w:val="26"/>
          <w:lang w:val="pt-BR"/>
        </w:rPr>
        <w:t xml:space="preserve">gặp nhiều khó khăn, sản xuất chưa có tích lũy. Cơ sở hạ tầng nông thôn chưa đồng bộ và còn nhiều bất cập. Người dân luôn phải đối mặt với nhiều khó khăn để tồn tại và phát triển. </w:t>
      </w:r>
    </w:p>
    <w:p w:rsidR="003F6512" w:rsidRPr="00481E9C" w:rsidRDefault="003F6512" w:rsidP="00C30A95">
      <w:pPr>
        <w:pStyle w:val="02D"/>
        <w:spacing w:line="276" w:lineRule="auto"/>
      </w:pPr>
      <w:bookmarkStart w:id="2957" w:name="_Toc483492024"/>
      <w:bookmarkStart w:id="2958" w:name="_Toc483835304"/>
      <w:bookmarkStart w:id="2959" w:name="_Toc496012433"/>
      <w:bookmarkStart w:id="2960" w:name="_Toc480147090"/>
      <w:bookmarkStart w:id="2961" w:name="_Toc480257055"/>
      <w:bookmarkStart w:id="2962" w:name="_Toc480259005"/>
      <w:bookmarkStart w:id="2963" w:name="_Toc480262917"/>
      <w:bookmarkStart w:id="2964" w:name="_Toc480264880"/>
      <w:bookmarkStart w:id="2965" w:name="_Toc480266842"/>
      <w:bookmarkStart w:id="2966" w:name="_Toc480268792"/>
      <w:bookmarkStart w:id="2967" w:name="_Toc480318305"/>
      <w:bookmarkStart w:id="2968" w:name="_Toc480318849"/>
      <w:bookmarkStart w:id="2969" w:name="_Toc480320909"/>
      <w:bookmarkStart w:id="2970" w:name="_Toc481616237"/>
      <w:bookmarkStart w:id="2971" w:name="_Toc483471720"/>
      <w:r w:rsidRPr="00481E9C">
        <w:t>1.2.2. Hiện trạng sản xuất sắn ở huyện Đồng Xuân</w:t>
      </w:r>
      <w:bookmarkEnd w:id="2957"/>
      <w:bookmarkEnd w:id="2958"/>
      <w:bookmarkEnd w:id="2959"/>
      <w:r w:rsidRPr="00481E9C">
        <w:t xml:space="preserve"> </w:t>
      </w:r>
    </w:p>
    <w:p w:rsidR="003F6512" w:rsidRPr="00481E9C" w:rsidRDefault="003F6512" w:rsidP="00C30A95">
      <w:pPr>
        <w:spacing w:before="120" w:after="120"/>
        <w:ind w:firstLine="709"/>
        <w:jc w:val="both"/>
        <w:rPr>
          <w:sz w:val="26"/>
          <w:szCs w:val="26"/>
          <w:lang w:val="pt-BR"/>
        </w:rPr>
      </w:pPr>
      <w:bookmarkStart w:id="2972" w:name="_Toc480147092"/>
      <w:bookmarkEnd w:id="2960"/>
      <w:bookmarkEnd w:id="2961"/>
      <w:bookmarkEnd w:id="2962"/>
      <w:bookmarkEnd w:id="2963"/>
      <w:bookmarkEnd w:id="2964"/>
      <w:bookmarkEnd w:id="2965"/>
      <w:bookmarkEnd w:id="2966"/>
      <w:bookmarkEnd w:id="2967"/>
      <w:bookmarkEnd w:id="2968"/>
      <w:bookmarkEnd w:id="2969"/>
      <w:bookmarkEnd w:id="2970"/>
      <w:bookmarkEnd w:id="2971"/>
      <w:r w:rsidRPr="00481E9C">
        <w:rPr>
          <w:sz w:val="26"/>
          <w:szCs w:val="26"/>
          <w:lang w:val="pt-BR"/>
        </w:rPr>
        <w:t>Huyện Đồng Xuân có điều kiện tự nhiên đất đai, khí hậu và kinh tế xã hội thuận lợi cho sự phát triển cây sắn. Huyện có hệ thống sản xuất chế biến tiêu thụ khép kín và do tính đặc thù khu vực tiếp biến khí hậu, độ cao, thời gian chiếu sáng, cường độ chiếu sáng, biên độ ngày và đêm phù hợp, nên Đồng Xuân rất thuận lợi cho lai tạo, tuyển chọn giống sắn và xây dựng quy trình kỹ thuật thâm canh sắn.</w:t>
      </w:r>
      <w:bookmarkEnd w:id="2972"/>
    </w:p>
    <w:p w:rsidR="003F6512" w:rsidRPr="00481E9C" w:rsidRDefault="003F6512" w:rsidP="00C30A95">
      <w:pPr>
        <w:spacing w:before="120" w:after="120"/>
        <w:ind w:firstLine="709"/>
        <w:jc w:val="both"/>
        <w:rPr>
          <w:sz w:val="26"/>
          <w:szCs w:val="26"/>
          <w:lang w:val="pt-BR"/>
        </w:rPr>
      </w:pPr>
      <w:bookmarkStart w:id="2973" w:name="_Toc480147093"/>
      <w:r w:rsidRPr="00481E9C">
        <w:rPr>
          <w:i/>
          <w:sz w:val="26"/>
          <w:szCs w:val="26"/>
          <w:lang w:val="pt-BR"/>
        </w:rPr>
        <w:t>Đặc điểm thời tiết khí hậu ở huyện Đồng Xuân</w:t>
      </w:r>
      <w:r w:rsidRPr="00481E9C">
        <w:rPr>
          <w:sz w:val="26"/>
          <w:szCs w:val="26"/>
          <w:lang w:val="pt-BR"/>
        </w:rPr>
        <w:t>: Nhiệt độ bình quân biến động trong khoảng 22,5 - 29,6</w:t>
      </w:r>
      <w:r w:rsidRPr="00481E9C">
        <w:rPr>
          <w:sz w:val="26"/>
          <w:szCs w:val="26"/>
          <w:vertAlign w:val="superscript"/>
          <w:lang w:val="pt-BR"/>
        </w:rPr>
        <w:t>0</w:t>
      </w:r>
      <w:r w:rsidRPr="00481E9C">
        <w:rPr>
          <w:sz w:val="26"/>
          <w:szCs w:val="26"/>
          <w:lang w:val="pt-BR"/>
        </w:rPr>
        <w:t>C. Tổng số giờ nắng hàng năm biến động từ 2.486 – 2.992 giờ. Tổng lượng mưa hàng tháng biến động từ 14,7 mm – 548,5 mm, hàng năm từ 1.502 đến 1.929 mm là rất lớn. Ẩm độ không khí trung bình 78 – 80%.</w:t>
      </w:r>
      <w:bookmarkEnd w:id="2973"/>
    </w:p>
    <w:p w:rsidR="003F6512" w:rsidRPr="00481E9C" w:rsidRDefault="003F6512" w:rsidP="00C30A95">
      <w:pPr>
        <w:spacing w:before="120" w:after="120"/>
        <w:ind w:firstLine="709"/>
        <w:jc w:val="both"/>
        <w:rPr>
          <w:sz w:val="26"/>
          <w:szCs w:val="26"/>
          <w:lang w:val="pt-BR"/>
        </w:rPr>
      </w:pPr>
      <w:bookmarkStart w:id="2974" w:name="_Toc480147095"/>
      <w:bookmarkStart w:id="2975" w:name="_Toc480147098"/>
      <w:r w:rsidRPr="00481E9C">
        <w:rPr>
          <w:i/>
          <w:sz w:val="26"/>
          <w:szCs w:val="26"/>
          <w:lang w:val="pt-BR"/>
        </w:rPr>
        <w:t>Đặc điểm thời tiết khí hậu ở địa điểm thí nghiệm thuộc xã Xuân Sơn Nam</w:t>
      </w:r>
      <w:r w:rsidRPr="00481E9C">
        <w:rPr>
          <w:sz w:val="26"/>
          <w:szCs w:val="26"/>
          <w:lang w:val="pt-BR"/>
        </w:rPr>
        <w:t xml:space="preserve"> khá điển hình cho Tiểu vùng khu Trung tâm và Đông Nam huyện Đồng Xuân và phù hợp cho cây sắn khi được trồng trong khung mùa vụ thích hợp. Nhiệt độ trung bình tháng biến động trong khoảng 22,2 - 30,3</w:t>
      </w:r>
      <w:r w:rsidRPr="00481E9C">
        <w:rPr>
          <w:sz w:val="26"/>
          <w:szCs w:val="26"/>
          <w:vertAlign w:val="superscript"/>
          <w:lang w:val="pt-BR"/>
        </w:rPr>
        <w:t>0</w:t>
      </w:r>
      <w:r w:rsidRPr="00481E9C">
        <w:rPr>
          <w:sz w:val="26"/>
          <w:szCs w:val="26"/>
          <w:lang w:val="pt-BR"/>
        </w:rPr>
        <w:t>C, bình quân năm 27,0 - 27,8</w:t>
      </w:r>
      <w:r w:rsidRPr="00481E9C">
        <w:rPr>
          <w:sz w:val="26"/>
          <w:szCs w:val="26"/>
          <w:vertAlign w:val="superscript"/>
          <w:lang w:val="pt-BR"/>
        </w:rPr>
        <w:t>0</w:t>
      </w:r>
      <w:r w:rsidRPr="00481E9C">
        <w:rPr>
          <w:sz w:val="26"/>
          <w:szCs w:val="26"/>
          <w:lang w:val="pt-BR"/>
        </w:rPr>
        <w:t>C. Tổng lượng mưa hàng tháng biến động rất lớn, từ 2,5 mm – 680,0 mm</w:t>
      </w:r>
      <w:bookmarkEnd w:id="2974"/>
      <w:r w:rsidRPr="00481E9C">
        <w:rPr>
          <w:sz w:val="26"/>
          <w:szCs w:val="26"/>
          <w:lang w:val="pt-BR"/>
        </w:rPr>
        <w:t>.</w:t>
      </w:r>
      <w:bookmarkEnd w:id="2975"/>
      <w:r w:rsidRPr="00481E9C">
        <w:rPr>
          <w:sz w:val="26"/>
          <w:szCs w:val="26"/>
          <w:lang w:val="pt-BR"/>
        </w:rPr>
        <w:t xml:space="preserve"> </w:t>
      </w:r>
    </w:p>
    <w:p w:rsidR="003F6512" w:rsidRPr="00481E9C" w:rsidRDefault="003F6512" w:rsidP="00C30A95">
      <w:pPr>
        <w:spacing w:before="120" w:after="120"/>
        <w:ind w:firstLine="709"/>
        <w:jc w:val="both"/>
        <w:rPr>
          <w:sz w:val="26"/>
          <w:szCs w:val="26"/>
          <w:lang w:val="pt-BR"/>
        </w:rPr>
      </w:pPr>
      <w:bookmarkStart w:id="2976" w:name="_Toc480147097"/>
      <w:r w:rsidRPr="00481E9C">
        <w:rPr>
          <w:i/>
          <w:sz w:val="26"/>
          <w:szCs w:val="26"/>
          <w:lang w:val="pt-BR"/>
        </w:rPr>
        <w:t>Thống kê sản xuất sắn tại huyện Đồng Xuân</w:t>
      </w:r>
      <w:r w:rsidRPr="00481E9C">
        <w:rPr>
          <w:sz w:val="26"/>
          <w:szCs w:val="26"/>
          <w:lang w:val="pt-BR"/>
        </w:rPr>
        <w:t>: Sắn là một trong ba cây trồng chính tại huyện Đồng Xuân với diện tích và sản lượng sắn có chiều hướng gia tăng trong những năm gần đây. Năm 2012, tổng diện tích sắn toàn huyện là 4.000 ha, năng suất sắn củ tươi 16,9 tấn/ha, sản lượng sắn 67.200 tấn. Năm 2013 tổng diện tích sắn toàn huyện đạt 4.300 ha, năng suất sắn củ tươi 18,5 tấn/ha và sản lượng sắn 79.550 tấn. Năm 2014, thiên tai hạn hán nên tổng diện tích sắn toàn huyện là 3.986 ha, năng suất sắn là 17,9 tấn/ha, sản lượng sắn đạt  68.434 tấn. Năm 2015 diện tích sắn toàn huyện đạt 4.100 ha, năng suất sắn củ tươi 19,5 tấn/ha, sản lượng sắn 70.780 tấn, năm 2016 diện tích đạt 4.100 ha, năng suất sắn 19 tấn/ha, sản lượng sắn 88.139 tấn.</w:t>
      </w:r>
      <w:bookmarkEnd w:id="2976"/>
      <w:r w:rsidRPr="00481E9C">
        <w:rPr>
          <w:sz w:val="26"/>
          <w:szCs w:val="26"/>
          <w:lang w:val="pt-BR"/>
        </w:rPr>
        <w:t xml:space="preserve"> </w:t>
      </w:r>
    </w:p>
    <w:p w:rsidR="003F6512" w:rsidRPr="00481E9C" w:rsidRDefault="003F6512" w:rsidP="00C30A95">
      <w:pPr>
        <w:spacing w:before="120" w:after="120"/>
        <w:ind w:firstLine="709"/>
        <w:jc w:val="both"/>
        <w:rPr>
          <w:sz w:val="26"/>
          <w:szCs w:val="26"/>
          <w:lang w:val="pt-BR"/>
        </w:rPr>
      </w:pPr>
      <w:r w:rsidRPr="00481E9C">
        <w:rPr>
          <w:i/>
          <w:sz w:val="26"/>
          <w:szCs w:val="26"/>
          <w:lang w:val="pt-BR"/>
        </w:rPr>
        <w:t>Thời vụ trồng sắn và thời điểm thu hoạch</w:t>
      </w:r>
      <w:r w:rsidRPr="00481E9C">
        <w:rPr>
          <w:sz w:val="26"/>
          <w:szCs w:val="26"/>
          <w:lang w:val="pt-BR"/>
        </w:rPr>
        <w:t xml:space="preserve">. Thời vụ trồng sắn ở huyện Đồng Xuân nói riêng và tỉnh Phú Yên nói chung là dịp tiết Tiểu mãn, khoảng ngày 21 hoặc 22 tháng 5 dương lịch. Thời điểm thu hoạch sắn từ tháng 12 đến cuối tháng 5 dương lịch, sắn đạt từ 7-11 tháng sau trồng. Giống sắn KM94 hơi dài ngày nên thu hoạch khoảng 11 tháng sau trồng vào tháng 5 và xuống giống vụ mới ngay sau đó. Giống sắn KM98-5 thu hoạch sớm hơn 8-10 tháng sau trồng nên 72% số hộ thu hoạch vào tháng 2 đến tháng 4 dương lịch, 18% thu hoạch sớm trong tháng 12 hoặc tháng 1 để có tiền tiêu Tết, 10% thu hoạch muộn vào 11 tháng sau trồng ở tháng 5 để giá bán cao hơn nhưng thường là hàm lượng tinh bột cũng thấp hơn vì chuyển mùa, sắn gặp mưa nên hàm lượng tinh bột giảm. </w:t>
      </w:r>
    </w:p>
    <w:p w:rsidR="003F6512" w:rsidRPr="00481E9C" w:rsidRDefault="003F6512" w:rsidP="00F67D50">
      <w:pPr>
        <w:pStyle w:val="0B0"/>
        <w:rPr>
          <w:lang w:val="pt-BR"/>
        </w:rPr>
      </w:pPr>
      <w:bookmarkStart w:id="2977" w:name="_Toc483832529"/>
      <w:r w:rsidRPr="00481E9C">
        <w:rPr>
          <w:b/>
          <w:lang w:val="pt-BR"/>
        </w:rPr>
        <w:t xml:space="preserve"> </w:t>
      </w:r>
      <w:bookmarkStart w:id="2978" w:name="_Toc491594370"/>
      <w:bookmarkStart w:id="2979" w:name="_Toc491594446"/>
      <w:bookmarkStart w:id="2980" w:name="_Toc496012514"/>
      <w:r w:rsidRPr="00481E9C">
        <w:rPr>
          <w:b/>
          <w:lang w:val="pt-BR"/>
        </w:rPr>
        <w:t>Bảng 1.</w:t>
      </w:r>
      <w:r w:rsidRPr="00481E9C">
        <w:rPr>
          <w:b/>
          <w:lang w:val="pt-BR"/>
        </w:rPr>
        <w:fldChar w:fldCharType="begin"/>
      </w:r>
      <w:r w:rsidRPr="00481E9C">
        <w:rPr>
          <w:b/>
          <w:lang w:val="pt-BR"/>
        </w:rPr>
        <w:instrText xml:space="preserve"> SEQ Bảng_1. \* ARABIC </w:instrText>
      </w:r>
      <w:r w:rsidRPr="00481E9C">
        <w:rPr>
          <w:b/>
          <w:lang w:val="pt-BR"/>
        </w:rPr>
        <w:fldChar w:fldCharType="separate"/>
      </w:r>
      <w:r>
        <w:rPr>
          <w:b/>
          <w:noProof/>
          <w:lang w:val="pt-BR"/>
        </w:rPr>
        <w:t>13</w:t>
      </w:r>
      <w:r w:rsidRPr="00481E9C">
        <w:rPr>
          <w:b/>
          <w:lang w:val="pt-BR"/>
        </w:rPr>
        <w:fldChar w:fldCharType="end"/>
      </w:r>
      <w:r w:rsidRPr="00481E9C">
        <w:rPr>
          <w:b/>
          <w:lang w:val="pt-BR"/>
        </w:rPr>
        <w:t>.</w:t>
      </w:r>
      <w:r w:rsidRPr="00481E9C">
        <w:rPr>
          <w:lang w:val="pt-BR"/>
        </w:rPr>
        <w:t xml:space="preserve"> Tổng hợp diện tích các loại đất huyện Đồng Xuân</w:t>
      </w:r>
      <w:bookmarkEnd w:id="2977"/>
      <w:bookmarkEnd w:id="2978"/>
      <w:bookmarkEnd w:id="2979"/>
      <w:bookmarkEnd w:id="2980"/>
    </w:p>
    <w:tbl>
      <w:tblPr>
        <w:tblW w:w="0" w:type="auto"/>
        <w:jc w:val="center"/>
        <w:tblBorders>
          <w:top w:val="single" w:sz="4" w:space="0" w:color="auto"/>
          <w:bottom w:val="single" w:sz="4" w:space="0" w:color="auto"/>
        </w:tblBorders>
        <w:tblLook w:val="01E0"/>
      </w:tblPr>
      <w:tblGrid>
        <w:gridCol w:w="628"/>
        <w:gridCol w:w="4158"/>
        <w:gridCol w:w="1080"/>
        <w:gridCol w:w="1710"/>
        <w:gridCol w:w="1350"/>
      </w:tblGrid>
      <w:tr w:rsidR="003F6512" w:rsidRPr="00481E9C" w:rsidTr="00F22622">
        <w:trPr>
          <w:jc w:val="center"/>
        </w:trPr>
        <w:tc>
          <w:tcPr>
            <w:tcW w:w="628"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bookmarkStart w:id="2981" w:name="_Toc480147100"/>
            <w:r w:rsidRPr="00481E9C">
              <w:rPr>
                <w:sz w:val="26"/>
                <w:szCs w:val="26"/>
              </w:rPr>
              <w:t>TT</w:t>
            </w:r>
            <w:bookmarkEnd w:id="2981"/>
          </w:p>
        </w:tc>
        <w:tc>
          <w:tcPr>
            <w:tcW w:w="4158"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bookmarkStart w:id="2982" w:name="_Toc480147101"/>
            <w:r w:rsidRPr="00481E9C">
              <w:rPr>
                <w:sz w:val="26"/>
                <w:szCs w:val="26"/>
              </w:rPr>
              <w:t>Tên đất</w:t>
            </w:r>
            <w:bookmarkEnd w:id="2982"/>
          </w:p>
        </w:tc>
        <w:tc>
          <w:tcPr>
            <w:tcW w:w="1080"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bookmarkStart w:id="2983" w:name="_Toc480147102"/>
            <w:r w:rsidRPr="00481E9C">
              <w:rPr>
                <w:sz w:val="26"/>
                <w:szCs w:val="26"/>
              </w:rPr>
              <w:t>Ký hiệu</w:t>
            </w:r>
            <w:bookmarkEnd w:id="2983"/>
          </w:p>
        </w:tc>
        <w:tc>
          <w:tcPr>
            <w:tcW w:w="1710"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bookmarkStart w:id="2984" w:name="_Toc480147103"/>
            <w:r w:rsidRPr="00481E9C">
              <w:rPr>
                <w:sz w:val="26"/>
                <w:szCs w:val="26"/>
              </w:rPr>
              <w:t>Diện tích (ha)</w:t>
            </w:r>
            <w:bookmarkEnd w:id="2984"/>
          </w:p>
        </w:tc>
        <w:tc>
          <w:tcPr>
            <w:tcW w:w="1350"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bookmarkStart w:id="2985" w:name="_Toc480147104"/>
            <w:r w:rsidRPr="00481E9C">
              <w:rPr>
                <w:sz w:val="26"/>
                <w:szCs w:val="26"/>
              </w:rPr>
              <w:t>Tỷ lệ (%)</w:t>
            </w:r>
            <w:bookmarkEnd w:id="2985"/>
          </w:p>
        </w:tc>
      </w:tr>
      <w:tr w:rsidR="003F6512" w:rsidRPr="00481E9C" w:rsidTr="00F22622">
        <w:trPr>
          <w:trHeight w:val="278"/>
          <w:jc w:val="center"/>
        </w:trPr>
        <w:tc>
          <w:tcPr>
            <w:tcW w:w="628" w:type="dxa"/>
            <w:tcBorders>
              <w:top w:val="single" w:sz="4" w:space="0" w:color="auto"/>
              <w:bottom w:val="nil"/>
            </w:tcBorders>
            <w:vAlign w:val="center"/>
          </w:tcPr>
          <w:p w:rsidR="003F6512" w:rsidRPr="00481E9C" w:rsidRDefault="003F6512" w:rsidP="00C30A95">
            <w:pPr>
              <w:spacing w:before="60" w:after="60" w:line="240" w:lineRule="auto"/>
              <w:jc w:val="center"/>
              <w:rPr>
                <w:sz w:val="26"/>
                <w:szCs w:val="26"/>
              </w:rPr>
            </w:pPr>
            <w:bookmarkStart w:id="2986" w:name="_Toc480147105"/>
            <w:r w:rsidRPr="00481E9C">
              <w:rPr>
                <w:sz w:val="26"/>
                <w:szCs w:val="26"/>
              </w:rPr>
              <w:t>I</w:t>
            </w:r>
            <w:bookmarkEnd w:id="2986"/>
          </w:p>
        </w:tc>
        <w:tc>
          <w:tcPr>
            <w:tcW w:w="4158" w:type="dxa"/>
            <w:tcBorders>
              <w:top w:val="single" w:sz="4" w:space="0" w:color="auto"/>
              <w:bottom w:val="nil"/>
            </w:tcBorders>
            <w:vAlign w:val="center"/>
          </w:tcPr>
          <w:p w:rsidR="003F6512" w:rsidRPr="00481E9C" w:rsidRDefault="003F6512" w:rsidP="00C30A95">
            <w:pPr>
              <w:spacing w:before="60" w:after="60" w:line="240" w:lineRule="auto"/>
              <w:rPr>
                <w:sz w:val="26"/>
                <w:szCs w:val="26"/>
              </w:rPr>
            </w:pPr>
            <w:bookmarkStart w:id="2987" w:name="_Toc480147106"/>
            <w:r w:rsidRPr="00481E9C">
              <w:rPr>
                <w:sz w:val="26"/>
                <w:szCs w:val="26"/>
              </w:rPr>
              <w:t>Nhóm đất đỏ vàng</w:t>
            </w:r>
            <w:bookmarkEnd w:id="2987"/>
          </w:p>
        </w:tc>
        <w:tc>
          <w:tcPr>
            <w:tcW w:w="1080" w:type="dxa"/>
            <w:tcBorders>
              <w:top w:val="single" w:sz="4" w:space="0" w:color="auto"/>
              <w:bottom w:val="nil"/>
            </w:tcBorders>
            <w:vAlign w:val="center"/>
          </w:tcPr>
          <w:p w:rsidR="003F6512" w:rsidRPr="00481E9C" w:rsidRDefault="003F6512" w:rsidP="00C30A95">
            <w:pPr>
              <w:spacing w:before="60" w:after="60" w:line="240" w:lineRule="auto"/>
              <w:jc w:val="center"/>
              <w:rPr>
                <w:sz w:val="26"/>
                <w:szCs w:val="26"/>
              </w:rPr>
            </w:pPr>
            <w:bookmarkStart w:id="2988" w:name="_Toc480147107"/>
            <w:r w:rsidRPr="00481E9C">
              <w:rPr>
                <w:sz w:val="26"/>
                <w:szCs w:val="26"/>
              </w:rPr>
              <w:t>F</w:t>
            </w:r>
            <w:bookmarkEnd w:id="2988"/>
          </w:p>
        </w:tc>
        <w:tc>
          <w:tcPr>
            <w:tcW w:w="1710" w:type="dxa"/>
            <w:tcBorders>
              <w:top w:val="single" w:sz="4" w:space="0" w:color="auto"/>
              <w:bottom w:val="nil"/>
            </w:tcBorders>
            <w:vAlign w:val="center"/>
          </w:tcPr>
          <w:p w:rsidR="003F6512" w:rsidRPr="00481E9C" w:rsidRDefault="003F6512" w:rsidP="00C30A95">
            <w:pPr>
              <w:spacing w:before="60" w:after="60" w:line="240" w:lineRule="auto"/>
              <w:jc w:val="right"/>
              <w:rPr>
                <w:sz w:val="26"/>
                <w:szCs w:val="26"/>
              </w:rPr>
            </w:pPr>
            <w:bookmarkStart w:id="2989" w:name="_Toc480147108"/>
            <w:r w:rsidRPr="00481E9C">
              <w:rPr>
                <w:sz w:val="26"/>
                <w:szCs w:val="26"/>
              </w:rPr>
              <w:t>89.831</w:t>
            </w:r>
            <w:bookmarkEnd w:id="2989"/>
          </w:p>
        </w:tc>
        <w:tc>
          <w:tcPr>
            <w:tcW w:w="1350" w:type="dxa"/>
            <w:tcBorders>
              <w:top w:val="single" w:sz="4" w:space="0" w:color="auto"/>
              <w:bottom w:val="nil"/>
            </w:tcBorders>
            <w:vAlign w:val="center"/>
          </w:tcPr>
          <w:p w:rsidR="003F6512" w:rsidRPr="00481E9C" w:rsidRDefault="003F6512" w:rsidP="00C30A95">
            <w:pPr>
              <w:spacing w:before="60" w:after="60" w:line="240" w:lineRule="auto"/>
              <w:jc w:val="right"/>
              <w:rPr>
                <w:sz w:val="26"/>
                <w:szCs w:val="26"/>
              </w:rPr>
            </w:pPr>
            <w:bookmarkStart w:id="2990" w:name="_Toc480147109"/>
            <w:r w:rsidRPr="00481E9C">
              <w:rPr>
                <w:sz w:val="26"/>
                <w:szCs w:val="26"/>
              </w:rPr>
              <w:t>84,06</w:t>
            </w:r>
            <w:bookmarkEnd w:id="2990"/>
          </w:p>
        </w:tc>
      </w:tr>
      <w:tr w:rsidR="003F6512" w:rsidRPr="00481E9C" w:rsidTr="00F22622">
        <w:trPr>
          <w:trHeight w:val="278"/>
          <w:jc w:val="center"/>
        </w:trPr>
        <w:tc>
          <w:tcPr>
            <w:tcW w:w="628" w:type="dxa"/>
            <w:tcBorders>
              <w:top w:val="nil"/>
              <w:bottom w:val="nil"/>
            </w:tcBorders>
            <w:vAlign w:val="center"/>
          </w:tcPr>
          <w:p w:rsidR="003F6512" w:rsidRPr="00481E9C" w:rsidRDefault="003F6512" w:rsidP="00C30A95">
            <w:pPr>
              <w:spacing w:before="60" w:after="60" w:line="240" w:lineRule="auto"/>
              <w:jc w:val="center"/>
              <w:rPr>
                <w:sz w:val="26"/>
                <w:szCs w:val="26"/>
              </w:rPr>
            </w:pPr>
          </w:p>
        </w:tc>
        <w:tc>
          <w:tcPr>
            <w:tcW w:w="4158" w:type="dxa"/>
            <w:tcBorders>
              <w:top w:val="nil"/>
              <w:bottom w:val="nil"/>
            </w:tcBorders>
            <w:vAlign w:val="center"/>
          </w:tcPr>
          <w:p w:rsidR="003F6512" w:rsidRPr="00481E9C" w:rsidRDefault="003F6512" w:rsidP="00C30A95">
            <w:pPr>
              <w:spacing w:before="60" w:after="60" w:line="240" w:lineRule="auto"/>
              <w:rPr>
                <w:sz w:val="26"/>
                <w:szCs w:val="26"/>
              </w:rPr>
            </w:pPr>
            <w:bookmarkStart w:id="2991" w:name="_Toc480147110"/>
            <w:r w:rsidRPr="00481E9C">
              <w:rPr>
                <w:sz w:val="26"/>
                <w:szCs w:val="26"/>
              </w:rPr>
              <w:t>Đất đỏ vàng trên đá sét và biến chất</w:t>
            </w:r>
            <w:bookmarkEnd w:id="2991"/>
          </w:p>
        </w:tc>
        <w:tc>
          <w:tcPr>
            <w:tcW w:w="1080" w:type="dxa"/>
            <w:tcBorders>
              <w:top w:val="nil"/>
              <w:bottom w:val="nil"/>
            </w:tcBorders>
            <w:vAlign w:val="center"/>
          </w:tcPr>
          <w:p w:rsidR="003F6512" w:rsidRPr="00481E9C" w:rsidRDefault="003F6512" w:rsidP="00C30A95">
            <w:pPr>
              <w:spacing w:before="60" w:after="60" w:line="240" w:lineRule="auto"/>
              <w:jc w:val="center"/>
              <w:rPr>
                <w:sz w:val="26"/>
                <w:szCs w:val="26"/>
              </w:rPr>
            </w:pPr>
            <w:bookmarkStart w:id="2992" w:name="_Toc480147111"/>
            <w:r w:rsidRPr="00481E9C">
              <w:rPr>
                <w:sz w:val="26"/>
                <w:szCs w:val="26"/>
              </w:rPr>
              <w:t>Fs</w:t>
            </w:r>
            <w:bookmarkEnd w:id="2992"/>
          </w:p>
        </w:tc>
        <w:tc>
          <w:tcPr>
            <w:tcW w:w="171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2993" w:name="_Toc480147112"/>
            <w:r w:rsidRPr="00481E9C">
              <w:rPr>
                <w:sz w:val="26"/>
                <w:szCs w:val="26"/>
              </w:rPr>
              <w:t>8.847</w:t>
            </w:r>
            <w:bookmarkEnd w:id="2993"/>
          </w:p>
        </w:tc>
        <w:tc>
          <w:tcPr>
            <w:tcW w:w="135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2994" w:name="_Toc480147113"/>
            <w:r w:rsidRPr="00481E9C">
              <w:rPr>
                <w:sz w:val="26"/>
                <w:szCs w:val="26"/>
              </w:rPr>
              <w:t>8,28</w:t>
            </w:r>
            <w:bookmarkEnd w:id="2994"/>
          </w:p>
        </w:tc>
      </w:tr>
      <w:tr w:rsidR="003F6512" w:rsidRPr="00481E9C" w:rsidTr="00F22622">
        <w:trPr>
          <w:trHeight w:val="278"/>
          <w:jc w:val="center"/>
        </w:trPr>
        <w:tc>
          <w:tcPr>
            <w:tcW w:w="628" w:type="dxa"/>
            <w:tcBorders>
              <w:top w:val="nil"/>
              <w:bottom w:val="nil"/>
            </w:tcBorders>
            <w:vAlign w:val="center"/>
          </w:tcPr>
          <w:p w:rsidR="003F6512" w:rsidRPr="00481E9C" w:rsidRDefault="003F6512" w:rsidP="00C30A95">
            <w:pPr>
              <w:spacing w:before="60" w:after="60" w:line="240" w:lineRule="auto"/>
              <w:jc w:val="center"/>
              <w:rPr>
                <w:sz w:val="26"/>
                <w:szCs w:val="26"/>
              </w:rPr>
            </w:pPr>
          </w:p>
        </w:tc>
        <w:tc>
          <w:tcPr>
            <w:tcW w:w="4158" w:type="dxa"/>
            <w:tcBorders>
              <w:top w:val="nil"/>
              <w:bottom w:val="nil"/>
            </w:tcBorders>
            <w:vAlign w:val="center"/>
          </w:tcPr>
          <w:p w:rsidR="003F6512" w:rsidRPr="00481E9C" w:rsidRDefault="003F6512" w:rsidP="00C30A95">
            <w:pPr>
              <w:spacing w:before="60" w:after="60" w:line="240" w:lineRule="auto"/>
              <w:rPr>
                <w:sz w:val="26"/>
                <w:szCs w:val="26"/>
              </w:rPr>
            </w:pPr>
            <w:bookmarkStart w:id="2995" w:name="_Toc480147114"/>
            <w:r w:rsidRPr="00481E9C">
              <w:rPr>
                <w:sz w:val="26"/>
                <w:szCs w:val="26"/>
              </w:rPr>
              <w:t>Đất vàng đỏ trên đá macma acid</w:t>
            </w:r>
            <w:bookmarkEnd w:id="2995"/>
          </w:p>
        </w:tc>
        <w:tc>
          <w:tcPr>
            <w:tcW w:w="1080" w:type="dxa"/>
            <w:tcBorders>
              <w:top w:val="nil"/>
              <w:bottom w:val="nil"/>
            </w:tcBorders>
            <w:vAlign w:val="center"/>
          </w:tcPr>
          <w:p w:rsidR="003F6512" w:rsidRPr="00481E9C" w:rsidRDefault="003F6512" w:rsidP="00C30A95">
            <w:pPr>
              <w:spacing w:before="60" w:after="60" w:line="240" w:lineRule="auto"/>
              <w:jc w:val="center"/>
              <w:rPr>
                <w:sz w:val="26"/>
                <w:szCs w:val="26"/>
              </w:rPr>
            </w:pPr>
            <w:bookmarkStart w:id="2996" w:name="_Toc480147115"/>
            <w:r w:rsidRPr="00481E9C">
              <w:rPr>
                <w:sz w:val="26"/>
                <w:szCs w:val="26"/>
              </w:rPr>
              <w:t>Fa</w:t>
            </w:r>
            <w:bookmarkEnd w:id="2996"/>
          </w:p>
        </w:tc>
        <w:tc>
          <w:tcPr>
            <w:tcW w:w="171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2997" w:name="_Toc480147116"/>
            <w:r w:rsidRPr="00481E9C">
              <w:rPr>
                <w:sz w:val="26"/>
                <w:szCs w:val="26"/>
              </w:rPr>
              <w:t>80.984</w:t>
            </w:r>
            <w:bookmarkEnd w:id="2997"/>
          </w:p>
        </w:tc>
        <w:tc>
          <w:tcPr>
            <w:tcW w:w="135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2998" w:name="_Toc480147117"/>
            <w:r w:rsidRPr="00481E9C">
              <w:rPr>
                <w:sz w:val="26"/>
                <w:szCs w:val="26"/>
              </w:rPr>
              <w:t>75,78</w:t>
            </w:r>
            <w:bookmarkEnd w:id="2998"/>
          </w:p>
        </w:tc>
      </w:tr>
      <w:tr w:rsidR="003F6512" w:rsidRPr="00481E9C" w:rsidTr="00F22622">
        <w:trPr>
          <w:trHeight w:val="278"/>
          <w:jc w:val="center"/>
        </w:trPr>
        <w:tc>
          <w:tcPr>
            <w:tcW w:w="628" w:type="dxa"/>
            <w:tcBorders>
              <w:top w:val="nil"/>
              <w:bottom w:val="nil"/>
            </w:tcBorders>
            <w:vAlign w:val="center"/>
          </w:tcPr>
          <w:p w:rsidR="003F6512" w:rsidRPr="00481E9C" w:rsidRDefault="003F6512" w:rsidP="00C30A95">
            <w:pPr>
              <w:spacing w:before="60" w:after="60" w:line="240" w:lineRule="auto"/>
              <w:jc w:val="center"/>
              <w:rPr>
                <w:sz w:val="26"/>
                <w:szCs w:val="26"/>
              </w:rPr>
            </w:pPr>
            <w:bookmarkStart w:id="2999" w:name="_Toc480147118"/>
            <w:r w:rsidRPr="00481E9C">
              <w:rPr>
                <w:sz w:val="26"/>
                <w:szCs w:val="26"/>
              </w:rPr>
              <w:t>II</w:t>
            </w:r>
            <w:bookmarkEnd w:id="2999"/>
          </w:p>
        </w:tc>
        <w:tc>
          <w:tcPr>
            <w:tcW w:w="4158" w:type="dxa"/>
            <w:tcBorders>
              <w:top w:val="nil"/>
              <w:bottom w:val="nil"/>
            </w:tcBorders>
            <w:vAlign w:val="center"/>
          </w:tcPr>
          <w:p w:rsidR="003F6512" w:rsidRPr="00481E9C" w:rsidRDefault="003F6512" w:rsidP="00C30A95">
            <w:pPr>
              <w:spacing w:before="60" w:after="60" w:line="240" w:lineRule="auto"/>
              <w:rPr>
                <w:sz w:val="26"/>
                <w:szCs w:val="26"/>
              </w:rPr>
            </w:pPr>
            <w:bookmarkStart w:id="3000" w:name="_Toc480147119"/>
            <w:r w:rsidRPr="00481E9C">
              <w:rPr>
                <w:sz w:val="26"/>
                <w:szCs w:val="26"/>
              </w:rPr>
              <w:t>Nhóm đất xám</w:t>
            </w:r>
            <w:bookmarkEnd w:id="3000"/>
          </w:p>
        </w:tc>
        <w:tc>
          <w:tcPr>
            <w:tcW w:w="1080" w:type="dxa"/>
            <w:tcBorders>
              <w:top w:val="nil"/>
              <w:bottom w:val="nil"/>
            </w:tcBorders>
            <w:vAlign w:val="center"/>
          </w:tcPr>
          <w:p w:rsidR="003F6512" w:rsidRPr="00481E9C" w:rsidRDefault="003F6512" w:rsidP="00C30A95">
            <w:pPr>
              <w:spacing w:before="60" w:after="60" w:line="240" w:lineRule="auto"/>
              <w:jc w:val="center"/>
              <w:rPr>
                <w:sz w:val="26"/>
                <w:szCs w:val="26"/>
              </w:rPr>
            </w:pPr>
            <w:bookmarkStart w:id="3001" w:name="_Toc480147120"/>
            <w:r w:rsidRPr="00481E9C">
              <w:rPr>
                <w:sz w:val="26"/>
                <w:szCs w:val="26"/>
              </w:rPr>
              <w:t>X</w:t>
            </w:r>
            <w:bookmarkEnd w:id="3001"/>
          </w:p>
        </w:tc>
        <w:tc>
          <w:tcPr>
            <w:tcW w:w="171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3002" w:name="_Toc480147121"/>
            <w:r w:rsidRPr="00481E9C">
              <w:rPr>
                <w:sz w:val="26"/>
                <w:szCs w:val="26"/>
              </w:rPr>
              <w:t>5.980</w:t>
            </w:r>
            <w:bookmarkEnd w:id="3002"/>
          </w:p>
        </w:tc>
        <w:tc>
          <w:tcPr>
            <w:tcW w:w="135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3003" w:name="_Toc480147122"/>
            <w:r w:rsidRPr="00481E9C">
              <w:rPr>
                <w:sz w:val="26"/>
                <w:szCs w:val="26"/>
              </w:rPr>
              <w:t>5,60</w:t>
            </w:r>
            <w:bookmarkEnd w:id="3003"/>
          </w:p>
        </w:tc>
      </w:tr>
      <w:tr w:rsidR="003F6512" w:rsidRPr="00481E9C" w:rsidTr="00F22622">
        <w:trPr>
          <w:trHeight w:val="278"/>
          <w:jc w:val="center"/>
        </w:trPr>
        <w:tc>
          <w:tcPr>
            <w:tcW w:w="628" w:type="dxa"/>
            <w:tcBorders>
              <w:top w:val="nil"/>
              <w:bottom w:val="nil"/>
            </w:tcBorders>
            <w:vAlign w:val="center"/>
          </w:tcPr>
          <w:p w:rsidR="003F6512" w:rsidRPr="00481E9C" w:rsidRDefault="003F6512" w:rsidP="00C30A95">
            <w:pPr>
              <w:spacing w:before="60" w:after="60" w:line="240" w:lineRule="auto"/>
              <w:jc w:val="center"/>
              <w:rPr>
                <w:sz w:val="26"/>
                <w:szCs w:val="26"/>
              </w:rPr>
            </w:pPr>
          </w:p>
        </w:tc>
        <w:tc>
          <w:tcPr>
            <w:tcW w:w="4158" w:type="dxa"/>
            <w:tcBorders>
              <w:top w:val="nil"/>
              <w:bottom w:val="nil"/>
            </w:tcBorders>
            <w:vAlign w:val="center"/>
          </w:tcPr>
          <w:p w:rsidR="003F6512" w:rsidRPr="00481E9C" w:rsidRDefault="003F6512" w:rsidP="00C30A95">
            <w:pPr>
              <w:spacing w:before="60" w:after="60" w:line="240" w:lineRule="auto"/>
              <w:rPr>
                <w:sz w:val="26"/>
                <w:szCs w:val="26"/>
              </w:rPr>
            </w:pPr>
            <w:bookmarkStart w:id="3004" w:name="_Toc480147123"/>
            <w:r w:rsidRPr="00481E9C">
              <w:rPr>
                <w:sz w:val="26"/>
                <w:szCs w:val="26"/>
              </w:rPr>
              <w:t>Đất xám trên macma acid, đá cát</w:t>
            </w:r>
            <w:bookmarkEnd w:id="3004"/>
          </w:p>
        </w:tc>
        <w:tc>
          <w:tcPr>
            <w:tcW w:w="1080" w:type="dxa"/>
            <w:tcBorders>
              <w:top w:val="nil"/>
              <w:bottom w:val="nil"/>
            </w:tcBorders>
            <w:vAlign w:val="center"/>
          </w:tcPr>
          <w:p w:rsidR="003F6512" w:rsidRPr="00481E9C" w:rsidRDefault="003F6512" w:rsidP="00C30A95">
            <w:pPr>
              <w:spacing w:before="60" w:after="60" w:line="240" w:lineRule="auto"/>
              <w:jc w:val="center"/>
              <w:rPr>
                <w:sz w:val="26"/>
                <w:szCs w:val="26"/>
              </w:rPr>
            </w:pPr>
            <w:bookmarkStart w:id="3005" w:name="_Toc480147124"/>
            <w:r w:rsidRPr="00481E9C">
              <w:rPr>
                <w:sz w:val="26"/>
                <w:szCs w:val="26"/>
              </w:rPr>
              <w:t>Xa</w:t>
            </w:r>
            <w:bookmarkEnd w:id="3005"/>
          </w:p>
        </w:tc>
        <w:tc>
          <w:tcPr>
            <w:tcW w:w="171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3006" w:name="_Toc480147125"/>
            <w:r w:rsidRPr="00481E9C">
              <w:rPr>
                <w:sz w:val="26"/>
                <w:szCs w:val="26"/>
              </w:rPr>
              <w:t>5.980</w:t>
            </w:r>
            <w:bookmarkEnd w:id="3006"/>
          </w:p>
        </w:tc>
        <w:tc>
          <w:tcPr>
            <w:tcW w:w="135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3007" w:name="_Toc480147126"/>
            <w:r w:rsidRPr="00481E9C">
              <w:rPr>
                <w:sz w:val="26"/>
                <w:szCs w:val="26"/>
              </w:rPr>
              <w:t>5,60</w:t>
            </w:r>
            <w:bookmarkEnd w:id="3007"/>
          </w:p>
        </w:tc>
      </w:tr>
      <w:tr w:rsidR="003F6512" w:rsidRPr="00481E9C" w:rsidTr="00F22622">
        <w:trPr>
          <w:trHeight w:val="278"/>
          <w:jc w:val="center"/>
        </w:trPr>
        <w:tc>
          <w:tcPr>
            <w:tcW w:w="628" w:type="dxa"/>
            <w:tcBorders>
              <w:top w:val="nil"/>
              <w:bottom w:val="nil"/>
            </w:tcBorders>
            <w:vAlign w:val="center"/>
          </w:tcPr>
          <w:p w:rsidR="003F6512" w:rsidRPr="00481E9C" w:rsidRDefault="003F6512" w:rsidP="00C30A95">
            <w:pPr>
              <w:spacing w:before="60" w:after="60" w:line="240" w:lineRule="auto"/>
              <w:jc w:val="center"/>
              <w:rPr>
                <w:sz w:val="26"/>
                <w:szCs w:val="26"/>
              </w:rPr>
            </w:pPr>
            <w:bookmarkStart w:id="3008" w:name="_Toc480147127"/>
            <w:r w:rsidRPr="00481E9C">
              <w:rPr>
                <w:sz w:val="26"/>
                <w:szCs w:val="26"/>
              </w:rPr>
              <w:t>III</w:t>
            </w:r>
            <w:bookmarkEnd w:id="3008"/>
          </w:p>
        </w:tc>
        <w:tc>
          <w:tcPr>
            <w:tcW w:w="4158" w:type="dxa"/>
            <w:tcBorders>
              <w:top w:val="nil"/>
              <w:bottom w:val="nil"/>
            </w:tcBorders>
            <w:vAlign w:val="center"/>
          </w:tcPr>
          <w:p w:rsidR="003F6512" w:rsidRPr="00481E9C" w:rsidRDefault="003F6512" w:rsidP="00C30A95">
            <w:pPr>
              <w:spacing w:before="60" w:after="60" w:line="240" w:lineRule="auto"/>
              <w:rPr>
                <w:sz w:val="26"/>
                <w:szCs w:val="26"/>
              </w:rPr>
            </w:pPr>
            <w:bookmarkStart w:id="3009" w:name="_Toc480147128"/>
            <w:r w:rsidRPr="00481E9C">
              <w:rPr>
                <w:sz w:val="26"/>
                <w:szCs w:val="26"/>
              </w:rPr>
              <w:t>Nhóm đất phù sa</w:t>
            </w:r>
            <w:bookmarkEnd w:id="3009"/>
          </w:p>
        </w:tc>
        <w:tc>
          <w:tcPr>
            <w:tcW w:w="1080" w:type="dxa"/>
            <w:tcBorders>
              <w:top w:val="nil"/>
              <w:bottom w:val="nil"/>
            </w:tcBorders>
            <w:vAlign w:val="center"/>
          </w:tcPr>
          <w:p w:rsidR="003F6512" w:rsidRPr="00481E9C" w:rsidRDefault="003F6512" w:rsidP="00C30A95">
            <w:pPr>
              <w:spacing w:before="60" w:after="60" w:line="240" w:lineRule="auto"/>
              <w:jc w:val="center"/>
              <w:rPr>
                <w:sz w:val="26"/>
                <w:szCs w:val="26"/>
              </w:rPr>
            </w:pPr>
            <w:bookmarkStart w:id="3010" w:name="_Toc480147129"/>
            <w:r w:rsidRPr="00481E9C">
              <w:rPr>
                <w:sz w:val="26"/>
                <w:szCs w:val="26"/>
              </w:rPr>
              <w:t>P</w:t>
            </w:r>
            <w:bookmarkEnd w:id="3010"/>
          </w:p>
        </w:tc>
        <w:tc>
          <w:tcPr>
            <w:tcW w:w="171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3011" w:name="_Toc480147130"/>
            <w:r w:rsidRPr="00481E9C">
              <w:rPr>
                <w:sz w:val="26"/>
                <w:szCs w:val="26"/>
              </w:rPr>
              <w:t>5.210</w:t>
            </w:r>
            <w:bookmarkEnd w:id="3011"/>
          </w:p>
        </w:tc>
        <w:tc>
          <w:tcPr>
            <w:tcW w:w="1350" w:type="dxa"/>
            <w:tcBorders>
              <w:top w:val="nil"/>
              <w:bottom w:val="nil"/>
            </w:tcBorders>
            <w:vAlign w:val="center"/>
          </w:tcPr>
          <w:p w:rsidR="003F6512" w:rsidRPr="00481E9C" w:rsidRDefault="003F6512" w:rsidP="00C30A95">
            <w:pPr>
              <w:spacing w:before="60" w:after="60" w:line="240" w:lineRule="auto"/>
              <w:jc w:val="right"/>
              <w:rPr>
                <w:sz w:val="26"/>
                <w:szCs w:val="26"/>
              </w:rPr>
            </w:pPr>
            <w:bookmarkStart w:id="3012" w:name="_Toc480147131"/>
            <w:r w:rsidRPr="00481E9C">
              <w:rPr>
                <w:sz w:val="26"/>
                <w:szCs w:val="26"/>
              </w:rPr>
              <w:t>4,86</w:t>
            </w:r>
            <w:bookmarkEnd w:id="3012"/>
          </w:p>
        </w:tc>
      </w:tr>
      <w:tr w:rsidR="003F6512" w:rsidRPr="00481E9C" w:rsidTr="00F22622">
        <w:trPr>
          <w:trHeight w:val="152"/>
          <w:jc w:val="center"/>
        </w:trPr>
        <w:tc>
          <w:tcPr>
            <w:tcW w:w="628" w:type="dxa"/>
            <w:tcBorders>
              <w:top w:val="nil"/>
            </w:tcBorders>
            <w:vAlign w:val="center"/>
          </w:tcPr>
          <w:p w:rsidR="003F6512" w:rsidRPr="00481E9C" w:rsidRDefault="003F6512" w:rsidP="00C30A95">
            <w:pPr>
              <w:spacing w:before="60" w:after="60" w:line="240" w:lineRule="auto"/>
              <w:jc w:val="center"/>
              <w:rPr>
                <w:sz w:val="26"/>
                <w:szCs w:val="26"/>
              </w:rPr>
            </w:pPr>
          </w:p>
        </w:tc>
        <w:tc>
          <w:tcPr>
            <w:tcW w:w="4158" w:type="dxa"/>
            <w:tcBorders>
              <w:top w:val="nil"/>
            </w:tcBorders>
            <w:vAlign w:val="center"/>
          </w:tcPr>
          <w:p w:rsidR="003F6512" w:rsidRPr="00481E9C" w:rsidRDefault="003F6512" w:rsidP="00C30A95">
            <w:pPr>
              <w:spacing w:before="60" w:after="60" w:line="240" w:lineRule="auto"/>
              <w:rPr>
                <w:sz w:val="26"/>
                <w:szCs w:val="26"/>
              </w:rPr>
            </w:pPr>
            <w:bookmarkStart w:id="3013" w:name="_Toc480147132"/>
            <w:r w:rsidRPr="00481E9C">
              <w:rPr>
                <w:sz w:val="26"/>
                <w:szCs w:val="26"/>
              </w:rPr>
              <w:t>Đất phù sa gley</w:t>
            </w:r>
            <w:bookmarkEnd w:id="3013"/>
          </w:p>
        </w:tc>
        <w:tc>
          <w:tcPr>
            <w:tcW w:w="1080" w:type="dxa"/>
            <w:tcBorders>
              <w:top w:val="nil"/>
            </w:tcBorders>
            <w:vAlign w:val="center"/>
          </w:tcPr>
          <w:p w:rsidR="003F6512" w:rsidRPr="00481E9C" w:rsidRDefault="003F6512" w:rsidP="00C30A95">
            <w:pPr>
              <w:spacing w:before="60" w:after="60" w:line="240" w:lineRule="auto"/>
              <w:jc w:val="center"/>
              <w:rPr>
                <w:sz w:val="26"/>
                <w:szCs w:val="26"/>
              </w:rPr>
            </w:pPr>
            <w:bookmarkStart w:id="3014" w:name="_Toc480147133"/>
            <w:r w:rsidRPr="00481E9C">
              <w:rPr>
                <w:sz w:val="26"/>
                <w:szCs w:val="26"/>
              </w:rPr>
              <w:t>Pg</w:t>
            </w:r>
            <w:bookmarkEnd w:id="3014"/>
          </w:p>
        </w:tc>
        <w:tc>
          <w:tcPr>
            <w:tcW w:w="1710" w:type="dxa"/>
            <w:tcBorders>
              <w:top w:val="nil"/>
            </w:tcBorders>
            <w:vAlign w:val="center"/>
          </w:tcPr>
          <w:p w:rsidR="003F6512" w:rsidRPr="00481E9C" w:rsidRDefault="003F6512" w:rsidP="00C30A95">
            <w:pPr>
              <w:spacing w:before="60" w:after="60" w:line="240" w:lineRule="auto"/>
              <w:jc w:val="right"/>
              <w:rPr>
                <w:sz w:val="26"/>
                <w:szCs w:val="26"/>
              </w:rPr>
            </w:pPr>
            <w:bookmarkStart w:id="3015" w:name="_Toc480147134"/>
            <w:r w:rsidRPr="00481E9C">
              <w:rPr>
                <w:sz w:val="26"/>
                <w:szCs w:val="26"/>
              </w:rPr>
              <w:t>1.234</w:t>
            </w:r>
            <w:bookmarkEnd w:id="3015"/>
          </w:p>
        </w:tc>
        <w:tc>
          <w:tcPr>
            <w:tcW w:w="1350" w:type="dxa"/>
            <w:tcBorders>
              <w:top w:val="nil"/>
            </w:tcBorders>
            <w:vAlign w:val="center"/>
          </w:tcPr>
          <w:p w:rsidR="003F6512" w:rsidRPr="00481E9C" w:rsidRDefault="003F6512" w:rsidP="00C30A95">
            <w:pPr>
              <w:spacing w:before="60" w:after="60" w:line="240" w:lineRule="auto"/>
              <w:jc w:val="right"/>
              <w:rPr>
                <w:sz w:val="26"/>
                <w:szCs w:val="26"/>
              </w:rPr>
            </w:pPr>
            <w:bookmarkStart w:id="3016" w:name="_Toc480147135"/>
            <w:r w:rsidRPr="00481E9C">
              <w:rPr>
                <w:sz w:val="26"/>
                <w:szCs w:val="26"/>
              </w:rPr>
              <w:t>1,15</w:t>
            </w:r>
            <w:bookmarkEnd w:id="3016"/>
          </w:p>
        </w:tc>
      </w:tr>
      <w:tr w:rsidR="003F6512" w:rsidRPr="00481E9C" w:rsidTr="00F22622">
        <w:trPr>
          <w:jc w:val="center"/>
        </w:trPr>
        <w:tc>
          <w:tcPr>
            <w:tcW w:w="628" w:type="dxa"/>
            <w:vAlign w:val="center"/>
          </w:tcPr>
          <w:p w:rsidR="003F6512" w:rsidRPr="00481E9C" w:rsidRDefault="003F6512" w:rsidP="00C30A95">
            <w:pPr>
              <w:spacing w:before="60" w:after="60" w:line="240" w:lineRule="auto"/>
              <w:jc w:val="center"/>
              <w:rPr>
                <w:sz w:val="26"/>
                <w:szCs w:val="26"/>
              </w:rPr>
            </w:pPr>
          </w:p>
        </w:tc>
        <w:tc>
          <w:tcPr>
            <w:tcW w:w="4158" w:type="dxa"/>
            <w:vAlign w:val="center"/>
          </w:tcPr>
          <w:p w:rsidR="003F6512" w:rsidRPr="00481E9C" w:rsidRDefault="003F6512" w:rsidP="00C30A95">
            <w:pPr>
              <w:spacing w:before="60" w:after="60" w:line="240" w:lineRule="auto"/>
              <w:rPr>
                <w:sz w:val="26"/>
                <w:szCs w:val="26"/>
              </w:rPr>
            </w:pPr>
            <w:bookmarkStart w:id="3017" w:name="_Toc480147136"/>
            <w:r w:rsidRPr="00481E9C">
              <w:rPr>
                <w:sz w:val="26"/>
                <w:szCs w:val="26"/>
              </w:rPr>
              <w:t>Đất phù sa có tầng loang lổ đỏ vàng</w:t>
            </w:r>
            <w:bookmarkEnd w:id="3017"/>
          </w:p>
        </w:tc>
        <w:tc>
          <w:tcPr>
            <w:tcW w:w="1080" w:type="dxa"/>
            <w:vAlign w:val="center"/>
          </w:tcPr>
          <w:p w:rsidR="003F6512" w:rsidRPr="00481E9C" w:rsidRDefault="003F6512" w:rsidP="00C30A95">
            <w:pPr>
              <w:spacing w:before="60" w:after="60" w:line="240" w:lineRule="auto"/>
              <w:jc w:val="center"/>
              <w:rPr>
                <w:sz w:val="26"/>
                <w:szCs w:val="26"/>
              </w:rPr>
            </w:pPr>
            <w:bookmarkStart w:id="3018" w:name="_Toc480147137"/>
            <w:r w:rsidRPr="00481E9C">
              <w:rPr>
                <w:sz w:val="26"/>
                <w:szCs w:val="26"/>
              </w:rPr>
              <w:t>Pf</w:t>
            </w:r>
            <w:bookmarkEnd w:id="3018"/>
          </w:p>
        </w:tc>
        <w:tc>
          <w:tcPr>
            <w:tcW w:w="1710" w:type="dxa"/>
            <w:vAlign w:val="center"/>
          </w:tcPr>
          <w:p w:rsidR="003F6512" w:rsidRPr="00481E9C" w:rsidRDefault="003F6512" w:rsidP="00C30A95">
            <w:pPr>
              <w:spacing w:before="60" w:after="60" w:line="240" w:lineRule="auto"/>
              <w:jc w:val="right"/>
              <w:rPr>
                <w:sz w:val="26"/>
                <w:szCs w:val="26"/>
              </w:rPr>
            </w:pPr>
            <w:bookmarkStart w:id="3019" w:name="_Toc480147138"/>
            <w:r w:rsidRPr="00481E9C">
              <w:rPr>
                <w:sz w:val="26"/>
                <w:szCs w:val="26"/>
              </w:rPr>
              <w:t>3.517</w:t>
            </w:r>
            <w:bookmarkEnd w:id="3019"/>
          </w:p>
        </w:tc>
        <w:tc>
          <w:tcPr>
            <w:tcW w:w="1350" w:type="dxa"/>
            <w:vAlign w:val="center"/>
          </w:tcPr>
          <w:p w:rsidR="003F6512" w:rsidRPr="00481E9C" w:rsidRDefault="003F6512" w:rsidP="00C30A95">
            <w:pPr>
              <w:spacing w:before="60" w:after="60" w:line="240" w:lineRule="auto"/>
              <w:jc w:val="right"/>
              <w:rPr>
                <w:sz w:val="26"/>
                <w:szCs w:val="26"/>
              </w:rPr>
            </w:pPr>
            <w:bookmarkStart w:id="3020" w:name="_Toc480147139"/>
            <w:r w:rsidRPr="00481E9C">
              <w:rPr>
                <w:sz w:val="26"/>
                <w:szCs w:val="26"/>
              </w:rPr>
              <w:t>3,29</w:t>
            </w:r>
            <w:bookmarkEnd w:id="3020"/>
          </w:p>
        </w:tc>
      </w:tr>
      <w:tr w:rsidR="003F6512" w:rsidRPr="00481E9C" w:rsidTr="00F22622">
        <w:trPr>
          <w:jc w:val="center"/>
        </w:trPr>
        <w:tc>
          <w:tcPr>
            <w:tcW w:w="628" w:type="dxa"/>
            <w:vAlign w:val="center"/>
          </w:tcPr>
          <w:p w:rsidR="003F6512" w:rsidRPr="00481E9C" w:rsidRDefault="003F6512" w:rsidP="00C30A95">
            <w:pPr>
              <w:spacing w:before="60" w:after="60" w:line="240" w:lineRule="auto"/>
              <w:jc w:val="center"/>
              <w:rPr>
                <w:sz w:val="26"/>
                <w:szCs w:val="26"/>
              </w:rPr>
            </w:pPr>
          </w:p>
        </w:tc>
        <w:tc>
          <w:tcPr>
            <w:tcW w:w="4158" w:type="dxa"/>
            <w:vAlign w:val="center"/>
          </w:tcPr>
          <w:p w:rsidR="003F6512" w:rsidRPr="00481E9C" w:rsidRDefault="003F6512" w:rsidP="00C30A95">
            <w:pPr>
              <w:spacing w:before="60" w:after="60" w:line="240" w:lineRule="auto"/>
              <w:rPr>
                <w:sz w:val="26"/>
                <w:szCs w:val="26"/>
                <w:lang w:val="fr-FR"/>
              </w:rPr>
            </w:pPr>
            <w:bookmarkStart w:id="3021" w:name="_Toc480147140"/>
            <w:r w:rsidRPr="00481E9C">
              <w:rPr>
                <w:sz w:val="26"/>
                <w:szCs w:val="26"/>
                <w:lang w:val="fr-FR"/>
              </w:rPr>
              <w:t>Đất phù sa ngòi suối</w:t>
            </w:r>
            <w:bookmarkEnd w:id="3021"/>
          </w:p>
        </w:tc>
        <w:tc>
          <w:tcPr>
            <w:tcW w:w="1080" w:type="dxa"/>
            <w:vAlign w:val="center"/>
          </w:tcPr>
          <w:p w:rsidR="003F6512" w:rsidRPr="00481E9C" w:rsidRDefault="003F6512" w:rsidP="00C30A95">
            <w:pPr>
              <w:spacing w:before="60" w:after="60" w:line="240" w:lineRule="auto"/>
              <w:jc w:val="center"/>
              <w:rPr>
                <w:sz w:val="26"/>
                <w:szCs w:val="26"/>
              </w:rPr>
            </w:pPr>
            <w:bookmarkStart w:id="3022" w:name="_Toc480147141"/>
            <w:r w:rsidRPr="00481E9C">
              <w:rPr>
                <w:sz w:val="26"/>
                <w:szCs w:val="26"/>
              </w:rPr>
              <w:t>Py</w:t>
            </w:r>
            <w:bookmarkEnd w:id="3022"/>
          </w:p>
        </w:tc>
        <w:tc>
          <w:tcPr>
            <w:tcW w:w="1710" w:type="dxa"/>
            <w:vAlign w:val="center"/>
          </w:tcPr>
          <w:p w:rsidR="003F6512" w:rsidRPr="00481E9C" w:rsidRDefault="003F6512" w:rsidP="00C30A95">
            <w:pPr>
              <w:spacing w:before="60" w:after="60" w:line="240" w:lineRule="auto"/>
              <w:jc w:val="right"/>
              <w:rPr>
                <w:sz w:val="26"/>
                <w:szCs w:val="26"/>
              </w:rPr>
            </w:pPr>
            <w:bookmarkStart w:id="3023" w:name="_Toc480147142"/>
            <w:r w:rsidRPr="00481E9C">
              <w:rPr>
                <w:sz w:val="26"/>
                <w:szCs w:val="26"/>
              </w:rPr>
              <w:t>459</w:t>
            </w:r>
            <w:bookmarkEnd w:id="3023"/>
          </w:p>
        </w:tc>
        <w:tc>
          <w:tcPr>
            <w:tcW w:w="1350" w:type="dxa"/>
            <w:vAlign w:val="center"/>
          </w:tcPr>
          <w:p w:rsidR="003F6512" w:rsidRPr="00481E9C" w:rsidRDefault="003F6512" w:rsidP="00C30A95">
            <w:pPr>
              <w:spacing w:before="60" w:after="60" w:line="240" w:lineRule="auto"/>
              <w:jc w:val="right"/>
              <w:rPr>
                <w:sz w:val="26"/>
                <w:szCs w:val="26"/>
              </w:rPr>
            </w:pPr>
            <w:bookmarkStart w:id="3024" w:name="_Toc480147143"/>
            <w:r w:rsidRPr="00481E9C">
              <w:rPr>
                <w:sz w:val="26"/>
                <w:szCs w:val="26"/>
              </w:rPr>
              <w:t>0,42</w:t>
            </w:r>
            <w:bookmarkEnd w:id="3024"/>
          </w:p>
        </w:tc>
      </w:tr>
      <w:tr w:rsidR="003F6512" w:rsidRPr="00481E9C" w:rsidTr="00F22622">
        <w:trPr>
          <w:jc w:val="center"/>
        </w:trPr>
        <w:tc>
          <w:tcPr>
            <w:tcW w:w="628" w:type="dxa"/>
            <w:vAlign w:val="center"/>
          </w:tcPr>
          <w:p w:rsidR="003F6512" w:rsidRPr="00481E9C" w:rsidRDefault="003F6512" w:rsidP="00C30A95">
            <w:pPr>
              <w:spacing w:before="60" w:after="60" w:line="240" w:lineRule="auto"/>
              <w:jc w:val="center"/>
              <w:rPr>
                <w:sz w:val="26"/>
                <w:szCs w:val="26"/>
              </w:rPr>
            </w:pPr>
            <w:bookmarkStart w:id="3025" w:name="_Toc480147144"/>
            <w:r w:rsidRPr="00481E9C">
              <w:rPr>
                <w:sz w:val="26"/>
                <w:szCs w:val="26"/>
              </w:rPr>
              <w:t>IV</w:t>
            </w:r>
            <w:bookmarkEnd w:id="3025"/>
          </w:p>
        </w:tc>
        <w:tc>
          <w:tcPr>
            <w:tcW w:w="4158" w:type="dxa"/>
            <w:vAlign w:val="center"/>
          </w:tcPr>
          <w:p w:rsidR="003F6512" w:rsidRPr="00481E9C" w:rsidRDefault="003F6512" w:rsidP="00C30A95">
            <w:pPr>
              <w:spacing w:before="60" w:after="60" w:line="240" w:lineRule="auto"/>
              <w:rPr>
                <w:sz w:val="26"/>
                <w:szCs w:val="26"/>
              </w:rPr>
            </w:pPr>
            <w:bookmarkStart w:id="3026" w:name="_Toc480147145"/>
            <w:r w:rsidRPr="00481E9C">
              <w:rPr>
                <w:sz w:val="26"/>
                <w:szCs w:val="26"/>
              </w:rPr>
              <w:t>Nhóm đất mùn vàng đỏ trên núi</w:t>
            </w:r>
            <w:bookmarkEnd w:id="3026"/>
          </w:p>
        </w:tc>
        <w:tc>
          <w:tcPr>
            <w:tcW w:w="1080" w:type="dxa"/>
            <w:vAlign w:val="center"/>
          </w:tcPr>
          <w:p w:rsidR="003F6512" w:rsidRPr="00481E9C" w:rsidRDefault="003F6512" w:rsidP="00C30A95">
            <w:pPr>
              <w:spacing w:before="60" w:after="60" w:line="240" w:lineRule="auto"/>
              <w:jc w:val="center"/>
              <w:rPr>
                <w:sz w:val="26"/>
                <w:szCs w:val="26"/>
              </w:rPr>
            </w:pPr>
            <w:bookmarkStart w:id="3027" w:name="_Toc480147146"/>
            <w:r w:rsidRPr="00481E9C">
              <w:rPr>
                <w:sz w:val="26"/>
                <w:szCs w:val="26"/>
              </w:rPr>
              <w:t>H</w:t>
            </w:r>
            <w:bookmarkEnd w:id="3027"/>
          </w:p>
        </w:tc>
        <w:tc>
          <w:tcPr>
            <w:tcW w:w="1710" w:type="dxa"/>
            <w:vAlign w:val="center"/>
          </w:tcPr>
          <w:p w:rsidR="003F6512" w:rsidRPr="00481E9C" w:rsidRDefault="003F6512" w:rsidP="00C30A95">
            <w:pPr>
              <w:spacing w:before="60" w:after="60" w:line="240" w:lineRule="auto"/>
              <w:jc w:val="right"/>
              <w:rPr>
                <w:sz w:val="26"/>
                <w:szCs w:val="26"/>
              </w:rPr>
            </w:pPr>
            <w:bookmarkStart w:id="3028" w:name="_Toc480147147"/>
            <w:r w:rsidRPr="00481E9C">
              <w:rPr>
                <w:sz w:val="26"/>
                <w:szCs w:val="26"/>
              </w:rPr>
              <w:t>5.100</w:t>
            </w:r>
            <w:bookmarkEnd w:id="3028"/>
          </w:p>
        </w:tc>
        <w:tc>
          <w:tcPr>
            <w:tcW w:w="1350" w:type="dxa"/>
            <w:vAlign w:val="center"/>
          </w:tcPr>
          <w:p w:rsidR="003F6512" w:rsidRPr="00481E9C" w:rsidRDefault="003F6512" w:rsidP="00C30A95">
            <w:pPr>
              <w:spacing w:before="60" w:after="60" w:line="240" w:lineRule="auto"/>
              <w:jc w:val="right"/>
              <w:rPr>
                <w:sz w:val="26"/>
                <w:szCs w:val="26"/>
              </w:rPr>
            </w:pPr>
            <w:bookmarkStart w:id="3029" w:name="_Toc480147148"/>
            <w:r w:rsidRPr="00481E9C">
              <w:rPr>
                <w:sz w:val="26"/>
                <w:szCs w:val="26"/>
              </w:rPr>
              <w:t>4,77</w:t>
            </w:r>
            <w:bookmarkEnd w:id="3029"/>
          </w:p>
        </w:tc>
      </w:tr>
      <w:tr w:rsidR="003F6512" w:rsidRPr="00481E9C" w:rsidTr="00F22622">
        <w:trPr>
          <w:jc w:val="center"/>
        </w:trPr>
        <w:tc>
          <w:tcPr>
            <w:tcW w:w="628" w:type="dxa"/>
            <w:vAlign w:val="center"/>
          </w:tcPr>
          <w:p w:rsidR="003F6512" w:rsidRPr="00481E9C" w:rsidRDefault="003F6512" w:rsidP="00C30A95">
            <w:pPr>
              <w:spacing w:before="60" w:after="60" w:line="240" w:lineRule="auto"/>
              <w:jc w:val="center"/>
              <w:rPr>
                <w:sz w:val="26"/>
                <w:szCs w:val="26"/>
              </w:rPr>
            </w:pPr>
          </w:p>
        </w:tc>
        <w:tc>
          <w:tcPr>
            <w:tcW w:w="4158" w:type="dxa"/>
            <w:vAlign w:val="center"/>
          </w:tcPr>
          <w:p w:rsidR="003F6512" w:rsidRPr="00481E9C" w:rsidRDefault="003F6512" w:rsidP="00C30A95">
            <w:pPr>
              <w:spacing w:before="60" w:after="60" w:line="240" w:lineRule="auto"/>
              <w:rPr>
                <w:sz w:val="26"/>
                <w:szCs w:val="26"/>
              </w:rPr>
            </w:pPr>
            <w:bookmarkStart w:id="3030" w:name="_Toc480147149"/>
            <w:r w:rsidRPr="00481E9C">
              <w:rPr>
                <w:sz w:val="26"/>
                <w:szCs w:val="26"/>
              </w:rPr>
              <w:t>Đất mùn vàng đỏ trên đá macma acid</w:t>
            </w:r>
            <w:bookmarkEnd w:id="3030"/>
          </w:p>
        </w:tc>
        <w:tc>
          <w:tcPr>
            <w:tcW w:w="1080" w:type="dxa"/>
            <w:vAlign w:val="center"/>
          </w:tcPr>
          <w:p w:rsidR="003F6512" w:rsidRPr="00481E9C" w:rsidRDefault="003F6512" w:rsidP="00C30A95">
            <w:pPr>
              <w:spacing w:before="60" w:after="60" w:line="240" w:lineRule="auto"/>
              <w:jc w:val="center"/>
              <w:rPr>
                <w:sz w:val="26"/>
                <w:szCs w:val="26"/>
              </w:rPr>
            </w:pPr>
            <w:bookmarkStart w:id="3031" w:name="_Toc480147150"/>
            <w:r w:rsidRPr="00481E9C">
              <w:rPr>
                <w:sz w:val="26"/>
                <w:szCs w:val="26"/>
              </w:rPr>
              <w:t>Ha</w:t>
            </w:r>
            <w:bookmarkEnd w:id="3031"/>
          </w:p>
        </w:tc>
        <w:tc>
          <w:tcPr>
            <w:tcW w:w="1710" w:type="dxa"/>
            <w:vAlign w:val="center"/>
          </w:tcPr>
          <w:p w:rsidR="003F6512" w:rsidRPr="00481E9C" w:rsidRDefault="003F6512" w:rsidP="00C30A95">
            <w:pPr>
              <w:spacing w:before="60" w:after="60" w:line="240" w:lineRule="auto"/>
              <w:jc w:val="right"/>
              <w:rPr>
                <w:sz w:val="26"/>
                <w:szCs w:val="26"/>
              </w:rPr>
            </w:pPr>
            <w:bookmarkStart w:id="3032" w:name="_Toc480147151"/>
            <w:r w:rsidRPr="00481E9C">
              <w:rPr>
                <w:sz w:val="26"/>
                <w:szCs w:val="26"/>
              </w:rPr>
              <w:t>5.100</w:t>
            </w:r>
            <w:bookmarkEnd w:id="3032"/>
          </w:p>
        </w:tc>
        <w:tc>
          <w:tcPr>
            <w:tcW w:w="1350" w:type="dxa"/>
            <w:vAlign w:val="center"/>
          </w:tcPr>
          <w:p w:rsidR="003F6512" w:rsidRPr="00481E9C" w:rsidRDefault="003F6512" w:rsidP="00C30A95">
            <w:pPr>
              <w:spacing w:before="60" w:after="60" w:line="240" w:lineRule="auto"/>
              <w:jc w:val="right"/>
              <w:rPr>
                <w:sz w:val="26"/>
                <w:szCs w:val="26"/>
              </w:rPr>
            </w:pPr>
            <w:bookmarkStart w:id="3033" w:name="_Toc480147152"/>
            <w:r w:rsidRPr="00481E9C">
              <w:rPr>
                <w:sz w:val="26"/>
                <w:szCs w:val="26"/>
              </w:rPr>
              <w:t>4,77</w:t>
            </w:r>
            <w:bookmarkEnd w:id="3033"/>
          </w:p>
        </w:tc>
      </w:tr>
      <w:tr w:rsidR="003F6512" w:rsidRPr="00481E9C" w:rsidTr="00F22622">
        <w:trPr>
          <w:jc w:val="center"/>
        </w:trPr>
        <w:tc>
          <w:tcPr>
            <w:tcW w:w="628" w:type="dxa"/>
            <w:vAlign w:val="center"/>
          </w:tcPr>
          <w:p w:rsidR="003F6512" w:rsidRPr="00481E9C" w:rsidRDefault="003F6512" w:rsidP="00C30A95">
            <w:pPr>
              <w:spacing w:before="60" w:after="60" w:line="240" w:lineRule="auto"/>
              <w:jc w:val="center"/>
              <w:rPr>
                <w:sz w:val="26"/>
                <w:szCs w:val="26"/>
              </w:rPr>
            </w:pPr>
            <w:bookmarkStart w:id="3034" w:name="_Toc480147153"/>
            <w:r w:rsidRPr="00481E9C">
              <w:rPr>
                <w:sz w:val="26"/>
                <w:szCs w:val="26"/>
              </w:rPr>
              <w:t>V</w:t>
            </w:r>
            <w:bookmarkEnd w:id="3034"/>
          </w:p>
        </w:tc>
        <w:tc>
          <w:tcPr>
            <w:tcW w:w="4158" w:type="dxa"/>
            <w:vAlign w:val="center"/>
          </w:tcPr>
          <w:p w:rsidR="003F6512" w:rsidRPr="00481E9C" w:rsidRDefault="003F6512" w:rsidP="00C30A95">
            <w:pPr>
              <w:spacing w:before="60" w:after="60" w:line="240" w:lineRule="auto"/>
              <w:rPr>
                <w:sz w:val="26"/>
                <w:szCs w:val="26"/>
              </w:rPr>
            </w:pPr>
            <w:bookmarkStart w:id="3035" w:name="_Toc480147154"/>
            <w:r w:rsidRPr="00481E9C">
              <w:rPr>
                <w:sz w:val="26"/>
                <w:szCs w:val="26"/>
              </w:rPr>
              <w:t>Nhóm bãi cát ven sông</w:t>
            </w:r>
            <w:bookmarkEnd w:id="3035"/>
          </w:p>
        </w:tc>
        <w:tc>
          <w:tcPr>
            <w:tcW w:w="1080" w:type="dxa"/>
            <w:vAlign w:val="center"/>
          </w:tcPr>
          <w:p w:rsidR="003F6512" w:rsidRPr="00481E9C" w:rsidRDefault="003F6512" w:rsidP="00C30A95">
            <w:pPr>
              <w:spacing w:before="60" w:after="60" w:line="240" w:lineRule="auto"/>
              <w:jc w:val="center"/>
              <w:rPr>
                <w:sz w:val="26"/>
                <w:szCs w:val="26"/>
              </w:rPr>
            </w:pPr>
            <w:bookmarkStart w:id="3036" w:name="_Toc480147155"/>
            <w:r w:rsidRPr="00481E9C">
              <w:rPr>
                <w:sz w:val="26"/>
                <w:szCs w:val="26"/>
              </w:rPr>
              <w:t>C</w:t>
            </w:r>
            <w:bookmarkEnd w:id="3036"/>
          </w:p>
        </w:tc>
        <w:tc>
          <w:tcPr>
            <w:tcW w:w="1710" w:type="dxa"/>
            <w:vAlign w:val="center"/>
          </w:tcPr>
          <w:p w:rsidR="003F6512" w:rsidRPr="00481E9C" w:rsidRDefault="003F6512" w:rsidP="00C30A95">
            <w:pPr>
              <w:spacing w:before="60" w:after="60" w:line="240" w:lineRule="auto"/>
              <w:jc w:val="right"/>
              <w:rPr>
                <w:sz w:val="26"/>
                <w:szCs w:val="26"/>
              </w:rPr>
            </w:pPr>
            <w:bookmarkStart w:id="3037" w:name="_Toc480147156"/>
            <w:r w:rsidRPr="00481E9C">
              <w:rPr>
                <w:sz w:val="26"/>
                <w:szCs w:val="26"/>
              </w:rPr>
              <w:t>605</w:t>
            </w:r>
            <w:bookmarkEnd w:id="3037"/>
          </w:p>
        </w:tc>
        <w:tc>
          <w:tcPr>
            <w:tcW w:w="1350" w:type="dxa"/>
            <w:vAlign w:val="center"/>
          </w:tcPr>
          <w:p w:rsidR="003F6512" w:rsidRPr="00481E9C" w:rsidRDefault="003F6512" w:rsidP="00C30A95">
            <w:pPr>
              <w:spacing w:before="60" w:after="60" w:line="240" w:lineRule="auto"/>
              <w:jc w:val="right"/>
              <w:rPr>
                <w:sz w:val="26"/>
                <w:szCs w:val="26"/>
              </w:rPr>
            </w:pPr>
            <w:bookmarkStart w:id="3038" w:name="_Toc480147157"/>
            <w:r w:rsidRPr="00481E9C">
              <w:rPr>
                <w:sz w:val="26"/>
                <w:szCs w:val="26"/>
              </w:rPr>
              <w:t>0,57</w:t>
            </w:r>
            <w:bookmarkEnd w:id="3038"/>
          </w:p>
        </w:tc>
      </w:tr>
      <w:tr w:rsidR="003F6512" w:rsidRPr="00481E9C" w:rsidTr="00F22622">
        <w:trPr>
          <w:jc w:val="center"/>
        </w:trPr>
        <w:tc>
          <w:tcPr>
            <w:tcW w:w="628" w:type="dxa"/>
            <w:vAlign w:val="center"/>
          </w:tcPr>
          <w:p w:rsidR="003F6512" w:rsidRPr="00481E9C" w:rsidRDefault="003F6512" w:rsidP="00C30A95">
            <w:pPr>
              <w:spacing w:before="60" w:after="60" w:line="240" w:lineRule="auto"/>
              <w:jc w:val="center"/>
              <w:rPr>
                <w:sz w:val="26"/>
                <w:szCs w:val="26"/>
              </w:rPr>
            </w:pPr>
          </w:p>
        </w:tc>
        <w:tc>
          <w:tcPr>
            <w:tcW w:w="4158" w:type="dxa"/>
            <w:vAlign w:val="center"/>
          </w:tcPr>
          <w:p w:rsidR="003F6512" w:rsidRPr="00481E9C" w:rsidRDefault="003F6512" w:rsidP="00C30A95">
            <w:pPr>
              <w:spacing w:before="60" w:after="60" w:line="240" w:lineRule="auto"/>
              <w:rPr>
                <w:sz w:val="26"/>
                <w:szCs w:val="26"/>
              </w:rPr>
            </w:pPr>
            <w:bookmarkStart w:id="3039" w:name="_Toc480147158"/>
            <w:r w:rsidRPr="00481E9C">
              <w:rPr>
                <w:sz w:val="26"/>
                <w:szCs w:val="26"/>
              </w:rPr>
              <w:t>Đất cát ven sông</w:t>
            </w:r>
            <w:bookmarkEnd w:id="3039"/>
          </w:p>
        </w:tc>
        <w:tc>
          <w:tcPr>
            <w:tcW w:w="1080" w:type="dxa"/>
            <w:vAlign w:val="center"/>
          </w:tcPr>
          <w:p w:rsidR="003F6512" w:rsidRPr="00481E9C" w:rsidRDefault="003F6512" w:rsidP="00C30A95">
            <w:pPr>
              <w:spacing w:before="60" w:after="60" w:line="240" w:lineRule="auto"/>
              <w:jc w:val="center"/>
              <w:rPr>
                <w:sz w:val="26"/>
                <w:szCs w:val="26"/>
              </w:rPr>
            </w:pPr>
            <w:bookmarkStart w:id="3040" w:name="_Toc480147159"/>
            <w:r w:rsidRPr="00481E9C">
              <w:rPr>
                <w:sz w:val="26"/>
                <w:szCs w:val="26"/>
              </w:rPr>
              <w:t>C</w:t>
            </w:r>
            <w:bookmarkEnd w:id="3040"/>
          </w:p>
        </w:tc>
        <w:tc>
          <w:tcPr>
            <w:tcW w:w="1710" w:type="dxa"/>
            <w:vAlign w:val="center"/>
          </w:tcPr>
          <w:p w:rsidR="003F6512" w:rsidRPr="00481E9C" w:rsidRDefault="003F6512" w:rsidP="00C30A95">
            <w:pPr>
              <w:spacing w:before="60" w:after="60" w:line="240" w:lineRule="auto"/>
              <w:jc w:val="right"/>
              <w:rPr>
                <w:sz w:val="26"/>
                <w:szCs w:val="26"/>
              </w:rPr>
            </w:pPr>
            <w:bookmarkStart w:id="3041" w:name="_Toc480147160"/>
            <w:r w:rsidRPr="00481E9C">
              <w:rPr>
                <w:sz w:val="26"/>
                <w:szCs w:val="26"/>
              </w:rPr>
              <w:t>605</w:t>
            </w:r>
            <w:bookmarkEnd w:id="3041"/>
          </w:p>
        </w:tc>
        <w:tc>
          <w:tcPr>
            <w:tcW w:w="1350" w:type="dxa"/>
            <w:vAlign w:val="center"/>
          </w:tcPr>
          <w:p w:rsidR="003F6512" w:rsidRPr="00481E9C" w:rsidRDefault="003F6512" w:rsidP="00C30A95">
            <w:pPr>
              <w:spacing w:before="60" w:after="60" w:line="240" w:lineRule="auto"/>
              <w:jc w:val="right"/>
              <w:rPr>
                <w:sz w:val="26"/>
                <w:szCs w:val="26"/>
              </w:rPr>
            </w:pPr>
            <w:bookmarkStart w:id="3042" w:name="_Toc480147161"/>
            <w:r w:rsidRPr="00481E9C">
              <w:rPr>
                <w:sz w:val="26"/>
                <w:szCs w:val="26"/>
              </w:rPr>
              <w:t>0,57</w:t>
            </w:r>
            <w:bookmarkEnd w:id="3042"/>
          </w:p>
        </w:tc>
      </w:tr>
      <w:tr w:rsidR="003F6512" w:rsidRPr="00481E9C" w:rsidTr="00F22622">
        <w:trPr>
          <w:jc w:val="center"/>
        </w:trPr>
        <w:tc>
          <w:tcPr>
            <w:tcW w:w="628" w:type="dxa"/>
            <w:vAlign w:val="center"/>
          </w:tcPr>
          <w:p w:rsidR="003F6512" w:rsidRPr="00481E9C" w:rsidRDefault="003F6512" w:rsidP="00C30A95">
            <w:pPr>
              <w:spacing w:before="60" w:after="60" w:line="240" w:lineRule="auto"/>
              <w:jc w:val="center"/>
              <w:rPr>
                <w:sz w:val="26"/>
                <w:szCs w:val="26"/>
              </w:rPr>
            </w:pPr>
            <w:bookmarkStart w:id="3043" w:name="_Toc480147162"/>
            <w:r w:rsidRPr="00481E9C">
              <w:rPr>
                <w:sz w:val="26"/>
                <w:szCs w:val="26"/>
              </w:rPr>
              <w:t>VI</w:t>
            </w:r>
            <w:bookmarkEnd w:id="3043"/>
          </w:p>
        </w:tc>
        <w:tc>
          <w:tcPr>
            <w:tcW w:w="4158" w:type="dxa"/>
            <w:vAlign w:val="center"/>
          </w:tcPr>
          <w:p w:rsidR="003F6512" w:rsidRPr="00481E9C" w:rsidRDefault="003F6512" w:rsidP="00C30A95">
            <w:pPr>
              <w:spacing w:before="60" w:after="60" w:line="240" w:lineRule="auto"/>
              <w:rPr>
                <w:sz w:val="26"/>
                <w:szCs w:val="26"/>
              </w:rPr>
            </w:pPr>
            <w:bookmarkStart w:id="3044" w:name="_Toc480147163"/>
            <w:r w:rsidRPr="00481E9C">
              <w:rPr>
                <w:sz w:val="26"/>
                <w:szCs w:val="26"/>
              </w:rPr>
              <w:t>Nhóm đất thung lũng</w:t>
            </w:r>
            <w:bookmarkEnd w:id="3044"/>
          </w:p>
        </w:tc>
        <w:tc>
          <w:tcPr>
            <w:tcW w:w="1080" w:type="dxa"/>
            <w:vAlign w:val="center"/>
          </w:tcPr>
          <w:p w:rsidR="003F6512" w:rsidRPr="00481E9C" w:rsidRDefault="003F6512" w:rsidP="00C30A95">
            <w:pPr>
              <w:spacing w:before="60" w:after="60" w:line="240" w:lineRule="auto"/>
              <w:jc w:val="center"/>
              <w:rPr>
                <w:sz w:val="26"/>
                <w:szCs w:val="26"/>
              </w:rPr>
            </w:pPr>
            <w:bookmarkStart w:id="3045" w:name="_Toc480147164"/>
            <w:r w:rsidRPr="00481E9C">
              <w:rPr>
                <w:sz w:val="26"/>
                <w:szCs w:val="26"/>
              </w:rPr>
              <w:t>D</w:t>
            </w:r>
            <w:bookmarkEnd w:id="3045"/>
          </w:p>
        </w:tc>
        <w:tc>
          <w:tcPr>
            <w:tcW w:w="1710" w:type="dxa"/>
            <w:vAlign w:val="center"/>
          </w:tcPr>
          <w:p w:rsidR="003F6512" w:rsidRPr="00481E9C" w:rsidRDefault="003F6512" w:rsidP="00C30A95">
            <w:pPr>
              <w:spacing w:before="60" w:after="60" w:line="240" w:lineRule="auto"/>
              <w:jc w:val="right"/>
              <w:rPr>
                <w:sz w:val="26"/>
                <w:szCs w:val="26"/>
              </w:rPr>
            </w:pPr>
            <w:bookmarkStart w:id="3046" w:name="_Toc480147165"/>
            <w:r w:rsidRPr="00481E9C">
              <w:rPr>
                <w:sz w:val="26"/>
                <w:szCs w:val="26"/>
              </w:rPr>
              <w:t>140</w:t>
            </w:r>
            <w:bookmarkEnd w:id="3046"/>
          </w:p>
        </w:tc>
        <w:tc>
          <w:tcPr>
            <w:tcW w:w="1350" w:type="dxa"/>
            <w:vAlign w:val="center"/>
          </w:tcPr>
          <w:p w:rsidR="003F6512" w:rsidRPr="00481E9C" w:rsidRDefault="003F6512" w:rsidP="00C30A95">
            <w:pPr>
              <w:spacing w:before="60" w:after="60" w:line="240" w:lineRule="auto"/>
              <w:jc w:val="right"/>
              <w:rPr>
                <w:sz w:val="26"/>
                <w:szCs w:val="26"/>
              </w:rPr>
            </w:pPr>
            <w:bookmarkStart w:id="3047" w:name="_Toc480147166"/>
            <w:r w:rsidRPr="00481E9C">
              <w:rPr>
                <w:sz w:val="26"/>
                <w:szCs w:val="26"/>
              </w:rPr>
              <w:t>0,13</w:t>
            </w:r>
            <w:bookmarkEnd w:id="3047"/>
          </w:p>
        </w:tc>
      </w:tr>
      <w:tr w:rsidR="003F6512" w:rsidRPr="00481E9C" w:rsidTr="00F22622">
        <w:trPr>
          <w:jc w:val="center"/>
        </w:trPr>
        <w:tc>
          <w:tcPr>
            <w:tcW w:w="628" w:type="dxa"/>
            <w:vAlign w:val="center"/>
          </w:tcPr>
          <w:p w:rsidR="003F6512" w:rsidRPr="00481E9C" w:rsidRDefault="003F6512" w:rsidP="00C30A95">
            <w:pPr>
              <w:spacing w:before="60" w:after="60" w:line="240" w:lineRule="auto"/>
              <w:jc w:val="center"/>
              <w:rPr>
                <w:sz w:val="26"/>
                <w:szCs w:val="26"/>
              </w:rPr>
            </w:pPr>
          </w:p>
        </w:tc>
        <w:tc>
          <w:tcPr>
            <w:tcW w:w="4158" w:type="dxa"/>
            <w:vAlign w:val="center"/>
          </w:tcPr>
          <w:p w:rsidR="003F6512" w:rsidRPr="00481E9C" w:rsidRDefault="003F6512" w:rsidP="00C30A95">
            <w:pPr>
              <w:spacing w:before="60" w:after="60" w:line="240" w:lineRule="auto"/>
              <w:rPr>
                <w:sz w:val="26"/>
                <w:szCs w:val="26"/>
              </w:rPr>
            </w:pPr>
            <w:bookmarkStart w:id="3048" w:name="_Toc480147167"/>
            <w:r w:rsidRPr="00481E9C">
              <w:rPr>
                <w:sz w:val="26"/>
                <w:szCs w:val="26"/>
              </w:rPr>
              <w:t>Đất thung lũng do sản phẩm dốc tụ</w:t>
            </w:r>
            <w:bookmarkEnd w:id="3048"/>
          </w:p>
        </w:tc>
        <w:tc>
          <w:tcPr>
            <w:tcW w:w="1080" w:type="dxa"/>
            <w:vAlign w:val="center"/>
          </w:tcPr>
          <w:p w:rsidR="003F6512" w:rsidRPr="00481E9C" w:rsidRDefault="003F6512" w:rsidP="00C30A95">
            <w:pPr>
              <w:spacing w:before="60" w:after="60" w:line="240" w:lineRule="auto"/>
              <w:jc w:val="center"/>
              <w:rPr>
                <w:sz w:val="26"/>
                <w:szCs w:val="26"/>
              </w:rPr>
            </w:pPr>
            <w:bookmarkStart w:id="3049" w:name="_Toc480147168"/>
            <w:r w:rsidRPr="00481E9C">
              <w:rPr>
                <w:sz w:val="26"/>
                <w:szCs w:val="26"/>
              </w:rPr>
              <w:t>D</w:t>
            </w:r>
            <w:bookmarkEnd w:id="3049"/>
          </w:p>
        </w:tc>
        <w:tc>
          <w:tcPr>
            <w:tcW w:w="1710" w:type="dxa"/>
            <w:vAlign w:val="center"/>
          </w:tcPr>
          <w:p w:rsidR="003F6512" w:rsidRPr="00481E9C" w:rsidRDefault="003F6512" w:rsidP="00C30A95">
            <w:pPr>
              <w:spacing w:before="60" w:after="60" w:line="240" w:lineRule="auto"/>
              <w:jc w:val="right"/>
              <w:rPr>
                <w:sz w:val="26"/>
                <w:szCs w:val="26"/>
              </w:rPr>
            </w:pPr>
            <w:bookmarkStart w:id="3050" w:name="_Toc480147169"/>
            <w:r w:rsidRPr="00481E9C">
              <w:rPr>
                <w:sz w:val="26"/>
                <w:szCs w:val="26"/>
              </w:rPr>
              <w:t>140</w:t>
            </w:r>
            <w:bookmarkEnd w:id="3050"/>
          </w:p>
        </w:tc>
        <w:tc>
          <w:tcPr>
            <w:tcW w:w="1350" w:type="dxa"/>
            <w:vAlign w:val="center"/>
          </w:tcPr>
          <w:p w:rsidR="003F6512" w:rsidRPr="00481E9C" w:rsidRDefault="003F6512" w:rsidP="00C30A95">
            <w:pPr>
              <w:spacing w:before="60" w:after="60" w:line="240" w:lineRule="auto"/>
              <w:jc w:val="right"/>
              <w:rPr>
                <w:sz w:val="26"/>
                <w:szCs w:val="26"/>
              </w:rPr>
            </w:pPr>
            <w:bookmarkStart w:id="3051" w:name="_Toc480147170"/>
            <w:r w:rsidRPr="00481E9C">
              <w:rPr>
                <w:sz w:val="26"/>
                <w:szCs w:val="26"/>
              </w:rPr>
              <w:t>0,13</w:t>
            </w:r>
            <w:bookmarkEnd w:id="3051"/>
          </w:p>
        </w:tc>
      </w:tr>
      <w:tr w:rsidR="003F6512" w:rsidRPr="00481E9C" w:rsidTr="00F22622">
        <w:trPr>
          <w:trHeight w:val="242"/>
          <w:jc w:val="center"/>
        </w:trPr>
        <w:tc>
          <w:tcPr>
            <w:tcW w:w="628" w:type="dxa"/>
            <w:vAlign w:val="center"/>
          </w:tcPr>
          <w:p w:rsidR="003F6512" w:rsidRPr="00481E9C" w:rsidRDefault="003F6512" w:rsidP="00C30A95">
            <w:pPr>
              <w:spacing w:before="60" w:after="60" w:line="240" w:lineRule="auto"/>
              <w:jc w:val="center"/>
              <w:rPr>
                <w:sz w:val="26"/>
                <w:szCs w:val="26"/>
              </w:rPr>
            </w:pPr>
            <w:bookmarkStart w:id="3052" w:name="_Toc480147171"/>
            <w:r w:rsidRPr="00481E9C">
              <w:rPr>
                <w:sz w:val="26"/>
                <w:szCs w:val="26"/>
              </w:rPr>
              <w:t>VII</w:t>
            </w:r>
            <w:bookmarkEnd w:id="3052"/>
          </w:p>
        </w:tc>
        <w:tc>
          <w:tcPr>
            <w:tcW w:w="4158" w:type="dxa"/>
            <w:vAlign w:val="center"/>
          </w:tcPr>
          <w:p w:rsidR="003F6512" w:rsidRPr="00481E9C" w:rsidRDefault="003F6512" w:rsidP="00C30A95">
            <w:pPr>
              <w:spacing w:before="60" w:after="60" w:line="240" w:lineRule="auto"/>
              <w:rPr>
                <w:sz w:val="26"/>
                <w:szCs w:val="26"/>
              </w:rPr>
            </w:pPr>
            <w:bookmarkStart w:id="3053" w:name="_Toc480147172"/>
            <w:r w:rsidRPr="00481E9C">
              <w:rPr>
                <w:sz w:val="26"/>
                <w:szCs w:val="26"/>
              </w:rPr>
              <w:t>Nhóm đất xói mòn trơ sỏi đá</w:t>
            </w:r>
            <w:bookmarkEnd w:id="3053"/>
          </w:p>
        </w:tc>
        <w:tc>
          <w:tcPr>
            <w:tcW w:w="1080" w:type="dxa"/>
            <w:vAlign w:val="center"/>
          </w:tcPr>
          <w:p w:rsidR="003F6512" w:rsidRPr="00481E9C" w:rsidRDefault="003F6512" w:rsidP="00C30A95">
            <w:pPr>
              <w:spacing w:before="60" w:after="60" w:line="240" w:lineRule="auto"/>
              <w:jc w:val="center"/>
              <w:rPr>
                <w:sz w:val="26"/>
                <w:szCs w:val="26"/>
              </w:rPr>
            </w:pPr>
            <w:bookmarkStart w:id="3054" w:name="_Toc480147173"/>
            <w:r w:rsidRPr="00481E9C">
              <w:rPr>
                <w:sz w:val="26"/>
                <w:szCs w:val="26"/>
              </w:rPr>
              <w:t>E</w:t>
            </w:r>
            <w:bookmarkEnd w:id="3054"/>
          </w:p>
        </w:tc>
        <w:tc>
          <w:tcPr>
            <w:tcW w:w="1710" w:type="dxa"/>
            <w:vAlign w:val="center"/>
          </w:tcPr>
          <w:p w:rsidR="003F6512" w:rsidRPr="00481E9C" w:rsidRDefault="003F6512" w:rsidP="00C30A95">
            <w:pPr>
              <w:spacing w:before="60" w:after="60" w:line="240" w:lineRule="auto"/>
              <w:jc w:val="right"/>
              <w:rPr>
                <w:sz w:val="26"/>
                <w:szCs w:val="26"/>
              </w:rPr>
            </w:pPr>
            <w:bookmarkStart w:id="3055" w:name="_Toc480147174"/>
            <w:r w:rsidRPr="00481E9C">
              <w:rPr>
                <w:sz w:val="26"/>
                <w:szCs w:val="26"/>
              </w:rPr>
              <w:t>-</w:t>
            </w:r>
            <w:bookmarkEnd w:id="3055"/>
          </w:p>
        </w:tc>
        <w:tc>
          <w:tcPr>
            <w:tcW w:w="1350" w:type="dxa"/>
            <w:vAlign w:val="center"/>
          </w:tcPr>
          <w:p w:rsidR="003F6512" w:rsidRPr="00481E9C" w:rsidRDefault="003F6512" w:rsidP="00C30A95">
            <w:pPr>
              <w:spacing w:before="60" w:after="60" w:line="240" w:lineRule="auto"/>
              <w:jc w:val="right"/>
              <w:rPr>
                <w:sz w:val="26"/>
                <w:szCs w:val="26"/>
              </w:rPr>
            </w:pPr>
            <w:bookmarkStart w:id="3056" w:name="_Toc480147175"/>
            <w:r w:rsidRPr="00481E9C">
              <w:rPr>
                <w:sz w:val="26"/>
                <w:szCs w:val="26"/>
              </w:rPr>
              <w:t>-</w:t>
            </w:r>
            <w:bookmarkEnd w:id="3056"/>
          </w:p>
        </w:tc>
      </w:tr>
      <w:tr w:rsidR="003F6512" w:rsidRPr="00481E9C" w:rsidTr="00F22622">
        <w:trPr>
          <w:trHeight w:val="206"/>
          <w:jc w:val="center"/>
        </w:trPr>
        <w:tc>
          <w:tcPr>
            <w:tcW w:w="628" w:type="dxa"/>
            <w:tcBorders>
              <w:bottom w:val="single" w:sz="4" w:space="0" w:color="auto"/>
            </w:tcBorders>
            <w:vAlign w:val="center"/>
          </w:tcPr>
          <w:p w:rsidR="003F6512" w:rsidRPr="00481E9C" w:rsidRDefault="003F6512" w:rsidP="00C30A95">
            <w:pPr>
              <w:spacing w:before="60" w:after="60" w:line="240" w:lineRule="auto"/>
              <w:jc w:val="center"/>
              <w:rPr>
                <w:sz w:val="26"/>
                <w:szCs w:val="26"/>
              </w:rPr>
            </w:pPr>
          </w:p>
        </w:tc>
        <w:tc>
          <w:tcPr>
            <w:tcW w:w="4158" w:type="dxa"/>
            <w:tcBorders>
              <w:bottom w:val="single" w:sz="4" w:space="0" w:color="auto"/>
            </w:tcBorders>
            <w:vAlign w:val="center"/>
          </w:tcPr>
          <w:p w:rsidR="003F6512" w:rsidRPr="00481E9C" w:rsidRDefault="003F6512" w:rsidP="00C30A95">
            <w:pPr>
              <w:spacing w:before="60" w:after="60" w:line="240" w:lineRule="auto"/>
              <w:rPr>
                <w:sz w:val="26"/>
                <w:szCs w:val="26"/>
              </w:rPr>
            </w:pPr>
            <w:bookmarkStart w:id="3057" w:name="_Toc480147176"/>
            <w:r w:rsidRPr="00481E9C">
              <w:rPr>
                <w:sz w:val="26"/>
                <w:szCs w:val="26"/>
              </w:rPr>
              <w:t>Đất xói mòn trơ sỏi đá</w:t>
            </w:r>
            <w:bookmarkEnd w:id="3057"/>
          </w:p>
        </w:tc>
        <w:tc>
          <w:tcPr>
            <w:tcW w:w="1080" w:type="dxa"/>
            <w:tcBorders>
              <w:bottom w:val="single" w:sz="4" w:space="0" w:color="auto"/>
            </w:tcBorders>
            <w:vAlign w:val="center"/>
          </w:tcPr>
          <w:p w:rsidR="003F6512" w:rsidRPr="00481E9C" w:rsidRDefault="003F6512" w:rsidP="00C30A95">
            <w:pPr>
              <w:spacing w:before="60" w:after="60" w:line="240" w:lineRule="auto"/>
              <w:jc w:val="center"/>
              <w:rPr>
                <w:sz w:val="26"/>
                <w:szCs w:val="26"/>
              </w:rPr>
            </w:pPr>
            <w:bookmarkStart w:id="3058" w:name="_Toc480147177"/>
            <w:r w:rsidRPr="00481E9C">
              <w:rPr>
                <w:sz w:val="26"/>
                <w:szCs w:val="26"/>
              </w:rPr>
              <w:t>E</w:t>
            </w:r>
            <w:bookmarkEnd w:id="3058"/>
          </w:p>
        </w:tc>
        <w:tc>
          <w:tcPr>
            <w:tcW w:w="1710" w:type="dxa"/>
            <w:tcBorders>
              <w:bottom w:val="single" w:sz="4" w:space="0" w:color="auto"/>
            </w:tcBorders>
            <w:vAlign w:val="center"/>
          </w:tcPr>
          <w:p w:rsidR="003F6512" w:rsidRPr="00481E9C" w:rsidRDefault="003F6512" w:rsidP="00C30A95">
            <w:pPr>
              <w:spacing w:before="60" w:after="60" w:line="240" w:lineRule="auto"/>
              <w:jc w:val="right"/>
              <w:rPr>
                <w:sz w:val="26"/>
                <w:szCs w:val="26"/>
              </w:rPr>
            </w:pPr>
            <w:bookmarkStart w:id="3059" w:name="_Toc480147178"/>
            <w:r w:rsidRPr="00481E9C">
              <w:rPr>
                <w:sz w:val="26"/>
                <w:szCs w:val="26"/>
              </w:rPr>
              <w:t>-</w:t>
            </w:r>
            <w:bookmarkEnd w:id="3059"/>
          </w:p>
        </w:tc>
        <w:tc>
          <w:tcPr>
            <w:tcW w:w="1350" w:type="dxa"/>
            <w:tcBorders>
              <w:bottom w:val="single" w:sz="4" w:space="0" w:color="auto"/>
            </w:tcBorders>
            <w:vAlign w:val="center"/>
          </w:tcPr>
          <w:p w:rsidR="003F6512" w:rsidRPr="00481E9C" w:rsidRDefault="003F6512" w:rsidP="00C30A95">
            <w:pPr>
              <w:spacing w:before="60" w:after="60" w:line="240" w:lineRule="auto"/>
              <w:jc w:val="right"/>
              <w:rPr>
                <w:sz w:val="26"/>
                <w:szCs w:val="26"/>
              </w:rPr>
            </w:pPr>
            <w:bookmarkStart w:id="3060" w:name="_Toc480147179"/>
            <w:r w:rsidRPr="00481E9C">
              <w:rPr>
                <w:sz w:val="26"/>
                <w:szCs w:val="26"/>
              </w:rPr>
              <w:t>-</w:t>
            </w:r>
            <w:bookmarkEnd w:id="3060"/>
          </w:p>
        </w:tc>
      </w:tr>
      <w:tr w:rsidR="003F6512" w:rsidRPr="00481E9C" w:rsidTr="00F22622">
        <w:trPr>
          <w:jc w:val="center"/>
        </w:trPr>
        <w:tc>
          <w:tcPr>
            <w:tcW w:w="628"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p>
        </w:tc>
        <w:tc>
          <w:tcPr>
            <w:tcW w:w="4158"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bookmarkStart w:id="3061" w:name="_Toc480147180"/>
            <w:r w:rsidRPr="00481E9C">
              <w:rPr>
                <w:sz w:val="26"/>
                <w:szCs w:val="26"/>
              </w:rPr>
              <w:t>Tổng cộng</w:t>
            </w:r>
            <w:bookmarkEnd w:id="3061"/>
          </w:p>
        </w:tc>
        <w:tc>
          <w:tcPr>
            <w:tcW w:w="1080"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p>
        </w:tc>
        <w:tc>
          <w:tcPr>
            <w:tcW w:w="1710"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bookmarkStart w:id="3062" w:name="_Toc480147181"/>
            <w:r w:rsidRPr="00481E9C">
              <w:rPr>
                <w:sz w:val="26"/>
                <w:szCs w:val="26"/>
              </w:rPr>
              <w:t>106.866</w:t>
            </w:r>
            <w:bookmarkEnd w:id="3062"/>
          </w:p>
        </w:tc>
        <w:tc>
          <w:tcPr>
            <w:tcW w:w="1350" w:type="dxa"/>
            <w:tcBorders>
              <w:top w:val="single" w:sz="4" w:space="0" w:color="auto"/>
              <w:bottom w:val="single" w:sz="4" w:space="0" w:color="auto"/>
            </w:tcBorders>
            <w:vAlign w:val="center"/>
          </w:tcPr>
          <w:p w:rsidR="003F6512" w:rsidRPr="00481E9C" w:rsidRDefault="003F6512" w:rsidP="00C30A95">
            <w:pPr>
              <w:spacing w:before="60" w:after="60" w:line="240" w:lineRule="auto"/>
              <w:jc w:val="center"/>
              <w:rPr>
                <w:sz w:val="26"/>
                <w:szCs w:val="26"/>
              </w:rPr>
            </w:pPr>
            <w:bookmarkStart w:id="3063" w:name="_Toc480147182"/>
            <w:r w:rsidRPr="00481E9C">
              <w:rPr>
                <w:sz w:val="26"/>
                <w:szCs w:val="26"/>
              </w:rPr>
              <w:t>100</w:t>
            </w:r>
            <w:bookmarkEnd w:id="3063"/>
          </w:p>
        </w:tc>
      </w:tr>
    </w:tbl>
    <w:p w:rsidR="003F6512" w:rsidRPr="00481E9C" w:rsidRDefault="003F6512" w:rsidP="00F67D50">
      <w:pPr>
        <w:pStyle w:val="0h"/>
        <w:jc w:val="right"/>
        <w:rPr>
          <w:color w:val="auto"/>
          <w:sz w:val="26"/>
        </w:rPr>
      </w:pPr>
      <w:bookmarkStart w:id="3064" w:name="_Toc480147183"/>
      <w:r w:rsidRPr="00481E9C">
        <w:rPr>
          <w:color w:val="auto"/>
          <w:sz w:val="26"/>
        </w:rPr>
        <w:t xml:space="preserve">(Nguồn: </w:t>
      </w:r>
      <w:bookmarkEnd w:id="3064"/>
      <w:r w:rsidRPr="00481E9C">
        <w:rPr>
          <w:sz w:val="26"/>
        </w:rPr>
        <w:t>[72])</w:t>
      </w:r>
    </w:p>
    <w:p w:rsidR="003F6512" w:rsidRPr="00481E9C" w:rsidRDefault="003F6512" w:rsidP="00F67D50">
      <w:pPr>
        <w:spacing w:before="120" w:after="120" w:line="300" w:lineRule="auto"/>
        <w:ind w:firstLine="709"/>
        <w:jc w:val="both"/>
        <w:rPr>
          <w:sz w:val="26"/>
          <w:szCs w:val="26"/>
        </w:rPr>
      </w:pPr>
      <w:bookmarkStart w:id="3065" w:name="_Toc480147099"/>
      <w:bookmarkStart w:id="3066" w:name="_Toc480147184"/>
      <w:bookmarkStart w:id="3067" w:name="_Toc480147185"/>
      <w:r w:rsidRPr="00481E9C">
        <w:rPr>
          <w:i/>
          <w:sz w:val="26"/>
          <w:szCs w:val="26"/>
        </w:rPr>
        <w:t>Tài nguyên đất và đặc điểm đất sắn</w:t>
      </w:r>
      <w:r w:rsidRPr="00481E9C">
        <w:rPr>
          <w:sz w:val="26"/>
          <w:szCs w:val="26"/>
        </w:rPr>
        <w:t>: Huyện Đồng Xuân có 07 nhóm đất và 11 loại đất, trong đó có 03 nhóm đất chính là đất đỏ vàng (84,06%), đất xám (5,60%) và phù sa (4,86%) chiếm 94,5% tổng diện tích tự nhiên, các nhóm đất còn lại có diện tích ít (bảng 1.13). Sắn Đồng Xuân được trồng trên đất đỏ vàng 68,05%, đất xám bạc màu 17,50%, đất phù sa 8,89% và trên đất mùn vàng đỏ 4,77 %. Đất xám bạc màu tuy chỉ chiếm 5,60% nhưng sắn được trồng trên đất đất này chiếm 17,50%. Xuân Sơn Nam là địa bàn hội đủ yêu cầu chọn điểm được chọn theo yêu cầu địa phương.</w:t>
      </w:r>
      <w:bookmarkEnd w:id="3065"/>
      <w:r w:rsidRPr="00481E9C">
        <w:rPr>
          <w:sz w:val="26"/>
          <w:szCs w:val="26"/>
        </w:rPr>
        <w:t xml:space="preserve"> </w:t>
      </w:r>
    </w:p>
    <w:p w:rsidR="003F6512" w:rsidRPr="00481E9C" w:rsidRDefault="003F6512" w:rsidP="00F67D50">
      <w:pPr>
        <w:spacing w:before="120" w:after="120" w:line="300" w:lineRule="auto"/>
        <w:ind w:firstLine="709"/>
        <w:jc w:val="both"/>
        <w:rPr>
          <w:sz w:val="26"/>
          <w:szCs w:val="26"/>
        </w:rPr>
      </w:pPr>
      <w:r w:rsidRPr="00481E9C">
        <w:rPr>
          <w:i/>
          <w:sz w:val="26"/>
          <w:szCs w:val="26"/>
        </w:rPr>
        <w:t>Địa bàn sản xuất sắn trọng điểm của huyện</w:t>
      </w:r>
      <w:r w:rsidRPr="00481E9C">
        <w:rPr>
          <w:sz w:val="26"/>
          <w:szCs w:val="26"/>
        </w:rPr>
        <w:t xml:space="preserve"> tập trung nhiều ở xã Xuân Phước, Xuân Quang 1, Xuân Lãnh, Xuân Long, Đa Lộc, Xuân Sơn Nam. Hàm lượng chất dinh dưỡng trong bốn nhóm đất chính trên đây đều không cao, đất sa cấu nhẹ, không bị ngập úng tuy thích hợp với trồng sắn, đậu và các loại cây công nghiệp ngắn ngày nhưng đất chua và nghèo mùn, rất cần bón phân khoáng N, P, K, phân hữu cơ hoặc hữu cơ vi sinh.</w:t>
      </w:r>
      <w:bookmarkEnd w:id="3066"/>
      <w:r w:rsidRPr="00481E9C">
        <w:rPr>
          <w:sz w:val="26"/>
          <w:szCs w:val="26"/>
        </w:rPr>
        <w:t xml:space="preserve"> </w:t>
      </w:r>
    </w:p>
    <w:p w:rsidR="003F6512" w:rsidRPr="00481E9C" w:rsidRDefault="003F6512" w:rsidP="00F67D50">
      <w:pPr>
        <w:spacing w:before="120" w:after="120" w:line="300" w:lineRule="auto"/>
        <w:ind w:firstLine="709"/>
        <w:jc w:val="both"/>
        <w:rPr>
          <w:sz w:val="26"/>
          <w:szCs w:val="26"/>
        </w:rPr>
      </w:pPr>
      <w:r w:rsidRPr="00481E9C">
        <w:rPr>
          <w:i/>
          <w:sz w:val="26"/>
          <w:szCs w:val="26"/>
        </w:rPr>
        <w:t>Diện tích đất sắn mỗi nông hộ</w:t>
      </w:r>
      <w:r w:rsidRPr="00481E9C">
        <w:rPr>
          <w:sz w:val="26"/>
          <w:szCs w:val="26"/>
        </w:rPr>
        <w:t xml:space="preserve"> dao động từ 0,2  – 1,8 ha, bình quân là 1,20 ha, 75,3% diện tích sắn trồng thuần, 14,6% diện tích sắn trồng xen lạc, 10,1% diện tích sắn trồng xen đậu và các cây khác.</w:t>
      </w:r>
      <w:bookmarkEnd w:id="3067"/>
      <w:r w:rsidRPr="00481E9C">
        <w:rPr>
          <w:sz w:val="26"/>
          <w:szCs w:val="26"/>
        </w:rPr>
        <w:t xml:space="preserve"> </w:t>
      </w:r>
    </w:p>
    <w:p w:rsidR="003F6512" w:rsidRPr="00481E9C" w:rsidRDefault="003F6512" w:rsidP="00F67D50">
      <w:pPr>
        <w:spacing w:before="120" w:after="120" w:line="300" w:lineRule="auto"/>
        <w:ind w:firstLine="709"/>
        <w:jc w:val="both"/>
        <w:rPr>
          <w:sz w:val="26"/>
          <w:szCs w:val="26"/>
        </w:rPr>
      </w:pPr>
      <w:bookmarkStart w:id="3068" w:name="_Toc480147186"/>
      <w:r w:rsidRPr="00481E9C">
        <w:rPr>
          <w:i/>
          <w:sz w:val="26"/>
          <w:szCs w:val="26"/>
        </w:rPr>
        <w:t>Cơ cấu giống sắn</w:t>
      </w:r>
      <w:r w:rsidRPr="00481E9C">
        <w:rPr>
          <w:sz w:val="26"/>
          <w:szCs w:val="26"/>
        </w:rPr>
        <w:t>: Giống sắn chủ lực trong sản xuất hiện nay tại huyện Đồng Xuân là KM94 chiếm 59,86 % diện tích sắn trồng (bảng 1.14).</w:t>
      </w:r>
      <w:bookmarkEnd w:id="3068"/>
      <w:r w:rsidRPr="00481E9C">
        <w:rPr>
          <w:sz w:val="26"/>
          <w:szCs w:val="26"/>
        </w:rPr>
        <w:t xml:space="preserve">        </w:t>
      </w:r>
    </w:p>
    <w:p w:rsidR="003F6512" w:rsidRPr="00481E9C" w:rsidRDefault="003F6512" w:rsidP="00F67D50">
      <w:pPr>
        <w:pStyle w:val="0B0"/>
      </w:pPr>
      <w:bookmarkStart w:id="3069" w:name="_Toc483832530"/>
      <w:bookmarkStart w:id="3070" w:name="_Toc491594371"/>
      <w:bookmarkStart w:id="3071" w:name="_Toc491594447"/>
      <w:bookmarkStart w:id="3072" w:name="_Toc496012515"/>
      <w:r w:rsidRPr="00481E9C">
        <w:rPr>
          <w:b/>
        </w:rPr>
        <w:t>Bảng 1.</w:t>
      </w:r>
      <w:r w:rsidRPr="00481E9C">
        <w:rPr>
          <w:b/>
        </w:rPr>
        <w:fldChar w:fldCharType="begin"/>
      </w:r>
      <w:r w:rsidRPr="00481E9C">
        <w:rPr>
          <w:b/>
        </w:rPr>
        <w:instrText xml:space="preserve"> SEQ Bảng_1. \* ARABIC </w:instrText>
      </w:r>
      <w:r w:rsidRPr="00481E9C">
        <w:rPr>
          <w:b/>
        </w:rPr>
        <w:fldChar w:fldCharType="separate"/>
      </w:r>
      <w:r>
        <w:rPr>
          <w:b/>
          <w:noProof/>
        </w:rPr>
        <w:t>14</w:t>
      </w:r>
      <w:r w:rsidRPr="00481E9C">
        <w:rPr>
          <w:b/>
        </w:rPr>
        <w:fldChar w:fldCharType="end"/>
      </w:r>
      <w:r w:rsidRPr="00481E9C">
        <w:rPr>
          <w:b/>
        </w:rPr>
        <w:t xml:space="preserve">. </w:t>
      </w:r>
      <w:r w:rsidRPr="00481E9C">
        <w:t>Cơ cấu giống sắn và khả năng ra hoa đậu quả giống sắn tại Đồng Xuân</w:t>
      </w:r>
      <w:bookmarkEnd w:id="3069"/>
      <w:bookmarkEnd w:id="3070"/>
      <w:bookmarkEnd w:id="3071"/>
      <w:bookmarkEnd w:id="3072"/>
    </w:p>
    <w:tbl>
      <w:tblPr>
        <w:tblW w:w="8910" w:type="dxa"/>
        <w:jc w:val="center"/>
        <w:tblBorders>
          <w:top w:val="single" w:sz="4" w:space="0" w:color="auto"/>
          <w:bottom w:val="single" w:sz="4" w:space="0" w:color="auto"/>
        </w:tblBorders>
        <w:tblLook w:val="01E0"/>
      </w:tblPr>
      <w:tblGrid>
        <w:gridCol w:w="596"/>
        <w:gridCol w:w="1582"/>
        <w:gridCol w:w="1089"/>
        <w:gridCol w:w="1175"/>
        <w:gridCol w:w="1093"/>
        <w:gridCol w:w="1099"/>
        <w:gridCol w:w="1242"/>
        <w:gridCol w:w="1034"/>
      </w:tblGrid>
      <w:tr w:rsidR="003F6512" w:rsidRPr="00481E9C" w:rsidTr="00F22622">
        <w:trPr>
          <w:trHeight w:val="278"/>
          <w:jc w:val="center"/>
        </w:trPr>
        <w:tc>
          <w:tcPr>
            <w:tcW w:w="596" w:type="dxa"/>
            <w:tcBorders>
              <w:top w:val="single" w:sz="4" w:space="0" w:color="auto"/>
              <w:bottom w:val="single" w:sz="4" w:space="0" w:color="auto"/>
            </w:tcBorders>
            <w:vAlign w:val="center"/>
          </w:tcPr>
          <w:p w:rsidR="003F6512" w:rsidRPr="00481E9C" w:rsidRDefault="003F6512" w:rsidP="00C30A95">
            <w:pPr>
              <w:spacing w:before="80" w:after="80" w:line="240" w:lineRule="auto"/>
              <w:jc w:val="center"/>
              <w:rPr>
                <w:sz w:val="26"/>
                <w:szCs w:val="26"/>
              </w:rPr>
            </w:pPr>
            <w:bookmarkStart w:id="3073" w:name="_Toc480147187"/>
            <w:r w:rsidRPr="00481E9C">
              <w:rPr>
                <w:sz w:val="26"/>
                <w:szCs w:val="26"/>
              </w:rPr>
              <w:t>TT</w:t>
            </w:r>
            <w:bookmarkEnd w:id="3073"/>
          </w:p>
        </w:tc>
        <w:tc>
          <w:tcPr>
            <w:tcW w:w="1582" w:type="dxa"/>
            <w:tcBorders>
              <w:top w:val="single" w:sz="4" w:space="0" w:color="auto"/>
              <w:bottom w:val="single" w:sz="4" w:space="0" w:color="auto"/>
            </w:tcBorders>
            <w:vAlign w:val="center"/>
          </w:tcPr>
          <w:p w:rsidR="003F6512" w:rsidRPr="00481E9C" w:rsidRDefault="003F6512" w:rsidP="00C30A95">
            <w:pPr>
              <w:spacing w:before="80" w:after="80" w:line="240" w:lineRule="auto"/>
              <w:jc w:val="center"/>
              <w:rPr>
                <w:sz w:val="26"/>
                <w:szCs w:val="26"/>
              </w:rPr>
            </w:pPr>
            <w:bookmarkStart w:id="3074" w:name="_Toc480147188"/>
            <w:r w:rsidRPr="00481E9C">
              <w:rPr>
                <w:sz w:val="26"/>
                <w:szCs w:val="26"/>
              </w:rPr>
              <w:t>Tên giống</w:t>
            </w:r>
            <w:bookmarkEnd w:id="3074"/>
          </w:p>
        </w:tc>
        <w:tc>
          <w:tcPr>
            <w:tcW w:w="1089" w:type="dxa"/>
            <w:tcBorders>
              <w:top w:val="single" w:sz="4" w:space="0" w:color="auto"/>
              <w:bottom w:val="single" w:sz="4" w:space="0" w:color="auto"/>
            </w:tcBorders>
            <w:vAlign w:val="center"/>
          </w:tcPr>
          <w:p w:rsidR="003F6512" w:rsidRPr="00481E9C" w:rsidRDefault="003F6512" w:rsidP="00C30A95">
            <w:pPr>
              <w:spacing w:before="80" w:after="80" w:line="240" w:lineRule="auto"/>
              <w:jc w:val="center"/>
              <w:rPr>
                <w:sz w:val="26"/>
                <w:szCs w:val="26"/>
              </w:rPr>
            </w:pPr>
            <w:bookmarkStart w:id="3075" w:name="_Toc480147189"/>
            <w:r w:rsidRPr="00481E9C">
              <w:rPr>
                <w:sz w:val="26"/>
                <w:szCs w:val="26"/>
              </w:rPr>
              <w:t>Năng</w:t>
            </w:r>
            <w:r>
              <w:rPr>
                <w:sz w:val="26"/>
                <w:szCs w:val="26"/>
              </w:rPr>
              <w:br/>
            </w:r>
            <w:r w:rsidRPr="00481E9C">
              <w:rPr>
                <w:sz w:val="26"/>
                <w:szCs w:val="26"/>
              </w:rPr>
              <w:t>suất</w:t>
            </w:r>
            <w:bookmarkStart w:id="3076" w:name="_Toc480147190"/>
            <w:bookmarkEnd w:id="3075"/>
            <w:r w:rsidRPr="00481E9C">
              <w:rPr>
                <w:sz w:val="26"/>
                <w:szCs w:val="26"/>
              </w:rPr>
              <w:t xml:space="preserve"> </w:t>
            </w:r>
          </w:p>
          <w:p w:rsidR="003F6512" w:rsidRPr="00481E9C" w:rsidRDefault="003F6512" w:rsidP="00C30A95">
            <w:pPr>
              <w:spacing w:before="80" w:after="80" w:line="240" w:lineRule="auto"/>
              <w:jc w:val="center"/>
              <w:rPr>
                <w:sz w:val="26"/>
                <w:szCs w:val="26"/>
              </w:rPr>
            </w:pPr>
            <w:r w:rsidRPr="00481E9C">
              <w:rPr>
                <w:sz w:val="26"/>
                <w:szCs w:val="26"/>
              </w:rPr>
              <w:t>củ tươi</w:t>
            </w:r>
            <w:bookmarkEnd w:id="3076"/>
          </w:p>
          <w:p w:rsidR="003F6512" w:rsidRPr="00481E9C" w:rsidRDefault="003F6512" w:rsidP="00C30A95">
            <w:pPr>
              <w:spacing w:before="80" w:after="80" w:line="240" w:lineRule="auto"/>
              <w:jc w:val="center"/>
              <w:rPr>
                <w:sz w:val="26"/>
                <w:szCs w:val="26"/>
              </w:rPr>
            </w:pPr>
            <w:bookmarkStart w:id="3077" w:name="_Toc480147191"/>
            <w:r w:rsidRPr="00481E9C">
              <w:rPr>
                <w:sz w:val="26"/>
                <w:szCs w:val="26"/>
              </w:rPr>
              <w:t>(tấn/ha)</w:t>
            </w:r>
            <w:bookmarkEnd w:id="3077"/>
          </w:p>
        </w:tc>
        <w:tc>
          <w:tcPr>
            <w:tcW w:w="1175" w:type="dxa"/>
            <w:tcBorders>
              <w:top w:val="single" w:sz="4" w:space="0" w:color="auto"/>
              <w:bottom w:val="single" w:sz="4" w:space="0" w:color="auto"/>
            </w:tcBorders>
            <w:vAlign w:val="center"/>
          </w:tcPr>
          <w:p w:rsidR="003F6512" w:rsidRPr="00481E9C" w:rsidRDefault="003F6512" w:rsidP="00C30A95">
            <w:pPr>
              <w:spacing w:before="80" w:after="80" w:line="240" w:lineRule="auto"/>
              <w:jc w:val="center"/>
              <w:rPr>
                <w:sz w:val="26"/>
                <w:szCs w:val="26"/>
              </w:rPr>
            </w:pPr>
            <w:bookmarkStart w:id="3078" w:name="_Toc480147192"/>
            <w:r w:rsidRPr="00481E9C">
              <w:rPr>
                <w:sz w:val="26"/>
                <w:szCs w:val="26"/>
              </w:rPr>
              <w:t xml:space="preserve">Hàm lượng </w:t>
            </w:r>
            <w:r w:rsidRPr="00481E9C">
              <w:rPr>
                <w:sz w:val="26"/>
                <w:szCs w:val="26"/>
              </w:rPr>
              <w:br/>
              <w:t>tinh bột</w:t>
            </w:r>
            <w:r w:rsidRPr="00481E9C">
              <w:rPr>
                <w:sz w:val="26"/>
                <w:szCs w:val="26"/>
              </w:rPr>
              <w:br/>
              <w:t>(%)</w:t>
            </w:r>
            <w:bookmarkEnd w:id="3078"/>
          </w:p>
        </w:tc>
        <w:tc>
          <w:tcPr>
            <w:tcW w:w="1093" w:type="dxa"/>
            <w:tcBorders>
              <w:top w:val="single" w:sz="4" w:space="0" w:color="auto"/>
              <w:bottom w:val="single" w:sz="4" w:space="0" w:color="auto"/>
            </w:tcBorders>
            <w:vAlign w:val="center"/>
          </w:tcPr>
          <w:p w:rsidR="003F6512" w:rsidRPr="00481E9C" w:rsidRDefault="003F6512" w:rsidP="00C30A95">
            <w:pPr>
              <w:spacing w:before="80" w:after="80" w:line="240" w:lineRule="auto"/>
              <w:jc w:val="center"/>
              <w:rPr>
                <w:sz w:val="26"/>
                <w:szCs w:val="26"/>
              </w:rPr>
            </w:pPr>
            <w:bookmarkStart w:id="3079" w:name="_Toc480147193"/>
            <w:r w:rsidRPr="00481E9C">
              <w:rPr>
                <w:sz w:val="26"/>
                <w:szCs w:val="26"/>
              </w:rPr>
              <w:t>Năng suất</w:t>
            </w:r>
            <w:bookmarkEnd w:id="3079"/>
          </w:p>
          <w:p w:rsidR="003F6512" w:rsidRPr="00481E9C" w:rsidRDefault="003F6512" w:rsidP="00C30A95">
            <w:pPr>
              <w:spacing w:before="80" w:after="80" w:line="240" w:lineRule="auto"/>
              <w:jc w:val="center"/>
              <w:rPr>
                <w:sz w:val="26"/>
                <w:szCs w:val="26"/>
              </w:rPr>
            </w:pPr>
            <w:bookmarkStart w:id="3080" w:name="_Toc480147194"/>
            <w:r w:rsidRPr="00481E9C">
              <w:rPr>
                <w:sz w:val="26"/>
                <w:szCs w:val="26"/>
              </w:rPr>
              <w:t>tinh bột</w:t>
            </w:r>
            <w:bookmarkEnd w:id="3080"/>
          </w:p>
          <w:p w:rsidR="003F6512" w:rsidRPr="00481E9C" w:rsidRDefault="003F6512" w:rsidP="00C30A95">
            <w:pPr>
              <w:spacing w:before="80" w:after="80" w:line="240" w:lineRule="auto"/>
              <w:jc w:val="center"/>
              <w:rPr>
                <w:sz w:val="26"/>
                <w:szCs w:val="26"/>
              </w:rPr>
            </w:pPr>
            <w:bookmarkStart w:id="3081" w:name="_Toc480147195"/>
            <w:r w:rsidRPr="00481E9C">
              <w:rPr>
                <w:sz w:val="26"/>
                <w:szCs w:val="26"/>
              </w:rPr>
              <w:t>(tấn)</w:t>
            </w:r>
            <w:bookmarkEnd w:id="3081"/>
          </w:p>
        </w:tc>
        <w:tc>
          <w:tcPr>
            <w:tcW w:w="1099" w:type="dxa"/>
            <w:tcBorders>
              <w:top w:val="single" w:sz="4" w:space="0" w:color="auto"/>
              <w:bottom w:val="single" w:sz="4" w:space="0" w:color="auto"/>
            </w:tcBorders>
            <w:vAlign w:val="center"/>
          </w:tcPr>
          <w:p w:rsidR="003F6512" w:rsidRPr="00481E9C" w:rsidRDefault="003F6512" w:rsidP="00C30A95">
            <w:pPr>
              <w:spacing w:before="80" w:after="80" w:line="240" w:lineRule="auto"/>
              <w:jc w:val="center"/>
              <w:rPr>
                <w:sz w:val="26"/>
                <w:szCs w:val="26"/>
              </w:rPr>
            </w:pPr>
            <w:bookmarkStart w:id="3082" w:name="_Toc480147196"/>
            <w:r w:rsidRPr="00481E9C">
              <w:rPr>
                <w:sz w:val="26"/>
                <w:szCs w:val="26"/>
              </w:rPr>
              <w:t>Năng suất sắn lát khô</w:t>
            </w:r>
            <w:bookmarkEnd w:id="3082"/>
          </w:p>
          <w:p w:rsidR="003F6512" w:rsidRPr="00481E9C" w:rsidRDefault="003F6512" w:rsidP="00C30A95">
            <w:pPr>
              <w:spacing w:before="80" w:after="80" w:line="240" w:lineRule="auto"/>
              <w:jc w:val="center"/>
              <w:rPr>
                <w:sz w:val="26"/>
                <w:szCs w:val="26"/>
              </w:rPr>
            </w:pPr>
            <w:bookmarkStart w:id="3083" w:name="_Toc480147197"/>
            <w:r w:rsidRPr="00481E9C">
              <w:rPr>
                <w:sz w:val="26"/>
                <w:szCs w:val="26"/>
              </w:rPr>
              <w:t>(tấn)</w:t>
            </w:r>
            <w:bookmarkEnd w:id="3083"/>
          </w:p>
        </w:tc>
        <w:tc>
          <w:tcPr>
            <w:tcW w:w="1242" w:type="dxa"/>
            <w:tcBorders>
              <w:top w:val="single" w:sz="4" w:space="0" w:color="auto"/>
              <w:bottom w:val="single" w:sz="4" w:space="0" w:color="auto"/>
            </w:tcBorders>
            <w:vAlign w:val="center"/>
          </w:tcPr>
          <w:p w:rsidR="003F6512" w:rsidRPr="00481E9C" w:rsidRDefault="003F6512" w:rsidP="00C30A95">
            <w:pPr>
              <w:spacing w:before="80" w:after="80" w:line="240" w:lineRule="auto"/>
              <w:jc w:val="center"/>
              <w:rPr>
                <w:sz w:val="26"/>
                <w:szCs w:val="26"/>
              </w:rPr>
            </w:pPr>
            <w:bookmarkStart w:id="3084" w:name="_Toc480147198"/>
            <w:r w:rsidRPr="00481E9C">
              <w:rPr>
                <w:sz w:val="26"/>
                <w:szCs w:val="26"/>
              </w:rPr>
              <w:t xml:space="preserve">Khả năng </w:t>
            </w:r>
            <w:r w:rsidRPr="00481E9C">
              <w:rPr>
                <w:sz w:val="26"/>
                <w:szCs w:val="26"/>
              </w:rPr>
              <w:br/>
              <w:t>thu quả</w:t>
            </w:r>
            <w:r w:rsidRPr="00481E9C">
              <w:rPr>
                <w:sz w:val="26"/>
                <w:szCs w:val="26"/>
              </w:rPr>
              <w:br/>
              <w:t>(0 - *****)</w:t>
            </w:r>
            <w:bookmarkEnd w:id="3084"/>
          </w:p>
        </w:tc>
        <w:tc>
          <w:tcPr>
            <w:tcW w:w="1034" w:type="dxa"/>
            <w:tcBorders>
              <w:top w:val="single" w:sz="4" w:space="0" w:color="auto"/>
              <w:bottom w:val="single" w:sz="4" w:space="0" w:color="auto"/>
            </w:tcBorders>
            <w:vAlign w:val="center"/>
          </w:tcPr>
          <w:p w:rsidR="003F6512" w:rsidRPr="00481E9C" w:rsidRDefault="003F6512" w:rsidP="00C30A95">
            <w:pPr>
              <w:spacing w:before="80" w:after="80" w:line="240" w:lineRule="auto"/>
              <w:jc w:val="center"/>
              <w:rPr>
                <w:sz w:val="26"/>
                <w:szCs w:val="26"/>
              </w:rPr>
            </w:pPr>
            <w:bookmarkStart w:id="3085" w:name="_Toc480147199"/>
            <w:r w:rsidRPr="00481E9C">
              <w:rPr>
                <w:sz w:val="26"/>
                <w:szCs w:val="26"/>
              </w:rPr>
              <w:t>Ước tỷ lệ diện tích</w:t>
            </w:r>
            <w:bookmarkEnd w:id="3085"/>
          </w:p>
          <w:p w:rsidR="003F6512" w:rsidRPr="00481E9C" w:rsidRDefault="003F6512" w:rsidP="00C30A95">
            <w:pPr>
              <w:spacing w:before="80" w:after="80" w:line="240" w:lineRule="auto"/>
              <w:jc w:val="center"/>
              <w:rPr>
                <w:sz w:val="26"/>
                <w:szCs w:val="26"/>
              </w:rPr>
            </w:pPr>
            <w:bookmarkStart w:id="3086" w:name="_Toc480147200"/>
            <w:r w:rsidRPr="00481E9C">
              <w:rPr>
                <w:sz w:val="26"/>
                <w:szCs w:val="26"/>
              </w:rPr>
              <w:t>(%)</w:t>
            </w:r>
            <w:bookmarkEnd w:id="3086"/>
          </w:p>
        </w:tc>
      </w:tr>
      <w:tr w:rsidR="003F6512" w:rsidRPr="00481E9C" w:rsidTr="00F22622">
        <w:trPr>
          <w:trHeight w:val="278"/>
          <w:jc w:val="center"/>
        </w:trPr>
        <w:tc>
          <w:tcPr>
            <w:tcW w:w="596" w:type="dxa"/>
            <w:tcBorders>
              <w:top w:val="single" w:sz="4" w:space="0" w:color="auto"/>
              <w:bottom w:val="nil"/>
            </w:tcBorders>
            <w:vAlign w:val="center"/>
          </w:tcPr>
          <w:p w:rsidR="003F6512" w:rsidRPr="00481E9C" w:rsidRDefault="003F6512" w:rsidP="00C30A95">
            <w:pPr>
              <w:spacing w:before="80" w:after="80" w:line="240" w:lineRule="auto"/>
              <w:jc w:val="center"/>
              <w:rPr>
                <w:sz w:val="26"/>
                <w:szCs w:val="26"/>
              </w:rPr>
            </w:pPr>
            <w:bookmarkStart w:id="3087" w:name="_Toc480147201"/>
            <w:r w:rsidRPr="00481E9C">
              <w:rPr>
                <w:sz w:val="26"/>
                <w:szCs w:val="26"/>
              </w:rPr>
              <w:t>1</w:t>
            </w:r>
            <w:bookmarkEnd w:id="3087"/>
          </w:p>
        </w:tc>
        <w:tc>
          <w:tcPr>
            <w:tcW w:w="1582" w:type="dxa"/>
            <w:tcBorders>
              <w:top w:val="single" w:sz="4" w:space="0" w:color="auto"/>
              <w:bottom w:val="nil"/>
            </w:tcBorders>
            <w:vAlign w:val="center"/>
          </w:tcPr>
          <w:p w:rsidR="003F6512" w:rsidRPr="00481E9C" w:rsidRDefault="003F6512" w:rsidP="00C30A95">
            <w:pPr>
              <w:spacing w:before="80" w:after="80" w:line="240" w:lineRule="auto"/>
              <w:rPr>
                <w:sz w:val="26"/>
                <w:szCs w:val="26"/>
              </w:rPr>
            </w:pPr>
            <w:bookmarkStart w:id="3088" w:name="_Toc480147202"/>
            <w:r w:rsidRPr="00481E9C">
              <w:rPr>
                <w:sz w:val="26"/>
                <w:szCs w:val="26"/>
              </w:rPr>
              <w:t>KM94</w:t>
            </w:r>
            <w:bookmarkEnd w:id="3088"/>
          </w:p>
        </w:tc>
        <w:tc>
          <w:tcPr>
            <w:tcW w:w="1089" w:type="dxa"/>
            <w:tcBorders>
              <w:top w:val="single" w:sz="4" w:space="0" w:color="auto"/>
              <w:bottom w:val="nil"/>
            </w:tcBorders>
            <w:vAlign w:val="center"/>
          </w:tcPr>
          <w:p w:rsidR="003F6512" w:rsidRPr="00481E9C" w:rsidRDefault="003F6512" w:rsidP="00C30A95">
            <w:pPr>
              <w:spacing w:before="80" w:after="80" w:line="240" w:lineRule="auto"/>
              <w:jc w:val="right"/>
              <w:rPr>
                <w:sz w:val="26"/>
                <w:szCs w:val="26"/>
              </w:rPr>
            </w:pPr>
            <w:bookmarkStart w:id="3089" w:name="_Toc480147203"/>
            <w:r w:rsidRPr="00481E9C">
              <w:rPr>
                <w:sz w:val="26"/>
                <w:szCs w:val="26"/>
              </w:rPr>
              <w:t>25,64</w:t>
            </w:r>
            <w:bookmarkEnd w:id="3089"/>
          </w:p>
        </w:tc>
        <w:tc>
          <w:tcPr>
            <w:tcW w:w="1175" w:type="dxa"/>
            <w:tcBorders>
              <w:top w:val="single" w:sz="4" w:space="0" w:color="auto"/>
              <w:bottom w:val="nil"/>
            </w:tcBorders>
            <w:vAlign w:val="center"/>
          </w:tcPr>
          <w:p w:rsidR="003F6512" w:rsidRPr="00481E9C" w:rsidRDefault="003F6512" w:rsidP="00C30A95">
            <w:pPr>
              <w:spacing w:before="80" w:after="80" w:line="240" w:lineRule="auto"/>
              <w:jc w:val="right"/>
              <w:rPr>
                <w:sz w:val="26"/>
                <w:szCs w:val="26"/>
              </w:rPr>
            </w:pPr>
            <w:bookmarkStart w:id="3090" w:name="_Toc480147204"/>
            <w:r w:rsidRPr="00481E9C">
              <w:rPr>
                <w:sz w:val="26"/>
                <w:szCs w:val="26"/>
              </w:rPr>
              <w:t>26,80</w:t>
            </w:r>
            <w:bookmarkEnd w:id="3090"/>
          </w:p>
        </w:tc>
        <w:tc>
          <w:tcPr>
            <w:tcW w:w="1093" w:type="dxa"/>
            <w:tcBorders>
              <w:top w:val="single" w:sz="4" w:space="0" w:color="auto"/>
              <w:bottom w:val="nil"/>
            </w:tcBorders>
            <w:vAlign w:val="center"/>
          </w:tcPr>
          <w:p w:rsidR="003F6512" w:rsidRPr="00481E9C" w:rsidRDefault="003F6512" w:rsidP="00C30A95">
            <w:pPr>
              <w:spacing w:before="80" w:after="80" w:line="240" w:lineRule="auto"/>
              <w:jc w:val="right"/>
              <w:rPr>
                <w:sz w:val="26"/>
                <w:szCs w:val="26"/>
              </w:rPr>
            </w:pPr>
            <w:bookmarkStart w:id="3091" w:name="_Toc480147205"/>
            <w:r w:rsidRPr="00481E9C">
              <w:rPr>
                <w:sz w:val="26"/>
                <w:szCs w:val="26"/>
              </w:rPr>
              <w:t>6,80</w:t>
            </w:r>
            <w:bookmarkEnd w:id="3091"/>
          </w:p>
        </w:tc>
        <w:tc>
          <w:tcPr>
            <w:tcW w:w="1099" w:type="dxa"/>
            <w:tcBorders>
              <w:top w:val="single" w:sz="4" w:space="0" w:color="auto"/>
              <w:bottom w:val="nil"/>
            </w:tcBorders>
            <w:vAlign w:val="center"/>
          </w:tcPr>
          <w:p w:rsidR="003F6512" w:rsidRPr="00481E9C" w:rsidRDefault="003F6512" w:rsidP="00C30A95">
            <w:pPr>
              <w:spacing w:before="80" w:after="80" w:line="240" w:lineRule="auto"/>
              <w:jc w:val="right"/>
              <w:rPr>
                <w:sz w:val="26"/>
                <w:szCs w:val="26"/>
              </w:rPr>
            </w:pPr>
            <w:bookmarkStart w:id="3092" w:name="_Toc480147206"/>
            <w:r w:rsidRPr="00481E9C">
              <w:rPr>
                <w:sz w:val="26"/>
                <w:szCs w:val="26"/>
              </w:rPr>
              <w:t>10,26</w:t>
            </w:r>
            <w:bookmarkEnd w:id="3092"/>
          </w:p>
        </w:tc>
        <w:tc>
          <w:tcPr>
            <w:tcW w:w="1242" w:type="dxa"/>
            <w:tcBorders>
              <w:top w:val="single" w:sz="4" w:space="0" w:color="auto"/>
              <w:bottom w:val="nil"/>
            </w:tcBorders>
            <w:vAlign w:val="center"/>
          </w:tcPr>
          <w:p w:rsidR="003F6512" w:rsidRPr="00481E9C" w:rsidRDefault="003F6512" w:rsidP="00C30A95">
            <w:pPr>
              <w:spacing w:before="80" w:after="80" w:line="240" w:lineRule="auto"/>
              <w:jc w:val="right"/>
              <w:rPr>
                <w:sz w:val="26"/>
                <w:szCs w:val="26"/>
              </w:rPr>
            </w:pPr>
            <w:bookmarkStart w:id="3093" w:name="_Toc480147207"/>
            <w:r w:rsidRPr="00481E9C">
              <w:rPr>
                <w:sz w:val="26"/>
                <w:szCs w:val="26"/>
              </w:rPr>
              <w:t>**</w:t>
            </w:r>
            <w:bookmarkEnd w:id="3093"/>
          </w:p>
        </w:tc>
        <w:tc>
          <w:tcPr>
            <w:tcW w:w="1034" w:type="dxa"/>
            <w:tcBorders>
              <w:top w:val="single" w:sz="4" w:space="0" w:color="auto"/>
              <w:bottom w:val="nil"/>
            </w:tcBorders>
            <w:vAlign w:val="center"/>
          </w:tcPr>
          <w:p w:rsidR="003F6512" w:rsidRPr="00481E9C" w:rsidRDefault="003F6512" w:rsidP="00C30A95">
            <w:pPr>
              <w:spacing w:before="80" w:after="80" w:line="240" w:lineRule="auto"/>
              <w:jc w:val="right"/>
              <w:rPr>
                <w:sz w:val="26"/>
                <w:szCs w:val="26"/>
              </w:rPr>
            </w:pPr>
            <w:bookmarkStart w:id="3094" w:name="_Toc480147208"/>
            <w:r w:rsidRPr="00481E9C">
              <w:rPr>
                <w:sz w:val="26"/>
                <w:szCs w:val="26"/>
              </w:rPr>
              <w:t>59,86</w:t>
            </w:r>
            <w:bookmarkEnd w:id="3094"/>
          </w:p>
        </w:tc>
      </w:tr>
      <w:tr w:rsidR="003F6512" w:rsidRPr="00481E9C" w:rsidTr="00F22622">
        <w:trPr>
          <w:trHeight w:val="278"/>
          <w:jc w:val="center"/>
        </w:trPr>
        <w:tc>
          <w:tcPr>
            <w:tcW w:w="596" w:type="dxa"/>
            <w:tcBorders>
              <w:top w:val="nil"/>
              <w:bottom w:val="nil"/>
            </w:tcBorders>
            <w:vAlign w:val="center"/>
          </w:tcPr>
          <w:p w:rsidR="003F6512" w:rsidRPr="00481E9C" w:rsidRDefault="003F6512" w:rsidP="00C30A95">
            <w:pPr>
              <w:spacing w:before="80" w:after="80" w:line="240" w:lineRule="auto"/>
              <w:jc w:val="center"/>
              <w:rPr>
                <w:sz w:val="26"/>
                <w:szCs w:val="26"/>
              </w:rPr>
            </w:pPr>
            <w:bookmarkStart w:id="3095" w:name="_Toc480147209"/>
            <w:r w:rsidRPr="00481E9C">
              <w:rPr>
                <w:sz w:val="26"/>
                <w:szCs w:val="26"/>
              </w:rPr>
              <w:t>2</w:t>
            </w:r>
            <w:bookmarkEnd w:id="3095"/>
          </w:p>
        </w:tc>
        <w:tc>
          <w:tcPr>
            <w:tcW w:w="1582" w:type="dxa"/>
            <w:tcBorders>
              <w:top w:val="nil"/>
              <w:bottom w:val="nil"/>
            </w:tcBorders>
            <w:vAlign w:val="center"/>
          </w:tcPr>
          <w:p w:rsidR="003F6512" w:rsidRPr="00481E9C" w:rsidRDefault="003F6512" w:rsidP="00C30A95">
            <w:pPr>
              <w:spacing w:before="80" w:after="80" w:line="240" w:lineRule="auto"/>
              <w:rPr>
                <w:sz w:val="26"/>
                <w:szCs w:val="26"/>
              </w:rPr>
            </w:pPr>
            <w:bookmarkStart w:id="3096" w:name="_Toc480147210"/>
            <w:r w:rsidRPr="00481E9C">
              <w:rPr>
                <w:sz w:val="26"/>
                <w:szCs w:val="26"/>
              </w:rPr>
              <w:t>KM98-5</w:t>
            </w:r>
            <w:bookmarkEnd w:id="3096"/>
          </w:p>
        </w:tc>
        <w:tc>
          <w:tcPr>
            <w:tcW w:w="108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097" w:name="_Toc480147211"/>
            <w:r w:rsidRPr="00481E9C">
              <w:rPr>
                <w:sz w:val="26"/>
                <w:szCs w:val="26"/>
              </w:rPr>
              <w:t>28,01</w:t>
            </w:r>
            <w:bookmarkEnd w:id="3097"/>
          </w:p>
        </w:tc>
        <w:tc>
          <w:tcPr>
            <w:tcW w:w="1175"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098" w:name="_Toc480147212"/>
            <w:r w:rsidRPr="00481E9C">
              <w:rPr>
                <w:sz w:val="26"/>
                <w:szCs w:val="26"/>
              </w:rPr>
              <w:t>26,80</w:t>
            </w:r>
            <w:bookmarkEnd w:id="3098"/>
          </w:p>
        </w:tc>
        <w:tc>
          <w:tcPr>
            <w:tcW w:w="1093"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099" w:name="_Toc480147213"/>
            <w:r w:rsidRPr="00481E9C">
              <w:rPr>
                <w:sz w:val="26"/>
                <w:szCs w:val="26"/>
              </w:rPr>
              <w:t>7,47</w:t>
            </w:r>
            <w:bookmarkEnd w:id="3099"/>
          </w:p>
        </w:tc>
        <w:tc>
          <w:tcPr>
            <w:tcW w:w="109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00" w:name="_Toc480147214"/>
            <w:r w:rsidRPr="00481E9C">
              <w:rPr>
                <w:sz w:val="26"/>
                <w:szCs w:val="26"/>
              </w:rPr>
              <w:t>11,20</w:t>
            </w:r>
            <w:bookmarkEnd w:id="3100"/>
          </w:p>
        </w:tc>
        <w:tc>
          <w:tcPr>
            <w:tcW w:w="1242"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01" w:name="_Toc480147215"/>
            <w:r w:rsidRPr="00481E9C">
              <w:rPr>
                <w:sz w:val="26"/>
                <w:szCs w:val="26"/>
              </w:rPr>
              <w:t>****</w:t>
            </w:r>
            <w:bookmarkEnd w:id="3101"/>
          </w:p>
        </w:tc>
        <w:tc>
          <w:tcPr>
            <w:tcW w:w="1034"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02" w:name="_Toc480147216"/>
            <w:r w:rsidRPr="00481E9C">
              <w:rPr>
                <w:sz w:val="26"/>
                <w:szCs w:val="26"/>
              </w:rPr>
              <w:t>27,90</w:t>
            </w:r>
            <w:bookmarkEnd w:id="3102"/>
          </w:p>
        </w:tc>
      </w:tr>
      <w:tr w:rsidR="003F6512" w:rsidRPr="00481E9C" w:rsidTr="00F22622">
        <w:trPr>
          <w:trHeight w:val="278"/>
          <w:jc w:val="center"/>
        </w:trPr>
        <w:tc>
          <w:tcPr>
            <w:tcW w:w="596" w:type="dxa"/>
            <w:tcBorders>
              <w:top w:val="nil"/>
              <w:bottom w:val="nil"/>
            </w:tcBorders>
            <w:vAlign w:val="center"/>
          </w:tcPr>
          <w:p w:rsidR="003F6512" w:rsidRPr="00481E9C" w:rsidRDefault="003F6512" w:rsidP="00C30A95">
            <w:pPr>
              <w:spacing w:before="80" w:after="80" w:line="240" w:lineRule="auto"/>
              <w:jc w:val="center"/>
              <w:rPr>
                <w:sz w:val="26"/>
                <w:szCs w:val="26"/>
              </w:rPr>
            </w:pPr>
            <w:bookmarkStart w:id="3103" w:name="_Toc480147217"/>
            <w:r w:rsidRPr="00481E9C">
              <w:rPr>
                <w:sz w:val="26"/>
                <w:szCs w:val="26"/>
              </w:rPr>
              <w:t>3</w:t>
            </w:r>
            <w:bookmarkEnd w:id="3103"/>
          </w:p>
        </w:tc>
        <w:tc>
          <w:tcPr>
            <w:tcW w:w="1582" w:type="dxa"/>
            <w:tcBorders>
              <w:top w:val="nil"/>
              <w:bottom w:val="nil"/>
            </w:tcBorders>
            <w:vAlign w:val="center"/>
          </w:tcPr>
          <w:p w:rsidR="003F6512" w:rsidRPr="00481E9C" w:rsidRDefault="003F6512" w:rsidP="00C30A95">
            <w:pPr>
              <w:spacing w:before="80" w:after="80" w:line="240" w:lineRule="auto"/>
              <w:rPr>
                <w:sz w:val="26"/>
                <w:szCs w:val="26"/>
              </w:rPr>
            </w:pPr>
            <w:bookmarkStart w:id="3104" w:name="_Toc480147218"/>
            <w:r w:rsidRPr="00481E9C">
              <w:rPr>
                <w:sz w:val="26"/>
                <w:szCs w:val="26"/>
              </w:rPr>
              <w:t>SM937-26</w:t>
            </w:r>
            <w:bookmarkEnd w:id="3104"/>
          </w:p>
        </w:tc>
        <w:tc>
          <w:tcPr>
            <w:tcW w:w="108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05" w:name="_Toc480147219"/>
            <w:r w:rsidRPr="00481E9C">
              <w:rPr>
                <w:sz w:val="26"/>
                <w:szCs w:val="26"/>
              </w:rPr>
              <w:t>26,84</w:t>
            </w:r>
            <w:bookmarkEnd w:id="3105"/>
          </w:p>
        </w:tc>
        <w:tc>
          <w:tcPr>
            <w:tcW w:w="1175"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06" w:name="_Toc480147220"/>
            <w:r w:rsidRPr="00481E9C">
              <w:rPr>
                <w:sz w:val="26"/>
                <w:szCs w:val="26"/>
              </w:rPr>
              <w:t>26,17</w:t>
            </w:r>
            <w:bookmarkEnd w:id="3106"/>
          </w:p>
        </w:tc>
        <w:tc>
          <w:tcPr>
            <w:tcW w:w="1093"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07" w:name="_Toc480147221"/>
            <w:r w:rsidRPr="00481E9C">
              <w:rPr>
                <w:sz w:val="26"/>
                <w:szCs w:val="26"/>
              </w:rPr>
              <w:t>7,03</w:t>
            </w:r>
            <w:bookmarkEnd w:id="3107"/>
          </w:p>
        </w:tc>
        <w:tc>
          <w:tcPr>
            <w:tcW w:w="109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08" w:name="_Toc480147222"/>
            <w:r w:rsidRPr="00481E9C">
              <w:rPr>
                <w:sz w:val="26"/>
                <w:szCs w:val="26"/>
              </w:rPr>
              <w:t>10,73</w:t>
            </w:r>
            <w:bookmarkEnd w:id="3108"/>
          </w:p>
        </w:tc>
        <w:tc>
          <w:tcPr>
            <w:tcW w:w="1242"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09" w:name="_Toc480147223"/>
            <w:r w:rsidRPr="00481E9C">
              <w:rPr>
                <w:sz w:val="26"/>
                <w:szCs w:val="26"/>
              </w:rPr>
              <w:t>**</w:t>
            </w:r>
            <w:bookmarkEnd w:id="3109"/>
          </w:p>
        </w:tc>
        <w:tc>
          <w:tcPr>
            <w:tcW w:w="1034"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10" w:name="_Toc480147224"/>
            <w:r w:rsidRPr="00481E9C">
              <w:rPr>
                <w:sz w:val="26"/>
                <w:szCs w:val="26"/>
              </w:rPr>
              <w:t>6,89</w:t>
            </w:r>
            <w:bookmarkEnd w:id="3110"/>
          </w:p>
        </w:tc>
      </w:tr>
      <w:tr w:rsidR="003F6512" w:rsidRPr="00481E9C" w:rsidTr="00F22622">
        <w:trPr>
          <w:jc w:val="center"/>
        </w:trPr>
        <w:tc>
          <w:tcPr>
            <w:tcW w:w="596" w:type="dxa"/>
            <w:tcBorders>
              <w:top w:val="nil"/>
              <w:bottom w:val="nil"/>
            </w:tcBorders>
            <w:vAlign w:val="center"/>
          </w:tcPr>
          <w:p w:rsidR="003F6512" w:rsidRPr="00481E9C" w:rsidRDefault="003F6512" w:rsidP="00C30A95">
            <w:pPr>
              <w:spacing w:before="80" w:after="80" w:line="240" w:lineRule="auto"/>
              <w:jc w:val="center"/>
              <w:rPr>
                <w:sz w:val="26"/>
                <w:szCs w:val="26"/>
              </w:rPr>
            </w:pPr>
            <w:bookmarkStart w:id="3111" w:name="_Toc480147225"/>
            <w:r w:rsidRPr="00481E9C">
              <w:rPr>
                <w:sz w:val="26"/>
                <w:szCs w:val="26"/>
              </w:rPr>
              <w:t>4</w:t>
            </w:r>
            <w:bookmarkEnd w:id="3111"/>
          </w:p>
        </w:tc>
        <w:tc>
          <w:tcPr>
            <w:tcW w:w="1582" w:type="dxa"/>
            <w:tcBorders>
              <w:top w:val="nil"/>
              <w:bottom w:val="nil"/>
            </w:tcBorders>
            <w:vAlign w:val="center"/>
          </w:tcPr>
          <w:p w:rsidR="003F6512" w:rsidRPr="00481E9C" w:rsidRDefault="003F6512" w:rsidP="00C30A95">
            <w:pPr>
              <w:spacing w:before="80" w:after="80" w:line="240" w:lineRule="auto"/>
              <w:rPr>
                <w:sz w:val="26"/>
                <w:szCs w:val="26"/>
              </w:rPr>
            </w:pPr>
            <w:bookmarkStart w:id="3112" w:name="_Toc480147226"/>
            <w:r w:rsidRPr="00481E9C">
              <w:rPr>
                <w:sz w:val="26"/>
                <w:szCs w:val="26"/>
              </w:rPr>
              <w:t>KM140</w:t>
            </w:r>
            <w:bookmarkEnd w:id="3112"/>
          </w:p>
        </w:tc>
        <w:tc>
          <w:tcPr>
            <w:tcW w:w="108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13" w:name="_Toc480147227"/>
            <w:r w:rsidRPr="00481E9C">
              <w:rPr>
                <w:sz w:val="26"/>
                <w:szCs w:val="26"/>
              </w:rPr>
              <w:t>31,50</w:t>
            </w:r>
            <w:bookmarkEnd w:id="3113"/>
          </w:p>
        </w:tc>
        <w:tc>
          <w:tcPr>
            <w:tcW w:w="1175"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14" w:name="_Toc480147228"/>
            <w:r w:rsidRPr="00481E9C">
              <w:rPr>
                <w:sz w:val="26"/>
                <w:szCs w:val="26"/>
              </w:rPr>
              <w:t>26,54</w:t>
            </w:r>
            <w:bookmarkEnd w:id="3114"/>
          </w:p>
        </w:tc>
        <w:tc>
          <w:tcPr>
            <w:tcW w:w="1093"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15" w:name="_Toc480147229"/>
            <w:r w:rsidRPr="00481E9C">
              <w:rPr>
                <w:sz w:val="26"/>
                <w:szCs w:val="26"/>
              </w:rPr>
              <w:t>8,36</w:t>
            </w:r>
            <w:bookmarkEnd w:id="3115"/>
          </w:p>
        </w:tc>
        <w:tc>
          <w:tcPr>
            <w:tcW w:w="109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16" w:name="_Toc480147230"/>
            <w:r w:rsidRPr="00481E9C">
              <w:rPr>
                <w:sz w:val="26"/>
                <w:szCs w:val="26"/>
              </w:rPr>
              <w:t>12,64</w:t>
            </w:r>
            <w:bookmarkEnd w:id="3116"/>
          </w:p>
        </w:tc>
        <w:tc>
          <w:tcPr>
            <w:tcW w:w="1242"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17" w:name="_Toc480147231"/>
            <w:r w:rsidRPr="00481E9C">
              <w:rPr>
                <w:sz w:val="26"/>
                <w:szCs w:val="26"/>
              </w:rPr>
              <w:t>***</w:t>
            </w:r>
            <w:bookmarkEnd w:id="3117"/>
          </w:p>
        </w:tc>
        <w:tc>
          <w:tcPr>
            <w:tcW w:w="1034"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18" w:name="_Toc480147232"/>
            <w:r w:rsidRPr="00481E9C">
              <w:rPr>
                <w:sz w:val="26"/>
                <w:szCs w:val="26"/>
              </w:rPr>
              <w:t>1,58</w:t>
            </w:r>
            <w:bookmarkEnd w:id="3118"/>
          </w:p>
        </w:tc>
      </w:tr>
      <w:tr w:rsidR="003F6512" w:rsidRPr="00481E9C" w:rsidTr="00F22622">
        <w:trPr>
          <w:jc w:val="center"/>
        </w:trPr>
        <w:tc>
          <w:tcPr>
            <w:tcW w:w="596" w:type="dxa"/>
            <w:tcBorders>
              <w:top w:val="nil"/>
              <w:bottom w:val="nil"/>
            </w:tcBorders>
            <w:vAlign w:val="center"/>
          </w:tcPr>
          <w:p w:rsidR="003F6512" w:rsidRPr="00481E9C" w:rsidRDefault="003F6512" w:rsidP="00C30A95">
            <w:pPr>
              <w:spacing w:before="80" w:after="80" w:line="240" w:lineRule="auto"/>
              <w:jc w:val="center"/>
              <w:rPr>
                <w:sz w:val="26"/>
                <w:szCs w:val="26"/>
              </w:rPr>
            </w:pPr>
            <w:bookmarkStart w:id="3119" w:name="_Toc480147233"/>
            <w:r w:rsidRPr="00481E9C">
              <w:rPr>
                <w:sz w:val="26"/>
                <w:szCs w:val="26"/>
              </w:rPr>
              <w:t>5</w:t>
            </w:r>
            <w:bookmarkEnd w:id="3119"/>
          </w:p>
        </w:tc>
        <w:tc>
          <w:tcPr>
            <w:tcW w:w="1582" w:type="dxa"/>
            <w:tcBorders>
              <w:top w:val="nil"/>
              <w:bottom w:val="nil"/>
            </w:tcBorders>
            <w:vAlign w:val="center"/>
          </w:tcPr>
          <w:p w:rsidR="003F6512" w:rsidRPr="00481E9C" w:rsidRDefault="003F6512" w:rsidP="00C30A95">
            <w:pPr>
              <w:spacing w:before="80" w:after="80" w:line="240" w:lineRule="auto"/>
              <w:rPr>
                <w:sz w:val="26"/>
                <w:szCs w:val="26"/>
              </w:rPr>
            </w:pPr>
            <w:bookmarkStart w:id="3120" w:name="_Toc480147234"/>
            <w:r w:rsidRPr="00481E9C">
              <w:rPr>
                <w:sz w:val="26"/>
                <w:szCs w:val="26"/>
              </w:rPr>
              <w:t>KM98-1</w:t>
            </w:r>
            <w:bookmarkEnd w:id="3120"/>
          </w:p>
        </w:tc>
        <w:tc>
          <w:tcPr>
            <w:tcW w:w="108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21" w:name="_Toc480147235"/>
            <w:r w:rsidRPr="00481E9C">
              <w:rPr>
                <w:sz w:val="26"/>
                <w:szCs w:val="26"/>
              </w:rPr>
              <w:t>27,15</w:t>
            </w:r>
            <w:bookmarkEnd w:id="3121"/>
          </w:p>
        </w:tc>
        <w:tc>
          <w:tcPr>
            <w:tcW w:w="1175"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22" w:name="_Toc480147236"/>
            <w:r w:rsidRPr="00481E9C">
              <w:rPr>
                <w:sz w:val="26"/>
                <w:szCs w:val="26"/>
              </w:rPr>
              <w:t>26,08</w:t>
            </w:r>
            <w:bookmarkEnd w:id="3122"/>
          </w:p>
        </w:tc>
        <w:tc>
          <w:tcPr>
            <w:tcW w:w="1093"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23" w:name="_Toc480147237"/>
            <w:r w:rsidRPr="00481E9C">
              <w:rPr>
                <w:sz w:val="26"/>
                <w:szCs w:val="26"/>
              </w:rPr>
              <w:t>7,08</w:t>
            </w:r>
            <w:bookmarkEnd w:id="3123"/>
          </w:p>
        </w:tc>
        <w:tc>
          <w:tcPr>
            <w:tcW w:w="109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24" w:name="_Toc480147238"/>
            <w:r w:rsidRPr="00481E9C">
              <w:rPr>
                <w:sz w:val="26"/>
                <w:szCs w:val="26"/>
              </w:rPr>
              <w:t>10,97</w:t>
            </w:r>
            <w:bookmarkEnd w:id="3124"/>
          </w:p>
        </w:tc>
        <w:tc>
          <w:tcPr>
            <w:tcW w:w="1242"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25" w:name="_Toc480147239"/>
            <w:r w:rsidRPr="00481E9C">
              <w:rPr>
                <w:sz w:val="26"/>
                <w:szCs w:val="26"/>
              </w:rPr>
              <w:t>***</w:t>
            </w:r>
            <w:bookmarkEnd w:id="3125"/>
          </w:p>
        </w:tc>
        <w:tc>
          <w:tcPr>
            <w:tcW w:w="1034"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26" w:name="_Toc480147240"/>
            <w:r w:rsidRPr="00481E9C">
              <w:rPr>
                <w:sz w:val="26"/>
                <w:szCs w:val="26"/>
              </w:rPr>
              <w:t>0,86</w:t>
            </w:r>
            <w:bookmarkEnd w:id="3126"/>
          </w:p>
        </w:tc>
      </w:tr>
      <w:tr w:rsidR="003F6512" w:rsidRPr="00481E9C" w:rsidTr="00F22622">
        <w:trPr>
          <w:jc w:val="center"/>
        </w:trPr>
        <w:tc>
          <w:tcPr>
            <w:tcW w:w="596" w:type="dxa"/>
            <w:tcBorders>
              <w:top w:val="nil"/>
              <w:bottom w:val="nil"/>
            </w:tcBorders>
            <w:vAlign w:val="center"/>
          </w:tcPr>
          <w:p w:rsidR="003F6512" w:rsidRPr="00481E9C" w:rsidRDefault="003F6512" w:rsidP="00C30A95">
            <w:pPr>
              <w:spacing w:before="80" w:after="80" w:line="240" w:lineRule="auto"/>
              <w:jc w:val="center"/>
              <w:rPr>
                <w:sz w:val="26"/>
                <w:szCs w:val="26"/>
              </w:rPr>
            </w:pPr>
            <w:bookmarkStart w:id="3127" w:name="_Toc480147241"/>
            <w:r w:rsidRPr="00481E9C">
              <w:rPr>
                <w:sz w:val="26"/>
                <w:szCs w:val="26"/>
              </w:rPr>
              <w:t>6</w:t>
            </w:r>
            <w:bookmarkEnd w:id="3127"/>
          </w:p>
        </w:tc>
        <w:tc>
          <w:tcPr>
            <w:tcW w:w="1582" w:type="dxa"/>
            <w:tcBorders>
              <w:top w:val="nil"/>
              <w:bottom w:val="nil"/>
            </w:tcBorders>
            <w:vAlign w:val="center"/>
          </w:tcPr>
          <w:p w:rsidR="003F6512" w:rsidRPr="00481E9C" w:rsidRDefault="003F6512" w:rsidP="00C30A95">
            <w:pPr>
              <w:spacing w:before="80" w:after="80" w:line="240" w:lineRule="auto"/>
              <w:rPr>
                <w:sz w:val="26"/>
                <w:szCs w:val="26"/>
              </w:rPr>
            </w:pPr>
            <w:bookmarkStart w:id="3128" w:name="_Toc480147242"/>
            <w:r w:rsidRPr="00481E9C">
              <w:rPr>
                <w:sz w:val="26"/>
                <w:szCs w:val="26"/>
              </w:rPr>
              <w:t>SM2075-18</w:t>
            </w:r>
            <w:bookmarkEnd w:id="3128"/>
          </w:p>
        </w:tc>
        <w:tc>
          <w:tcPr>
            <w:tcW w:w="108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29" w:name="_Toc480147243"/>
            <w:r w:rsidRPr="00481E9C">
              <w:rPr>
                <w:sz w:val="26"/>
                <w:szCs w:val="26"/>
              </w:rPr>
              <w:t>31,00</w:t>
            </w:r>
            <w:bookmarkEnd w:id="3129"/>
          </w:p>
        </w:tc>
        <w:tc>
          <w:tcPr>
            <w:tcW w:w="1175"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30" w:name="_Toc480147244"/>
            <w:r w:rsidRPr="00481E9C">
              <w:rPr>
                <w:sz w:val="26"/>
                <w:szCs w:val="26"/>
              </w:rPr>
              <w:t>26,27</w:t>
            </w:r>
            <w:bookmarkEnd w:id="3130"/>
          </w:p>
        </w:tc>
        <w:tc>
          <w:tcPr>
            <w:tcW w:w="1093"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31" w:name="_Toc480147245"/>
            <w:r w:rsidRPr="00481E9C">
              <w:rPr>
                <w:sz w:val="26"/>
                <w:szCs w:val="26"/>
              </w:rPr>
              <w:t>8,04</w:t>
            </w:r>
            <w:bookmarkEnd w:id="3131"/>
          </w:p>
        </w:tc>
        <w:tc>
          <w:tcPr>
            <w:tcW w:w="1099"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32" w:name="_Toc480147246"/>
            <w:r w:rsidRPr="00481E9C">
              <w:rPr>
                <w:sz w:val="26"/>
                <w:szCs w:val="26"/>
              </w:rPr>
              <w:t>12,40</w:t>
            </w:r>
            <w:bookmarkEnd w:id="3132"/>
          </w:p>
        </w:tc>
        <w:tc>
          <w:tcPr>
            <w:tcW w:w="1242"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33" w:name="_Toc480147247"/>
            <w:r w:rsidRPr="00481E9C">
              <w:rPr>
                <w:sz w:val="26"/>
                <w:szCs w:val="26"/>
              </w:rPr>
              <w:t>***</w:t>
            </w:r>
            <w:bookmarkEnd w:id="3133"/>
          </w:p>
        </w:tc>
        <w:tc>
          <w:tcPr>
            <w:tcW w:w="1034" w:type="dxa"/>
            <w:tcBorders>
              <w:top w:val="nil"/>
              <w:bottom w:val="nil"/>
            </w:tcBorders>
            <w:vAlign w:val="center"/>
          </w:tcPr>
          <w:p w:rsidR="003F6512" w:rsidRPr="00481E9C" w:rsidRDefault="003F6512" w:rsidP="00C30A95">
            <w:pPr>
              <w:spacing w:before="80" w:after="80" w:line="240" w:lineRule="auto"/>
              <w:jc w:val="right"/>
              <w:rPr>
                <w:sz w:val="26"/>
                <w:szCs w:val="26"/>
              </w:rPr>
            </w:pPr>
            <w:bookmarkStart w:id="3134" w:name="_Toc480147248"/>
            <w:r w:rsidRPr="00481E9C">
              <w:rPr>
                <w:sz w:val="26"/>
                <w:szCs w:val="26"/>
              </w:rPr>
              <w:t>2,24</w:t>
            </w:r>
            <w:bookmarkEnd w:id="3134"/>
          </w:p>
        </w:tc>
      </w:tr>
      <w:tr w:rsidR="003F6512" w:rsidRPr="00481E9C" w:rsidTr="00F22622">
        <w:trPr>
          <w:jc w:val="center"/>
        </w:trPr>
        <w:tc>
          <w:tcPr>
            <w:tcW w:w="596" w:type="dxa"/>
            <w:tcBorders>
              <w:top w:val="nil"/>
              <w:bottom w:val="single" w:sz="4" w:space="0" w:color="auto"/>
            </w:tcBorders>
            <w:vAlign w:val="center"/>
          </w:tcPr>
          <w:p w:rsidR="003F6512" w:rsidRPr="00481E9C" w:rsidRDefault="003F6512" w:rsidP="00C30A95">
            <w:pPr>
              <w:spacing w:before="80" w:after="80" w:line="240" w:lineRule="auto"/>
              <w:jc w:val="center"/>
              <w:rPr>
                <w:sz w:val="26"/>
                <w:szCs w:val="26"/>
              </w:rPr>
            </w:pPr>
            <w:bookmarkStart w:id="3135" w:name="_Toc480147249"/>
            <w:r w:rsidRPr="00481E9C">
              <w:rPr>
                <w:sz w:val="26"/>
                <w:szCs w:val="26"/>
              </w:rPr>
              <w:t>7</w:t>
            </w:r>
            <w:bookmarkEnd w:id="3135"/>
          </w:p>
        </w:tc>
        <w:tc>
          <w:tcPr>
            <w:tcW w:w="1582" w:type="dxa"/>
            <w:tcBorders>
              <w:top w:val="nil"/>
              <w:bottom w:val="single" w:sz="4" w:space="0" w:color="auto"/>
            </w:tcBorders>
            <w:vAlign w:val="center"/>
          </w:tcPr>
          <w:p w:rsidR="003F6512" w:rsidRPr="00481E9C" w:rsidRDefault="003F6512" w:rsidP="00C30A95">
            <w:pPr>
              <w:spacing w:before="80" w:after="80" w:line="240" w:lineRule="auto"/>
              <w:rPr>
                <w:sz w:val="26"/>
                <w:szCs w:val="26"/>
              </w:rPr>
            </w:pPr>
            <w:bookmarkStart w:id="3136" w:name="_Toc480147250"/>
            <w:r w:rsidRPr="00481E9C">
              <w:rPr>
                <w:sz w:val="26"/>
                <w:szCs w:val="26"/>
              </w:rPr>
              <w:t>KM419</w:t>
            </w:r>
            <w:bookmarkEnd w:id="3136"/>
          </w:p>
        </w:tc>
        <w:tc>
          <w:tcPr>
            <w:tcW w:w="1089" w:type="dxa"/>
            <w:tcBorders>
              <w:top w:val="nil"/>
              <w:bottom w:val="single" w:sz="4" w:space="0" w:color="auto"/>
            </w:tcBorders>
            <w:vAlign w:val="center"/>
          </w:tcPr>
          <w:p w:rsidR="003F6512" w:rsidRPr="00481E9C" w:rsidRDefault="003F6512" w:rsidP="00C30A95">
            <w:pPr>
              <w:spacing w:before="80" w:after="80" w:line="240" w:lineRule="auto"/>
              <w:jc w:val="right"/>
              <w:rPr>
                <w:sz w:val="26"/>
                <w:szCs w:val="26"/>
              </w:rPr>
            </w:pPr>
            <w:bookmarkStart w:id="3137" w:name="_Toc480147251"/>
            <w:r w:rsidRPr="00481E9C">
              <w:rPr>
                <w:sz w:val="26"/>
                <w:szCs w:val="26"/>
              </w:rPr>
              <w:t>34,90</w:t>
            </w:r>
            <w:bookmarkEnd w:id="3137"/>
          </w:p>
        </w:tc>
        <w:tc>
          <w:tcPr>
            <w:tcW w:w="1175" w:type="dxa"/>
            <w:tcBorders>
              <w:top w:val="nil"/>
              <w:bottom w:val="single" w:sz="4" w:space="0" w:color="auto"/>
            </w:tcBorders>
            <w:vAlign w:val="center"/>
          </w:tcPr>
          <w:p w:rsidR="003F6512" w:rsidRPr="00481E9C" w:rsidRDefault="003F6512" w:rsidP="00C30A95">
            <w:pPr>
              <w:spacing w:before="80" w:after="80" w:line="240" w:lineRule="auto"/>
              <w:jc w:val="right"/>
              <w:rPr>
                <w:sz w:val="26"/>
                <w:szCs w:val="26"/>
              </w:rPr>
            </w:pPr>
            <w:bookmarkStart w:id="3138" w:name="_Toc480147252"/>
            <w:r w:rsidRPr="00481E9C">
              <w:rPr>
                <w:sz w:val="26"/>
                <w:szCs w:val="26"/>
              </w:rPr>
              <w:t>27,35</w:t>
            </w:r>
            <w:bookmarkEnd w:id="3138"/>
          </w:p>
        </w:tc>
        <w:tc>
          <w:tcPr>
            <w:tcW w:w="1093" w:type="dxa"/>
            <w:tcBorders>
              <w:top w:val="nil"/>
              <w:bottom w:val="single" w:sz="4" w:space="0" w:color="auto"/>
            </w:tcBorders>
            <w:vAlign w:val="center"/>
          </w:tcPr>
          <w:p w:rsidR="003F6512" w:rsidRPr="00481E9C" w:rsidRDefault="003F6512" w:rsidP="00C30A95">
            <w:pPr>
              <w:spacing w:before="80" w:after="80" w:line="240" w:lineRule="auto"/>
              <w:jc w:val="right"/>
              <w:rPr>
                <w:sz w:val="26"/>
                <w:szCs w:val="26"/>
              </w:rPr>
            </w:pPr>
            <w:bookmarkStart w:id="3139" w:name="_Toc480147253"/>
            <w:r w:rsidRPr="00481E9C">
              <w:rPr>
                <w:sz w:val="26"/>
                <w:szCs w:val="26"/>
              </w:rPr>
              <w:t>9,54</w:t>
            </w:r>
            <w:bookmarkEnd w:id="3139"/>
          </w:p>
        </w:tc>
        <w:tc>
          <w:tcPr>
            <w:tcW w:w="1099" w:type="dxa"/>
            <w:tcBorders>
              <w:top w:val="nil"/>
              <w:bottom w:val="single" w:sz="4" w:space="0" w:color="auto"/>
            </w:tcBorders>
            <w:vAlign w:val="center"/>
          </w:tcPr>
          <w:p w:rsidR="003F6512" w:rsidRPr="00481E9C" w:rsidRDefault="003F6512" w:rsidP="00C30A95">
            <w:pPr>
              <w:spacing w:before="80" w:after="80" w:line="240" w:lineRule="auto"/>
              <w:jc w:val="right"/>
              <w:rPr>
                <w:sz w:val="26"/>
                <w:szCs w:val="26"/>
              </w:rPr>
            </w:pPr>
            <w:bookmarkStart w:id="3140" w:name="_Toc480147254"/>
            <w:r w:rsidRPr="00481E9C">
              <w:rPr>
                <w:sz w:val="26"/>
                <w:szCs w:val="26"/>
              </w:rPr>
              <w:t>13,80</w:t>
            </w:r>
            <w:bookmarkEnd w:id="3140"/>
          </w:p>
        </w:tc>
        <w:tc>
          <w:tcPr>
            <w:tcW w:w="1242" w:type="dxa"/>
            <w:tcBorders>
              <w:top w:val="nil"/>
              <w:bottom w:val="single" w:sz="4" w:space="0" w:color="auto"/>
            </w:tcBorders>
            <w:vAlign w:val="center"/>
          </w:tcPr>
          <w:p w:rsidR="003F6512" w:rsidRPr="00481E9C" w:rsidRDefault="003F6512" w:rsidP="00C30A95">
            <w:pPr>
              <w:spacing w:before="80" w:after="80" w:line="240" w:lineRule="auto"/>
              <w:jc w:val="right"/>
              <w:rPr>
                <w:sz w:val="26"/>
                <w:szCs w:val="26"/>
              </w:rPr>
            </w:pPr>
            <w:bookmarkStart w:id="3141" w:name="_Toc480147255"/>
            <w:r w:rsidRPr="00481E9C">
              <w:rPr>
                <w:sz w:val="26"/>
                <w:szCs w:val="26"/>
              </w:rPr>
              <w:t>****</w:t>
            </w:r>
            <w:bookmarkEnd w:id="3141"/>
          </w:p>
        </w:tc>
        <w:tc>
          <w:tcPr>
            <w:tcW w:w="1034" w:type="dxa"/>
            <w:tcBorders>
              <w:top w:val="nil"/>
              <w:bottom w:val="single" w:sz="4" w:space="0" w:color="auto"/>
            </w:tcBorders>
            <w:vAlign w:val="center"/>
          </w:tcPr>
          <w:p w:rsidR="003F6512" w:rsidRPr="00481E9C" w:rsidRDefault="003F6512" w:rsidP="00C30A95">
            <w:pPr>
              <w:spacing w:before="80" w:after="80" w:line="240" w:lineRule="auto"/>
              <w:jc w:val="right"/>
              <w:rPr>
                <w:sz w:val="26"/>
                <w:szCs w:val="26"/>
              </w:rPr>
            </w:pPr>
            <w:bookmarkStart w:id="3142" w:name="_Toc480147256"/>
            <w:r w:rsidRPr="00481E9C">
              <w:rPr>
                <w:sz w:val="26"/>
                <w:szCs w:val="26"/>
              </w:rPr>
              <w:t>0,63</w:t>
            </w:r>
            <w:bookmarkEnd w:id="3142"/>
          </w:p>
        </w:tc>
      </w:tr>
    </w:tbl>
    <w:p w:rsidR="003F6512" w:rsidRPr="00481E9C" w:rsidRDefault="003F6512" w:rsidP="00F67D50">
      <w:pPr>
        <w:spacing w:before="120" w:after="120" w:line="300" w:lineRule="auto"/>
        <w:ind w:firstLine="709"/>
        <w:jc w:val="both"/>
        <w:rPr>
          <w:sz w:val="26"/>
          <w:szCs w:val="26"/>
        </w:rPr>
      </w:pPr>
      <w:bookmarkStart w:id="3143" w:name="_Toc480147257"/>
      <w:r w:rsidRPr="00481E9C">
        <w:rPr>
          <w:sz w:val="26"/>
          <w:szCs w:val="26"/>
        </w:rPr>
        <w:t>Giống sắn KM98-5 do nhà máy chế biến tinh bột sắn Đồng Xuân đầu tư vùng nguyên liệu sắn năm 2009 chiếm 27,90 % diện tích và đang ngày càng mở rộng thay thế cho giống sắn KM94 bị nhiễm bệnh chồi rồng. Các giống sắn khác khoảng 12,24% chủ yếu là những giống sắn khảo nghiệm mới đây.</w:t>
      </w:r>
      <w:bookmarkEnd w:id="3143"/>
    </w:p>
    <w:p w:rsidR="003F6512" w:rsidRPr="00481E9C" w:rsidRDefault="003F6512" w:rsidP="00F67D50">
      <w:pPr>
        <w:spacing w:before="120" w:after="120" w:line="300" w:lineRule="auto"/>
        <w:ind w:firstLine="709"/>
        <w:jc w:val="both"/>
        <w:rPr>
          <w:spacing w:val="-2"/>
          <w:sz w:val="26"/>
          <w:szCs w:val="26"/>
        </w:rPr>
      </w:pPr>
      <w:bookmarkStart w:id="3144" w:name="_Toc480147258"/>
      <w:r w:rsidRPr="00481E9C">
        <w:rPr>
          <w:i/>
          <w:spacing w:val="-2"/>
          <w:sz w:val="26"/>
          <w:szCs w:val="26"/>
        </w:rPr>
        <w:t>Sử dụng phân bón cho sắn</w:t>
      </w:r>
      <w:r w:rsidRPr="00481E9C">
        <w:rPr>
          <w:spacing w:val="-2"/>
          <w:sz w:val="26"/>
          <w:szCs w:val="26"/>
        </w:rPr>
        <w:t>: 80% số hộ có bón lót khi trồng, 90% có bón thúc khi chăm sóc, nhưng đa phần bón phân đơn không kết hợp các loại phân với nhau, rất ít sử dụng phân chuồng và phân hữu cơ vi sinh. Do đất nghèo, trồng sắn lại là nguồn thu nhập chính của nông hộ, cùng với tác động mạnh mẽ của hoạt động khuyến nông nên những năm gần đây việc sử dụng phân khoáng NPK của nông hộ cao hơn so với trước. Phân Urea có 87% số hộ sử dụng mức bón tương đương 100N kg/ha; Super lân có 60% hộ sử dụng mức bón tương đương 60 P</w:t>
      </w:r>
      <w:r w:rsidRPr="00481E9C">
        <w:rPr>
          <w:spacing w:val="-2"/>
          <w:sz w:val="26"/>
          <w:szCs w:val="26"/>
          <w:vertAlign w:val="subscript"/>
        </w:rPr>
        <w:t>2</w:t>
      </w:r>
      <w:r w:rsidRPr="00481E9C">
        <w:rPr>
          <w:spacing w:val="-2"/>
          <w:sz w:val="26"/>
          <w:szCs w:val="26"/>
        </w:rPr>
        <w:t>O</w:t>
      </w:r>
      <w:r w:rsidRPr="00481E9C">
        <w:rPr>
          <w:spacing w:val="-2"/>
          <w:sz w:val="26"/>
          <w:szCs w:val="26"/>
          <w:vertAlign w:val="subscript"/>
        </w:rPr>
        <w:t>5</w:t>
      </w:r>
      <w:r w:rsidRPr="00481E9C">
        <w:rPr>
          <w:spacing w:val="-2"/>
          <w:sz w:val="26"/>
          <w:szCs w:val="26"/>
        </w:rPr>
        <w:t xml:space="preserve"> kg/ha; Kali Clorua có 72% số hộ sử dụng, mức bón tương đương 60 K</w:t>
      </w:r>
      <w:r w:rsidRPr="00481E9C">
        <w:rPr>
          <w:spacing w:val="-2"/>
          <w:sz w:val="26"/>
          <w:szCs w:val="26"/>
          <w:vertAlign w:val="subscript"/>
        </w:rPr>
        <w:t>2</w:t>
      </w:r>
      <w:r w:rsidRPr="00481E9C">
        <w:rPr>
          <w:spacing w:val="-2"/>
          <w:sz w:val="26"/>
          <w:szCs w:val="26"/>
        </w:rPr>
        <w:t>O kg/ha.</w:t>
      </w:r>
      <w:bookmarkEnd w:id="3144"/>
      <w:r w:rsidRPr="00481E9C">
        <w:rPr>
          <w:spacing w:val="-2"/>
          <w:sz w:val="26"/>
          <w:szCs w:val="26"/>
        </w:rPr>
        <w:t xml:space="preserve"> </w:t>
      </w:r>
    </w:p>
    <w:p w:rsidR="003F6512" w:rsidRPr="00481E9C" w:rsidRDefault="003F6512" w:rsidP="00F67D50">
      <w:pPr>
        <w:spacing w:before="120" w:after="120" w:line="288" w:lineRule="auto"/>
        <w:ind w:firstLine="709"/>
        <w:jc w:val="both"/>
        <w:rPr>
          <w:sz w:val="26"/>
          <w:szCs w:val="26"/>
        </w:rPr>
      </w:pPr>
      <w:r w:rsidRPr="00481E9C">
        <w:rPr>
          <w:sz w:val="26"/>
          <w:szCs w:val="26"/>
        </w:rPr>
        <w:t xml:space="preserve"> </w:t>
      </w:r>
      <w:r w:rsidRPr="00481E9C">
        <w:rPr>
          <w:i/>
          <w:sz w:val="26"/>
          <w:szCs w:val="26"/>
        </w:rPr>
        <w:t>Mật độ và khoảng cách trồng sắn</w:t>
      </w:r>
      <w:r w:rsidRPr="00481E9C">
        <w:rPr>
          <w:sz w:val="26"/>
          <w:szCs w:val="26"/>
        </w:rPr>
        <w:t xml:space="preserve">: Mật độ trồng sắn bình quân là 13.433 cây/ha, đối với sắn KM94 phổ biến trồng 1,0 m x 0,8 m (12.500 gốc/ha) và 1,0 m x 0,7 m (14.000 gốc/ha), đối với sắn KM98-5 phổ biến trồng 0,8 m x 0,8 m (15.600 gốc/ha) và 1,0 m x 0,7 m (14.000 gốc/ha), xu hướng trồng dày học theo cách làm Tây Ninh đang ngày được phổ biến rộng rãi. </w:t>
      </w:r>
    </w:p>
    <w:p w:rsidR="003F6512" w:rsidRPr="00481E9C" w:rsidRDefault="003F6512" w:rsidP="00F67D50">
      <w:pPr>
        <w:spacing w:before="120" w:after="120" w:line="288" w:lineRule="auto"/>
        <w:ind w:firstLine="709"/>
        <w:jc w:val="both"/>
        <w:rPr>
          <w:sz w:val="26"/>
          <w:szCs w:val="26"/>
        </w:rPr>
      </w:pPr>
      <w:r w:rsidRPr="00481E9C">
        <w:rPr>
          <w:i/>
          <w:sz w:val="26"/>
          <w:szCs w:val="26"/>
        </w:rPr>
        <w:t>Phương thức sắn xen lạc</w:t>
      </w:r>
      <w:r w:rsidRPr="00481E9C">
        <w:rPr>
          <w:sz w:val="26"/>
          <w:szCs w:val="26"/>
        </w:rPr>
        <w:t xml:space="preserve">: Mô hình sắn xen sắn đã được một số nông hộ thực hiện. Hầu hết, các hộ đánh giá mô hình trồng lạc xen sắn có hiệu quả về kinh tế và môi trường. Lãi thuần trong mô hình sắn trồng thuần là 25,87 triệu đồng/ha, mô hình lạc xen sắn là 40,34 triệu đồng/ha; chênh lệch lãi ròng của hai phương thức canh tác là 14,47 triệu đồng/ha. Như vậy, mô hình trồng lạc xen sắn có hiệu quả kinh tế hơn. </w:t>
      </w:r>
    </w:p>
    <w:p w:rsidR="003F6512" w:rsidRPr="00481E9C" w:rsidRDefault="003F6512" w:rsidP="00F67D50">
      <w:pPr>
        <w:spacing w:before="120" w:after="120" w:line="288" w:lineRule="auto"/>
        <w:ind w:firstLine="709"/>
        <w:jc w:val="both"/>
        <w:rPr>
          <w:sz w:val="26"/>
          <w:szCs w:val="26"/>
        </w:rPr>
      </w:pPr>
      <w:bookmarkStart w:id="3145" w:name="_Toc480147371"/>
      <w:r w:rsidRPr="00481E9C">
        <w:rPr>
          <w:i/>
          <w:sz w:val="26"/>
          <w:szCs w:val="26"/>
        </w:rPr>
        <w:t>Hình thức trồng và cách phòng trừ sâu bệnh hại</w:t>
      </w:r>
      <w:r w:rsidRPr="00481E9C">
        <w:rPr>
          <w:sz w:val="26"/>
          <w:szCs w:val="26"/>
        </w:rPr>
        <w:t>: Sắn trên đất dốc chiếm 53,3%, trồng trên đất bằng 46,7%, cày đất toàn diện chiếm 56,7%, cuốc trồng theo hốc chiếm 43,3%; 96,7% trồng sắn nhờ nước trời, 3,3% trồng sắn có tưới, 30% hộ có phòng trừ sâu bệnh hại cho cây sắn.</w:t>
      </w:r>
      <w:bookmarkEnd w:id="3145"/>
      <w:r w:rsidRPr="00481E9C">
        <w:rPr>
          <w:sz w:val="26"/>
          <w:szCs w:val="26"/>
        </w:rPr>
        <w:t xml:space="preserve"> </w:t>
      </w:r>
    </w:p>
    <w:p w:rsidR="003F6512" w:rsidRPr="00481E9C" w:rsidRDefault="003F6512" w:rsidP="00F67D50">
      <w:pPr>
        <w:spacing w:before="120" w:after="120" w:line="288" w:lineRule="auto"/>
        <w:ind w:firstLine="709"/>
        <w:jc w:val="both"/>
        <w:rPr>
          <w:sz w:val="26"/>
          <w:szCs w:val="26"/>
        </w:rPr>
      </w:pPr>
      <w:bookmarkStart w:id="3146" w:name="_Toc480147372"/>
      <w:r w:rsidRPr="00481E9C">
        <w:rPr>
          <w:i/>
          <w:sz w:val="26"/>
          <w:szCs w:val="26"/>
        </w:rPr>
        <w:t>Chế biến sau thu hoạch</w:t>
      </w:r>
      <w:r w:rsidRPr="00481E9C">
        <w:rPr>
          <w:sz w:val="26"/>
          <w:szCs w:val="26"/>
        </w:rPr>
        <w:t>: Sắn củ tươi 77,6% được tư thương đến mua tại ruộng tại nhà, 23,3% nông hộ bán trực tiếp cho các nhà máy chế biến tinh bột sắn hoặc các đại lý. 56,7% số hộ có dùng sắn cho gia đình. Nếu gia đình tự chế biến thì 80% xắt lát phơi khô, 16,3% chà xát bột, 3,3% chế biến khác. Mục đích của sử dụng sắn 40% dùng sắn cho chăn nuôi, 20% chế biến thành lương thực 40% sử dụng khác.</w:t>
      </w:r>
      <w:bookmarkEnd w:id="3146"/>
      <w:r w:rsidRPr="00481E9C">
        <w:rPr>
          <w:sz w:val="26"/>
          <w:szCs w:val="26"/>
        </w:rPr>
        <w:t xml:space="preserve"> </w:t>
      </w:r>
    </w:p>
    <w:p w:rsidR="003F6512" w:rsidRPr="00481E9C" w:rsidRDefault="003F6512" w:rsidP="00F67D50">
      <w:pPr>
        <w:spacing w:before="120" w:after="120" w:line="288" w:lineRule="auto"/>
        <w:ind w:firstLine="709"/>
        <w:jc w:val="both"/>
        <w:rPr>
          <w:sz w:val="26"/>
          <w:szCs w:val="26"/>
        </w:rPr>
      </w:pPr>
      <w:r w:rsidRPr="00481E9C">
        <w:rPr>
          <w:i/>
          <w:sz w:val="26"/>
          <w:szCs w:val="26"/>
        </w:rPr>
        <w:t>Đánh giá hiệu quả kinh tế</w:t>
      </w:r>
      <w:r w:rsidRPr="00481E9C">
        <w:rPr>
          <w:sz w:val="26"/>
          <w:szCs w:val="26"/>
        </w:rPr>
        <w:t xml:space="preserve">: Tất cả các hộ trồng sắn đều cho lợi nhuận đáng kể, tỷ suất lợi nhuận của các hình thức trồng sắn khoảng 0,56-1,40. Chi phí cho 01 ha trồng sắn khoảng 7,80 - 22,23 triệu đồng/ha (bảng 1.15) do các hộ dân nghèo, ít vốn đầu tư. </w:t>
      </w:r>
    </w:p>
    <w:p w:rsidR="003F6512" w:rsidRPr="00481E9C" w:rsidRDefault="003F6512" w:rsidP="00F67D50">
      <w:pPr>
        <w:spacing w:before="120" w:after="120" w:line="288" w:lineRule="auto"/>
        <w:ind w:firstLine="709"/>
        <w:jc w:val="both"/>
        <w:rPr>
          <w:sz w:val="26"/>
          <w:szCs w:val="26"/>
        </w:rPr>
      </w:pPr>
      <w:r w:rsidRPr="00481E9C">
        <w:rPr>
          <w:i/>
          <w:sz w:val="26"/>
          <w:szCs w:val="26"/>
        </w:rPr>
        <w:t>Phân tích SWOT lựa chọn ưu tiên nghiên cứu</w:t>
      </w:r>
      <w:r w:rsidRPr="00481E9C">
        <w:rPr>
          <w:sz w:val="26"/>
          <w:szCs w:val="26"/>
        </w:rPr>
        <w:t xml:space="preserve">: Sự cấp thiết phải tuyển chọn và xác định các giống sắn mới ngắn ngày thích hợp, năng suất bột cao thích hợp hiệu quả ở tỉnh Phú Yên. Ưu tiên tiếp theo là nghiên cứu biện pháp thâm canh rải vụ sắn ở tỉnh Phú Yên. </w:t>
      </w:r>
    </w:p>
    <w:p w:rsidR="003F6512" w:rsidRPr="00481E9C" w:rsidRDefault="003F6512" w:rsidP="00F67D50">
      <w:pPr>
        <w:spacing w:before="120" w:after="120" w:line="288" w:lineRule="auto"/>
        <w:ind w:firstLine="709"/>
        <w:jc w:val="both"/>
        <w:rPr>
          <w:sz w:val="26"/>
          <w:szCs w:val="26"/>
        </w:rPr>
      </w:pPr>
      <w:bookmarkStart w:id="3147" w:name="_Toc480147375"/>
      <w:r w:rsidRPr="00481E9C">
        <w:rPr>
          <w:i/>
          <w:sz w:val="26"/>
          <w:szCs w:val="26"/>
        </w:rPr>
        <w:t>Nội dung nghiên cứu ưu tiên qua thảo luận các vấn đề thực tiễn</w:t>
      </w:r>
      <w:r w:rsidRPr="00481E9C">
        <w:rPr>
          <w:sz w:val="26"/>
          <w:szCs w:val="26"/>
        </w:rPr>
        <w:t xml:space="preserve"> với các nông hộ điều tra sắn ở Đồng Xuân đã chú trọng xác định lượng phân bón phù hợp, mật độ trồng hợp lý, vụ trồng và thời điểm thu hoạch có lợi nhất cho giống sắn tốt nhất của kết quả nghiên cứu. Xây dựng mô hình và quy trình thâm canh sắn áp dụng đồng bộ các biện pháp kỹ thuật tổng hợp về giống mới, bón phân, mật độ</w:t>
      </w:r>
      <w:bookmarkStart w:id="3148" w:name="_Toc355366677"/>
      <w:r w:rsidRPr="00481E9C">
        <w:rPr>
          <w:sz w:val="26"/>
          <w:szCs w:val="26"/>
        </w:rPr>
        <w:t>; Hoàn thiện quy trình kỹ thuật tổng hợp thâm canh sắn và rải vụ. Tập huấn nông hộ, đào tạo xây dựng mạng lưới nông dân giỏi và khuyến nông viên, bảo tồn và phát triển sắn thích hợp bền vững.</w:t>
      </w:r>
      <w:bookmarkEnd w:id="3147"/>
    </w:p>
    <w:p w:rsidR="003F6512" w:rsidRPr="00481E9C" w:rsidRDefault="003F6512" w:rsidP="00F67D50">
      <w:pPr>
        <w:pStyle w:val="0B0"/>
      </w:pPr>
      <w:bookmarkStart w:id="3149" w:name="_Toc491594372"/>
      <w:bookmarkStart w:id="3150" w:name="_Toc491594448"/>
      <w:bookmarkStart w:id="3151" w:name="_Toc496012516"/>
      <w:bookmarkEnd w:id="3148"/>
      <w:r w:rsidRPr="00481E9C">
        <w:rPr>
          <w:b/>
        </w:rPr>
        <w:t>Bảng 1.</w:t>
      </w:r>
      <w:r w:rsidRPr="00481E9C">
        <w:rPr>
          <w:b/>
        </w:rPr>
        <w:fldChar w:fldCharType="begin"/>
      </w:r>
      <w:r w:rsidRPr="00481E9C">
        <w:rPr>
          <w:b/>
        </w:rPr>
        <w:instrText xml:space="preserve"> SEQ Bảng_1. \* ARABIC </w:instrText>
      </w:r>
      <w:r w:rsidRPr="00481E9C">
        <w:rPr>
          <w:b/>
        </w:rPr>
        <w:fldChar w:fldCharType="separate"/>
      </w:r>
      <w:r>
        <w:rPr>
          <w:b/>
          <w:noProof/>
        </w:rPr>
        <w:t>15</w:t>
      </w:r>
      <w:r w:rsidRPr="00481E9C">
        <w:rPr>
          <w:b/>
        </w:rPr>
        <w:fldChar w:fldCharType="end"/>
      </w:r>
      <w:r w:rsidRPr="00481E9C">
        <w:rPr>
          <w:b/>
        </w:rPr>
        <w:t>.</w:t>
      </w:r>
      <w:r w:rsidRPr="00481E9C">
        <w:t xml:space="preserve"> Chi phí đầu tư và hiệu quả kinh tế trên 01 ha sắn ở Đồng Xuân</w:t>
      </w:r>
      <w:bookmarkEnd w:id="3149"/>
      <w:bookmarkEnd w:id="3150"/>
      <w:bookmarkEnd w:id="3151"/>
      <w:r w:rsidRPr="00481E9C">
        <w:t xml:space="preserve"> </w:t>
      </w:r>
    </w:p>
    <w:tbl>
      <w:tblPr>
        <w:tblW w:w="9315" w:type="dxa"/>
        <w:jc w:val="center"/>
        <w:tblLayout w:type="fixed"/>
        <w:tblLook w:val="01E0"/>
      </w:tblPr>
      <w:tblGrid>
        <w:gridCol w:w="534"/>
        <w:gridCol w:w="3391"/>
        <w:gridCol w:w="781"/>
        <w:gridCol w:w="130"/>
        <w:gridCol w:w="1041"/>
        <w:gridCol w:w="130"/>
        <w:gridCol w:w="1341"/>
        <w:gridCol w:w="1967"/>
      </w:tblGrid>
      <w:tr w:rsidR="003F6512" w:rsidRPr="00481E9C" w:rsidTr="00764E24">
        <w:trPr>
          <w:tblHeader/>
          <w:jc w:val="center"/>
        </w:trPr>
        <w:tc>
          <w:tcPr>
            <w:tcW w:w="534" w:type="dxa"/>
            <w:tcBorders>
              <w:top w:val="single" w:sz="4" w:space="0" w:color="auto"/>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TT</w:t>
            </w:r>
          </w:p>
        </w:tc>
        <w:tc>
          <w:tcPr>
            <w:tcW w:w="3388" w:type="dxa"/>
            <w:tcBorders>
              <w:top w:val="single" w:sz="4" w:space="0" w:color="auto"/>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Diễn giải</w:t>
            </w:r>
          </w:p>
        </w:tc>
        <w:tc>
          <w:tcPr>
            <w:tcW w:w="910" w:type="dxa"/>
            <w:gridSpan w:val="2"/>
            <w:tcBorders>
              <w:top w:val="single" w:sz="4" w:space="0" w:color="auto"/>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Đv</w:t>
            </w:r>
          </w:p>
        </w:tc>
        <w:tc>
          <w:tcPr>
            <w:tcW w:w="1170" w:type="dxa"/>
            <w:gridSpan w:val="2"/>
            <w:tcBorders>
              <w:top w:val="single" w:sz="4" w:space="0" w:color="auto"/>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Số lượng</w:t>
            </w:r>
          </w:p>
        </w:tc>
        <w:tc>
          <w:tcPr>
            <w:tcW w:w="1340" w:type="dxa"/>
            <w:tcBorders>
              <w:top w:val="single" w:sz="4" w:space="0" w:color="auto"/>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Đơn giá</w:t>
            </w:r>
          </w:p>
        </w:tc>
        <w:tc>
          <w:tcPr>
            <w:tcW w:w="1966" w:type="dxa"/>
            <w:tcBorders>
              <w:top w:val="single" w:sz="4" w:space="0" w:color="auto"/>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Thành tiền (đ)</w:t>
            </w:r>
          </w:p>
        </w:tc>
      </w:tr>
      <w:tr w:rsidR="003F6512" w:rsidRPr="00481E9C" w:rsidTr="001733F5">
        <w:trPr>
          <w:jc w:val="center"/>
        </w:trPr>
        <w:tc>
          <w:tcPr>
            <w:tcW w:w="534" w:type="dxa"/>
            <w:tcBorders>
              <w:top w:val="single" w:sz="4" w:space="0" w:color="auto"/>
              <w:left w:val="nil"/>
              <w:bottom w:val="nil"/>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A</w:t>
            </w:r>
          </w:p>
        </w:tc>
        <w:tc>
          <w:tcPr>
            <w:tcW w:w="3388" w:type="dxa"/>
            <w:tcBorders>
              <w:top w:val="single" w:sz="4" w:space="0" w:color="auto"/>
              <w:left w:val="nil"/>
              <w:bottom w:val="nil"/>
              <w:right w:val="nil"/>
            </w:tcBorders>
            <w:vAlign w:val="bottom"/>
          </w:tcPr>
          <w:p w:rsidR="003F6512" w:rsidRPr="00481E9C" w:rsidRDefault="003F6512" w:rsidP="001733F5">
            <w:pPr>
              <w:spacing w:after="40" w:line="288" w:lineRule="auto"/>
              <w:rPr>
                <w:sz w:val="26"/>
                <w:szCs w:val="26"/>
              </w:rPr>
            </w:pPr>
            <w:r w:rsidRPr="00481E9C">
              <w:rPr>
                <w:sz w:val="26"/>
                <w:szCs w:val="26"/>
              </w:rPr>
              <w:t>Chi phí đầu tư</w:t>
            </w:r>
          </w:p>
        </w:tc>
        <w:tc>
          <w:tcPr>
            <w:tcW w:w="910" w:type="dxa"/>
            <w:gridSpan w:val="2"/>
            <w:tcBorders>
              <w:top w:val="single" w:sz="4" w:space="0" w:color="auto"/>
              <w:left w:val="nil"/>
              <w:bottom w:val="nil"/>
              <w:right w:val="nil"/>
            </w:tcBorders>
            <w:vAlign w:val="center"/>
          </w:tcPr>
          <w:p w:rsidR="003F6512" w:rsidRPr="00481E9C" w:rsidRDefault="003F6512" w:rsidP="00F67D50">
            <w:pPr>
              <w:spacing w:after="40" w:line="288" w:lineRule="auto"/>
              <w:jc w:val="center"/>
              <w:rPr>
                <w:sz w:val="26"/>
                <w:szCs w:val="26"/>
              </w:rPr>
            </w:pPr>
          </w:p>
        </w:tc>
        <w:tc>
          <w:tcPr>
            <w:tcW w:w="1170" w:type="dxa"/>
            <w:gridSpan w:val="2"/>
            <w:tcBorders>
              <w:top w:val="single" w:sz="4" w:space="0" w:color="auto"/>
              <w:left w:val="nil"/>
              <w:bottom w:val="nil"/>
              <w:right w:val="nil"/>
            </w:tcBorders>
            <w:vAlign w:val="center"/>
          </w:tcPr>
          <w:p w:rsidR="003F6512" w:rsidRPr="00481E9C" w:rsidRDefault="003F6512" w:rsidP="00F67D50">
            <w:pPr>
              <w:spacing w:after="40" w:line="288" w:lineRule="auto"/>
              <w:jc w:val="right"/>
              <w:rPr>
                <w:sz w:val="26"/>
                <w:szCs w:val="26"/>
              </w:rPr>
            </w:pPr>
          </w:p>
        </w:tc>
        <w:tc>
          <w:tcPr>
            <w:tcW w:w="1340" w:type="dxa"/>
            <w:tcBorders>
              <w:top w:val="single" w:sz="4" w:space="0" w:color="auto"/>
              <w:left w:val="nil"/>
              <w:bottom w:val="nil"/>
              <w:right w:val="nil"/>
            </w:tcBorders>
            <w:vAlign w:val="center"/>
          </w:tcPr>
          <w:p w:rsidR="003F6512" w:rsidRPr="00481E9C" w:rsidRDefault="003F6512" w:rsidP="00F67D50">
            <w:pPr>
              <w:spacing w:after="40" w:line="288" w:lineRule="auto"/>
              <w:jc w:val="right"/>
              <w:rPr>
                <w:sz w:val="26"/>
                <w:szCs w:val="26"/>
              </w:rPr>
            </w:pPr>
          </w:p>
        </w:tc>
        <w:tc>
          <w:tcPr>
            <w:tcW w:w="1966" w:type="dxa"/>
            <w:tcBorders>
              <w:top w:val="single" w:sz="4" w:space="0" w:color="auto"/>
              <w:left w:val="nil"/>
              <w:bottom w:val="nil"/>
              <w:right w:val="nil"/>
            </w:tcBorders>
            <w:vAlign w:val="center"/>
          </w:tcPr>
          <w:p w:rsidR="003F6512" w:rsidRPr="00481E9C" w:rsidRDefault="003F6512" w:rsidP="00F67D50">
            <w:pPr>
              <w:spacing w:after="40" w:line="288" w:lineRule="auto"/>
              <w:jc w:val="right"/>
              <w:rPr>
                <w:sz w:val="26"/>
                <w:szCs w:val="26"/>
              </w:rPr>
            </w:pPr>
            <w:r w:rsidRPr="00481E9C">
              <w:rPr>
                <w:sz w:val="26"/>
                <w:szCs w:val="26"/>
              </w:rPr>
              <w:t>23.267.000</w:t>
            </w:r>
          </w:p>
        </w:tc>
      </w:tr>
      <w:tr w:rsidR="003F6512" w:rsidRPr="00481E9C" w:rsidTr="001733F5">
        <w:trPr>
          <w:jc w:val="center"/>
        </w:trPr>
        <w:tc>
          <w:tcPr>
            <w:tcW w:w="534" w:type="dxa"/>
            <w:vAlign w:val="center"/>
          </w:tcPr>
          <w:p w:rsidR="003F6512" w:rsidRPr="00481E9C" w:rsidRDefault="003F6512" w:rsidP="00F67D50">
            <w:pPr>
              <w:spacing w:after="40" w:line="288" w:lineRule="auto"/>
              <w:jc w:val="center"/>
              <w:rPr>
                <w:sz w:val="26"/>
                <w:szCs w:val="26"/>
              </w:rPr>
            </w:pPr>
            <w:r w:rsidRPr="00481E9C">
              <w:rPr>
                <w:sz w:val="26"/>
                <w:szCs w:val="26"/>
              </w:rPr>
              <w:t>1</w:t>
            </w:r>
          </w:p>
        </w:tc>
        <w:tc>
          <w:tcPr>
            <w:tcW w:w="3388" w:type="dxa"/>
            <w:vAlign w:val="bottom"/>
          </w:tcPr>
          <w:p w:rsidR="003F6512" w:rsidRPr="00481E9C" w:rsidRDefault="003F6512" w:rsidP="001733F5">
            <w:pPr>
              <w:spacing w:after="40" w:line="288" w:lineRule="auto"/>
              <w:rPr>
                <w:sz w:val="26"/>
                <w:szCs w:val="26"/>
              </w:rPr>
            </w:pPr>
            <w:r w:rsidRPr="00481E9C">
              <w:rPr>
                <w:sz w:val="26"/>
                <w:szCs w:val="26"/>
              </w:rPr>
              <w:t>Giống</w:t>
            </w:r>
          </w:p>
        </w:tc>
        <w:tc>
          <w:tcPr>
            <w:tcW w:w="910" w:type="dxa"/>
            <w:gridSpan w:val="2"/>
            <w:vAlign w:val="center"/>
          </w:tcPr>
          <w:p w:rsidR="003F6512" w:rsidRPr="00481E9C" w:rsidRDefault="003F6512" w:rsidP="00F67D50">
            <w:pPr>
              <w:spacing w:after="40" w:line="288" w:lineRule="auto"/>
              <w:jc w:val="center"/>
              <w:rPr>
                <w:sz w:val="26"/>
                <w:szCs w:val="26"/>
              </w:rPr>
            </w:pPr>
            <w:r w:rsidRPr="00481E9C">
              <w:rPr>
                <w:sz w:val="26"/>
                <w:szCs w:val="26"/>
              </w:rPr>
              <w:t>bó</w:t>
            </w:r>
          </w:p>
        </w:tc>
        <w:tc>
          <w:tcPr>
            <w:tcW w:w="1170" w:type="dxa"/>
            <w:gridSpan w:val="2"/>
            <w:vAlign w:val="center"/>
          </w:tcPr>
          <w:p w:rsidR="003F6512" w:rsidRPr="00481E9C" w:rsidRDefault="003F6512" w:rsidP="00F67D50">
            <w:pPr>
              <w:spacing w:after="40" w:line="288" w:lineRule="auto"/>
              <w:jc w:val="right"/>
              <w:rPr>
                <w:sz w:val="26"/>
                <w:szCs w:val="26"/>
              </w:rPr>
            </w:pPr>
            <w:r w:rsidRPr="00481E9C">
              <w:rPr>
                <w:sz w:val="26"/>
                <w:szCs w:val="26"/>
              </w:rPr>
              <w:t>-</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0</w:t>
            </w:r>
          </w:p>
        </w:tc>
      </w:tr>
      <w:tr w:rsidR="003F6512" w:rsidRPr="00481E9C" w:rsidTr="001733F5">
        <w:trPr>
          <w:jc w:val="center"/>
        </w:trPr>
        <w:tc>
          <w:tcPr>
            <w:tcW w:w="534" w:type="dxa"/>
            <w:vAlign w:val="center"/>
          </w:tcPr>
          <w:p w:rsidR="003F6512" w:rsidRPr="00481E9C" w:rsidRDefault="003F6512" w:rsidP="00F67D50">
            <w:pPr>
              <w:spacing w:after="40" w:line="288" w:lineRule="auto"/>
              <w:jc w:val="center"/>
              <w:rPr>
                <w:sz w:val="26"/>
                <w:szCs w:val="26"/>
              </w:rPr>
            </w:pPr>
            <w:r w:rsidRPr="00481E9C">
              <w:rPr>
                <w:sz w:val="26"/>
                <w:szCs w:val="26"/>
              </w:rPr>
              <w:t>2</w:t>
            </w:r>
          </w:p>
        </w:tc>
        <w:tc>
          <w:tcPr>
            <w:tcW w:w="3388" w:type="dxa"/>
            <w:vAlign w:val="bottom"/>
          </w:tcPr>
          <w:p w:rsidR="003F6512" w:rsidRPr="00481E9C" w:rsidRDefault="003F6512" w:rsidP="001733F5">
            <w:pPr>
              <w:spacing w:after="40" w:line="288" w:lineRule="auto"/>
              <w:rPr>
                <w:sz w:val="26"/>
                <w:szCs w:val="26"/>
              </w:rPr>
            </w:pPr>
            <w:r w:rsidRPr="00481E9C">
              <w:rPr>
                <w:sz w:val="26"/>
                <w:szCs w:val="26"/>
              </w:rPr>
              <w:t>Phân bón</w:t>
            </w:r>
          </w:p>
        </w:tc>
        <w:tc>
          <w:tcPr>
            <w:tcW w:w="5386" w:type="dxa"/>
            <w:gridSpan w:val="6"/>
            <w:vAlign w:val="center"/>
          </w:tcPr>
          <w:p w:rsidR="003F6512" w:rsidRPr="00481E9C" w:rsidRDefault="003F6512" w:rsidP="00F67D50">
            <w:pPr>
              <w:spacing w:after="40" w:line="288" w:lineRule="auto"/>
              <w:jc w:val="center"/>
              <w:rPr>
                <w:sz w:val="26"/>
                <w:szCs w:val="26"/>
              </w:rPr>
            </w:pPr>
          </w:p>
        </w:tc>
      </w:tr>
      <w:tr w:rsidR="003F6512" w:rsidRPr="00481E9C" w:rsidTr="001733F5">
        <w:trPr>
          <w:jc w:val="center"/>
        </w:trPr>
        <w:tc>
          <w:tcPr>
            <w:tcW w:w="534" w:type="dxa"/>
            <w:vAlign w:val="center"/>
          </w:tcPr>
          <w:p w:rsidR="003F6512" w:rsidRPr="00481E9C" w:rsidRDefault="003F6512" w:rsidP="00F67D50">
            <w:pPr>
              <w:spacing w:after="40" w:line="288" w:lineRule="auto"/>
              <w:jc w:val="cente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Phân chuồng</w:t>
            </w:r>
          </w:p>
        </w:tc>
        <w:tc>
          <w:tcPr>
            <w:tcW w:w="910" w:type="dxa"/>
            <w:gridSpan w:val="2"/>
            <w:vAlign w:val="center"/>
          </w:tcPr>
          <w:p w:rsidR="003F6512" w:rsidRPr="00481E9C" w:rsidRDefault="003F6512" w:rsidP="00F67D50">
            <w:pPr>
              <w:spacing w:after="40" w:line="288" w:lineRule="auto"/>
              <w:jc w:val="center"/>
              <w:rPr>
                <w:sz w:val="26"/>
                <w:szCs w:val="26"/>
              </w:rPr>
            </w:pPr>
            <w:r w:rsidRPr="00481E9C">
              <w:rPr>
                <w:sz w:val="26"/>
                <w:szCs w:val="26"/>
              </w:rPr>
              <w:t>tấn</w:t>
            </w:r>
          </w:p>
        </w:tc>
        <w:tc>
          <w:tcPr>
            <w:tcW w:w="1170" w:type="dxa"/>
            <w:gridSpan w:val="2"/>
            <w:vAlign w:val="center"/>
          </w:tcPr>
          <w:p w:rsidR="003F6512" w:rsidRPr="00481E9C" w:rsidRDefault="003F6512" w:rsidP="00F67D50">
            <w:pPr>
              <w:spacing w:after="40" w:line="288" w:lineRule="auto"/>
              <w:jc w:val="right"/>
              <w:rPr>
                <w:sz w:val="26"/>
                <w:szCs w:val="26"/>
              </w:rPr>
            </w:pPr>
            <w:r w:rsidRPr="00481E9C">
              <w:rPr>
                <w:sz w:val="26"/>
                <w:szCs w:val="26"/>
              </w:rPr>
              <w:t>6</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600.000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0</w:t>
            </w:r>
          </w:p>
        </w:tc>
      </w:tr>
      <w:tr w:rsidR="003F6512" w:rsidRPr="00481E9C" w:rsidTr="001733F5">
        <w:trPr>
          <w:trHeight w:val="407"/>
          <w:jc w:val="center"/>
        </w:trPr>
        <w:tc>
          <w:tcPr>
            <w:tcW w:w="534" w:type="dxa"/>
            <w:vAlign w:val="center"/>
          </w:tcPr>
          <w:p w:rsidR="003F6512" w:rsidRPr="00481E9C" w:rsidRDefault="003F6512" w:rsidP="00F67D50">
            <w:pPr>
              <w:spacing w:after="40" w:line="288" w:lineRule="auto"/>
              <w:jc w:val="cente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Phân HCVS</w:t>
            </w:r>
          </w:p>
        </w:tc>
        <w:tc>
          <w:tcPr>
            <w:tcW w:w="910" w:type="dxa"/>
            <w:gridSpan w:val="2"/>
            <w:vAlign w:val="center"/>
          </w:tcPr>
          <w:p w:rsidR="003F6512" w:rsidRPr="00481E9C" w:rsidRDefault="003F6512" w:rsidP="00F67D50">
            <w:pPr>
              <w:spacing w:after="40" w:line="288" w:lineRule="auto"/>
              <w:jc w:val="center"/>
              <w:rPr>
                <w:sz w:val="26"/>
                <w:szCs w:val="26"/>
              </w:rPr>
            </w:pPr>
            <w:r w:rsidRPr="00481E9C">
              <w:rPr>
                <w:sz w:val="26"/>
                <w:szCs w:val="26"/>
              </w:rPr>
              <w:t>kg</w:t>
            </w:r>
          </w:p>
        </w:tc>
        <w:tc>
          <w:tcPr>
            <w:tcW w:w="1170" w:type="dxa"/>
            <w:gridSpan w:val="2"/>
            <w:vAlign w:val="center"/>
          </w:tcPr>
          <w:p w:rsidR="003F6512" w:rsidRPr="00481E9C" w:rsidRDefault="003F6512" w:rsidP="00F67D50">
            <w:pPr>
              <w:spacing w:after="40" w:line="288" w:lineRule="auto"/>
              <w:jc w:val="right"/>
              <w:rPr>
                <w:sz w:val="26"/>
                <w:szCs w:val="26"/>
              </w:rPr>
            </w:pPr>
            <w:r w:rsidRPr="00481E9C">
              <w:rPr>
                <w:sz w:val="26"/>
                <w:szCs w:val="26"/>
              </w:rPr>
              <w:t>-</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4.000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0</w:t>
            </w:r>
          </w:p>
        </w:tc>
      </w:tr>
      <w:tr w:rsidR="003F6512" w:rsidRPr="00481E9C" w:rsidTr="001733F5">
        <w:trPr>
          <w:trHeight w:val="427"/>
          <w:jc w:val="center"/>
        </w:trPr>
        <w:tc>
          <w:tcPr>
            <w:tcW w:w="534" w:type="dxa"/>
            <w:vAlign w:val="center"/>
          </w:tcPr>
          <w:p w:rsidR="003F6512" w:rsidRPr="00481E9C" w:rsidRDefault="003F6512" w:rsidP="00F67D50">
            <w:pPr>
              <w:spacing w:after="40" w:line="288" w:lineRule="auto"/>
              <w:jc w:val="cente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Phân ure</w:t>
            </w:r>
          </w:p>
        </w:tc>
        <w:tc>
          <w:tcPr>
            <w:tcW w:w="910" w:type="dxa"/>
            <w:gridSpan w:val="2"/>
            <w:vAlign w:val="center"/>
          </w:tcPr>
          <w:p w:rsidR="003F6512" w:rsidRPr="00481E9C" w:rsidRDefault="003F6512" w:rsidP="00F67D50">
            <w:pPr>
              <w:spacing w:after="40" w:line="288" w:lineRule="auto"/>
              <w:jc w:val="center"/>
              <w:rPr>
                <w:sz w:val="26"/>
                <w:szCs w:val="26"/>
              </w:rPr>
            </w:pPr>
            <w:r w:rsidRPr="00481E9C">
              <w:rPr>
                <w:sz w:val="26"/>
                <w:szCs w:val="26"/>
              </w:rPr>
              <w:t>kg</w:t>
            </w:r>
          </w:p>
        </w:tc>
        <w:tc>
          <w:tcPr>
            <w:tcW w:w="1170" w:type="dxa"/>
            <w:gridSpan w:val="2"/>
            <w:vAlign w:val="center"/>
          </w:tcPr>
          <w:p w:rsidR="003F6512" w:rsidRPr="00481E9C" w:rsidRDefault="003F6512" w:rsidP="00F67D50">
            <w:pPr>
              <w:jc w:val="right"/>
              <w:rPr>
                <w:sz w:val="26"/>
                <w:szCs w:val="26"/>
              </w:rPr>
            </w:pPr>
            <w:bookmarkStart w:id="3152" w:name="RANGE!E10"/>
            <w:bookmarkEnd w:id="3152"/>
            <w:r w:rsidRPr="00481E9C">
              <w:rPr>
                <w:sz w:val="26"/>
                <w:szCs w:val="26"/>
              </w:rPr>
              <w:t>217</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11.000</w:t>
            </w:r>
          </w:p>
        </w:tc>
        <w:tc>
          <w:tcPr>
            <w:tcW w:w="1966" w:type="dxa"/>
            <w:vAlign w:val="center"/>
          </w:tcPr>
          <w:p w:rsidR="003F6512" w:rsidRPr="00481E9C" w:rsidRDefault="003F6512" w:rsidP="00F67D50">
            <w:pPr>
              <w:jc w:val="right"/>
              <w:rPr>
                <w:sz w:val="26"/>
                <w:szCs w:val="26"/>
              </w:rPr>
            </w:pPr>
            <w:bookmarkStart w:id="3153" w:name="RANGE!H10"/>
            <w:bookmarkEnd w:id="3153"/>
            <w:r w:rsidRPr="00481E9C">
              <w:rPr>
                <w:sz w:val="26"/>
                <w:szCs w:val="26"/>
              </w:rPr>
              <w:t>2.387.000</w:t>
            </w:r>
          </w:p>
        </w:tc>
      </w:tr>
      <w:tr w:rsidR="003F6512" w:rsidRPr="00481E9C" w:rsidTr="001733F5">
        <w:trPr>
          <w:trHeight w:val="449"/>
          <w:jc w:val="center"/>
        </w:trPr>
        <w:tc>
          <w:tcPr>
            <w:tcW w:w="534" w:type="dxa"/>
            <w:vAlign w:val="center"/>
          </w:tcPr>
          <w:p w:rsidR="003F6512" w:rsidRPr="00481E9C" w:rsidRDefault="003F6512" w:rsidP="00F67D50">
            <w:pPr>
              <w:spacing w:after="40" w:line="288" w:lineRule="auto"/>
              <w:jc w:val="cente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Phân lân</w:t>
            </w:r>
          </w:p>
        </w:tc>
        <w:tc>
          <w:tcPr>
            <w:tcW w:w="910" w:type="dxa"/>
            <w:gridSpan w:val="2"/>
            <w:vAlign w:val="center"/>
          </w:tcPr>
          <w:p w:rsidR="003F6512" w:rsidRPr="00481E9C" w:rsidRDefault="003F6512" w:rsidP="00F67D50">
            <w:pPr>
              <w:spacing w:after="40" w:line="288" w:lineRule="auto"/>
              <w:jc w:val="center"/>
              <w:rPr>
                <w:sz w:val="26"/>
                <w:szCs w:val="26"/>
              </w:rPr>
            </w:pPr>
            <w:r w:rsidRPr="00481E9C">
              <w:rPr>
                <w:sz w:val="26"/>
                <w:szCs w:val="26"/>
              </w:rPr>
              <w:t>kg</w:t>
            </w:r>
          </w:p>
        </w:tc>
        <w:tc>
          <w:tcPr>
            <w:tcW w:w="1170" w:type="dxa"/>
            <w:gridSpan w:val="2"/>
            <w:vAlign w:val="center"/>
          </w:tcPr>
          <w:p w:rsidR="003F6512" w:rsidRPr="00481E9C" w:rsidRDefault="003F6512" w:rsidP="00F67D50">
            <w:pPr>
              <w:jc w:val="right"/>
              <w:rPr>
                <w:sz w:val="26"/>
                <w:szCs w:val="26"/>
              </w:rPr>
            </w:pPr>
            <w:bookmarkStart w:id="3154" w:name="RANGE!E11"/>
            <w:bookmarkEnd w:id="3154"/>
            <w:r w:rsidRPr="00481E9C">
              <w:rPr>
                <w:sz w:val="26"/>
                <w:szCs w:val="26"/>
              </w:rPr>
              <w:t>375</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4.000</w:t>
            </w:r>
          </w:p>
        </w:tc>
        <w:tc>
          <w:tcPr>
            <w:tcW w:w="1966" w:type="dxa"/>
            <w:vAlign w:val="center"/>
          </w:tcPr>
          <w:p w:rsidR="003F6512" w:rsidRPr="00481E9C" w:rsidRDefault="003F6512" w:rsidP="00F67D50">
            <w:pPr>
              <w:jc w:val="right"/>
              <w:rPr>
                <w:sz w:val="26"/>
                <w:szCs w:val="26"/>
              </w:rPr>
            </w:pPr>
            <w:bookmarkStart w:id="3155" w:name="RANGE!H11"/>
            <w:bookmarkEnd w:id="3155"/>
            <w:r w:rsidRPr="00481E9C">
              <w:rPr>
                <w:sz w:val="26"/>
                <w:szCs w:val="26"/>
              </w:rPr>
              <w:t>1.500.000</w:t>
            </w:r>
          </w:p>
        </w:tc>
      </w:tr>
      <w:tr w:rsidR="003F6512" w:rsidRPr="00481E9C" w:rsidTr="001733F5">
        <w:trPr>
          <w:jc w:val="center"/>
        </w:trPr>
        <w:tc>
          <w:tcPr>
            <w:tcW w:w="534" w:type="dxa"/>
            <w:vAlign w:val="center"/>
          </w:tcPr>
          <w:p w:rsidR="003F6512" w:rsidRPr="00481E9C" w:rsidRDefault="003F6512" w:rsidP="00F67D50">
            <w:pPr>
              <w:spacing w:after="40" w:line="288" w:lineRule="auto"/>
              <w:jc w:val="cente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Phân kali</w:t>
            </w:r>
          </w:p>
        </w:tc>
        <w:tc>
          <w:tcPr>
            <w:tcW w:w="910" w:type="dxa"/>
            <w:gridSpan w:val="2"/>
            <w:vAlign w:val="center"/>
          </w:tcPr>
          <w:p w:rsidR="003F6512" w:rsidRPr="00481E9C" w:rsidRDefault="003F6512" w:rsidP="00F67D50">
            <w:pPr>
              <w:spacing w:after="40" w:line="288" w:lineRule="auto"/>
              <w:jc w:val="center"/>
              <w:rPr>
                <w:sz w:val="26"/>
                <w:szCs w:val="26"/>
              </w:rPr>
            </w:pPr>
            <w:r w:rsidRPr="00481E9C">
              <w:rPr>
                <w:sz w:val="26"/>
                <w:szCs w:val="26"/>
              </w:rPr>
              <w:t>kg</w:t>
            </w:r>
          </w:p>
        </w:tc>
        <w:tc>
          <w:tcPr>
            <w:tcW w:w="1170" w:type="dxa"/>
            <w:gridSpan w:val="2"/>
            <w:vAlign w:val="center"/>
          </w:tcPr>
          <w:p w:rsidR="003F6512" w:rsidRPr="00481E9C" w:rsidRDefault="003F6512" w:rsidP="00F67D50">
            <w:pPr>
              <w:jc w:val="right"/>
              <w:rPr>
                <w:sz w:val="26"/>
                <w:szCs w:val="26"/>
              </w:rPr>
            </w:pPr>
            <w:bookmarkStart w:id="3156" w:name="RANGE!E12"/>
            <w:bookmarkEnd w:id="3156"/>
            <w:r w:rsidRPr="00481E9C">
              <w:rPr>
                <w:sz w:val="26"/>
                <w:szCs w:val="26"/>
              </w:rPr>
              <w:t>100</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13.000</w:t>
            </w:r>
          </w:p>
        </w:tc>
        <w:tc>
          <w:tcPr>
            <w:tcW w:w="1966" w:type="dxa"/>
            <w:vAlign w:val="center"/>
          </w:tcPr>
          <w:p w:rsidR="003F6512" w:rsidRPr="00481E9C" w:rsidRDefault="003F6512" w:rsidP="00F67D50">
            <w:pPr>
              <w:jc w:val="right"/>
              <w:rPr>
                <w:sz w:val="26"/>
                <w:szCs w:val="26"/>
              </w:rPr>
            </w:pPr>
            <w:bookmarkStart w:id="3157" w:name="RANGE!H12"/>
            <w:bookmarkEnd w:id="3157"/>
            <w:r w:rsidRPr="00481E9C">
              <w:rPr>
                <w:sz w:val="26"/>
                <w:szCs w:val="26"/>
              </w:rPr>
              <w:t>1.300.000</w:t>
            </w:r>
          </w:p>
        </w:tc>
      </w:tr>
      <w:tr w:rsidR="003F6512" w:rsidRPr="00481E9C" w:rsidTr="001733F5">
        <w:trPr>
          <w:jc w:val="center"/>
        </w:trPr>
        <w:tc>
          <w:tcPr>
            <w:tcW w:w="534" w:type="dxa"/>
            <w:vAlign w:val="center"/>
          </w:tcPr>
          <w:p w:rsidR="003F6512" w:rsidRPr="00481E9C" w:rsidRDefault="003F6512" w:rsidP="00F67D50">
            <w:pPr>
              <w:spacing w:after="40" w:line="288" w:lineRule="auto"/>
              <w:jc w:val="center"/>
              <w:rPr>
                <w:sz w:val="26"/>
                <w:szCs w:val="26"/>
              </w:rPr>
            </w:pPr>
            <w:r w:rsidRPr="00481E9C">
              <w:rPr>
                <w:sz w:val="26"/>
                <w:szCs w:val="26"/>
              </w:rPr>
              <w:t>3</w:t>
            </w:r>
          </w:p>
        </w:tc>
        <w:tc>
          <w:tcPr>
            <w:tcW w:w="3388" w:type="dxa"/>
            <w:vAlign w:val="bottom"/>
          </w:tcPr>
          <w:p w:rsidR="003F6512" w:rsidRPr="00481E9C" w:rsidRDefault="003F6512" w:rsidP="001733F5">
            <w:pPr>
              <w:spacing w:after="40" w:line="288" w:lineRule="auto"/>
              <w:rPr>
                <w:sz w:val="26"/>
                <w:szCs w:val="26"/>
              </w:rPr>
            </w:pPr>
            <w:r w:rsidRPr="00481E9C">
              <w:rPr>
                <w:sz w:val="26"/>
                <w:szCs w:val="26"/>
              </w:rPr>
              <w:t>Thuốc BVTV</w:t>
            </w:r>
          </w:p>
        </w:tc>
        <w:tc>
          <w:tcPr>
            <w:tcW w:w="910" w:type="dxa"/>
            <w:gridSpan w:val="2"/>
            <w:vAlign w:val="center"/>
          </w:tcPr>
          <w:p w:rsidR="003F6512" w:rsidRPr="00481E9C" w:rsidRDefault="003F6512" w:rsidP="00F67D50">
            <w:pPr>
              <w:spacing w:after="40" w:line="288" w:lineRule="auto"/>
              <w:jc w:val="center"/>
              <w:rPr>
                <w:sz w:val="26"/>
                <w:szCs w:val="26"/>
              </w:rPr>
            </w:pPr>
            <w:r w:rsidRPr="00481E9C">
              <w:rPr>
                <w:sz w:val="26"/>
                <w:szCs w:val="26"/>
              </w:rPr>
              <w:t>đồng</w:t>
            </w:r>
          </w:p>
        </w:tc>
        <w:tc>
          <w:tcPr>
            <w:tcW w:w="1170" w:type="dxa"/>
            <w:gridSpan w:val="2"/>
            <w:vAlign w:val="center"/>
          </w:tcPr>
          <w:p w:rsidR="003F6512" w:rsidRPr="00481E9C" w:rsidRDefault="003F6512" w:rsidP="00F67D50">
            <w:pPr>
              <w:spacing w:after="40" w:line="288" w:lineRule="auto"/>
              <w:jc w:val="right"/>
              <w:rPr>
                <w:sz w:val="26"/>
                <w:szCs w:val="26"/>
              </w:rPr>
            </w:pPr>
            <w:r w:rsidRPr="00481E9C">
              <w:rPr>
                <w:sz w:val="26"/>
                <w:szCs w:val="26"/>
              </w:rPr>
              <w:t>-</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0</w:t>
            </w:r>
          </w:p>
        </w:tc>
      </w:tr>
      <w:tr w:rsidR="003F6512" w:rsidRPr="00481E9C" w:rsidTr="001733F5">
        <w:trPr>
          <w:jc w:val="center"/>
        </w:trPr>
        <w:tc>
          <w:tcPr>
            <w:tcW w:w="534" w:type="dxa"/>
            <w:vMerge w:val="restart"/>
            <w:vAlign w:val="center"/>
          </w:tcPr>
          <w:p w:rsidR="003F6512" w:rsidRPr="00481E9C" w:rsidRDefault="003F6512" w:rsidP="00F67D50">
            <w:pPr>
              <w:spacing w:after="40" w:line="288" w:lineRule="auto"/>
              <w:jc w:val="center"/>
              <w:rPr>
                <w:sz w:val="26"/>
                <w:szCs w:val="26"/>
              </w:rPr>
            </w:pPr>
            <w:r w:rsidRPr="00481E9C">
              <w:rPr>
                <w:sz w:val="26"/>
                <w:szCs w:val="26"/>
              </w:rPr>
              <w:t>4</w:t>
            </w:r>
          </w:p>
        </w:tc>
        <w:tc>
          <w:tcPr>
            <w:tcW w:w="3388" w:type="dxa"/>
            <w:vAlign w:val="bottom"/>
          </w:tcPr>
          <w:p w:rsidR="003F6512" w:rsidRPr="00481E9C" w:rsidRDefault="003F6512" w:rsidP="001733F5">
            <w:pPr>
              <w:spacing w:after="40" w:line="288" w:lineRule="auto"/>
              <w:rPr>
                <w:sz w:val="26"/>
                <w:szCs w:val="26"/>
              </w:rPr>
            </w:pPr>
            <w:r w:rsidRPr="00481E9C">
              <w:rPr>
                <w:sz w:val="26"/>
                <w:szCs w:val="26"/>
              </w:rPr>
              <w:t>Chi phi máy</w:t>
            </w:r>
          </w:p>
        </w:tc>
        <w:tc>
          <w:tcPr>
            <w:tcW w:w="5386" w:type="dxa"/>
            <w:gridSpan w:val="6"/>
            <w:vAlign w:val="center"/>
          </w:tcPr>
          <w:p w:rsidR="003F6512" w:rsidRPr="00481E9C" w:rsidRDefault="003F6512" w:rsidP="00F67D50">
            <w:pPr>
              <w:spacing w:after="40" w:line="288" w:lineRule="auto"/>
              <w:jc w:val="center"/>
              <w:rPr>
                <w:sz w:val="26"/>
                <w:szCs w:val="26"/>
              </w:rPr>
            </w:pPr>
          </w:p>
        </w:tc>
      </w:tr>
      <w:tr w:rsidR="003F6512" w:rsidRPr="00481E9C" w:rsidTr="001733F5">
        <w:trPr>
          <w:jc w:val="center"/>
        </w:trPr>
        <w:tc>
          <w:tcPr>
            <w:tcW w:w="534" w:type="dxa"/>
            <w:vMerge/>
            <w:vAlign w:val="center"/>
          </w:tcPr>
          <w:p w:rsidR="003F6512" w:rsidRPr="00481E9C" w:rsidRDefault="003F6512" w:rsidP="00F67D50">
            <w:pP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Cày hai lần</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lần</w:t>
            </w:r>
          </w:p>
        </w:tc>
        <w:tc>
          <w:tcPr>
            <w:tcW w:w="1170" w:type="dxa"/>
            <w:gridSpan w:val="2"/>
            <w:vAlign w:val="center"/>
          </w:tcPr>
          <w:p w:rsidR="003F6512" w:rsidRPr="00481E9C" w:rsidRDefault="003F6512" w:rsidP="00F67D50">
            <w:pPr>
              <w:spacing w:after="40" w:line="288" w:lineRule="auto"/>
              <w:jc w:val="right"/>
              <w:rPr>
                <w:sz w:val="26"/>
                <w:szCs w:val="26"/>
              </w:rPr>
            </w:pPr>
            <w:r w:rsidRPr="00481E9C">
              <w:rPr>
                <w:sz w:val="26"/>
                <w:szCs w:val="26"/>
              </w:rPr>
              <w:t>2</w:t>
            </w:r>
          </w:p>
        </w:tc>
        <w:tc>
          <w:tcPr>
            <w:tcW w:w="1470" w:type="dxa"/>
            <w:gridSpan w:val="2"/>
            <w:vAlign w:val="center"/>
          </w:tcPr>
          <w:p w:rsidR="003F6512" w:rsidRPr="00481E9C" w:rsidRDefault="003F6512" w:rsidP="00F67D50">
            <w:pPr>
              <w:spacing w:after="40" w:line="288" w:lineRule="auto"/>
              <w:jc w:val="right"/>
              <w:rPr>
                <w:sz w:val="26"/>
                <w:szCs w:val="26"/>
              </w:rPr>
            </w:pPr>
            <w:r w:rsidRPr="00481E9C">
              <w:rPr>
                <w:sz w:val="26"/>
                <w:szCs w:val="26"/>
              </w:rPr>
              <w:t>1.000.000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2.000.000</w:t>
            </w:r>
          </w:p>
        </w:tc>
      </w:tr>
      <w:tr w:rsidR="003F6512" w:rsidRPr="00481E9C" w:rsidTr="001733F5">
        <w:trPr>
          <w:jc w:val="center"/>
        </w:trPr>
        <w:tc>
          <w:tcPr>
            <w:tcW w:w="534" w:type="dxa"/>
            <w:vMerge w:val="restart"/>
            <w:vAlign w:val="center"/>
          </w:tcPr>
          <w:p w:rsidR="003F6512" w:rsidRPr="00481E9C" w:rsidRDefault="003F6512" w:rsidP="00F67D50">
            <w:pPr>
              <w:spacing w:after="40" w:line="288" w:lineRule="auto"/>
              <w:jc w:val="center"/>
              <w:rPr>
                <w:sz w:val="26"/>
                <w:szCs w:val="26"/>
              </w:rPr>
            </w:pPr>
            <w:r w:rsidRPr="00481E9C">
              <w:rPr>
                <w:sz w:val="26"/>
                <w:szCs w:val="26"/>
              </w:rPr>
              <w:t>5</w:t>
            </w:r>
          </w:p>
        </w:tc>
        <w:tc>
          <w:tcPr>
            <w:tcW w:w="3388" w:type="dxa"/>
            <w:vAlign w:val="bottom"/>
          </w:tcPr>
          <w:p w:rsidR="003F6512" w:rsidRPr="00481E9C" w:rsidRDefault="003F6512" w:rsidP="001733F5">
            <w:pPr>
              <w:spacing w:after="40" w:line="288" w:lineRule="auto"/>
              <w:rPr>
                <w:sz w:val="26"/>
                <w:szCs w:val="26"/>
              </w:rPr>
            </w:pPr>
            <w:r w:rsidRPr="00481E9C">
              <w:rPr>
                <w:sz w:val="26"/>
                <w:szCs w:val="26"/>
              </w:rPr>
              <w:t>Công lao động</w:t>
            </w:r>
          </w:p>
        </w:tc>
        <w:tc>
          <w:tcPr>
            <w:tcW w:w="5386" w:type="dxa"/>
            <w:gridSpan w:val="6"/>
            <w:vAlign w:val="center"/>
          </w:tcPr>
          <w:p w:rsidR="003F6512" w:rsidRPr="00481E9C" w:rsidRDefault="003F6512" w:rsidP="00F67D50">
            <w:pPr>
              <w:spacing w:after="40" w:line="288" w:lineRule="auto"/>
              <w:jc w:val="right"/>
              <w:rPr>
                <w:sz w:val="26"/>
                <w:szCs w:val="26"/>
              </w:rPr>
            </w:pPr>
          </w:p>
        </w:tc>
      </w:tr>
      <w:tr w:rsidR="003F6512" w:rsidRPr="00481E9C" w:rsidTr="001733F5">
        <w:trPr>
          <w:jc w:val="center"/>
        </w:trPr>
        <w:tc>
          <w:tcPr>
            <w:tcW w:w="534" w:type="dxa"/>
            <w:vMerge/>
            <w:vAlign w:val="center"/>
          </w:tcPr>
          <w:p w:rsidR="003F6512" w:rsidRPr="00481E9C" w:rsidRDefault="003F6512" w:rsidP="00F67D50">
            <w:pP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Phát, dọn trước khi cày đất</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công</w:t>
            </w:r>
          </w:p>
        </w:tc>
        <w:tc>
          <w:tcPr>
            <w:tcW w:w="1300" w:type="dxa"/>
            <w:gridSpan w:val="3"/>
            <w:vAlign w:val="center"/>
          </w:tcPr>
          <w:p w:rsidR="003F6512" w:rsidRPr="00481E9C" w:rsidRDefault="003F6512" w:rsidP="00F67D50">
            <w:pPr>
              <w:spacing w:after="40" w:line="288" w:lineRule="auto"/>
              <w:jc w:val="right"/>
              <w:rPr>
                <w:sz w:val="26"/>
                <w:szCs w:val="26"/>
              </w:rPr>
            </w:pPr>
            <w:r w:rsidRPr="00481E9C">
              <w:rPr>
                <w:sz w:val="26"/>
                <w:szCs w:val="26"/>
              </w:rPr>
              <w:t>7</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120.000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840.000</w:t>
            </w:r>
          </w:p>
        </w:tc>
      </w:tr>
      <w:tr w:rsidR="003F6512" w:rsidRPr="00481E9C" w:rsidTr="001733F5">
        <w:trPr>
          <w:jc w:val="center"/>
        </w:trPr>
        <w:tc>
          <w:tcPr>
            <w:tcW w:w="534" w:type="dxa"/>
            <w:vMerge/>
            <w:vAlign w:val="center"/>
          </w:tcPr>
          <w:p w:rsidR="003F6512" w:rsidRPr="00481E9C" w:rsidRDefault="003F6512" w:rsidP="00F67D50">
            <w:pP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Trồng, bón phân, phun thuốc</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công</w:t>
            </w:r>
          </w:p>
        </w:tc>
        <w:tc>
          <w:tcPr>
            <w:tcW w:w="1300" w:type="dxa"/>
            <w:gridSpan w:val="3"/>
            <w:vAlign w:val="center"/>
          </w:tcPr>
          <w:p w:rsidR="003F6512" w:rsidRPr="00481E9C" w:rsidRDefault="003F6512" w:rsidP="00F67D50">
            <w:pPr>
              <w:spacing w:after="40" w:line="288" w:lineRule="auto"/>
              <w:jc w:val="right"/>
              <w:rPr>
                <w:sz w:val="26"/>
                <w:szCs w:val="26"/>
              </w:rPr>
            </w:pPr>
            <w:r w:rsidRPr="00481E9C">
              <w:rPr>
                <w:sz w:val="26"/>
                <w:szCs w:val="26"/>
              </w:rPr>
              <w:t>10</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120.000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1.200.000</w:t>
            </w:r>
          </w:p>
        </w:tc>
      </w:tr>
      <w:tr w:rsidR="003F6512" w:rsidRPr="00481E9C" w:rsidTr="001733F5">
        <w:trPr>
          <w:jc w:val="center"/>
        </w:trPr>
        <w:tc>
          <w:tcPr>
            <w:tcW w:w="534" w:type="dxa"/>
            <w:vMerge/>
            <w:vAlign w:val="center"/>
          </w:tcPr>
          <w:p w:rsidR="003F6512" w:rsidRPr="00481E9C" w:rsidRDefault="003F6512" w:rsidP="00F67D50">
            <w:pP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Làm cỏ lần 1</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công</w:t>
            </w:r>
          </w:p>
        </w:tc>
        <w:tc>
          <w:tcPr>
            <w:tcW w:w="1300" w:type="dxa"/>
            <w:gridSpan w:val="3"/>
            <w:vAlign w:val="center"/>
          </w:tcPr>
          <w:p w:rsidR="003F6512" w:rsidRPr="00481E9C" w:rsidRDefault="003F6512" w:rsidP="00F67D50">
            <w:pPr>
              <w:spacing w:after="40" w:line="288" w:lineRule="auto"/>
              <w:jc w:val="right"/>
              <w:rPr>
                <w:sz w:val="26"/>
                <w:szCs w:val="26"/>
              </w:rPr>
            </w:pPr>
            <w:r w:rsidRPr="00481E9C">
              <w:rPr>
                <w:sz w:val="26"/>
                <w:szCs w:val="26"/>
              </w:rPr>
              <w:t>25</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120.000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3.000.000</w:t>
            </w:r>
          </w:p>
        </w:tc>
      </w:tr>
      <w:tr w:rsidR="003F6512" w:rsidRPr="00481E9C" w:rsidTr="001733F5">
        <w:trPr>
          <w:jc w:val="center"/>
        </w:trPr>
        <w:tc>
          <w:tcPr>
            <w:tcW w:w="534" w:type="dxa"/>
            <w:vMerge/>
            <w:vAlign w:val="center"/>
          </w:tcPr>
          <w:p w:rsidR="003F6512" w:rsidRPr="00481E9C" w:rsidRDefault="003F6512" w:rsidP="00F67D50">
            <w:pP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Làm cỏ lần 2 và vun gốc</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công</w:t>
            </w:r>
          </w:p>
        </w:tc>
        <w:tc>
          <w:tcPr>
            <w:tcW w:w="1300" w:type="dxa"/>
            <w:gridSpan w:val="3"/>
            <w:vAlign w:val="center"/>
          </w:tcPr>
          <w:p w:rsidR="003F6512" w:rsidRPr="00481E9C" w:rsidRDefault="003F6512" w:rsidP="00F67D50">
            <w:pPr>
              <w:spacing w:after="40" w:line="288" w:lineRule="auto"/>
              <w:jc w:val="right"/>
              <w:rPr>
                <w:sz w:val="26"/>
                <w:szCs w:val="26"/>
              </w:rPr>
            </w:pPr>
            <w:r w:rsidRPr="00481E9C">
              <w:rPr>
                <w:sz w:val="26"/>
                <w:szCs w:val="26"/>
              </w:rPr>
              <w:t>25</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120.000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3.000.000</w:t>
            </w:r>
          </w:p>
        </w:tc>
      </w:tr>
      <w:tr w:rsidR="003F6512" w:rsidRPr="00481E9C" w:rsidTr="001733F5">
        <w:trPr>
          <w:jc w:val="center"/>
        </w:trPr>
        <w:tc>
          <w:tcPr>
            <w:tcW w:w="534" w:type="dxa"/>
            <w:vMerge/>
            <w:vAlign w:val="center"/>
          </w:tcPr>
          <w:p w:rsidR="003F6512" w:rsidRPr="00481E9C" w:rsidRDefault="003F6512" w:rsidP="00F67D50">
            <w:pP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Thu hoạch</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công</w:t>
            </w:r>
          </w:p>
        </w:tc>
        <w:tc>
          <w:tcPr>
            <w:tcW w:w="1300" w:type="dxa"/>
            <w:gridSpan w:val="3"/>
            <w:vAlign w:val="center"/>
          </w:tcPr>
          <w:p w:rsidR="003F6512" w:rsidRPr="00481E9C" w:rsidRDefault="003F6512" w:rsidP="00F67D50">
            <w:pPr>
              <w:spacing w:after="40" w:line="288" w:lineRule="auto"/>
              <w:jc w:val="right"/>
              <w:rPr>
                <w:sz w:val="26"/>
                <w:szCs w:val="26"/>
              </w:rPr>
            </w:pPr>
            <w:r w:rsidRPr="00481E9C">
              <w:rPr>
                <w:sz w:val="26"/>
                <w:szCs w:val="26"/>
              </w:rPr>
              <w:t>15</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120.000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1.800.000</w:t>
            </w:r>
          </w:p>
        </w:tc>
      </w:tr>
      <w:tr w:rsidR="003F6512" w:rsidRPr="00481E9C" w:rsidTr="001733F5">
        <w:trPr>
          <w:jc w:val="center"/>
        </w:trPr>
        <w:tc>
          <w:tcPr>
            <w:tcW w:w="534" w:type="dxa"/>
            <w:vMerge w:val="restart"/>
            <w:vAlign w:val="center"/>
          </w:tcPr>
          <w:p w:rsidR="003F6512" w:rsidRPr="00481E9C" w:rsidRDefault="003F6512" w:rsidP="00F67D50">
            <w:pPr>
              <w:spacing w:after="40" w:line="288" w:lineRule="auto"/>
              <w:jc w:val="center"/>
              <w:rPr>
                <w:sz w:val="26"/>
                <w:szCs w:val="26"/>
              </w:rPr>
            </w:pPr>
            <w:r w:rsidRPr="00481E9C">
              <w:rPr>
                <w:sz w:val="26"/>
                <w:szCs w:val="26"/>
              </w:rPr>
              <w:t>6</w:t>
            </w:r>
          </w:p>
        </w:tc>
        <w:tc>
          <w:tcPr>
            <w:tcW w:w="3388" w:type="dxa"/>
            <w:vAlign w:val="bottom"/>
          </w:tcPr>
          <w:p w:rsidR="003F6512" w:rsidRPr="00481E9C" w:rsidRDefault="003F6512" w:rsidP="001733F5">
            <w:pPr>
              <w:spacing w:after="40" w:line="288" w:lineRule="auto"/>
              <w:rPr>
                <w:sz w:val="26"/>
                <w:szCs w:val="26"/>
              </w:rPr>
            </w:pPr>
            <w:r w:rsidRPr="00481E9C">
              <w:rPr>
                <w:sz w:val="26"/>
                <w:szCs w:val="26"/>
              </w:rPr>
              <w:t>Bốc vác lên xe</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đ/tấn</w:t>
            </w:r>
          </w:p>
        </w:tc>
        <w:tc>
          <w:tcPr>
            <w:tcW w:w="1300" w:type="dxa"/>
            <w:gridSpan w:val="3"/>
            <w:vAlign w:val="center"/>
          </w:tcPr>
          <w:p w:rsidR="003F6512" w:rsidRPr="00481E9C" w:rsidRDefault="003F6512" w:rsidP="00F67D50">
            <w:pPr>
              <w:spacing w:after="40" w:line="288" w:lineRule="auto"/>
              <w:jc w:val="right"/>
              <w:rPr>
                <w:sz w:val="26"/>
                <w:szCs w:val="26"/>
              </w:rPr>
            </w:pPr>
            <w:r w:rsidRPr="00481E9C">
              <w:rPr>
                <w:sz w:val="26"/>
                <w:szCs w:val="26"/>
              </w:rPr>
              <w:t>19,5</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100.000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1.950.000</w:t>
            </w:r>
          </w:p>
        </w:tc>
      </w:tr>
      <w:tr w:rsidR="003F6512" w:rsidRPr="00481E9C" w:rsidTr="001733F5">
        <w:trPr>
          <w:jc w:val="center"/>
        </w:trPr>
        <w:tc>
          <w:tcPr>
            <w:tcW w:w="534" w:type="dxa"/>
            <w:vMerge/>
            <w:vAlign w:val="center"/>
          </w:tcPr>
          <w:p w:rsidR="003F6512" w:rsidRPr="00481E9C" w:rsidRDefault="003F6512" w:rsidP="00F67D50">
            <w:pP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Cước vận chuyển về Nhà máy</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đ/tấn</w:t>
            </w:r>
          </w:p>
        </w:tc>
        <w:tc>
          <w:tcPr>
            <w:tcW w:w="1300" w:type="dxa"/>
            <w:gridSpan w:val="3"/>
            <w:vAlign w:val="center"/>
          </w:tcPr>
          <w:p w:rsidR="003F6512" w:rsidRPr="00481E9C" w:rsidRDefault="003F6512" w:rsidP="00F67D50">
            <w:pPr>
              <w:spacing w:after="40" w:line="288" w:lineRule="auto"/>
              <w:jc w:val="right"/>
              <w:rPr>
                <w:sz w:val="26"/>
                <w:szCs w:val="26"/>
              </w:rPr>
            </w:pPr>
            <w:r w:rsidRPr="00481E9C">
              <w:rPr>
                <w:sz w:val="26"/>
                <w:szCs w:val="26"/>
              </w:rPr>
              <w:t>19,5</w:t>
            </w: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220.000</w:t>
            </w: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4.290.000</w:t>
            </w:r>
          </w:p>
        </w:tc>
      </w:tr>
      <w:tr w:rsidR="003F6512" w:rsidRPr="00481E9C" w:rsidTr="001733F5">
        <w:trPr>
          <w:jc w:val="center"/>
        </w:trPr>
        <w:tc>
          <w:tcPr>
            <w:tcW w:w="534" w:type="dxa"/>
            <w:tcBorders>
              <w:top w:val="nil"/>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B</w:t>
            </w:r>
          </w:p>
        </w:tc>
        <w:tc>
          <w:tcPr>
            <w:tcW w:w="3388" w:type="dxa"/>
            <w:tcBorders>
              <w:top w:val="nil"/>
              <w:left w:val="nil"/>
              <w:bottom w:val="single" w:sz="4" w:space="0" w:color="auto"/>
              <w:right w:val="nil"/>
            </w:tcBorders>
            <w:vAlign w:val="bottom"/>
          </w:tcPr>
          <w:p w:rsidR="003F6512" w:rsidRPr="00481E9C" w:rsidRDefault="003F6512" w:rsidP="001733F5">
            <w:pPr>
              <w:spacing w:after="40" w:line="288" w:lineRule="auto"/>
              <w:rPr>
                <w:sz w:val="26"/>
                <w:szCs w:val="26"/>
              </w:rPr>
            </w:pPr>
            <w:r w:rsidRPr="00481E9C">
              <w:rPr>
                <w:sz w:val="26"/>
                <w:szCs w:val="26"/>
              </w:rPr>
              <w:t>Thu nhập</w:t>
            </w:r>
          </w:p>
        </w:tc>
        <w:tc>
          <w:tcPr>
            <w:tcW w:w="780" w:type="dxa"/>
            <w:tcBorders>
              <w:top w:val="nil"/>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p>
        </w:tc>
        <w:tc>
          <w:tcPr>
            <w:tcW w:w="1300" w:type="dxa"/>
            <w:gridSpan w:val="3"/>
            <w:tcBorders>
              <w:top w:val="nil"/>
              <w:left w:val="nil"/>
              <w:bottom w:val="single" w:sz="4" w:space="0" w:color="auto"/>
              <w:right w:val="nil"/>
            </w:tcBorders>
            <w:vAlign w:val="center"/>
          </w:tcPr>
          <w:p w:rsidR="003F6512" w:rsidRPr="00481E9C" w:rsidRDefault="003F6512" w:rsidP="00F67D50">
            <w:pPr>
              <w:spacing w:after="40" w:line="288" w:lineRule="auto"/>
              <w:jc w:val="right"/>
              <w:rPr>
                <w:sz w:val="26"/>
                <w:szCs w:val="26"/>
              </w:rPr>
            </w:pPr>
          </w:p>
        </w:tc>
        <w:tc>
          <w:tcPr>
            <w:tcW w:w="1340" w:type="dxa"/>
            <w:tcBorders>
              <w:top w:val="nil"/>
              <w:left w:val="nil"/>
              <w:bottom w:val="single" w:sz="4" w:space="0" w:color="auto"/>
              <w:right w:val="nil"/>
            </w:tcBorders>
            <w:vAlign w:val="center"/>
          </w:tcPr>
          <w:p w:rsidR="003F6512" w:rsidRPr="00481E9C" w:rsidRDefault="003F6512" w:rsidP="00F67D50">
            <w:pPr>
              <w:spacing w:after="40" w:line="288" w:lineRule="auto"/>
              <w:jc w:val="right"/>
              <w:rPr>
                <w:sz w:val="26"/>
                <w:szCs w:val="26"/>
              </w:rPr>
            </w:pPr>
          </w:p>
        </w:tc>
        <w:tc>
          <w:tcPr>
            <w:tcW w:w="1966" w:type="dxa"/>
            <w:tcBorders>
              <w:top w:val="nil"/>
              <w:left w:val="nil"/>
              <w:bottom w:val="single" w:sz="4" w:space="0" w:color="auto"/>
              <w:right w:val="nil"/>
            </w:tcBorders>
            <w:vAlign w:val="center"/>
          </w:tcPr>
          <w:p w:rsidR="003F6512" w:rsidRPr="00481E9C" w:rsidRDefault="003F6512" w:rsidP="00F67D50">
            <w:pPr>
              <w:spacing w:after="40" w:line="288" w:lineRule="auto"/>
              <w:jc w:val="right"/>
              <w:rPr>
                <w:sz w:val="26"/>
                <w:szCs w:val="26"/>
              </w:rPr>
            </w:pPr>
            <w:r w:rsidRPr="00481E9C">
              <w:rPr>
                <w:sz w:val="26"/>
                <w:szCs w:val="26"/>
              </w:rPr>
              <w:t>34.710.000</w:t>
            </w:r>
          </w:p>
        </w:tc>
      </w:tr>
      <w:tr w:rsidR="003F6512" w:rsidRPr="00481E9C" w:rsidTr="001733F5">
        <w:trPr>
          <w:jc w:val="center"/>
        </w:trPr>
        <w:tc>
          <w:tcPr>
            <w:tcW w:w="534" w:type="dxa"/>
            <w:vMerge w:val="restart"/>
            <w:tcBorders>
              <w:top w:val="single" w:sz="4" w:space="0" w:color="auto"/>
              <w:left w:val="nil"/>
              <w:bottom w:val="nil"/>
              <w:right w:val="nil"/>
            </w:tcBorders>
            <w:vAlign w:val="center"/>
          </w:tcPr>
          <w:p w:rsidR="003F6512" w:rsidRPr="00481E9C" w:rsidRDefault="003F6512" w:rsidP="00F67D50">
            <w:pPr>
              <w:spacing w:after="40" w:line="288" w:lineRule="auto"/>
              <w:jc w:val="center"/>
              <w:rPr>
                <w:sz w:val="26"/>
                <w:szCs w:val="26"/>
              </w:rPr>
            </w:pPr>
          </w:p>
        </w:tc>
        <w:tc>
          <w:tcPr>
            <w:tcW w:w="3388" w:type="dxa"/>
            <w:tcBorders>
              <w:top w:val="single" w:sz="4" w:space="0" w:color="auto"/>
              <w:left w:val="nil"/>
              <w:bottom w:val="nil"/>
              <w:right w:val="nil"/>
            </w:tcBorders>
            <w:vAlign w:val="bottom"/>
          </w:tcPr>
          <w:p w:rsidR="003F6512" w:rsidRPr="00481E9C" w:rsidRDefault="003F6512" w:rsidP="001733F5">
            <w:pPr>
              <w:spacing w:after="40" w:line="288" w:lineRule="auto"/>
              <w:rPr>
                <w:sz w:val="26"/>
                <w:szCs w:val="26"/>
              </w:rPr>
            </w:pPr>
            <w:r w:rsidRPr="00481E9C">
              <w:rPr>
                <w:sz w:val="26"/>
                <w:szCs w:val="26"/>
              </w:rPr>
              <w:t>Sản lượng</w:t>
            </w:r>
          </w:p>
        </w:tc>
        <w:tc>
          <w:tcPr>
            <w:tcW w:w="780" w:type="dxa"/>
            <w:tcBorders>
              <w:top w:val="single" w:sz="4" w:space="0" w:color="auto"/>
              <w:left w:val="nil"/>
              <w:bottom w:val="nil"/>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tấn</w:t>
            </w:r>
          </w:p>
        </w:tc>
        <w:tc>
          <w:tcPr>
            <w:tcW w:w="1300" w:type="dxa"/>
            <w:gridSpan w:val="3"/>
            <w:tcBorders>
              <w:top w:val="single" w:sz="4" w:space="0" w:color="auto"/>
              <w:left w:val="nil"/>
              <w:bottom w:val="nil"/>
              <w:right w:val="nil"/>
            </w:tcBorders>
            <w:vAlign w:val="center"/>
          </w:tcPr>
          <w:p w:rsidR="003F6512" w:rsidRPr="00481E9C" w:rsidRDefault="003F6512" w:rsidP="00F67D50">
            <w:pPr>
              <w:spacing w:after="40" w:line="288" w:lineRule="auto"/>
              <w:jc w:val="right"/>
              <w:rPr>
                <w:sz w:val="26"/>
                <w:szCs w:val="26"/>
              </w:rPr>
            </w:pPr>
            <w:r w:rsidRPr="00481E9C">
              <w:rPr>
                <w:sz w:val="26"/>
                <w:szCs w:val="26"/>
              </w:rPr>
              <w:t>19,5</w:t>
            </w:r>
          </w:p>
        </w:tc>
        <w:tc>
          <w:tcPr>
            <w:tcW w:w="1340" w:type="dxa"/>
            <w:tcBorders>
              <w:top w:val="single" w:sz="4" w:space="0" w:color="auto"/>
              <w:left w:val="nil"/>
              <w:bottom w:val="nil"/>
              <w:right w:val="nil"/>
            </w:tcBorders>
            <w:vAlign w:val="center"/>
          </w:tcPr>
          <w:p w:rsidR="003F6512" w:rsidRPr="00481E9C" w:rsidRDefault="003F6512" w:rsidP="00F67D50">
            <w:pPr>
              <w:spacing w:after="40" w:line="288" w:lineRule="auto"/>
              <w:jc w:val="right"/>
              <w:rPr>
                <w:sz w:val="26"/>
                <w:szCs w:val="26"/>
              </w:rPr>
            </w:pPr>
          </w:p>
        </w:tc>
        <w:tc>
          <w:tcPr>
            <w:tcW w:w="1966" w:type="dxa"/>
            <w:tcBorders>
              <w:top w:val="single" w:sz="4" w:space="0" w:color="auto"/>
              <w:left w:val="nil"/>
              <w:bottom w:val="nil"/>
              <w:right w:val="nil"/>
            </w:tcBorders>
            <w:vAlign w:val="center"/>
          </w:tcPr>
          <w:p w:rsidR="003F6512" w:rsidRPr="00481E9C" w:rsidRDefault="003F6512" w:rsidP="00F67D50">
            <w:pPr>
              <w:spacing w:after="40" w:line="288" w:lineRule="auto"/>
              <w:jc w:val="right"/>
              <w:rPr>
                <w:sz w:val="26"/>
                <w:szCs w:val="26"/>
              </w:rPr>
            </w:pPr>
          </w:p>
        </w:tc>
      </w:tr>
      <w:tr w:rsidR="003F6512" w:rsidRPr="00481E9C" w:rsidTr="001733F5">
        <w:trPr>
          <w:jc w:val="center"/>
        </w:trPr>
        <w:tc>
          <w:tcPr>
            <w:tcW w:w="534" w:type="dxa"/>
            <w:vMerge/>
            <w:tcBorders>
              <w:top w:val="single" w:sz="4" w:space="0" w:color="auto"/>
              <w:left w:val="nil"/>
              <w:bottom w:val="nil"/>
              <w:right w:val="nil"/>
            </w:tcBorders>
            <w:vAlign w:val="center"/>
          </w:tcPr>
          <w:p w:rsidR="003F6512" w:rsidRPr="00481E9C" w:rsidRDefault="003F6512" w:rsidP="00F67D50">
            <w:pPr>
              <w:rPr>
                <w:sz w:val="26"/>
                <w:szCs w:val="26"/>
              </w:rPr>
            </w:pPr>
          </w:p>
        </w:tc>
        <w:tc>
          <w:tcPr>
            <w:tcW w:w="3388" w:type="dxa"/>
            <w:vAlign w:val="bottom"/>
          </w:tcPr>
          <w:p w:rsidR="003F6512" w:rsidRPr="00481E9C" w:rsidRDefault="003F6512" w:rsidP="001733F5">
            <w:pPr>
              <w:spacing w:after="40" w:line="288" w:lineRule="auto"/>
              <w:rPr>
                <w:sz w:val="26"/>
                <w:szCs w:val="26"/>
              </w:rPr>
            </w:pPr>
            <w:r w:rsidRPr="00481E9C">
              <w:rPr>
                <w:sz w:val="26"/>
                <w:szCs w:val="26"/>
              </w:rPr>
              <w:t>Giá bán</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đ/tấn</w:t>
            </w:r>
          </w:p>
        </w:tc>
        <w:tc>
          <w:tcPr>
            <w:tcW w:w="1300" w:type="dxa"/>
            <w:gridSpan w:val="3"/>
            <w:vAlign w:val="center"/>
          </w:tcPr>
          <w:p w:rsidR="003F6512" w:rsidRPr="00481E9C" w:rsidRDefault="003F6512" w:rsidP="00F67D50">
            <w:pPr>
              <w:spacing w:after="40" w:line="288" w:lineRule="auto"/>
              <w:jc w:val="right"/>
              <w:rPr>
                <w:sz w:val="26"/>
                <w:szCs w:val="26"/>
              </w:rPr>
            </w:pPr>
          </w:p>
        </w:tc>
        <w:tc>
          <w:tcPr>
            <w:tcW w:w="1340" w:type="dxa"/>
            <w:vAlign w:val="center"/>
          </w:tcPr>
          <w:p w:rsidR="003F6512" w:rsidRPr="00481E9C" w:rsidRDefault="003F6512" w:rsidP="00F67D50">
            <w:pPr>
              <w:spacing w:after="40" w:line="288" w:lineRule="auto"/>
              <w:jc w:val="right"/>
              <w:rPr>
                <w:sz w:val="26"/>
                <w:szCs w:val="26"/>
              </w:rPr>
            </w:pPr>
            <w:r w:rsidRPr="00481E9C">
              <w:rPr>
                <w:sz w:val="26"/>
                <w:szCs w:val="26"/>
              </w:rPr>
              <w:t>1.780.000</w:t>
            </w:r>
          </w:p>
        </w:tc>
        <w:tc>
          <w:tcPr>
            <w:tcW w:w="1966" w:type="dxa"/>
            <w:vAlign w:val="center"/>
          </w:tcPr>
          <w:p w:rsidR="003F6512" w:rsidRPr="00481E9C" w:rsidRDefault="003F6512" w:rsidP="00F67D50">
            <w:pPr>
              <w:spacing w:after="40" w:line="288" w:lineRule="auto"/>
              <w:jc w:val="right"/>
              <w:rPr>
                <w:sz w:val="26"/>
                <w:szCs w:val="26"/>
              </w:rPr>
            </w:pPr>
          </w:p>
        </w:tc>
      </w:tr>
      <w:tr w:rsidR="003F6512" w:rsidRPr="00481E9C" w:rsidTr="001733F5">
        <w:trPr>
          <w:jc w:val="center"/>
        </w:trPr>
        <w:tc>
          <w:tcPr>
            <w:tcW w:w="534" w:type="dxa"/>
            <w:vAlign w:val="center"/>
          </w:tcPr>
          <w:p w:rsidR="003F6512" w:rsidRPr="00481E9C" w:rsidRDefault="003F6512" w:rsidP="00F67D50">
            <w:pPr>
              <w:spacing w:after="40" w:line="288" w:lineRule="auto"/>
              <w:jc w:val="center"/>
              <w:rPr>
                <w:sz w:val="26"/>
                <w:szCs w:val="26"/>
              </w:rPr>
            </w:pPr>
            <w:r w:rsidRPr="00481E9C">
              <w:rPr>
                <w:sz w:val="26"/>
                <w:szCs w:val="26"/>
              </w:rPr>
              <w:t>C</w:t>
            </w:r>
          </w:p>
        </w:tc>
        <w:tc>
          <w:tcPr>
            <w:tcW w:w="3388" w:type="dxa"/>
            <w:vAlign w:val="bottom"/>
          </w:tcPr>
          <w:p w:rsidR="003F6512" w:rsidRPr="00481E9C" w:rsidRDefault="003F6512" w:rsidP="001733F5">
            <w:pPr>
              <w:spacing w:after="40" w:line="288" w:lineRule="auto"/>
              <w:rPr>
                <w:sz w:val="26"/>
                <w:szCs w:val="26"/>
              </w:rPr>
            </w:pPr>
            <w:r w:rsidRPr="00481E9C">
              <w:rPr>
                <w:sz w:val="26"/>
                <w:szCs w:val="26"/>
              </w:rPr>
              <w:t>Lãi thuần</w:t>
            </w:r>
          </w:p>
        </w:tc>
        <w:tc>
          <w:tcPr>
            <w:tcW w:w="780" w:type="dxa"/>
            <w:vAlign w:val="center"/>
          </w:tcPr>
          <w:p w:rsidR="003F6512" w:rsidRPr="00481E9C" w:rsidRDefault="003F6512" w:rsidP="00F67D50">
            <w:pPr>
              <w:spacing w:after="40" w:line="288" w:lineRule="auto"/>
              <w:jc w:val="center"/>
              <w:rPr>
                <w:sz w:val="26"/>
                <w:szCs w:val="26"/>
              </w:rPr>
            </w:pPr>
            <w:r w:rsidRPr="00481E9C">
              <w:rPr>
                <w:sz w:val="26"/>
                <w:szCs w:val="26"/>
              </w:rPr>
              <w:t>đồng</w:t>
            </w:r>
          </w:p>
        </w:tc>
        <w:tc>
          <w:tcPr>
            <w:tcW w:w="1300" w:type="dxa"/>
            <w:gridSpan w:val="3"/>
            <w:vAlign w:val="center"/>
          </w:tcPr>
          <w:p w:rsidR="003F6512" w:rsidRPr="00481E9C" w:rsidRDefault="003F6512" w:rsidP="00F67D50">
            <w:pPr>
              <w:spacing w:after="40" w:line="288" w:lineRule="auto"/>
              <w:jc w:val="right"/>
              <w:rPr>
                <w:sz w:val="26"/>
                <w:szCs w:val="26"/>
              </w:rPr>
            </w:pPr>
          </w:p>
        </w:tc>
        <w:tc>
          <w:tcPr>
            <w:tcW w:w="1340" w:type="dxa"/>
            <w:vAlign w:val="center"/>
          </w:tcPr>
          <w:p w:rsidR="003F6512" w:rsidRPr="00481E9C" w:rsidRDefault="003F6512" w:rsidP="00F67D50">
            <w:pPr>
              <w:spacing w:after="40" w:line="288" w:lineRule="auto"/>
              <w:jc w:val="right"/>
              <w:rPr>
                <w:sz w:val="26"/>
                <w:szCs w:val="26"/>
              </w:rPr>
            </w:pPr>
          </w:p>
        </w:tc>
        <w:tc>
          <w:tcPr>
            <w:tcW w:w="1966" w:type="dxa"/>
            <w:vAlign w:val="center"/>
          </w:tcPr>
          <w:p w:rsidR="003F6512" w:rsidRPr="00481E9C" w:rsidRDefault="003F6512" w:rsidP="00F67D50">
            <w:pPr>
              <w:spacing w:after="40" w:line="288" w:lineRule="auto"/>
              <w:jc w:val="right"/>
              <w:rPr>
                <w:sz w:val="26"/>
                <w:szCs w:val="26"/>
              </w:rPr>
            </w:pPr>
            <w:r w:rsidRPr="00481E9C">
              <w:rPr>
                <w:sz w:val="26"/>
                <w:szCs w:val="26"/>
              </w:rPr>
              <w:t>11.443.000</w:t>
            </w:r>
          </w:p>
        </w:tc>
      </w:tr>
      <w:tr w:rsidR="003F6512" w:rsidRPr="00481E9C" w:rsidTr="001733F5">
        <w:trPr>
          <w:jc w:val="center"/>
        </w:trPr>
        <w:tc>
          <w:tcPr>
            <w:tcW w:w="534" w:type="dxa"/>
            <w:tcBorders>
              <w:top w:val="nil"/>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D</w:t>
            </w:r>
          </w:p>
        </w:tc>
        <w:tc>
          <w:tcPr>
            <w:tcW w:w="3388" w:type="dxa"/>
            <w:tcBorders>
              <w:top w:val="nil"/>
              <w:left w:val="nil"/>
              <w:bottom w:val="single" w:sz="4" w:space="0" w:color="auto"/>
              <w:right w:val="nil"/>
            </w:tcBorders>
            <w:vAlign w:val="bottom"/>
          </w:tcPr>
          <w:p w:rsidR="003F6512" w:rsidRPr="00481E9C" w:rsidRDefault="003F6512" w:rsidP="001733F5">
            <w:pPr>
              <w:spacing w:after="40" w:line="288" w:lineRule="auto"/>
              <w:rPr>
                <w:sz w:val="26"/>
                <w:szCs w:val="26"/>
              </w:rPr>
            </w:pPr>
            <w:r w:rsidRPr="00481E9C">
              <w:rPr>
                <w:sz w:val="26"/>
                <w:szCs w:val="26"/>
              </w:rPr>
              <w:t>Tỷ suất lợi nhuận</w:t>
            </w:r>
          </w:p>
        </w:tc>
        <w:tc>
          <w:tcPr>
            <w:tcW w:w="780" w:type="dxa"/>
            <w:tcBorders>
              <w:top w:val="nil"/>
              <w:left w:val="nil"/>
              <w:bottom w:val="single" w:sz="4" w:space="0" w:color="auto"/>
              <w:right w:val="nil"/>
            </w:tcBorders>
            <w:vAlign w:val="center"/>
          </w:tcPr>
          <w:p w:rsidR="003F6512" w:rsidRPr="00481E9C" w:rsidRDefault="003F6512" w:rsidP="00F67D50">
            <w:pPr>
              <w:spacing w:after="40" w:line="288" w:lineRule="auto"/>
              <w:jc w:val="center"/>
              <w:rPr>
                <w:sz w:val="26"/>
                <w:szCs w:val="26"/>
              </w:rPr>
            </w:pPr>
            <w:r w:rsidRPr="00481E9C">
              <w:rPr>
                <w:sz w:val="26"/>
                <w:szCs w:val="26"/>
              </w:rPr>
              <w:t>%</w:t>
            </w:r>
          </w:p>
        </w:tc>
        <w:tc>
          <w:tcPr>
            <w:tcW w:w="1300" w:type="dxa"/>
            <w:gridSpan w:val="3"/>
            <w:tcBorders>
              <w:top w:val="nil"/>
              <w:left w:val="nil"/>
              <w:bottom w:val="single" w:sz="4" w:space="0" w:color="auto"/>
              <w:right w:val="nil"/>
            </w:tcBorders>
            <w:vAlign w:val="center"/>
          </w:tcPr>
          <w:p w:rsidR="003F6512" w:rsidRPr="00481E9C" w:rsidRDefault="003F6512" w:rsidP="00F67D50">
            <w:pPr>
              <w:spacing w:after="40" w:line="288" w:lineRule="auto"/>
              <w:jc w:val="right"/>
              <w:rPr>
                <w:sz w:val="26"/>
                <w:szCs w:val="26"/>
              </w:rPr>
            </w:pPr>
          </w:p>
        </w:tc>
        <w:tc>
          <w:tcPr>
            <w:tcW w:w="1340" w:type="dxa"/>
            <w:tcBorders>
              <w:top w:val="nil"/>
              <w:left w:val="nil"/>
              <w:bottom w:val="single" w:sz="4" w:space="0" w:color="auto"/>
              <w:right w:val="nil"/>
            </w:tcBorders>
            <w:vAlign w:val="center"/>
          </w:tcPr>
          <w:p w:rsidR="003F6512" w:rsidRPr="00481E9C" w:rsidRDefault="003F6512" w:rsidP="00F67D50">
            <w:pPr>
              <w:spacing w:after="40" w:line="288" w:lineRule="auto"/>
              <w:jc w:val="right"/>
              <w:rPr>
                <w:sz w:val="26"/>
                <w:szCs w:val="26"/>
              </w:rPr>
            </w:pPr>
          </w:p>
        </w:tc>
        <w:tc>
          <w:tcPr>
            <w:tcW w:w="1966" w:type="dxa"/>
            <w:tcBorders>
              <w:top w:val="nil"/>
              <w:left w:val="nil"/>
              <w:bottom w:val="single" w:sz="4" w:space="0" w:color="auto"/>
              <w:right w:val="nil"/>
            </w:tcBorders>
            <w:vAlign w:val="center"/>
          </w:tcPr>
          <w:p w:rsidR="003F6512" w:rsidRPr="00481E9C" w:rsidRDefault="003F6512" w:rsidP="00F67D50">
            <w:pPr>
              <w:spacing w:after="40" w:line="288" w:lineRule="auto"/>
              <w:jc w:val="right"/>
              <w:rPr>
                <w:sz w:val="26"/>
                <w:szCs w:val="26"/>
              </w:rPr>
            </w:pPr>
            <w:r w:rsidRPr="00481E9C">
              <w:rPr>
                <w:sz w:val="26"/>
                <w:szCs w:val="26"/>
              </w:rPr>
              <w:t>0,49</w:t>
            </w:r>
          </w:p>
        </w:tc>
      </w:tr>
    </w:tbl>
    <w:p w:rsidR="003F6512" w:rsidRPr="00481E9C" w:rsidRDefault="003F6512" w:rsidP="00F67D50">
      <w:pPr>
        <w:spacing w:before="120" w:after="120" w:line="288" w:lineRule="auto"/>
        <w:ind w:firstLine="709"/>
        <w:jc w:val="both"/>
        <w:rPr>
          <w:i/>
          <w:sz w:val="26"/>
          <w:szCs w:val="26"/>
        </w:rPr>
      </w:pPr>
      <w:r>
        <w:rPr>
          <w:noProof/>
        </w:rPr>
        <w:pict>
          <v:rect id="Rectangle 1" o:spid="_x0000_s1037" style="position:absolute;left:0;text-align:left;margin-left:-14.3pt;margin-top:.2pt;width:487pt;height:45.9pt;z-index:251657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" strokecolor="white">
            <v:textbox>
              <w:txbxContent>
                <w:p w:rsidR="003F6512" w:rsidRDefault="003F6512" w:rsidP="002A4663">
                  <w:pPr>
                    <w:tabs>
                      <w:tab w:val="left" w:pos="709"/>
                    </w:tabs>
                    <w:spacing w:before="120" w:after="120" w:line="288" w:lineRule="auto"/>
                    <w:jc w:val="right"/>
                    <w:rPr>
                      <w:i/>
                      <w:sz w:val="26"/>
                      <w:szCs w:val="26"/>
                    </w:rPr>
                  </w:pPr>
                  <w:r>
                    <w:rPr>
                      <w:i/>
                      <w:sz w:val="26"/>
                      <w:szCs w:val="26"/>
                    </w:rPr>
                    <w:t>Ghi chú: Mức đầu tư phân bón phổ biến 100N + 60P</w:t>
                  </w:r>
                  <w:r>
                    <w:rPr>
                      <w:i/>
                      <w:sz w:val="26"/>
                      <w:szCs w:val="26"/>
                      <w:vertAlign w:val="subscript"/>
                    </w:rPr>
                    <w:t>2</w:t>
                  </w:r>
                  <w:r>
                    <w:rPr>
                      <w:i/>
                      <w:sz w:val="26"/>
                      <w:szCs w:val="26"/>
                    </w:rPr>
                    <w:t>O</w:t>
                  </w:r>
                  <w:r>
                    <w:rPr>
                      <w:i/>
                      <w:sz w:val="26"/>
                      <w:szCs w:val="26"/>
                      <w:vertAlign w:val="subscript"/>
                    </w:rPr>
                    <w:t>5</w:t>
                  </w:r>
                  <w:r>
                    <w:rPr>
                      <w:i/>
                      <w:sz w:val="26"/>
                      <w:szCs w:val="26"/>
                    </w:rPr>
                    <w:t>+60K</w:t>
                  </w:r>
                  <w:r>
                    <w:rPr>
                      <w:i/>
                      <w:sz w:val="26"/>
                      <w:szCs w:val="26"/>
                      <w:vertAlign w:val="subscript"/>
                    </w:rPr>
                    <w:t>2</w:t>
                  </w:r>
                  <w:r>
                    <w:rPr>
                      <w:i/>
                      <w:sz w:val="26"/>
                      <w:szCs w:val="26"/>
                    </w:rPr>
                    <w:t xml:space="preserve">O; điều tra năm 2014 </w:t>
                  </w:r>
                </w:p>
                <w:p w:rsidR="003F6512" w:rsidRDefault="003F6512" w:rsidP="002A4663">
                  <w:pPr>
                    <w:tabs>
                      <w:tab w:val="left" w:pos="709"/>
                    </w:tabs>
                    <w:jc w:val="right"/>
                    <w:rPr>
                      <w:sz w:val="28"/>
                      <w:szCs w:val="24"/>
                    </w:rPr>
                  </w:pPr>
                </w:p>
              </w:txbxContent>
            </v:textbox>
          </v:rect>
        </w:pict>
      </w:r>
    </w:p>
    <w:p w:rsidR="003F6512" w:rsidRPr="00481E9C" w:rsidRDefault="003F6512" w:rsidP="00C30A95">
      <w:pPr>
        <w:pStyle w:val="02D"/>
        <w:spacing w:line="300" w:lineRule="auto"/>
      </w:pPr>
      <w:bookmarkStart w:id="3158" w:name="_Toc483492025"/>
      <w:bookmarkStart w:id="3159" w:name="_Toc483835305"/>
      <w:bookmarkStart w:id="3160" w:name="_Toc496012434"/>
      <w:bookmarkEnd w:id="13"/>
      <w:r w:rsidRPr="00481E9C">
        <w:t>1.2.3. Hiện trạng sản xuất sắn ở huyện Sông Hinh</w:t>
      </w:r>
      <w:bookmarkEnd w:id="3158"/>
      <w:bookmarkEnd w:id="3159"/>
      <w:bookmarkEnd w:id="3160"/>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61" w:name="_Toc480147377"/>
      <w:r w:rsidRPr="00481E9C">
        <w:rPr>
          <w:i/>
          <w:sz w:val="26"/>
          <w:szCs w:val="26"/>
        </w:rPr>
        <w:t>Thống kê sản xuất sắn tại huyện Sông Hinh</w:t>
      </w:r>
      <w:r w:rsidRPr="00481E9C">
        <w:rPr>
          <w:sz w:val="26"/>
          <w:szCs w:val="26"/>
        </w:rPr>
        <w:t>: Diện tích, năng suất, sản lượng sắn Sông Hinh tăng mạnh những năm gần đây. Trong những năm 1995 – 2004 giá cả và thị trường tiêu thụ sắn có nhiều biến động nên diện tích trồng sắn phát triển không ổn định (dao động từ 200 – 700 ha/năm). Tuy nhiên, từ năm 2005 diện tích bắt đầu tăng mạnh và đạt 3.950 ha vào năm 2006, tăng gấp 20 lần năm 1995 (do trên địa bàn huyện có nhà máy sắn rất thuận lợi cho việc tiêu thụ sản phẩm sắn). Năm 2011, tổng diện tích sắn trên toàn huyện đạt 7.609 ha, năng suất trung bình 15 tấn/ha, sản lượng đạt 90.210 tấn. Năm 2012, tổng diện tích sắn toàn huyện là 7.718 ha, năng suất sắn củ tươi là 18 tấn/ha, sản lượng sắn 123.797 tấn. Năm 2013, tổng diện tích sắn toàn huyện là 9.987 ha, năng suất sắn củ tươi là 20 tấn/ha, sản lượng sắn là 199.740 tấn. Năm 2014, thiên tai hạn hán nên tổng diện tích sắn toàn huyện là 7.497 ha, năng suất bình quân là 19 tấn/ha, sản lượng sắn đạt 149.705 tấn. Năm 2015, dân trồng ồ ạt nên diện tích tăng mạnh 10.365 ha, sản lượng đạt 202.499 tấn. Năm 2016, diện tích 11.684 ha, sản lượng đạt 279.405 tấn.</w:t>
      </w:r>
      <w:bookmarkEnd w:id="3161"/>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62" w:name="_Toc480147378"/>
      <w:r w:rsidRPr="00481E9C">
        <w:rPr>
          <w:i/>
          <w:sz w:val="26"/>
          <w:szCs w:val="26"/>
        </w:rPr>
        <w:t>Thời vụ trồng sắn và thời điểm thu hoạch:</w:t>
      </w:r>
      <w:r w:rsidRPr="00481E9C">
        <w:rPr>
          <w:sz w:val="26"/>
          <w:szCs w:val="26"/>
        </w:rPr>
        <w:t xml:space="preserve"> Thời vụ trồng sắn ở huyện Sông Hinh gần giống ở huyện Đồng Xuân. Thời vụ trồng những năm trước đây vụ Hè là phổ biến. Sắn trồng cuối tháng 5 dịp tiết tiểu mãn khoảng ngày 21 hoặc 22 tháng 5 dương lịch kéo dài đến giữa tháng 6. Thời điểm thu hoạch sắn từ cuối tháng 01 đến cuối tháng 5 dương lịch. Sắn có số tháng sau trồng từ 9 - 13 tháng. Thời vụ trồng sắn những năm gần đây có thay đổi do biến đổi bất thường của thời tiết, vụ Hè xuống giống thường bấp bênh do gặp hạn đầu vụ nên người dân bố trí tăng vụ sắn trồng vào cuối mùa mưa. Sắn vụ Xuân trồng đầu tháng 1 dương lịch, lợi dụng đất còn ẩm để sắn sinh trưởng phát triển vượt qua hai tháng đầu, sau đó chịu hạn trong mùa khô và phát triển mạnh mẽ trở lại trong mùa mưa thường bắt đầu từ tháng 5. Thời gian thu hoạch sắn vụ Xuân từ tháng 2 đến tháng 5, lúc sắn sau trồng 12 - 16 tháng. Sự chuyển đổi cơ cấu mùa vụ này rất được nông dân ưa chuộng. Vụ Hè giống sắn KM94 hơi dài ngày nên thu hoạch chính vụ vào tháng 4 và tháng 5, sau đó cây giống sắn được sử dụng để trồng lại cho vụ mới. Giống sắn KM98-5 ngắn ngày hơn KM94 nên 70 % số hộ thu hoạch vào tháng 2 đến tháng 4 dương lịch, 23% thu hoạch sớm trong tháng 1 để có tiền tiêu Tết, 7% thu hoạch muộn vào tháng 5 để giữ cây giống tốt hơn cho trồng lại vụ sau và giá bán cao hơn nhưng hàm lượng tinh bột thấp hơn do sắn gặp mưa nên hàm lượng tinh bột giảm.</w:t>
      </w:r>
      <w:bookmarkEnd w:id="3162"/>
      <w:r w:rsidRPr="00481E9C">
        <w:rPr>
          <w:sz w:val="26"/>
          <w:szCs w:val="26"/>
        </w:rPr>
        <w:t xml:space="preserve">  </w:t>
      </w:r>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63" w:name="_Toc480147379"/>
      <w:r w:rsidRPr="00481E9C">
        <w:rPr>
          <w:i/>
          <w:sz w:val="26"/>
          <w:szCs w:val="26"/>
        </w:rPr>
        <w:t>Tài nguyên đất và đặc điểm đất sắn</w:t>
      </w:r>
      <w:r w:rsidRPr="00481E9C">
        <w:rPr>
          <w:sz w:val="26"/>
          <w:szCs w:val="26"/>
        </w:rPr>
        <w:t>: Huyện Sông Hinh có 07 nhóm đất, trong đó có ba nhóm đất chính là đất đỏ vàng (66,7%), đất xám (16,1%) và đất mùn trên núi (6,9%) chiếm 89,7% tổng diện tích tự nhiên, các nhóm đất còn lại có diện tích ít.</w:t>
      </w:r>
      <w:bookmarkEnd w:id="3163"/>
      <w:r w:rsidRPr="00481E9C">
        <w:rPr>
          <w:sz w:val="26"/>
          <w:szCs w:val="26"/>
        </w:rPr>
        <w:t xml:space="preserve"> </w:t>
      </w:r>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64" w:name="_Toc480147380"/>
      <w:r w:rsidRPr="00481E9C">
        <w:rPr>
          <w:i/>
          <w:sz w:val="26"/>
          <w:szCs w:val="26"/>
        </w:rPr>
        <w:t>Địa bàn sản xuất sắn trọng điểm</w:t>
      </w:r>
      <w:r w:rsidRPr="00481E9C">
        <w:rPr>
          <w:sz w:val="26"/>
          <w:szCs w:val="26"/>
        </w:rPr>
        <w:t>: Cây sắn được trồng nhiều nhất ở các xã Đức Bình Đông, Sơn Giang, EaLy, thị trấn Hai Riêng. Năm 2016, diện tích sắn tăng cao đến 10.200 ha, sản lượng đạt 234.600 tấn. Đất trồng sắn Sông Hinh chủ yếu là đất đồi núi, có độ dốc cao. Đất được cày bằng máy, sau đó bừa để làm sạch cỏ dại. Rạch hàng để đặt hom.</w:t>
      </w:r>
      <w:bookmarkEnd w:id="3164"/>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65" w:name="_Toc480147381"/>
      <w:r w:rsidRPr="00481E9C">
        <w:rPr>
          <w:i/>
          <w:sz w:val="26"/>
          <w:szCs w:val="26"/>
        </w:rPr>
        <w:t>Cơ cấu giống sắn</w:t>
      </w:r>
      <w:r w:rsidRPr="00481E9C">
        <w:rPr>
          <w:sz w:val="26"/>
          <w:szCs w:val="26"/>
        </w:rPr>
        <w:t>: Sử dụng chủ yếu là 3 giống KM98-5 (42,8%), KM140 (22,5%) và KM94 (34,7%). Chuẩn bị hom: Sử dụng cây sắn sau khi thu hoạch để làm hom giống, lựa chọn những cây không bị sâu, bệnh. Chặt hom dài 10 – 20 cm.</w:t>
      </w:r>
      <w:bookmarkEnd w:id="3165"/>
    </w:p>
    <w:p w:rsidR="003F6512" w:rsidRPr="00481E9C" w:rsidRDefault="003F6512" w:rsidP="00C30A95">
      <w:pPr>
        <w:spacing w:before="120" w:after="120" w:line="300" w:lineRule="auto"/>
        <w:ind w:firstLine="709"/>
        <w:jc w:val="both"/>
        <w:rPr>
          <w:sz w:val="26"/>
          <w:szCs w:val="26"/>
        </w:rPr>
      </w:pPr>
      <w:bookmarkStart w:id="3166" w:name="_Toc480147382"/>
      <w:r w:rsidRPr="00481E9C">
        <w:rPr>
          <w:i/>
          <w:sz w:val="26"/>
          <w:szCs w:val="26"/>
        </w:rPr>
        <w:t>Phương pháp trồng</w:t>
      </w:r>
      <w:r w:rsidRPr="00481E9C">
        <w:rPr>
          <w:sz w:val="26"/>
          <w:szCs w:val="26"/>
        </w:rPr>
        <w:t>: Khoảng cách trồng mà người dân sử dụng là hàng x cây = 1m x 0,8m. Có nhiều khu vực, sau khi làm đất thì tiến hành cuốc hốc để trồng sắn.</w:t>
      </w:r>
      <w:bookmarkEnd w:id="3166"/>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67" w:name="_Toc480147383"/>
      <w:r w:rsidRPr="00481E9C">
        <w:rPr>
          <w:i/>
          <w:sz w:val="26"/>
          <w:szCs w:val="26"/>
        </w:rPr>
        <w:t>Phân bón</w:t>
      </w:r>
      <w:r w:rsidRPr="00481E9C">
        <w:rPr>
          <w:sz w:val="26"/>
          <w:szCs w:val="26"/>
        </w:rPr>
        <w:t>: Người dân ở Sông Hinh ít sử dụng phân bón cho cây sắn, nhất là người đồng bào dân tộc thiểu số.</w:t>
      </w:r>
      <w:bookmarkEnd w:id="3167"/>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68" w:name="_Toc480147384"/>
      <w:r w:rsidRPr="00481E9C">
        <w:rPr>
          <w:i/>
          <w:sz w:val="26"/>
          <w:szCs w:val="26"/>
        </w:rPr>
        <w:t>Chăm sóc</w:t>
      </w:r>
      <w:r w:rsidRPr="00481E9C">
        <w:rPr>
          <w:sz w:val="26"/>
          <w:szCs w:val="26"/>
        </w:rPr>
        <w:t>: Làm cỏ kịp thời 2 lần kết hợp với vun luống vào 2 thời kỳ bón phân.</w:t>
      </w:r>
      <w:bookmarkEnd w:id="3168"/>
      <w:r w:rsidRPr="00481E9C">
        <w:rPr>
          <w:sz w:val="26"/>
          <w:szCs w:val="26"/>
        </w:rPr>
        <w:t xml:space="preserve"> </w:t>
      </w:r>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69" w:name="_Toc480147385"/>
      <w:r w:rsidRPr="00481E9C">
        <w:rPr>
          <w:i/>
          <w:sz w:val="26"/>
          <w:szCs w:val="26"/>
        </w:rPr>
        <w:t>Hình thức trồng và cách phòng trừ sâu bệnh hại.</w:t>
      </w:r>
      <w:r w:rsidRPr="00481E9C">
        <w:rPr>
          <w:sz w:val="26"/>
          <w:szCs w:val="26"/>
        </w:rPr>
        <w:t xml:space="preserve"> Sắn trên đất dốc chiếm 77,9%, trồng trên đất bằng 12,1%, cày đất toàn diện chiếm 36,5%, cuốc trồng theo hốc chiếm 63,5%, 98,9 % trồng sắn nhờ nước trời, 1,1% trồng sắn có tưới, 33,3% hộ có phòng trừ sâu bệnh hại cho cây sắn.</w:t>
      </w:r>
      <w:bookmarkEnd w:id="3169"/>
      <w:r w:rsidRPr="00481E9C">
        <w:rPr>
          <w:sz w:val="26"/>
          <w:szCs w:val="26"/>
        </w:rPr>
        <w:t xml:space="preserve"> </w:t>
      </w:r>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70" w:name="_Toc480147386"/>
      <w:r w:rsidRPr="00481E9C">
        <w:rPr>
          <w:i/>
          <w:sz w:val="26"/>
          <w:szCs w:val="26"/>
        </w:rPr>
        <w:t>Thời điểm thu hoạch</w:t>
      </w:r>
      <w:r w:rsidRPr="00481E9C">
        <w:rPr>
          <w:sz w:val="26"/>
          <w:szCs w:val="26"/>
        </w:rPr>
        <w:t>: Thời vụ trồng những năm gần đây vụ Xuân trở thành vụ chính, thường bố trí trồng vào cuối mùa mưa. Sắn trồng cuối tháng 12 đến giữa tháng 1, thu hoạch tháng 1 đến tháng 5. Thời gian thu hoạch sắn khoảng 12 - 16 tháng sau trồng. Chủ yếu dùng sức người trong khâu thu hoạch.</w:t>
      </w:r>
      <w:bookmarkEnd w:id="3170"/>
    </w:p>
    <w:p w:rsidR="003F6512" w:rsidRPr="00481E9C" w:rsidRDefault="003F6512" w:rsidP="00C30A95">
      <w:pPr>
        <w:spacing w:before="120" w:after="120" w:line="300" w:lineRule="auto"/>
        <w:ind w:firstLine="709"/>
        <w:jc w:val="both"/>
        <w:rPr>
          <w:sz w:val="26"/>
          <w:szCs w:val="26"/>
        </w:rPr>
      </w:pPr>
      <w:r w:rsidRPr="00481E9C">
        <w:rPr>
          <w:i/>
          <w:sz w:val="26"/>
          <w:szCs w:val="26"/>
        </w:rPr>
        <w:tab/>
      </w:r>
      <w:bookmarkStart w:id="3171" w:name="_Toc480147387"/>
      <w:r w:rsidRPr="00481E9C">
        <w:rPr>
          <w:i/>
          <w:sz w:val="26"/>
          <w:szCs w:val="26"/>
        </w:rPr>
        <w:t>Phân tích SWOT lựa chọn ưu tiên nghiên cứu</w:t>
      </w:r>
      <w:r w:rsidRPr="00481E9C">
        <w:rPr>
          <w:sz w:val="26"/>
          <w:szCs w:val="26"/>
        </w:rPr>
        <w:t xml:space="preserve">: Qua tìm hiểu, những năm gần đây tình trạng nông dân ở Sông Hinh ồ ạt chuyển đổi các loại cây trồng sang trồng sắn, do giá sắn tăng cao, cây sắn lại đầu tư ít nên hiệu quả cao, trong đó đáng chú ý là nhiều người chuyển từ trồng mía sang trồng sắn làm cho diện tích sắn tăng nhanh. </w:t>
      </w:r>
      <w:r w:rsidRPr="00481E9C">
        <w:rPr>
          <w:snapToGrid w:val="0"/>
          <w:sz w:val="26"/>
          <w:szCs w:val="26"/>
        </w:rPr>
        <w:t>Địa bàn tăng sản lượng, diện tích sắn nhiều nhất Phú Yên là huyện Sông Hinh)</w:t>
      </w:r>
      <w:r w:rsidRPr="00481E9C">
        <w:rPr>
          <w:sz w:val="26"/>
          <w:szCs w:val="26"/>
        </w:rPr>
        <w:t>. Điều này dẫn đến việc phá vỡ quy hoạch vùng nguyên liệu. Diện tích sắn tuy lớn nhưng người dân trồng sắn theo phong trào, không đầu tư hoặc ít đầu tư đúng mức, phương thức canh tác chủ yếu là quảng canh, sử dụng các biện pháp kỹ thuật theo tập quán cũ... không tiếp thu những khuyến cáo của ngành nông nghiệp, nên hiệu quả chưa cao, một số diện tích đất trồng sắn bị bạc màu nghiêm trọng do người dân quá lạm dụng đất đai, có diện tích mía trồng 2 - 3 vụ sắn liên tiếp.</w:t>
      </w:r>
      <w:bookmarkEnd w:id="3171"/>
      <w:r w:rsidRPr="00481E9C">
        <w:rPr>
          <w:sz w:val="26"/>
          <w:szCs w:val="26"/>
        </w:rPr>
        <w:t xml:space="preserve"> </w:t>
      </w:r>
    </w:p>
    <w:p w:rsidR="003F6512" w:rsidRPr="00481E9C" w:rsidRDefault="003F6512" w:rsidP="00C30A95">
      <w:pPr>
        <w:spacing w:before="120" w:after="120" w:line="300" w:lineRule="auto"/>
        <w:ind w:firstLine="709"/>
        <w:jc w:val="both"/>
        <w:rPr>
          <w:sz w:val="26"/>
          <w:szCs w:val="26"/>
        </w:rPr>
      </w:pPr>
      <w:r w:rsidRPr="00481E9C">
        <w:rPr>
          <w:sz w:val="26"/>
          <w:szCs w:val="26"/>
        </w:rPr>
        <w:t xml:space="preserve">Nội dung nghiên cứu ưu tiên qua thảo luận từ các vấn đề thực tiễn với nông hộ trồng sắn ở Sông Hinh cũng cho kết quả lựa chọn tương tự như ở Đồng Xuân. </w:t>
      </w:r>
    </w:p>
    <w:p w:rsidR="003F6512" w:rsidRPr="00481E9C" w:rsidRDefault="003F6512" w:rsidP="00F67D50">
      <w:pPr>
        <w:pStyle w:val="01D"/>
      </w:pPr>
      <w:bookmarkStart w:id="3172" w:name="_Toc483835306"/>
      <w:bookmarkStart w:id="3173" w:name="_Toc475376822"/>
      <w:bookmarkStart w:id="3174" w:name="_Toc480146672"/>
      <w:bookmarkStart w:id="3175" w:name="_Toc480235163"/>
      <w:bookmarkStart w:id="3176" w:name="_Toc480256640"/>
      <w:bookmarkStart w:id="3177" w:name="_Toc480258590"/>
      <w:bookmarkStart w:id="3178" w:name="_Toc480262502"/>
      <w:bookmarkStart w:id="3179" w:name="_Toc480264465"/>
      <w:bookmarkStart w:id="3180" w:name="_Toc480266427"/>
      <w:bookmarkStart w:id="3181" w:name="_Toc480268377"/>
      <w:bookmarkStart w:id="3182" w:name="_Toc480318301"/>
      <w:bookmarkStart w:id="3183" w:name="_Toc480318434"/>
      <w:bookmarkStart w:id="3184" w:name="_Toc480320905"/>
      <w:bookmarkStart w:id="3185" w:name="_Toc481616233"/>
      <w:bookmarkStart w:id="3186" w:name="_Toc483471716"/>
      <w:r>
        <w:br w:type="column"/>
      </w:r>
      <w:bookmarkStart w:id="3187" w:name="_Toc496012435"/>
      <w:r w:rsidRPr="00481E9C">
        <w:t xml:space="preserve">1.3. KẾT QUẢ NGHIÊN CỨU VỀ CHỌN GIỐNG VÀ KỸ THUẬT </w:t>
      </w:r>
      <w:bookmarkEnd w:id="3172"/>
      <w:r w:rsidRPr="00481E9C">
        <w:t>THÂM CANH SẮN</w:t>
      </w:r>
      <w:bookmarkEnd w:id="3187"/>
    </w:p>
    <w:p w:rsidR="003F6512" w:rsidRPr="00481E9C" w:rsidRDefault="003F6512" w:rsidP="00F67D50">
      <w:pPr>
        <w:pStyle w:val="02D"/>
      </w:pPr>
      <w:bookmarkStart w:id="3188" w:name="_Toc483835307"/>
      <w:bookmarkStart w:id="3189" w:name="_Toc496012436"/>
      <w:r w:rsidRPr="00481E9C">
        <w:t>1.3.1. Kết quả nghiên cứu về chọn giống sắn trên Thế giới và Việt Nam</w:t>
      </w:r>
      <w:bookmarkEnd w:id="3188"/>
      <w:bookmarkEnd w:id="3189"/>
    </w:p>
    <w:p w:rsidR="003F6512" w:rsidRPr="00481E9C" w:rsidRDefault="003F6512" w:rsidP="00F67D50">
      <w:pPr>
        <w:pStyle w:val="04D"/>
        <w:rPr>
          <w:lang w:val="pt-BR"/>
        </w:rPr>
      </w:pPr>
      <w:r w:rsidRPr="00481E9C">
        <w:rPr>
          <w:lang w:val="pt-BR"/>
        </w:rPr>
        <w:t>1.3.1.1. Thế giới</w:t>
      </w:r>
    </w:p>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vi-VN"/>
        </w:rPr>
        <w:tab/>
        <w:t>Cây sắn có nguồn gốc từ châu Mỹ nhiệt đới. Trung tâm phát sinh cây sắn là vùng đông bắc Brazin, còn ở Trung Mỹ và Mêhicô là những trung tâm phân hóa phụ [47]. Công tác nghiên cứu giống sắn trên thế giới được thực hiện chủ yếu ở Trung tâm Quốc tế Nông nghiệp Nhiệt đới (CIAT) tại Colombia và Thái Lan, Viện Quốc tế Nông nghiệp Nhiệt đới (IITA) tại Nigeria, cùng với Viện Nghiên cứu Quốc gia và các Trường Đại học ở những nước trồng, tiêu thụ nhiều sắn. CIAT, IITA đã có những chương trình nghiên cứu rộng lớn về thu thập, nhập nội, chọn tạo và cải tiến giống sắn, kết hợp chặt chẽ các chương trình sắn quốc gia. Mục tiêu của chiến lược cải tiến giống sắn được thay đổi tùy theo nhu cầu và khả năng của từng chương trình quốc gia kết nối với các chuyên gia chọn tạo giống sắn của CIAT và mạng lưới sắn Quốc tế.</w:t>
      </w:r>
    </w:p>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vi-VN"/>
        </w:rPr>
        <w:tab/>
      </w:r>
      <w:r w:rsidRPr="00481E9C">
        <w:rPr>
          <w:b/>
          <w:i/>
          <w:snapToGrid w:val="0"/>
          <w:sz w:val="26"/>
          <w:szCs w:val="26"/>
          <w:lang w:val="vi-VN"/>
        </w:rPr>
        <w:t>Nguồn gen giống sắn Châu Mỹ</w:t>
      </w:r>
      <w:r w:rsidRPr="00481E9C">
        <w:rPr>
          <w:snapToGrid w:val="0"/>
          <w:sz w:val="26"/>
          <w:szCs w:val="26"/>
          <w:lang w:val="vi-VN"/>
        </w:rPr>
        <w:t xml:space="preserve">: CIAT hiện là nơi lưu trữ nguồn gen giống sắn hàng đầu của thế giới với 5.728 mẫu giống sắn được thu thập, bảo quản và đã đăng ký tại Tổ chức Nông Lương thế giới (FAO), bao gồm 5.138 mẫu giống sắn thu thập tại vùng Nam Mỹ và Trung Mỹ, 24 mẫu giống sắn ở Bắc Mỹ, 384 mẫu giống sắn lai của CIAT, 163 mẫu giống sắn vùng Châu Á, 19 mẫu giống sắn vùng Châu Phi [32]. Trong số 5.728 mẫu giống sắn này có 35 loài sắn hoang dại được sử dụng để lai tạo giống sắn kháng sâu bệnh hoặc giàu protein. Nguồn gen giống sắn được CIAT bảo tồn và đánh giá về khả năng cho năng suất, giá trị dinh dưỡng, thời gian sinh trưởng, khả năng chống chịu sâu bệnh hại, khả năng thích ứng với sự thay đổi của môi trường…từ đó chọn ra những cặp bố mẹ phục vụ cho công tác cải tiến giống sắn và trao đổi quỹ gen đối với các nước. CIAT cũng đã tổ chức Mạng lưới Quốc tế Công nghệ Sinh học cây Sắn (ICBN) từ cuối những năm 80. Nội dung hoạt động bao gồm: xây dựng tập đoàn giống sắn invitro; kỹ thuật nhân nhanh giống sắn; công nghệ tế bào và công nghệ gene, lai tạo và chọn lọc giống sắn. Tập đoàn giống sắn invitro ở CIAT hiện có trên 5.000 mẫu giống từ khắp thế giới. </w:t>
      </w:r>
    </w:p>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vi-VN"/>
        </w:rPr>
        <w:tab/>
      </w:r>
      <w:r w:rsidRPr="00481E9C">
        <w:rPr>
          <w:b/>
          <w:i/>
          <w:snapToGrid w:val="0"/>
          <w:sz w:val="26"/>
          <w:szCs w:val="26"/>
          <w:lang w:val="vi-VN"/>
        </w:rPr>
        <w:t>Nguồn gen giống sắn Châu Á</w:t>
      </w:r>
      <w:bookmarkStart w:id="3190" w:name="_Toc355367990"/>
      <w:r w:rsidRPr="00481E9C">
        <w:rPr>
          <w:snapToGrid w:val="0"/>
          <w:sz w:val="26"/>
          <w:szCs w:val="26"/>
          <w:lang w:val="vi-VN"/>
        </w:rPr>
        <w:t>: Thái Lan là nước có nguồn gen giống sắn mạnh nhất Châu Á. Các chương trình chọn tạo giống sắn ở Thái Lan được thực hiện chủ yếu tại Trường Đại học Kasetsart (KU), Trung tâm Nghiên cứu Cây trồng Rayong (RFCRC) và Viện Nghiên cứu phát triển Tinh bột sắn Thái Lan (TTDI). Mục tiêu là chọn tạo được các giống sắn có năng suất cao, hàm lượng chất khô cao, hàm lượng xianua thấp, thu hoạch sớm và thích ứng rộng.</w:t>
      </w:r>
      <w:bookmarkEnd w:id="3190"/>
      <w:r w:rsidRPr="00481E9C">
        <w:rPr>
          <w:snapToGrid w:val="0"/>
          <w:sz w:val="26"/>
          <w:szCs w:val="26"/>
          <w:lang w:val="vi-VN"/>
        </w:rPr>
        <w:t xml:space="preserve"> Giống sắn Thái Lan có mối quan hệ chặt chẽ nhất với Việt Nam và là nguồn gen sắn đặc biệt quan trọng của Châu Á.  Hầu hết giống sắn phổ biến và triển vọng của Thái Lan đều đã được nhập nội và đánh giá ở Việt Nam như các giống chế biến công nghiệp: Kasetsart 50 (tên gọi ở Việt Nam là KM94, nhập cây giống trong bộ giống khảo nghiệm Liên Á), Rayong 60 (tên gọi ở Việt Nam là KM60, nhập cây giống trong bộ giống khảo nghiệm Liên Á), Rayong72 (cùng nguồn gốc cha mẹ với giống KM98-1, nhập hạt giống cha mẹ, chọn dòng và tạo giống tại Việt Nam), Huay Bong 60, Huay Bong 80, Rayong 1, Rayong 3, Rayong 5, Rayong 7, Rayong 9, Rayong 90; các giống sắn tiêu thụ tươi: Hanatee, Rayong 2.  </w:t>
      </w:r>
    </w:p>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vi-VN"/>
        </w:rPr>
        <w:tab/>
        <w:t>Ở Ấn Độ, chương trình chọn tạo giống sắn được thực hiện chủ yếu tại Viện Nghiên cứu Cây có củ toàn Ấn ở Trivandrum (CTCRI) và Trường Đại học Nông nghiệp Tamil Nadu (TNAU). Những giống sắn trồng phổ biến và triển vọng tại Ấn Độ có H165, H226, Sree Sahya, Sree Visakham, Sree Prakash, CO 1, CO 2, CO 3, CO 4, Sree Harsha, H 119, Sree Vijaya, Sree  Rekha, Sree Prabha, Sree Padmanabha, Sree Athulya, Sree Apoorva [30, 25]. Ấn Độ là nước có năng suất sắn cao nhất thế giới với năng suất củ tươi bình quân 36,2 tấn/ha và nhiều mô hình đầu tư thâm canh đủ nước tưới, phân bón, đạt 40-50 tấn sắn củ tươi/ha. Sắn Ấn Độ được trồng nhiều tại các tiểu bang phía Nam vùng Kerala và Tamil Nadu trên đất lúa có tưới hoặc các loại đất cao trồng dừa, cây ăn quả. Sắn Ấn Độ nhiễm nặng virus xoăn lá như sắn Châu Phi nên nguồn gen của nước này không được nhập khẩu vào Việt Nam, ngoại trừ các giống sắn H34, H165 đã nhập nội từ trước ngày Việt Nam thống nhất và đã hợp phong thổ Việt.</w:t>
      </w:r>
    </w:p>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vi-VN"/>
        </w:rPr>
        <w:tab/>
        <w:t>Ở Trung Quốc, chương trình cải tiến giống sắn được thực hiện chủ yếu tại Học viện Cây trồng Nhiệt Đới Nam Trung Quốc (SCATC) và Viện Nghiên cứu Cây trồng cạn Quảng Tây (GSCRI). Giống sắn Trung Quốc cũng có mối quan hệ chặt chẽ với Việt Nam và cũng là nguồn gen giống sắn quan trọng của Châu Á. Mục tiêu là chọn tạo những giống sắn có năng suất củ tươi cao, hàm lượng bột cao, thích ứng rộng và ngắn ngày. Những giống sắn mới triển vọng ở Trung Quốc gồm SC11 (MBRA900), SC10, SC8, SC7, những giống sắn phổ biến trong sản xuất là SC201, SC205 (sắn lá tre), SC5, SC6, GR911, GR891. Phần lớn các giống sắn Trung Quốc đã được Trường Đại học Nông Lâm thành phố Hồ Chí Minh và Viện Khoa học kỹ thuật Nông nghiệp miền Nam nhập nội trồng thử nghiệm nhưng sắn Việt hợp phong thổ hơn.</w:t>
      </w:r>
    </w:p>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vi-VN"/>
        </w:rPr>
        <w:tab/>
        <w:t>Tại Indonesia, chương trình chọn tạo giống sắn được thực hiện chủ yếu tại Viện Nghiên cứu Cây Đậu đỗ và Cây có củ (RILET). Trong 30 năm qua (1978-2008), Indonesia đã có 10 giống sắn được phóng thích vào sản xuất, gồm sáu giống nguồn gốc địa phương (Adira 1, Adira 2,  Adira 2, Darul Hydayah, Libang UK2, Adira 4, Malang 1, Malang 4, Malang 6); và hai giống sắn UJ3 (R60) UJ5 (KU50) nguồn gốc từ CIAT/Thailand  [25].</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t>Tại Philippines, chương trình chọn tạo giống sắn được thực hiện chủ yếu tại Viện Chọn Giống Cây trồng (IPB) ở Los Banos, Laguna và Trung tâm Nghiên cứu Huấn luyện Cây Có Củ Philippines (PRCRTC) ở VISCA. Nguồn gen giống sắn ở PCRRTC hiện có 270 mẫu giống. Từ năm 1986 đến nay Philippines đã phóng thích 8 giống sắn, chủ yếu dòng lai nhập nội từ CIAT có năng suất củ tươi cao dùng để tiêu thụ tươi [25].</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Campuchia, Miến Điện, Lào, Malaysia, diện tích sắn không nhiều. Thế nhưng, những năm gần đây, diện tích sắn ở Campuchia và Miến Điện tăng nhanh do nhu cầu cao và giá hấp dẫn của thị trường sắn lát từ Trung Quốc. Trên 90% nguồn gen giống sắn của Campuchia là từ Việt Nam.</w:t>
      </w:r>
    </w:p>
    <w:p w:rsidR="003F6512" w:rsidRPr="00481E9C" w:rsidRDefault="003F6512" w:rsidP="00C30A95">
      <w:pPr>
        <w:spacing w:before="120" w:after="120" w:line="288" w:lineRule="auto"/>
        <w:ind w:firstLine="709"/>
        <w:jc w:val="both"/>
        <w:rPr>
          <w:snapToGrid w:val="0"/>
          <w:sz w:val="26"/>
          <w:szCs w:val="26"/>
          <w:lang w:val="vi-VN"/>
        </w:rPr>
      </w:pPr>
      <w:r w:rsidRPr="00481E9C">
        <w:rPr>
          <w:b/>
          <w:i/>
          <w:snapToGrid w:val="0"/>
          <w:sz w:val="26"/>
          <w:szCs w:val="26"/>
          <w:lang w:val="vi-VN"/>
        </w:rPr>
        <w:t>Nguồn gen giống sắn Châu Phi:</w:t>
      </w:r>
      <w:r w:rsidRPr="00481E9C">
        <w:rPr>
          <w:snapToGrid w:val="0"/>
          <w:sz w:val="26"/>
          <w:szCs w:val="26"/>
          <w:lang w:val="vi-VN"/>
        </w:rPr>
        <w:t xml:space="preserve"> phần nhiều mang mầm bệnh “virus khảm lá” (Cassava Mosaic Virus-CMV) là đối tượng kiểm dịch thực vật rất nguy hiểm, bị cấm nhập nội vào Việt Nam.</w:t>
      </w:r>
    </w:p>
    <w:p w:rsidR="003F6512" w:rsidRPr="00481E9C" w:rsidRDefault="003F6512" w:rsidP="00C30A95">
      <w:pPr>
        <w:spacing w:before="120" w:after="120" w:line="288" w:lineRule="auto"/>
        <w:ind w:firstLine="709"/>
        <w:jc w:val="both"/>
        <w:rPr>
          <w:b/>
          <w:i/>
          <w:snapToGrid w:val="0"/>
          <w:sz w:val="26"/>
          <w:szCs w:val="26"/>
          <w:lang w:val="vi-VN"/>
        </w:rPr>
      </w:pPr>
      <w:r w:rsidRPr="00481E9C">
        <w:rPr>
          <w:snapToGrid w:val="0"/>
          <w:sz w:val="26"/>
          <w:szCs w:val="26"/>
          <w:lang w:val="vi-VN"/>
        </w:rPr>
        <w:tab/>
      </w:r>
      <w:r w:rsidRPr="00481E9C">
        <w:rPr>
          <w:b/>
          <w:i/>
          <w:snapToGrid w:val="0"/>
          <w:sz w:val="26"/>
          <w:szCs w:val="26"/>
          <w:lang w:val="vi-VN"/>
        </w:rPr>
        <w:t xml:space="preserve">Tiến bộ mới về chọn tạo giống sắn </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r>
      <w:bookmarkStart w:id="3191" w:name="_Toc534581923"/>
      <w:r w:rsidRPr="00481E9C">
        <w:rPr>
          <w:snapToGrid w:val="0"/>
          <w:sz w:val="26"/>
          <w:szCs w:val="26"/>
          <w:lang w:val="vi-VN"/>
        </w:rPr>
        <w:t xml:space="preserve">Nhiều nhà khoa học của CIAT, Thái Lan, Brazil, Ấn Độ đã đạt nhiều thành tựu về lai hữu tính trong loài và lai hữu tính khác loài. Lai hữu tính trong loài đã được những tiến bộ đáng kể về cải tiến nguồn gen như được nêu ở phần trên. Lai hữu tính khác loài dùng loài M. </w:t>
      </w:r>
      <w:r w:rsidRPr="00481E9C">
        <w:rPr>
          <w:i/>
          <w:snapToGrid w:val="0"/>
          <w:sz w:val="26"/>
          <w:szCs w:val="26"/>
          <w:lang w:val="vi-VN"/>
        </w:rPr>
        <w:t>esculenta</w:t>
      </w:r>
      <w:r w:rsidRPr="00481E9C">
        <w:rPr>
          <w:snapToGrid w:val="0"/>
          <w:sz w:val="26"/>
          <w:szCs w:val="26"/>
          <w:lang w:val="vi-VN"/>
        </w:rPr>
        <w:t xml:space="preserve"> lai với loài M. </w:t>
      </w:r>
      <w:r w:rsidRPr="00481E9C">
        <w:rPr>
          <w:i/>
          <w:snapToGrid w:val="0"/>
          <w:sz w:val="26"/>
          <w:szCs w:val="26"/>
          <w:lang w:val="vi-VN"/>
        </w:rPr>
        <w:t>glaziovii</w:t>
      </w:r>
      <w:r w:rsidRPr="00481E9C">
        <w:rPr>
          <w:snapToGrid w:val="0"/>
          <w:sz w:val="26"/>
          <w:szCs w:val="26"/>
          <w:lang w:val="vi-VN"/>
        </w:rPr>
        <w:t xml:space="preserve">, M. </w:t>
      </w:r>
      <w:r w:rsidRPr="00481E9C">
        <w:rPr>
          <w:i/>
          <w:snapToGrid w:val="0"/>
          <w:sz w:val="26"/>
          <w:szCs w:val="26"/>
          <w:lang w:val="vi-VN"/>
        </w:rPr>
        <w:t>oliganthasub</w:t>
      </w:r>
      <w:r w:rsidRPr="00481E9C">
        <w:rPr>
          <w:snapToGrid w:val="0"/>
          <w:sz w:val="26"/>
          <w:szCs w:val="26"/>
          <w:lang w:val="vi-VN"/>
        </w:rPr>
        <w:t xml:space="preserve"> đã tạo được cây lai có nhiều củ, củ to, hàm lượng protein khá và HCN thấp, hoặc đã thu được cây lai hữu thụ và có khả năng chống chịu với bệnh </w:t>
      </w:r>
      <w:bookmarkEnd w:id="3191"/>
      <w:r w:rsidRPr="00481E9C">
        <w:rPr>
          <w:sz w:val="26"/>
          <w:szCs w:val="26"/>
          <w:lang w:val="vi-VN"/>
        </w:rPr>
        <w:t>[98]</w:t>
      </w:r>
      <w:r w:rsidRPr="00481E9C">
        <w:rPr>
          <w:snapToGrid w:val="0"/>
          <w:sz w:val="26"/>
          <w:szCs w:val="26"/>
          <w:lang w:val="vi-VN"/>
        </w:rPr>
        <w:t xml:space="preserve"> đã tạo dòng đột biến bằng cách xử lý tia X gây rối nhiễm sắc thể và thu được dòng đột biến có hàm lượng tinh bột cao, hàm lượng HCN giảm, chín sớm, dạng cây đứng, khoẻ, tính chống chịu bệnh cao. Xử lý conchixin tạo dạng tứ bội hoặc đa bội thể khảm, sau đó lai giữa những thể tứ bội trên với cây nhị bội đã tạo được dạng tam bội có đặc tính trung gian giữa bố mẹ </w:t>
      </w:r>
      <w:r w:rsidRPr="00481E9C">
        <w:rPr>
          <w:sz w:val="26"/>
          <w:szCs w:val="26"/>
          <w:lang w:val="vi-VN"/>
        </w:rPr>
        <w:t>[73],</w:t>
      </w:r>
      <w:r w:rsidRPr="00481E9C">
        <w:rPr>
          <w:snapToGrid w:val="0"/>
          <w:sz w:val="26"/>
          <w:szCs w:val="26"/>
          <w:lang w:val="vi-VN"/>
        </w:rPr>
        <w:t xml:space="preserve">  Hoàng Kim và cs </w:t>
      </w:r>
      <w:r w:rsidRPr="00481E9C">
        <w:rPr>
          <w:sz w:val="26"/>
          <w:szCs w:val="26"/>
          <w:lang w:val="vi-VN"/>
        </w:rPr>
        <w:t xml:space="preserve">[35] </w:t>
      </w:r>
      <w:r w:rsidRPr="00481E9C">
        <w:rPr>
          <w:snapToGrid w:val="0"/>
          <w:sz w:val="26"/>
          <w:szCs w:val="26"/>
          <w:lang w:val="vi-VN"/>
        </w:rPr>
        <w:t xml:space="preserve">đã xử lý tia Gamma nguồn Coban 60 trên hạt sắn khô và hạt sắn ủ sắp nảy mầm giống sắn KM94 và đã được chọn được giống sắn </w:t>
      </w:r>
      <w:r w:rsidRPr="00481E9C">
        <w:rPr>
          <w:sz w:val="26"/>
          <w:szCs w:val="26"/>
          <w:lang w:val="vi-VN"/>
        </w:rPr>
        <w:t>[32]</w:t>
      </w:r>
      <w:r w:rsidRPr="00481E9C">
        <w:rPr>
          <w:snapToGrid w:val="0"/>
          <w:sz w:val="26"/>
          <w:szCs w:val="26"/>
          <w:lang w:val="vi-VN"/>
        </w:rPr>
        <w:t>.</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t xml:space="preserve">Bất dục hạt phấn ở sắn xảy ra khá thường xuyên và đã được đề cập </w:t>
      </w:r>
      <w:r w:rsidRPr="00481E9C">
        <w:rPr>
          <w:sz w:val="26"/>
          <w:szCs w:val="26"/>
          <w:lang w:val="vi-VN"/>
        </w:rPr>
        <w:t>[99]</w:t>
      </w:r>
      <w:r w:rsidRPr="00481E9C">
        <w:rPr>
          <w:snapToGrid w:val="0"/>
          <w:sz w:val="26"/>
          <w:szCs w:val="26"/>
          <w:lang w:val="vi-VN"/>
        </w:rPr>
        <w:t xml:space="preserve"> nhưng hiện tại người ta vẫn chưa hiểu nhiều về những quy luật quyết định di truyền và khả năng tạo thể siêu bội ở sắn. Phương pháp chọn lọc tái hồi và chọn dòng đơn bội kép hiện đang được chú trọng [93].</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t>Nuôi cấy mô tế bào và chuyển gen đã và đang triển khai mạnh mẽ ở CIAT (Colombia), Danforth Center (Mỹ), IPBO (Bỉ), EMBRAPA (Brazil), trường Đại học Kasetsart (Thái Lan), CTCRI (Ấn Độ) và các phòng nghiên cứu công nghệ sinh học ở Thượng Hải, Hải Nam (Trung Quốc), Hà Nội (Việt Nam). Sử dụng kỹ thuật nuôi cấy mô phân sinh và chồi ngọn của sắn có hiệu quả cao trong việc duy trì nguồn gen sạch bệnh và trao đổi giống quốc tế. Phối hợp sự nuôi cấy invitro và biện pháp cắm cành sắn trên liếp ươm hoặc môi trường dung dịch là kinh nghiệm quí của CIAT để nhân nhanh các giống sắn tốt chọn lọc. Việc nuôi cấy tế bào, thể nguyên sinh và túi phấn, sử dụng kỹ thuật đột biến đã có nhiều công trình nghiên cứu, đóng góp tích cực trong tạo giống. Các nhà sinh học rất lạc quan và tin tưởng là có thể đưa năng suất sắn toàn cầu lên gấp đôi đến năm 2020 và có các giống sắn chuyển gene đưa vào sản xuất rộng rãi trong thời gian tới, trước hết tại Châu Phi.</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 xml:space="preserve">Thu thập, nhập nội, lai hữu tính, ứng dụng đột biến lý học kết hợp cứu phôi, ứng dụng công nghệ sinh học, tuyển chọn các dňng sắn lai lŕ cách ứng dụng tổng hợp nhanh nhất vŕ hiệu quả nhất những thŕnh tựu tręn thích hợp vŕo Việt Nam [77] [93] [30] [82]. Việc xây dựng vườn tạo dòng các tinh dòng sắn lai ưu tú (elite cassava clones) gồm những giống sắn tốt nhập nội, những giống sắn địa phương tốt của các vùng sinh thái, các loại sắn dại, những quần thể đa giao tổng hợp có ý nghĩa đặc biệt quan trọng trong tạo giống. Cây sắn tự giao sau sáu đời sẽ đạt độ thuần tương đương với tạo dòng đơn bội kép trong nuôi cấy invitro. Những dòng sắn lai ưu tú này được tự phối, lai tạo và tuyển chọn, phối hợp các phương pháp chọn giống hiện đại sẽ đẩy nhanh được tiến độ chọn tạo và phát triển giống sắn. </w:t>
      </w:r>
    </w:p>
    <w:p w:rsidR="003F6512" w:rsidRPr="00481E9C" w:rsidRDefault="003F6512" w:rsidP="00C30A95">
      <w:pPr>
        <w:pStyle w:val="04D"/>
        <w:spacing w:line="288" w:lineRule="auto"/>
        <w:rPr>
          <w:lang w:val="vi-VN"/>
        </w:rPr>
      </w:pPr>
      <w:r w:rsidRPr="00481E9C">
        <w:rPr>
          <w:lang w:val="vi-VN"/>
        </w:rPr>
        <w:t>1.3.1.2. Việt Nam</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t xml:space="preserve">Từ năm 1975 đến năm 2000, sản lượng sắn Việt Nam dao động 6-8 tấn/ha, với các giống sắn địa phương, sắn Gòn, H34 và Xanh Vĩnh Phú thích nghi tốt với địa phương, nhưng năng suất thấp. </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t xml:space="preserve">Giai đoạn 1981- 1990, Trung tâm Nghiên cứu Thực nghiệm Nông nghiệp Hưng Lộc thuộc Viện Khoa học Kỹ thuật Nông nghiệp Miền Nam đã tuyển chọn được các giống sắn mới HL20, HL23 và HL24 và phát triển trên diện tích 70.000- 80.000 ha, được trồng chủ yếu ở phía Nam. Các giống này có đặc điểm ăn tươi ngon, nhưng hàm lượng tinh bột thấp (23 - 25 %) và năng suất củ tươi chỉ đạt 18-24 tấn/ha nên chỉ dùng ăn tươi và làm thức ăn gia súc [34]. </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t>Giai đoạn 1990- 2007, Sắn Việt Nam đã thay đổi đáng kể trong khi Mạng lưới Nghiên cứu và Chuyển giao Tiến bộ Kỹ thuật về sắn của Việt Nam (Viet Nam Cassava Program - VNCP) hợp tác chặt chẽ với Trung tâm Nông nghiệp Nhiệt đới Quốc tế (CIAT) từ năm 1988, công ty VEDAN (Đài Loan) và các công ty chế biến sắn trong nước từ năm 1990, đã chọn tạo và phát triển thành công các giống sắn công nghiệp mới, năng suất cao: KM60, KM94, SM937-26, KM95-3 và KM98-1. Trong đó, KM60 và KM94 là 2 giống nhập từ Thái Lan, với tên gốc là Rayong 60 và Kasetsart 50, được Viện Khoa học Kỹ thuật Nông nghiệp miền Nam, Viện Khoa học Kỹ thuật Nông nghiệp Việt Nam, Trường Đại học Nông Lâm Thái Nguyên tuyển chọn và giới thiệu trong bộ giống khảo nghiệm Liên Á [96].</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t xml:space="preserve">Dự án phát triển giống sắn (2001-2005) thuộc “Chương trình Giống Cây trồng, Giống Vật nuôi và Giống Cây Lâm nghiệp” do Bộ Nông nghiệp và phát triển nông thôn chủ quản, thực hiện Quyết định số </w:t>
      </w:r>
      <w:hyperlink r:id="rId12" w:tgtFrame="_blank" w:history="1">
        <w:r w:rsidRPr="00481E9C">
          <w:rPr>
            <w:snapToGrid w:val="0"/>
            <w:sz w:val="26"/>
            <w:szCs w:val="26"/>
            <w:lang w:val="vi-VN"/>
          </w:rPr>
          <w:t>225/1999/QĐ-TTg</w:t>
        </w:r>
      </w:hyperlink>
      <w:r w:rsidRPr="00481E9C">
        <w:rPr>
          <w:snapToGrid w:val="0"/>
          <w:sz w:val="26"/>
          <w:szCs w:val="26"/>
          <w:lang w:val="vi-VN"/>
        </w:rPr>
        <w:t xml:space="preserve"> ngày 10/12/1999của Thủ tướng Chính phủ. Dự án này do Trung tâm Nghiên cứu Nông nghiệp Hưng Lộc,Viện Khoa học Kỹ thuật Nông nghiệp miền Nam chủ trì thực hiện, đã phối hợp với Trung tâm Nghiên cứu Cây Có Củ, Viện Khoa học Nông nghiệp Việt Nam, Trường Đại học Nông Lâm Thái Nguyên, Trường Đại học Nông Lâm Huế, Trường Đại học Nông Lâm thành phố Hồ Chí Minh;  Trường Đại học Hồng Đức, Thanh Hóa, Mạng lưới Nghiên cứu và Khuyến nông sắn Việt Nam; CIAT, VEDAN. Dự án đã nhập nội nguồn gen quý hiếm 12.034 hạt sắn lai, duy trì và tuyển chọn nguồn gen, nhân giống gốc của năm giống sắn mới năng suất cao chất lượng tốt KM94, SM937-26, KM98-1, KM98-5, KM140, nhân và cung ứng 5 triệu cây giống sắn gốc cho 24 địa phương trên toàn quốc, tập huấn kỹ thuật thâm canh sắn thích hợp bền vững, đào tạo nguồn nhân lực nghiên cứu và phát triển sắn, nâng cao năng lực công nghệ chọn tạo và nhân giống sắn lai. Dự án giống sắn 2001-2005 cũng đã kết nối với các đề tài dự án 2005-2007 của những tỉnh trồng nhiều sắn mở rộng nhanh chóng những giống sắn tốt tại các vùng sinh thái. Các giống sắn mới đã tạo ra một bước nhảy vọt về năng suất, đạt 25- 35 tấn/ha so với giống cũ là 9-12 tấn/ha. Kết quả đã đưa năng suất sắn của nhiều vùng rộng lớn lên gấp đôi trong thời gian ngắn [27]. </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t>Giai đoạn 2007- 2016, Trung tâm Nghiên cứu Thực nghiệm Nông nghiệp Hưng Lộc tiếp tục giới thiệu công nhận giống chính thức và phát triển hai giống sắn mới KM98-5, KM140 đưa vào sản xuất có năng suất củ tươi đạt 34,5 tấn/ha- 45 tấn/ha, hàm lượng tinh bột đạt từ 27- 28%, thời gian sinh trưởng từ 7- 10 tháng [101] [41] [102] [42] [40]. Trường Đại học Nông Lâm thành phố Hồ Chí Minh và Trường Đại học Nông Lâm Thái Nguyên phối hợp với Viện Khoa học Nông nghiệp Việt Nam, Trường Đại học Nông Lâm Huế, Trường Đại học Tây Nguyên, Viện Di truyền Nông nghiệp tiếp tục giới thiệu và phát triển giống sắn KM419 có năng suất củ đạt 36 - 55 tấn/ha, hàm lượng tinh bột đạt 27- 30% [32] [95] [29] [106] [54]. Viện Khoa học Nông nghiệp Việt Nam tiếp tục giới thiệu giống sắn mới KM98-5, KM140 và đưa vào sản xuất giống sắn KM21-12, Sa06 [83] [84]. Trung tâm Nghiên cứu Thực nghiệm Nông nghiệp Hưng Lộc tiếp tục giới thiệu công nhận giống HLS10, HLS11 [24].</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 xml:space="preserve"> Miền Bắc có 70 - 100 % nông dân ưa thích các giống sắn phổ biến KM94, KM60 và KM98-7 bởi vì các giống này có năng suất củ và năng suất tinh bột cao phù hợp với sản xuất công nghiệp [19] [111] [107], [108] và khảo nghiệm nhân giống sắn triển vọng KM98-5, KM140,  KM21-12, Sa06 [88] [46] [83] [84]. </w:t>
      </w:r>
    </w:p>
    <w:p w:rsidR="003F6512" w:rsidRPr="00481E9C" w:rsidRDefault="003F6512" w:rsidP="00C30A95">
      <w:pPr>
        <w:spacing w:before="120" w:after="120" w:line="288" w:lineRule="auto"/>
        <w:ind w:firstLine="709"/>
        <w:jc w:val="both"/>
        <w:rPr>
          <w:snapToGrid w:val="0"/>
          <w:sz w:val="26"/>
          <w:szCs w:val="26"/>
          <w:lang w:val="vi-VN"/>
        </w:rPr>
      </w:pPr>
      <w:r w:rsidRPr="00481E9C">
        <w:rPr>
          <w:snapToGrid w:val="0"/>
          <w:sz w:val="26"/>
          <w:szCs w:val="26"/>
          <w:lang w:val="vi-VN"/>
        </w:rPr>
        <w:tab/>
        <w:t xml:space="preserve">Ở miền Trung có 80- 100 % nông dân trồng các giống sắn phổ biến KM94, KM98-5, KM140, KM98-1 và SM937-26 vì những giống này đều cho năng suất bột cao, giống sắn KM98-1 đa dụng có năng suất bột cao và hàm lượng HCN thấp phù hợp cho công nghiệp và lương thực cho người [8] [48] và khảo nghiệm nhân giống sắn triển vọng KM419, KM444, KM440, KM414, KM397, KM315, STB1. </w:t>
      </w:r>
    </w:p>
    <w:p w:rsidR="003F6512" w:rsidRPr="00C30A95" w:rsidRDefault="003F6512" w:rsidP="00C30A95">
      <w:pPr>
        <w:spacing w:before="120" w:after="120" w:line="288" w:lineRule="auto"/>
        <w:ind w:firstLine="709"/>
        <w:jc w:val="both"/>
        <w:rPr>
          <w:snapToGrid w:val="0"/>
          <w:spacing w:val="6"/>
          <w:sz w:val="26"/>
          <w:szCs w:val="26"/>
          <w:lang w:val="vi-VN"/>
        </w:rPr>
      </w:pPr>
      <w:r w:rsidRPr="00C30A95">
        <w:rPr>
          <w:snapToGrid w:val="0"/>
          <w:spacing w:val="6"/>
          <w:sz w:val="26"/>
          <w:szCs w:val="26"/>
          <w:lang w:val="vi-VN"/>
        </w:rPr>
        <w:tab/>
        <w:t xml:space="preserve">Miền Nam có 85 - 100 % nông dân ưa thích giống KM419, KM94, KM 98-5, KM140, KM98-1, SM937-26. [40], giống sắn KM140 và KM98-5 đạt năng suất củ tươi và hàm lượng tinh bột cao, thời gian sinh trưởng ngắn, thích hợp với sinh thái Đông Nam Bộ và Tây Nguyên là có thể bổ sung và thay thế cho giống sắn chủ lực KM94. </w:t>
      </w:r>
    </w:p>
    <w:p w:rsidR="003F6512" w:rsidRPr="00481E9C" w:rsidRDefault="003F6512" w:rsidP="00F67D50">
      <w:pPr>
        <w:pStyle w:val="0B0"/>
        <w:rPr>
          <w:lang w:val="vi-VN"/>
        </w:rPr>
      </w:pPr>
      <w:bookmarkStart w:id="3192" w:name="_Toc483832532"/>
      <w:bookmarkStart w:id="3193" w:name="_Toc491594373"/>
      <w:bookmarkStart w:id="3194" w:name="_Toc491594449"/>
      <w:bookmarkStart w:id="3195" w:name="_Toc496012517"/>
      <w:r w:rsidRPr="00481E9C">
        <w:rPr>
          <w:b/>
          <w:lang w:val="vi-VN"/>
        </w:rPr>
        <w:t>Bảng 1.</w:t>
      </w:r>
      <w:r w:rsidRPr="00481E9C">
        <w:rPr>
          <w:b/>
          <w:lang w:val="vi-VN"/>
        </w:rPr>
        <w:fldChar w:fldCharType="begin"/>
      </w:r>
      <w:r w:rsidRPr="00481E9C">
        <w:rPr>
          <w:b/>
          <w:lang w:val="vi-VN"/>
        </w:rPr>
        <w:instrText xml:space="preserve"> SEQ Bảng_1. \* ARABIC </w:instrText>
      </w:r>
      <w:r w:rsidRPr="00481E9C">
        <w:rPr>
          <w:b/>
          <w:lang w:val="vi-VN"/>
        </w:rPr>
        <w:fldChar w:fldCharType="separate"/>
      </w:r>
      <w:r>
        <w:rPr>
          <w:b/>
          <w:noProof/>
          <w:lang w:val="vi-VN"/>
        </w:rPr>
        <w:t>16</w:t>
      </w:r>
      <w:r w:rsidRPr="00481E9C">
        <w:rPr>
          <w:b/>
          <w:lang w:val="vi-VN"/>
        </w:rPr>
        <w:fldChar w:fldCharType="end"/>
      </w:r>
      <w:r w:rsidRPr="00481E9C">
        <w:rPr>
          <w:b/>
          <w:lang w:val="vi-VN"/>
        </w:rPr>
        <w:t>.</w:t>
      </w:r>
      <w:r w:rsidRPr="00481E9C">
        <w:rPr>
          <w:lang w:val="vi-VN"/>
        </w:rPr>
        <w:t xml:space="preserve"> </w:t>
      </w:r>
      <w:r w:rsidRPr="00481E9C">
        <w:rPr>
          <w:snapToGrid w:val="0"/>
          <w:lang w:val="vi-VN"/>
        </w:rPr>
        <w:t>Nguồn gốc và đặc tính chính của các giống sắn phổ biến ở Việt Nam</w:t>
      </w:r>
      <w:bookmarkEnd w:id="3192"/>
      <w:bookmarkEnd w:id="3193"/>
      <w:bookmarkEnd w:id="3194"/>
      <w:bookmarkEnd w:id="3195"/>
    </w:p>
    <w:tbl>
      <w:tblPr>
        <w:tblW w:w="9552" w:type="dxa"/>
        <w:jc w:val="center"/>
        <w:tblBorders>
          <w:top w:val="double" w:sz="4" w:space="0" w:color="auto"/>
          <w:bottom w:val="double" w:sz="4" w:space="0" w:color="auto"/>
        </w:tblBorders>
        <w:tblLayout w:type="fixed"/>
        <w:tblLook w:val="0000"/>
      </w:tblPr>
      <w:tblGrid>
        <w:gridCol w:w="1461"/>
        <w:gridCol w:w="1040"/>
        <w:gridCol w:w="2731"/>
        <w:gridCol w:w="957"/>
        <w:gridCol w:w="3363"/>
      </w:tblGrid>
      <w:tr w:rsidR="003F6512" w:rsidRPr="00481E9C" w:rsidTr="00CB067A">
        <w:trPr>
          <w:trHeight w:val="1032"/>
          <w:jc w:val="center"/>
        </w:trPr>
        <w:tc>
          <w:tcPr>
            <w:tcW w:w="1461" w:type="dxa"/>
            <w:tcBorders>
              <w:top w:val="single" w:sz="4" w:space="0" w:color="auto"/>
              <w:left w:val="nil"/>
              <w:bottom w:val="single" w:sz="4" w:space="0" w:color="auto"/>
              <w:right w:val="nil"/>
            </w:tcBorders>
            <w:vAlign w:val="center"/>
          </w:tcPr>
          <w:p w:rsidR="003F6512" w:rsidRPr="00481E9C" w:rsidRDefault="003F6512" w:rsidP="00C30A95">
            <w:pPr>
              <w:spacing w:before="60" w:after="60" w:line="240" w:lineRule="auto"/>
              <w:jc w:val="center"/>
              <w:rPr>
                <w:snapToGrid w:val="0"/>
                <w:sz w:val="26"/>
                <w:szCs w:val="26"/>
                <w:lang w:val="vi-VN"/>
              </w:rPr>
            </w:pPr>
            <w:r w:rsidRPr="00481E9C">
              <w:rPr>
                <w:snapToGrid w:val="0"/>
                <w:sz w:val="26"/>
                <w:szCs w:val="26"/>
                <w:lang w:val="vi-VN"/>
              </w:rPr>
              <w:t>Tên giống</w:t>
            </w:r>
          </w:p>
        </w:tc>
        <w:tc>
          <w:tcPr>
            <w:tcW w:w="1040" w:type="dxa"/>
            <w:tcBorders>
              <w:top w:val="single" w:sz="4" w:space="0" w:color="auto"/>
              <w:left w:val="nil"/>
              <w:bottom w:val="single" w:sz="4" w:space="0" w:color="auto"/>
              <w:right w:val="nil"/>
            </w:tcBorders>
            <w:vAlign w:val="center"/>
          </w:tcPr>
          <w:p w:rsidR="003F6512" w:rsidRPr="00481E9C" w:rsidRDefault="003F6512" w:rsidP="00C30A95">
            <w:pPr>
              <w:spacing w:before="60" w:after="60" w:line="240" w:lineRule="auto"/>
              <w:jc w:val="center"/>
              <w:rPr>
                <w:snapToGrid w:val="0"/>
                <w:sz w:val="26"/>
                <w:szCs w:val="26"/>
                <w:lang w:val="vi-VN"/>
              </w:rPr>
            </w:pPr>
            <w:r w:rsidRPr="00481E9C">
              <w:rPr>
                <w:snapToGrid w:val="0"/>
                <w:sz w:val="26"/>
                <w:szCs w:val="26"/>
                <w:lang w:val="vi-VN"/>
              </w:rPr>
              <w:t>Năm</w:t>
            </w:r>
            <w:r w:rsidRPr="00481E9C">
              <w:rPr>
                <w:snapToGrid w:val="0"/>
                <w:sz w:val="26"/>
                <w:szCs w:val="26"/>
              </w:rPr>
              <w:t xml:space="preserve"> </w:t>
            </w:r>
            <w:r w:rsidRPr="00481E9C">
              <w:rPr>
                <w:snapToGrid w:val="0"/>
                <w:sz w:val="26"/>
                <w:szCs w:val="26"/>
                <w:lang w:val="vi-VN"/>
              </w:rPr>
              <w:t>phóng thích</w:t>
            </w:r>
          </w:p>
        </w:tc>
        <w:tc>
          <w:tcPr>
            <w:tcW w:w="2731" w:type="dxa"/>
            <w:tcBorders>
              <w:top w:val="single" w:sz="4" w:space="0" w:color="auto"/>
              <w:left w:val="nil"/>
              <w:bottom w:val="single" w:sz="4" w:space="0" w:color="auto"/>
              <w:right w:val="nil"/>
            </w:tcBorders>
            <w:vAlign w:val="center"/>
          </w:tcPr>
          <w:p w:rsidR="003F6512" w:rsidRPr="00481E9C" w:rsidRDefault="003F6512" w:rsidP="00C30A95">
            <w:pPr>
              <w:spacing w:before="60" w:after="60" w:line="240" w:lineRule="auto"/>
              <w:jc w:val="center"/>
              <w:rPr>
                <w:snapToGrid w:val="0"/>
                <w:sz w:val="26"/>
                <w:szCs w:val="26"/>
                <w:lang w:val="vi-VN"/>
              </w:rPr>
            </w:pPr>
            <w:r w:rsidRPr="00481E9C">
              <w:rPr>
                <w:snapToGrid w:val="0"/>
                <w:sz w:val="26"/>
                <w:szCs w:val="26"/>
                <w:lang w:val="vi-VN"/>
              </w:rPr>
              <w:t>Nguồn gốc giống</w:t>
            </w:r>
          </w:p>
        </w:tc>
        <w:tc>
          <w:tcPr>
            <w:tcW w:w="957" w:type="dxa"/>
            <w:tcBorders>
              <w:top w:val="single" w:sz="4" w:space="0" w:color="auto"/>
              <w:left w:val="nil"/>
              <w:bottom w:val="single" w:sz="4" w:space="0" w:color="auto"/>
              <w:right w:val="nil"/>
            </w:tcBorders>
            <w:vAlign w:val="center"/>
          </w:tcPr>
          <w:p w:rsidR="003F6512" w:rsidRPr="00481E9C" w:rsidRDefault="003F6512" w:rsidP="00C30A95">
            <w:pPr>
              <w:spacing w:before="60" w:after="60" w:line="240" w:lineRule="auto"/>
              <w:jc w:val="center"/>
              <w:rPr>
                <w:snapToGrid w:val="0"/>
                <w:sz w:val="26"/>
                <w:szCs w:val="26"/>
                <w:lang w:val="vi-VN"/>
              </w:rPr>
            </w:pPr>
            <w:r w:rsidRPr="00481E9C">
              <w:rPr>
                <w:snapToGrid w:val="0"/>
                <w:sz w:val="26"/>
                <w:szCs w:val="26"/>
                <w:lang w:val="vi-VN"/>
              </w:rPr>
              <w:t>Nơi</w:t>
            </w:r>
            <w:r w:rsidRPr="00481E9C">
              <w:rPr>
                <w:snapToGrid w:val="0"/>
                <w:sz w:val="26"/>
                <w:szCs w:val="26"/>
                <w:lang w:val="vi-VN"/>
              </w:rPr>
              <w:br/>
              <w:t>chọn tạo</w:t>
            </w:r>
          </w:p>
        </w:tc>
        <w:tc>
          <w:tcPr>
            <w:tcW w:w="3363" w:type="dxa"/>
            <w:tcBorders>
              <w:top w:val="single" w:sz="4" w:space="0" w:color="auto"/>
              <w:left w:val="nil"/>
              <w:bottom w:val="single" w:sz="4" w:space="0" w:color="auto"/>
              <w:right w:val="nil"/>
            </w:tcBorders>
            <w:vAlign w:val="center"/>
          </w:tcPr>
          <w:p w:rsidR="003F6512" w:rsidRPr="00481E9C" w:rsidRDefault="003F6512" w:rsidP="00C30A95">
            <w:pPr>
              <w:spacing w:before="60" w:after="60" w:line="240" w:lineRule="auto"/>
              <w:jc w:val="center"/>
              <w:rPr>
                <w:snapToGrid w:val="0"/>
                <w:sz w:val="26"/>
                <w:szCs w:val="26"/>
                <w:lang w:val="vi-VN"/>
              </w:rPr>
            </w:pPr>
            <w:r w:rsidRPr="00481E9C">
              <w:rPr>
                <w:snapToGrid w:val="0"/>
                <w:sz w:val="26"/>
                <w:szCs w:val="26"/>
                <w:lang w:val="vi-VN"/>
              </w:rPr>
              <w:t>Đặc tính giống</w:t>
            </w:r>
          </w:p>
        </w:tc>
      </w:tr>
      <w:tr w:rsidR="003F6512" w:rsidRPr="00481E9C" w:rsidTr="00CB067A">
        <w:trPr>
          <w:trHeight w:val="70"/>
          <w:jc w:val="center"/>
        </w:trPr>
        <w:tc>
          <w:tcPr>
            <w:tcW w:w="1461" w:type="dxa"/>
            <w:tcBorders>
              <w:top w:val="single" w:sz="4" w:space="0" w:color="auto"/>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HL23</w:t>
            </w:r>
          </w:p>
        </w:tc>
        <w:tc>
          <w:tcPr>
            <w:tcW w:w="1040" w:type="dxa"/>
            <w:tcBorders>
              <w:top w:val="single" w:sz="4" w:space="0" w:color="auto"/>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1987</w:t>
            </w:r>
          </w:p>
        </w:tc>
        <w:tc>
          <w:tcPr>
            <w:tcW w:w="2731" w:type="dxa"/>
            <w:tcBorders>
              <w:top w:val="single" w:sz="4" w:space="0" w:color="auto"/>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Giống ĐP tuyển chọn</w:t>
            </w:r>
          </w:p>
        </w:tc>
        <w:tc>
          <w:tcPr>
            <w:tcW w:w="957" w:type="dxa"/>
            <w:tcBorders>
              <w:top w:val="single" w:sz="4" w:space="0" w:color="auto"/>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IAS</w:t>
            </w:r>
          </w:p>
        </w:tc>
        <w:tc>
          <w:tcPr>
            <w:tcW w:w="3363" w:type="dxa"/>
            <w:tcBorders>
              <w:top w:val="single" w:sz="4" w:space="0" w:color="auto"/>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Chất lượng củ luộc ngon</w:t>
            </w:r>
          </w:p>
        </w:tc>
      </w:tr>
      <w:tr w:rsidR="003F6512" w:rsidRPr="00481E9C" w:rsidTr="00CB067A">
        <w:trPr>
          <w:trHeight w:val="80"/>
          <w:jc w:val="center"/>
        </w:trPr>
        <w:tc>
          <w:tcPr>
            <w:tcW w:w="146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KM60</w:t>
            </w:r>
          </w:p>
        </w:tc>
        <w:tc>
          <w:tcPr>
            <w:tcW w:w="1040"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1992</w:t>
            </w:r>
          </w:p>
        </w:tc>
        <w:tc>
          <w:tcPr>
            <w:tcW w:w="273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Tên gốc Rayong 60</w:t>
            </w:r>
          </w:p>
        </w:tc>
        <w:tc>
          <w:tcPr>
            <w:tcW w:w="957"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IAS</w:t>
            </w:r>
          </w:p>
        </w:tc>
        <w:tc>
          <w:tcPr>
            <w:tcW w:w="3363"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NS cao, ngắn ngày, ruột vàng</w:t>
            </w:r>
          </w:p>
        </w:tc>
      </w:tr>
      <w:tr w:rsidR="003F6512" w:rsidRPr="00481E9C" w:rsidTr="00CB067A">
        <w:trPr>
          <w:trHeight w:val="80"/>
          <w:jc w:val="center"/>
        </w:trPr>
        <w:tc>
          <w:tcPr>
            <w:tcW w:w="146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KM94</w:t>
            </w:r>
          </w:p>
        </w:tc>
        <w:tc>
          <w:tcPr>
            <w:tcW w:w="1040"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1994</w:t>
            </w:r>
          </w:p>
        </w:tc>
        <w:tc>
          <w:tcPr>
            <w:tcW w:w="273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Tên gốc Kasetsart 50</w:t>
            </w:r>
          </w:p>
        </w:tc>
        <w:tc>
          <w:tcPr>
            <w:tcW w:w="957"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IAS</w:t>
            </w:r>
          </w:p>
        </w:tc>
        <w:tc>
          <w:tcPr>
            <w:tcW w:w="3363"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Năng suất bột cao,</w:t>
            </w:r>
          </w:p>
        </w:tc>
      </w:tr>
      <w:tr w:rsidR="003F6512" w:rsidRPr="00481E9C" w:rsidTr="00CB067A">
        <w:trPr>
          <w:trHeight w:val="80"/>
          <w:jc w:val="center"/>
        </w:trPr>
        <w:tc>
          <w:tcPr>
            <w:tcW w:w="146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SM937-26</w:t>
            </w:r>
          </w:p>
        </w:tc>
        <w:tc>
          <w:tcPr>
            <w:tcW w:w="1040"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1994</w:t>
            </w:r>
          </w:p>
        </w:tc>
        <w:tc>
          <w:tcPr>
            <w:tcW w:w="273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Hạt SM937-26 từ CIAT</w:t>
            </w:r>
          </w:p>
        </w:tc>
        <w:tc>
          <w:tcPr>
            <w:tcW w:w="957"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IAS</w:t>
            </w:r>
          </w:p>
        </w:tc>
        <w:tc>
          <w:tcPr>
            <w:tcW w:w="3363"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Năng suất bột cao</w:t>
            </w:r>
          </w:p>
        </w:tc>
      </w:tr>
      <w:tr w:rsidR="003F6512" w:rsidRPr="00481E9C" w:rsidTr="00CB067A">
        <w:trPr>
          <w:trHeight w:val="80"/>
          <w:jc w:val="center"/>
        </w:trPr>
        <w:tc>
          <w:tcPr>
            <w:tcW w:w="146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KM95-3</w:t>
            </w:r>
          </w:p>
        </w:tc>
        <w:tc>
          <w:tcPr>
            <w:tcW w:w="1040"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1995</w:t>
            </w:r>
          </w:p>
        </w:tc>
        <w:tc>
          <w:tcPr>
            <w:tcW w:w="273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Hạt sắn lai từ CIAT</w:t>
            </w:r>
          </w:p>
        </w:tc>
        <w:tc>
          <w:tcPr>
            <w:tcW w:w="957"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IAS</w:t>
            </w:r>
          </w:p>
        </w:tc>
        <w:tc>
          <w:tcPr>
            <w:tcW w:w="3363"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Năng suất khá, ngắn ngày</w:t>
            </w:r>
          </w:p>
        </w:tc>
      </w:tr>
      <w:tr w:rsidR="003F6512" w:rsidRPr="00481E9C" w:rsidTr="00CB067A">
        <w:trPr>
          <w:trHeight w:val="80"/>
          <w:jc w:val="center"/>
        </w:trPr>
        <w:tc>
          <w:tcPr>
            <w:tcW w:w="146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KM98-1</w:t>
            </w:r>
          </w:p>
        </w:tc>
        <w:tc>
          <w:tcPr>
            <w:tcW w:w="1040"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1999</w:t>
            </w:r>
          </w:p>
        </w:tc>
        <w:tc>
          <w:tcPr>
            <w:tcW w:w="273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Hạt R5 x R1 từ CIAT</w:t>
            </w:r>
          </w:p>
        </w:tc>
        <w:tc>
          <w:tcPr>
            <w:tcW w:w="957"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IAS</w:t>
            </w:r>
          </w:p>
        </w:tc>
        <w:tc>
          <w:tcPr>
            <w:tcW w:w="3363"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Năng suất cao, ngắn ngày</w:t>
            </w:r>
          </w:p>
        </w:tc>
      </w:tr>
      <w:tr w:rsidR="003F6512" w:rsidRPr="00481E9C" w:rsidTr="00CB067A">
        <w:trPr>
          <w:trHeight w:val="80"/>
          <w:jc w:val="center"/>
        </w:trPr>
        <w:tc>
          <w:tcPr>
            <w:tcW w:w="146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KM140</w:t>
            </w:r>
          </w:p>
        </w:tc>
        <w:tc>
          <w:tcPr>
            <w:tcW w:w="1040"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2007</w:t>
            </w:r>
          </w:p>
        </w:tc>
        <w:tc>
          <w:tcPr>
            <w:tcW w:w="273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(R5 x R1) x KM36</w:t>
            </w:r>
          </w:p>
        </w:tc>
        <w:tc>
          <w:tcPr>
            <w:tcW w:w="957"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IAS</w:t>
            </w:r>
          </w:p>
        </w:tc>
        <w:tc>
          <w:tcPr>
            <w:tcW w:w="3363"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Năng suất cao, ngắn ngày</w:t>
            </w:r>
          </w:p>
        </w:tc>
      </w:tr>
      <w:tr w:rsidR="003F6512" w:rsidRPr="00481E9C" w:rsidTr="00CB067A">
        <w:trPr>
          <w:trHeight w:val="80"/>
          <w:jc w:val="center"/>
        </w:trPr>
        <w:tc>
          <w:tcPr>
            <w:tcW w:w="146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KM98-7</w:t>
            </w:r>
          </w:p>
        </w:tc>
        <w:tc>
          <w:tcPr>
            <w:tcW w:w="1040"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2008</w:t>
            </w:r>
          </w:p>
        </w:tc>
        <w:tc>
          <w:tcPr>
            <w:tcW w:w="2731"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Hạt sắn lai từ CIAT</w:t>
            </w:r>
          </w:p>
        </w:tc>
        <w:tc>
          <w:tcPr>
            <w:tcW w:w="957"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VAAS</w:t>
            </w:r>
          </w:p>
        </w:tc>
        <w:tc>
          <w:tcPr>
            <w:tcW w:w="3363" w:type="dxa"/>
            <w:tcBorders>
              <w:top w:val="nil"/>
              <w:left w:val="nil"/>
              <w:bottom w:val="nil"/>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Năng suất cao, ngắn ngày</w:t>
            </w:r>
          </w:p>
        </w:tc>
      </w:tr>
      <w:tr w:rsidR="003F6512" w:rsidRPr="00481E9C" w:rsidTr="00CB067A">
        <w:trPr>
          <w:trHeight w:val="80"/>
          <w:jc w:val="center"/>
        </w:trPr>
        <w:tc>
          <w:tcPr>
            <w:tcW w:w="1461" w:type="dxa"/>
            <w:tcBorders>
              <w:top w:val="nil"/>
              <w:left w:val="nil"/>
              <w:bottom w:val="single" w:sz="4" w:space="0" w:color="auto"/>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KM98-5</w:t>
            </w:r>
          </w:p>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KM419</w:t>
            </w:r>
          </w:p>
        </w:tc>
        <w:tc>
          <w:tcPr>
            <w:tcW w:w="1040" w:type="dxa"/>
            <w:tcBorders>
              <w:top w:val="nil"/>
              <w:left w:val="nil"/>
              <w:bottom w:val="single" w:sz="4" w:space="0" w:color="auto"/>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2009</w:t>
            </w:r>
          </w:p>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2015</w:t>
            </w:r>
          </w:p>
        </w:tc>
        <w:tc>
          <w:tcPr>
            <w:tcW w:w="2731" w:type="dxa"/>
            <w:tcBorders>
              <w:top w:val="nil"/>
              <w:left w:val="nil"/>
              <w:bottom w:val="single" w:sz="4" w:space="0" w:color="auto"/>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(R90 x KM98-1)</w:t>
            </w:r>
          </w:p>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(BKA900xKM98-5)</w:t>
            </w:r>
          </w:p>
        </w:tc>
        <w:tc>
          <w:tcPr>
            <w:tcW w:w="957" w:type="dxa"/>
            <w:tcBorders>
              <w:top w:val="nil"/>
              <w:left w:val="nil"/>
              <w:bottom w:val="single" w:sz="4" w:space="0" w:color="auto"/>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IAS</w:t>
            </w:r>
          </w:p>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NLU</w:t>
            </w:r>
          </w:p>
        </w:tc>
        <w:tc>
          <w:tcPr>
            <w:tcW w:w="3363" w:type="dxa"/>
            <w:tcBorders>
              <w:top w:val="nil"/>
              <w:left w:val="nil"/>
              <w:bottom w:val="single" w:sz="4" w:space="0" w:color="auto"/>
              <w:right w:val="nil"/>
            </w:tcBorders>
            <w:vAlign w:val="center"/>
          </w:tcPr>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Năng suất cao, ngắn ngày</w:t>
            </w:r>
          </w:p>
          <w:p w:rsidR="003F6512" w:rsidRPr="00481E9C" w:rsidRDefault="003F6512" w:rsidP="00F67D50">
            <w:pPr>
              <w:spacing w:before="60" w:after="60" w:line="288" w:lineRule="auto"/>
              <w:jc w:val="center"/>
              <w:rPr>
                <w:snapToGrid w:val="0"/>
                <w:sz w:val="26"/>
                <w:szCs w:val="26"/>
                <w:lang w:val="vi-VN"/>
              </w:rPr>
            </w:pPr>
            <w:r w:rsidRPr="00481E9C">
              <w:rPr>
                <w:snapToGrid w:val="0"/>
                <w:sz w:val="26"/>
                <w:szCs w:val="26"/>
                <w:lang w:val="vi-VN"/>
              </w:rPr>
              <w:t>Năng suất cao, ngắn ngày</w:t>
            </w:r>
          </w:p>
        </w:tc>
      </w:tr>
    </w:tbl>
    <w:p w:rsidR="003F6512" w:rsidRPr="00481E9C" w:rsidRDefault="003F6512" w:rsidP="00F67D50">
      <w:pPr>
        <w:spacing w:before="120" w:after="120" w:line="288" w:lineRule="auto"/>
        <w:ind w:firstLine="709"/>
        <w:jc w:val="right"/>
        <w:rPr>
          <w:i/>
          <w:snapToGrid w:val="0"/>
          <w:sz w:val="26"/>
          <w:szCs w:val="26"/>
          <w:lang w:val="vi-VN"/>
        </w:rPr>
      </w:pPr>
      <w:r w:rsidRPr="00481E9C">
        <w:rPr>
          <w:i/>
          <w:snapToGrid w:val="0"/>
          <w:sz w:val="26"/>
          <w:szCs w:val="26"/>
          <w:lang w:val="vi-VN"/>
        </w:rPr>
        <w:t xml:space="preserve">(Nguồn: [82]) </w:t>
      </w:r>
    </w:p>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vi-VN"/>
        </w:rPr>
        <w:t>Bảng 1.16 thể hiện nguồn gốc và đặc tính chính của 9 giống sắn phổ biến ở Việt Nam Chương trình Sắn Việt Nam thử nghiệm và đánh giá bộ giống sắn mới khảo nghiệm quốc gia [92].</w:t>
      </w:r>
    </w:p>
    <w:p w:rsidR="003F6512" w:rsidRPr="00481E9C" w:rsidRDefault="003F6512" w:rsidP="00F67D50">
      <w:pPr>
        <w:spacing w:before="120" w:after="120" w:line="288" w:lineRule="auto"/>
        <w:ind w:firstLine="709"/>
        <w:jc w:val="both"/>
        <w:rPr>
          <w:snapToGrid w:val="0"/>
          <w:sz w:val="26"/>
          <w:szCs w:val="26"/>
          <w:lang w:val="vi-VN"/>
        </w:rPr>
      </w:pPr>
      <w:r w:rsidRPr="00481E9C">
        <w:rPr>
          <w:snapToGrid w:val="0"/>
          <w:sz w:val="26"/>
          <w:szCs w:val="26"/>
          <w:lang w:val="vi-VN"/>
        </w:rPr>
        <w:t>Nguồn vật liệu giống sắn tại Trường Đại học Nông Lâm thành phố Hồ Chí Minh và IAS khá phong phú, được chuyên gia CIAT đánh giá là một trong những nguồn gen giống sắn mạnh nhất Châu Á. Kết quả chính của đề tài “Tuyển chọn các dòng sắn lai đơn bội kép (cassava doubled haploid - DH) nhập nội từ CIAT” đã đạt được kết quả khá triển vọng. Trong tổng số 24.074 hạt sắn lai DH nhập nội từ CIAT và 37.210 hạt sắn lai hữu tính tại Việt Nam, 38 giống tác giả (từ Thái Lan, Colombia/ CIAT, Brazil, Trung Quốc, Ấn Độ, Indonesia, Malaysia, Việt Nam) và 31 giống sắn bản địa đã bảo tồn và đánh giá 344 mẫu giống sắn, chọn được 98 giống sắn tốt. Giống sắn KM140 là giống sắn lai hữu tính đầu tiên của Việt Nam đoạt giải Nhất VIFOTEC năm 2010 và những giống sắn lai theo hướng này đã được mạng lưới khảo nghiệm quốc gia kết quả rất triển vọng. Hình 1</w:t>
      </w:r>
      <w:r w:rsidRPr="00481E9C">
        <w:rPr>
          <w:snapToGrid w:val="0"/>
          <w:sz w:val="26"/>
          <w:szCs w:val="26"/>
          <w:lang w:val="pt-BR"/>
        </w:rPr>
        <w:t>.3 thể hiện s</w:t>
      </w:r>
      <w:r w:rsidRPr="00481E9C">
        <w:rPr>
          <w:snapToGrid w:val="0"/>
          <w:sz w:val="26"/>
          <w:szCs w:val="26"/>
          <w:lang w:val="vi-VN"/>
        </w:rPr>
        <w:t xml:space="preserve">ơ đồ phả hệ chọn tạo và phát triển giống sắn Việt Nam </w:t>
      </w:r>
      <w:r w:rsidRPr="00481E9C">
        <w:rPr>
          <w:snapToGrid w:val="0"/>
          <w:sz w:val="26"/>
          <w:szCs w:val="26"/>
          <w:lang w:val="pt-BR"/>
        </w:rPr>
        <w:t xml:space="preserve">giai đoạn </w:t>
      </w:r>
      <w:r w:rsidRPr="00481E9C">
        <w:rPr>
          <w:snapToGrid w:val="0"/>
          <w:sz w:val="26"/>
          <w:szCs w:val="26"/>
          <w:lang w:val="vi-VN"/>
        </w:rPr>
        <w:t xml:space="preserve">1991-2015, </w:t>
      </w:r>
      <w:r w:rsidRPr="00481E9C">
        <w:rPr>
          <w:snapToGrid w:val="0"/>
          <w:sz w:val="26"/>
          <w:szCs w:val="26"/>
          <w:lang w:val="pt-BR"/>
        </w:rPr>
        <w:t xml:space="preserve">nguồn gen và </w:t>
      </w:r>
      <w:r w:rsidRPr="00481E9C">
        <w:rPr>
          <w:snapToGrid w:val="0"/>
          <w:sz w:val="26"/>
          <w:szCs w:val="26"/>
          <w:lang w:val="vi-VN"/>
        </w:rPr>
        <w:t>tiến bộ di truyền trong ch</w:t>
      </w:r>
      <w:r w:rsidRPr="00481E9C">
        <w:rPr>
          <w:snapToGrid w:val="0"/>
          <w:sz w:val="26"/>
          <w:szCs w:val="26"/>
          <w:lang w:val="pt-BR"/>
        </w:rPr>
        <w:t>ọn tạo giống sắn ở nước ta.</w:t>
      </w:r>
      <w:r w:rsidRPr="00481E9C">
        <w:rPr>
          <w:snapToGrid w:val="0"/>
          <w:sz w:val="26"/>
          <w:szCs w:val="26"/>
          <w:lang w:val="vi-VN"/>
        </w:rPr>
        <w:t xml:space="preserve"> </w:t>
      </w:r>
    </w:p>
    <w:p w:rsidR="003F6512" w:rsidRPr="00481E9C" w:rsidRDefault="003F6512" w:rsidP="00F67D50">
      <w:pPr>
        <w:keepNext/>
        <w:spacing w:before="120" w:after="120" w:line="288" w:lineRule="auto"/>
        <w:jc w:val="center"/>
        <w:rPr>
          <w:sz w:val="26"/>
          <w:szCs w:val="26"/>
        </w:rPr>
      </w:pPr>
      <w:r w:rsidRPr="00431A50">
        <w:rPr>
          <w:noProof/>
          <w:sz w:val="26"/>
          <w:szCs w:val="26"/>
        </w:rPr>
        <w:pict>
          <v:shape id="Picture 10" o:spid="_x0000_i1026" type="#_x0000_t75" alt="So do san" style="width:421.5pt;height:306.75pt;visibility:visible">
            <v:imagedata r:id="rId13" o:title=""/>
          </v:shape>
        </w:pict>
      </w:r>
    </w:p>
    <w:p w:rsidR="003F6512" w:rsidRPr="00481E9C" w:rsidRDefault="003F6512" w:rsidP="00C30A95">
      <w:pPr>
        <w:pStyle w:val="0H0"/>
        <w:rPr>
          <w:snapToGrid w:val="0"/>
        </w:rPr>
      </w:pPr>
      <w:bookmarkStart w:id="3196" w:name="_Toc483833694"/>
      <w:bookmarkStart w:id="3197" w:name="_Toc490592415"/>
      <w:bookmarkStart w:id="3198" w:name="_Toc496012559"/>
      <w:r w:rsidRPr="00C30A95">
        <w:rPr>
          <w:b/>
        </w:rPr>
        <w:t>Hình 1.</w:t>
      </w:r>
      <w:r w:rsidRPr="00C30A95">
        <w:rPr>
          <w:b/>
        </w:rPr>
        <w:fldChar w:fldCharType="begin"/>
      </w:r>
      <w:r w:rsidRPr="00C30A95">
        <w:rPr>
          <w:b/>
        </w:rPr>
        <w:instrText xml:space="preserve"> SEQ Hình_1. \* ARABIC </w:instrText>
      </w:r>
      <w:r w:rsidRPr="00C30A95">
        <w:rPr>
          <w:b/>
        </w:rPr>
        <w:fldChar w:fldCharType="separate"/>
      </w:r>
      <w:r>
        <w:rPr>
          <w:b/>
          <w:noProof/>
        </w:rPr>
        <w:t>3</w:t>
      </w:r>
      <w:r w:rsidRPr="00C30A95">
        <w:rPr>
          <w:b/>
        </w:rPr>
        <w:fldChar w:fldCharType="end"/>
      </w:r>
      <w:r w:rsidRPr="00C30A95">
        <w:rPr>
          <w:b/>
        </w:rPr>
        <w:t>.</w:t>
      </w:r>
      <w:r w:rsidRPr="00481E9C">
        <w:t xml:space="preserve"> </w:t>
      </w:r>
      <w:r w:rsidRPr="00481E9C">
        <w:rPr>
          <w:snapToGrid w:val="0"/>
          <w:lang w:val="vi-VN"/>
        </w:rPr>
        <w:t>Sơ đồ chọn tạo các giống sắn Việt Nam</w:t>
      </w:r>
      <w:bookmarkEnd w:id="3196"/>
      <w:bookmarkEnd w:id="3197"/>
      <w:bookmarkEnd w:id="3198"/>
    </w:p>
    <w:p w:rsidR="003F6512" w:rsidRPr="00481E9C" w:rsidRDefault="003F6512" w:rsidP="00F67D50">
      <w:pPr>
        <w:pStyle w:val="Caption"/>
        <w:spacing w:before="120" w:after="120" w:line="288" w:lineRule="auto"/>
        <w:ind w:firstLine="709"/>
        <w:jc w:val="right"/>
        <w:rPr>
          <w:i/>
          <w:snapToGrid w:val="0"/>
          <w:szCs w:val="26"/>
          <w:lang w:val="vi-VN"/>
        </w:rPr>
      </w:pPr>
      <w:r w:rsidRPr="00481E9C">
        <w:rPr>
          <w:b w:val="0"/>
          <w:i/>
          <w:snapToGrid w:val="0"/>
          <w:szCs w:val="26"/>
          <w:lang w:val="vi-VN"/>
        </w:rPr>
        <w:t>(</w:t>
      </w:r>
      <w:r w:rsidRPr="00481E9C">
        <w:rPr>
          <w:b w:val="0"/>
          <w:i/>
          <w:snapToGrid w:val="0"/>
          <w:szCs w:val="26"/>
        </w:rPr>
        <w:t>Nguồn: [32])</w:t>
      </w:r>
    </w:p>
    <w:p w:rsidR="003F6512" w:rsidRPr="00481E9C" w:rsidRDefault="003F6512" w:rsidP="00F67D50">
      <w:pPr>
        <w:spacing w:before="120" w:after="120" w:line="288" w:lineRule="auto"/>
        <w:ind w:firstLine="709"/>
        <w:jc w:val="both"/>
        <w:rPr>
          <w:sz w:val="26"/>
          <w:szCs w:val="26"/>
          <w:lang w:val="vi-VN"/>
        </w:rPr>
      </w:pPr>
      <w:r w:rsidRPr="00481E9C">
        <w:rPr>
          <w:snapToGrid w:val="0"/>
          <w:sz w:val="26"/>
          <w:szCs w:val="26"/>
          <w:lang w:val="vi-VN"/>
        </w:rPr>
        <w:tab/>
      </w:r>
      <w:r w:rsidRPr="00481E9C">
        <w:rPr>
          <w:sz w:val="26"/>
          <w:szCs w:val="26"/>
          <w:lang w:val="vi-VN"/>
        </w:rPr>
        <w:t>Theo Hoàng Kim và cs, (2016) [29], tại ‘Kết quả chọn tạo và phát triển giống sắn KM419 ở các vùng sinh thái’ đã cho thấy: Giống sắn KM419 đã được khảo nghiệm cơ bản, khảo nghiệm sản xuất và phát triển rộng tại Tây Ninh, Đồng Nai, Đak Lak, được nông dân các địa phương ưa chuộng và phát triển nhanh trong sản xuất với tên gọi sắn giống cao sản siêu bột Nông Lâm, Cút lùn.</w:t>
      </w:r>
    </w:p>
    <w:p w:rsidR="003F6512" w:rsidRPr="00481E9C" w:rsidRDefault="003F6512" w:rsidP="00F67D50">
      <w:pPr>
        <w:spacing w:before="120" w:after="120" w:line="288" w:lineRule="auto"/>
        <w:ind w:firstLine="709"/>
        <w:jc w:val="both"/>
        <w:rPr>
          <w:spacing w:val="-2"/>
          <w:sz w:val="26"/>
          <w:szCs w:val="26"/>
          <w:lang w:val="pt-BR"/>
        </w:rPr>
      </w:pPr>
      <w:r w:rsidRPr="00481E9C">
        <w:rPr>
          <w:sz w:val="26"/>
          <w:szCs w:val="26"/>
          <w:lang w:val="vi-VN"/>
        </w:rPr>
        <w:t xml:space="preserve"> </w:t>
      </w:r>
      <w:r w:rsidRPr="00481E9C">
        <w:rPr>
          <w:spacing w:val="-2"/>
          <w:sz w:val="26"/>
          <w:szCs w:val="26"/>
          <w:lang w:val="pt-BR"/>
        </w:rPr>
        <w:t>Theo Trần Ngọc Ngoạn và cs, (2014) [92], “</w:t>
      </w:r>
      <w:r w:rsidRPr="00481E9C">
        <w:rPr>
          <w:i/>
          <w:spacing w:val="-2"/>
          <w:sz w:val="26"/>
          <w:szCs w:val="26"/>
          <w:lang w:val="pt-BR"/>
        </w:rPr>
        <w:t>Kết quả nghiên cứu tuyển chọn giống sắn tại bốn vùng sinh thái năm 2011-2013</w:t>
      </w:r>
      <w:r w:rsidRPr="00481E9C">
        <w:rPr>
          <w:spacing w:val="-2"/>
          <w:sz w:val="26"/>
          <w:szCs w:val="26"/>
          <w:lang w:val="pt-BR"/>
        </w:rPr>
        <w:t xml:space="preserve">”, đã xác định:  Các giống sắn có tiềm năng đạt năng suất củ tươi và tỷ lệ tinh bột cao thích hợp với vùng trung du, miền núi phía Bắc là HL2004-28; HL2004-32; KM419; vùng Bắc Trung Bộ HL2004-28; KM419; HL2004-32; vùng Nam Trung Bộ: HL2004-28; OMR35-8, GM155-7 vùng Đông Nam Bộ: KM419; HL2004-28; KM414. Trong các giống sắn có tiềm năng, giống sắn KM419 luôn dẫn đầu về năng suất tại vùng Đông Nam Bộ và được nhân rộng trong sản xuất ở các tỉnh Tây Ninh, Đồng Nai, Đak Lak, Bình Phước, Ninh Thuận. </w:t>
      </w:r>
      <w:r w:rsidRPr="00481E9C">
        <w:rPr>
          <w:sz w:val="26"/>
          <w:szCs w:val="26"/>
          <w:lang w:val="pt-BR"/>
        </w:rPr>
        <w:t xml:space="preserve">Theo Trần Ngọc Ngoạn và cs, (2015) [54], kết quả khảo nghiệm sản xuất các giống sắn </w:t>
      </w:r>
      <w:r w:rsidRPr="00481E9C">
        <w:rPr>
          <w:noProof/>
          <w:sz w:val="26"/>
          <w:szCs w:val="26"/>
          <w:lang w:val="pt-BR"/>
        </w:rPr>
        <w:t xml:space="preserve">tại ba tỉnh </w:t>
      </w:r>
      <w:r w:rsidRPr="00481E9C">
        <w:rPr>
          <w:sz w:val="26"/>
          <w:szCs w:val="26"/>
          <w:lang w:val="pt-BR"/>
        </w:rPr>
        <w:t xml:space="preserve">Đồng Nai, Tuyên Quang, Nghệ An </w:t>
      </w:r>
      <w:r w:rsidRPr="00481E9C">
        <w:rPr>
          <w:noProof/>
          <w:sz w:val="26"/>
          <w:szCs w:val="26"/>
          <w:lang w:val="pt-BR"/>
        </w:rPr>
        <w:t>năm 2013 t</w:t>
      </w:r>
      <w:r w:rsidRPr="00481E9C">
        <w:rPr>
          <w:sz w:val="26"/>
          <w:szCs w:val="26"/>
          <w:lang w:val="pt-BR"/>
        </w:rPr>
        <w:t>rên quy mô sản xuất rộng, giống sắn KM419 đã đạt năng suất củ tươi bình quân 40,8 tấn/ha, vượt 27,8% so với KM94 năng suất 31,9 tấn/ha.</w:t>
      </w:r>
    </w:p>
    <w:p w:rsidR="003F6512" w:rsidRPr="00481E9C" w:rsidRDefault="003F6512" w:rsidP="00C30A95">
      <w:pPr>
        <w:spacing w:before="120" w:after="120" w:line="300" w:lineRule="auto"/>
        <w:ind w:firstLine="709"/>
        <w:jc w:val="both"/>
        <w:rPr>
          <w:sz w:val="26"/>
          <w:szCs w:val="26"/>
          <w:lang w:val="pt-BR"/>
        </w:rPr>
      </w:pPr>
      <w:r w:rsidRPr="00481E9C">
        <w:rPr>
          <w:snapToGrid w:val="0"/>
          <w:sz w:val="26"/>
          <w:szCs w:val="26"/>
          <w:lang w:val="pt-BR"/>
        </w:rPr>
        <w:t>B</w:t>
      </w:r>
      <w:r w:rsidRPr="00481E9C">
        <w:rPr>
          <w:snapToGrid w:val="0"/>
          <w:sz w:val="26"/>
          <w:szCs w:val="26"/>
          <w:lang w:val="vi-VN"/>
        </w:rPr>
        <w:t xml:space="preserve">ộ giống sắn Phú Yên thực hiện trong đề tài này gồm </w:t>
      </w:r>
      <w:r w:rsidRPr="00481E9C">
        <w:rPr>
          <w:snapToGrid w:val="0"/>
          <w:sz w:val="26"/>
          <w:szCs w:val="26"/>
          <w:lang w:val="pt-BR"/>
        </w:rPr>
        <w:t>các</w:t>
      </w:r>
      <w:r w:rsidRPr="00481E9C">
        <w:rPr>
          <w:snapToGrid w:val="0"/>
          <w:sz w:val="26"/>
          <w:szCs w:val="26"/>
          <w:lang w:val="vi-VN"/>
        </w:rPr>
        <w:t xml:space="preserve"> giống sắn triển vọng  KM419, KM444, KM440, KM414, KM397, KM325, KM94 (đ/c 1), KM98-5 (đ/2) là những thành tựu giống sắn triển vọng mới nhất tại thời điểm của Thế </w:t>
      </w:r>
      <w:r w:rsidRPr="00481E9C">
        <w:rPr>
          <w:snapToGrid w:val="0"/>
          <w:sz w:val="26"/>
          <w:szCs w:val="26"/>
          <w:lang w:val="pt-BR"/>
        </w:rPr>
        <w:t>g</w:t>
      </w:r>
      <w:r w:rsidRPr="00481E9C">
        <w:rPr>
          <w:snapToGrid w:val="0"/>
          <w:sz w:val="26"/>
          <w:szCs w:val="26"/>
          <w:lang w:val="vi-VN"/>
        </w:rPr>
        <w:t>iới và Việt Nam, được vận dụng trực tiếp cho tỉnh Phú Yên</w:t>
      </w:r>
      <w:r w:rsidRPr="00481E9C">
        <w:rPr>
          <w:snapToGrid w:val="0"/>
          <w:sz w:val="26"/>
          <w:szCs w:val="26"/>
          <w:lang w:val="pt-BR"/>
        </w:rPr>
        <w:t xml:space="preserve"> ở </w:t>
      </w:r>
      <w:r w:rsidRPr="00481E9C">
        <w:rPr>
          <w:snapToGrid w:val="0"/>
          <w:sz w:val="26"/>
          <w:szCs w:val="26"/>
          <w:lang w:val="vi-VN"/>
        </w:rPr>
        <w:t>vùng Duyên hải Nam Trung Bộ.</w:t>
      </w:r>
      <w:r w:rsidRPr="00481E9C">
        <w:rPr>
          <w:sz w:val="26"/>
          <w:szCs w:val="26"/>
          <w:lang w:val="pt-BR"/>
        </w:rPr>
        <w:t xml:space="preserve">  </w:t>
      </w:r>
    </w:p>
    <w:p w:rsidR="003F6512" w:rsidRPr="00481E9C" w:rsidRDefault="003F6512" w:rsidP="00C30A95">
      <w:pPr>
        <w:pStyle w:val="02D"/>
        <w:spacing w:line="300" w:lineRule="auto"/>
      </w:pPr>
      <w:bookmarkStart w:id="3199" w:name="_Toc483835308"/>
      <w:bookmarkStart w:id="3200" w:name="_Toc496012437"/>
      <w:bookmarkStart w:id="3201" w:name="_Toc475376823"/>
      <w:bookmarkStart w:id="3202" w:name="_Toc480146673"/>
      <w:bookmarkStart w:id="3203" w:name="_Toc480235164"/>
      <w:bookmarkStart w:id="3204" w:name="_Toc480256641"/>
      <w:bookmarkStart w:id="3205" w:name="_Toc480258591"/>
      <w:bookmarkStart w:id="3206" w:name="_Toc480262503"/>
      <w:bookmarkStart w:id="3207" w:name="_Toc480264466"/>
      <w:bookmarkStart w:id="3208" w:name="_Toc480266428"/>
      <w:bookmarkStart w:id="3209" w:name="_Toc480268378"/>
      <w:bookmarkStart w:id="3210" w:name="_Toc480318302"/>
      <w:bookmarkStart w:id="3211" w:name="_Toc480318435"/>
      <w:bookmarkStart w:id="3212" w:name="_Toc480320906"/>
      <w:bookmarkStart w:id="3213" w:name="_Toc481616234"/>
      <w:bookmarkStart w:id="3214" w:name="_Toc483471717"/>
      <w:r w:rsidRPr="00481E9C">
        <w:t>1.3.2. Kết quả nghiên cứu về kỹ thuật thâm canh sắn</w:t>
      </w:r>
      <w:bookmarkEnd w:id="3199"/>
      <w:bookmarkEnd w:id="3200"/>
    </w:p>
    <w:p w:rsidR="003F6512" w:rsidRPr="00481E9C" w:rsidRDefault="003F6512" w:rsidP="00C30A95">
      <w:pPr>
        <w:pStyle w:val="04D"/>
      </w:pPr>
      <w:bookmarkStart w:id="3215" w:name="_Toc480142051"/>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r w:rsidRPr="00481E9C">
        <w:t xml:space="preserve">1.3.2.1. Phân bón </w:t>
      </w:r>
      <w:bookmarkEnd w:id="3215"/>
    </w:p>
    <w:p w:rsidR="003F6512" w:rsidRPr="00481E9C" w:rsidRDefault="003F6512" w:rsidP="00C30A95">
      <w:pPr>
        <w:spacing w:before="120" w:after="120" w:line="300" w:lineRule="auto"/>
        <w:ind w:firstLine="709"/>
        <w:jc w:val="both"/>
        <w:rPr>
          <w:snapToGrid w:val="0"/>
          <w:sz w:val="26"/>
          <w:szCs w:val="26"/>
        </w:rPr>
      </w:pPr>
      <w:r w:rsidRPr="00481E9C">
        <w:rPr>
          <w:snapToGrid w:val="0"/>
          <w:sz w:val="26"/>
          <w:szCs w:val="26"/>
        </w:rPr>
        <w:t>Trên thế giới các nghiên cứu về phân bón và kỹ thuật bón phân cho sắn được nhiều tác giả đề cập</w:t>
      </w:r>
      <w:bookmarkStart w:id="3216" w:name="_Toc480148863"/>
      <w:bookmarkStart w:id="3217" w:name="_Toc480258503"/>
      <w:bookmarkStart w:id="3218" w:name="_Toc480260453"/>
      <w:bookmarkStart w:id="3219" w:name="_Toc480264365"/>
      <w:bookmarkStart w:id="3220" w:name="_Toc480266328"/>
      <w:bookmarkStart w:id="3221" w:name="_Toc480268290"/>
      <w:bookmarkStart w:id="3222" w:name="_Toc480270240"/>
      <w:bookmarkStart w:id="3223" w:name="_Toc480320297"/>
      <w:r w:rsidRPr="00481E9C">
        <w:rPr>
          <w:snapToGrid w:val="0"/>
          <w:sz w:val="26"/>
          <w:szCs w:val="26"/>
        </w:rPr>
        <w:t>. Howeler, R.H. và T.M. Aye. (2015) [25], đã tổng kết thành tựu nghiên cứu phân bón sắn toàn cầu và rút ra 8 kết luận cơ bản sau:</w:t>
      </w:r>
      <w:bookmarkEnd w:id="3216"/>
      <w:bookmarkEnd w:id="3217"/>
      <w:bookmarkEnd w:id="3218"/>
      <w:bookmarkEnd w:id="3219"/>
      <w:bookmarkEnd w:id="3220"/>
      <w:bookmarkEnd w:id="3221"/>
      <w:bookmarkEnd w:id="3222"/>
      <w:bookmarkEnd w:id="3223"/>
      <w:r w:rsidRPr="00481E9C">
        <w:rPr>
          <w:snapToGrid w:val="0"/>
          <w:sz w:val="26"/>
          <w:szCs w:val="26"/>
        </w:rPr>
        <w:t xml:space="preserve"> </w:t>
      </w:r>
      <w:bookmarkStart w:id="3224" w:name="_Toc480148864"/>
      <w:bookmarkStart w:id="3225" w:name="_Toc480258504"/>
      <w:bookmarkStart w:id="3226" w:name="_Toc480260454"/>
      <w:bookmarkStart w:id="3227" w:name="_Toc480264366"/>
      <w:bookmarkStart w:id="3228" w:name="_Toc480266329"/>
      <w:bookmarkStart w:id="3229" w:name="_Toc480268291"/>
      <w:bookmarkStart w:id="3230" w:name="_Toc480270241"/>
      <w:bookmarkStart w:id="3231" w:name="_Toc480320298"/>
      <w:r w:rsidRPr="00481E9C">
        <w:rPr>
          <w:snapToGrid w:val="0"/>
          <w:sz w:val="26"/>
          <w:szCs w:val="26"/>
        </w:rPr>
        <w:t>1) Xác định sự thiếu hụt các chất dinh dưỡng hạn chế năng suất bằng cách quan sát cẩn thận triệu chứng thiếu hụt này qua phân tích đất và cây, hoặc bằng cách tiến hành các thí nghiệm đơn giản trong lĩnh vực này</w:t>
      </w:r>
      <w:bookmarkStart w:id="3232" w:name="_Toc480148865"/>
      <w:bookmarkStart w:id="3233" w:name="_Toc480258505"/>
      <w:bookmarkStart w:id="3234" w:name="_Toc480260455"/>
      <w:bookmarkStart w:id="3235" w:name="_Toc480264367"/>
      <w:bookmarkStart w:id="3236" w:name="_Toc480266330"/>
      <w:bookmarkStart w:id="3237" w:name="_Toc480268292"/>
      <w:bookmarkStart w:id="3238" w:name="_Toc480270242"/>
      <w:bookmarkStart w:id="3239" w:name="_Toc480320299"/>
      <w:bookmarkEnd w:id="3224"/>
      <w:bookmarkEnd w:id="3225"/>
      <w:bookmarkEnd w:id="3226"/>
      <w:bookmarkEnd w:id="3227"/>
      <w:bookmarkEnd w:id="3228"/>
      <w:bookmarkEnd w:id="3229"/>
      <w:bookmarkEnd w:id="3230"/>
      <w:bookmarkEnd w:id="3231"/>
      <w:r w:rsidRPr="00481E9C">
        <w:rPr>
          <w:snapToGrid w:val="0"/>
          <w:sz w:val="26"/>
          <w:szCs w:val="26"/>
        </w:rPr>
        <w:t>; 2) Nếu không xác định được lượng dinh dưỡng hạn chế, một công thức chung cần áp dụng là bón cho sắn khoảng 80-100 N + 40-50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+ 100-120 K</w:t>
      </w:r>
      <w:r w:rsidRPr="00481E9C">
        <w:rPr>
          <w:snapToGrid w:val="0"/>
          <w:sz w:val="26"/>
          <w:szCs w:val="26"/>
          <w:vertAlign w:val="subscript"/>
        </w:rPr>
        <w:t>2</w:t>
      </w:r>
      <w:r w:rsidRPr="00481E9C">
        <w:rPr>
          <w:snapToGrid w:val="0"/>
          <w:sz w:val="26"/>
          <w:szCs w:val="26"/>
        </w:rPr>
        <w:t>O kg/ha với các loại phân đơn  như Urê, Supe lân và Kali Clorua</w:t>
      </w:r>
      <w:bookmarkEnd w:id="3232"/>
      <w:bookmarkEnd w:id="3233"/>
      <w:bookmarkEnd w:id="3234"/>
      <w:bookmarkEnd w:id="3235"/>
      <w:bookmarkEnd w:id="3236"/>
      <w:bookmarkEnd w:id="3237"/>
      <w:bookmarkEnd w:id="3238"/>
      <w:bookmarkEnd w:id="3239"/>
      <w:r w:rsidRPr="00481E9C">
        <w:rPr>
          <w:snapToGrid w:val="0"/>
          <w:sz w:val="26"/>
          <w:szCs w:val="26"/>
        </w:rPr>
        <w:t xml:space="preserve">; </w:t>
      </w:r>
      <w:bookmarkStart w:id="3240" w:name="_Toc480148866"/>
      <w:bookmarkStart w:id="3241" w:name="_Toc480258506"/>
      <w:bookmarkStart w:id="3242" w:name="_Toc480260456"/>
      <w:bookmarkStart w:id="3243" w:name="_Toc480264368"/>
      <w:bookmarkStart w:id="3244" w:name="_Toc480266331"/>
      <w:bookmarkStart w:id="3245" w:name="_Toc480268293"/>
      <w:bookmarkStart w:id="3246" w:name="_Toc480270243"/>
      <w:bookmarkStart w:id="3247" w:name="_Toc480320300"/>
      <w:r w:rsidRPr="00481E9C">
        <w:rPr>
          <w:snapToGrid w:val="0"/>
          <w:sz w:val="26"/>
          <w:szCs w:val="26"/>
        </w:rPr>
        <w:t>3) Nếu dùng phân NPK tổng hợp, bón khoảng 600 kg/ha phân bón NPK 15-15-15 hoặc  NPK 16-16-16; hoặc 600 kg/ha NPK 15-7-18</w:t>
      </w:r>
      <w:bookmarkEnd w:id="3240"/>
      <w:bookmarkEnd w:id="3241"/>
      <w:bookmarkEnd w:id="3242"/>
      <w:bookmarkEnd w:id="3243"/>
      <w:bookmarkEnd w:id="3244"/>
      <w:bookmarkEnd w:id="3245"/>
      <w:bookmarkEnd w:id="3246"/>
      <w:bookmarkEnd w:id="3247"/>
      <w:r w:rsidRPr="00481E9C">
        <w:rPr>
          <w:snapToGrid w:val="0"/>
          <w:sz w:val="26"/>
          <w:szCs w:val="26"/>
        </w:rPr>
        <w:t xml:space="preserve">; </w:t>
      </w:r>
      <w:bookmarkStart w:id="3248" w:name="_Toc480148867"/>
      <w:bookmarkStart w:id="3249" w:name="_Toc480258507"/>
      <w:bookmarkStart w:id="3250" w:name="_Toc480260457"/>
      <w:bookmarkStart w:id="3251" w:name="_Toc480264369"/>
      <w:bookmarkStart w:id="3252" w:name="_Toc480266332"/>
      <w:bookmarkStart w:id="3253" w:name="_Toc480268294"/>
      <w:bookmarkStart w:id="3254" w:name="_Toc480270244"/>
      <w:bookmarkStart w:id="3255" w:name="_Toc480320301"/>
      <w:r w:rsidRPr="00481E9C">
        <w:rPr>
          <w:snapToGrid w:val="0"/>
          <w:sz w:val="26"/>
          <w:szCs w:val="26"/>
        </w:rPr>
        <w:t>4) Sắn nếu được trồng xen với các loại ngũ cốc như ngô hoặc lúa thì nên bón các loại phân bón như trên cho sắn và bón thêm N và P cho ngũ cốc trồng xen; nếu sắn trồng xen các loại đậu ăn hạt như đậu tương, đậu phộng, đậu đen, đậu đỏ, đậu xanh, thì chủ yếu bón thêm lân</w:t>
      </w:r>
      <w:bookmarkEnd w:id="3248"/>
      <w:bookmarkEnd w:id="3249"/>
      <w:bookmarkEnd w:id="3250"/>
      <w:bookmarkEnd w:id="3251"/>
      <w:bookmarkEnd w:id="3252"/>
      <w:bookmarkEnd w:id="3253"/>
      <w:bookmarkEnd w:id="3254"/>
      <w:bookmarkEnd w:id="3255"/>
      <w:r w:rsidRPr="00481E9C">
        <w:rPr>
          <w:snapToGrid w:val="0"/>
          <w:sz w:val="26"/>
          <w:szCs w:val="26"/>
        </w:rPr>
        <w:t xml:space="preserve">; </w:t>
      </w:r>
      <w:bookmarkStart w:id="3256" w:name="_Toc480148868"/>
      <w:bookmarkStart w:id="3257" w:name="_Toc480258508"/>
      <w:bookmarkStart w:id="3258" w:name="_Toc480260458"/>
      <w:bookmarkStart w:id="3259" w:name="_Toc480264370"/>
      <w:bookmarkStart w:id="3260" w:name="_Toc480266333"/>
      <w:bookmarkStart w:id="3261" w:name="_Toc480268295"/>
      <w:bookmarkStart w:id="3262" w:name="_Toc480270245"/>
      <w:bookmarkStart w:id="3263" w:name="_Toc480320302"/>
      <w:r w:rsidRPr="00481E9C">
        <w:rPr>
          <w:snapToGrid w:val="0"/>
          <w:sz w:val="26"/>
          <w:szCs w:val="26"/>
        </w:rPr>
        <w:t>5) Sắn nếu được trồng nhiều năm trên cùng một thửa ruộng thì nên giảm bón P và tăng bón K, như bón 20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kg/ha và 120 K</w:t>
      </w:r>
      <w:r w:rsidRPr="00481E9C">
        <w:rPr>
          <w:snapToGrid w:val="0"/>
          <w:sz w:val="26"/>
          <w:szCs w:val="26"/>
          <w:vertAlign w:val="subscript"/>
        </w:rPr>
        <w:t>2</w:t>
      </w:r>
      <w:r w:rsidRPr="00481E9C">
        <w:rPr>
          <w:snapToGrid w:val="0"/>
          <w:sz w:val="26"/>
          <w:szCs w:val="26"/>
        </w:rPr>
        <w:t>O kg/ha, hoặc bón khoảng 500 kg/ha phân trộn NPK 14 – 4 – 24</w:t>
      </w:r>
      <w:bookmarkEnd w:id="3256"/>
      <w:bookmarkEnd w:id="3257"/>
      <w:bookmarkEnd w:id="3258"/>
      <w:bookmarkEnd w:id="3259"/>
      <w:bookmarkEnd w:id="3260"/>
      <w:bookmarkEnd w:id="3261"/>
      <w:bookmarkEnd w:id="3262"/>
      <w:bookmarkEnd w:id="3263"/>
      <w:r w:rsidRPr="00481E9C">
        <w:rPr>
          <w:snapToGrid w:val="0"/>
          <w:sz w:val="26"/>
          <w:szCs w:val="26"/>
        </w:rPr>
        <w:t xml:space="preserve">; </w:t>
      </w:r>
      <w:bookmarkStart w:id="3264" w:name="_Toc480148869"/>
      <w:bookmarkStart w:id="3265" w:name="_Toc480258509"/>
      <w:bookmarkStart w:id="3266" w:name="_Toc480260459"/>
      <w:bookmarkStart w:id="3267" w:name="_Toc480264371"/>
      <w:bookmarkStart w:id="3268" w:name="_Toc480266334"/>
      <w:bookmarkStart w:id="3269" w:name="_Toc480268296"/>
      <w:bookmarkStart w:id="3270" w:name="_Toc480270246"/>
      <w:bookmarkStart w:id="3271" w:name="_Toc480320303"/>
      <w:r w:rsidRPr="00481E9C">
        <w:rPr>
          <w:snapToGrid w:val="0"/>
          <w:sz w:val="26"/>
          <w:szCs w:val="26"/>
        </w:rPr>
        <w:t>6) Nên kết hợp bón phân hóa học với 4 -5 tấn/ha phân chuồng hoặc phân hữu cơ, nếu có thể</w:t>
      </w:r>
      <w:bookmarkEnd w:id="3264"/>
      <w:bookmarkEnd w:id="3265"/>
      <w:bookmarkEnd w:id="3266"/>
      <w:bookmarkEnd w:id="3267"/>
      <w:bookmarkEnd w:id="3268"/>
      <w:bookmarkEnd w:id="3269"/>
      <w:bookmarkEnd w:id="3270"/>
      <w:bookmarkEnd w:id="3271"/>
      <w:r w:rsidRPr="00481E9C">
        <w:rPr>
          <w:snapToGrid w:val="0"/>
          <w:sz w:val="26"/>
          <w:szCs w:val="26"/>
        </w:rPr>
        <w:t xml:space="preserve">; </w:t>
      </w:r>
      <w:bookmarkStart w:id="3272" w:name="_Toc480148870"/>
      <w:bookmarkStart w:id="3273" w:name="_Toc480258510"/>
      <w:bookmarkStart w:id="3274" w:name="_Toc480260460"/>
      <w:bookmarkStart w:id="3275" w:name="_Toc480264372"/>
      <w:bookmarkStart w:id="3276" w:name="_Toc480266335"/>
      <w:bookmarkStart w:id="3277" w:name="_Toc480268297"/>
      <w:bookmarkStart w:id="3278" w:name="_Toc480270247"/>
      <w:bookmarkStart w:id="3279" w:name="_Toc480320304"/>
      <w:r w:rsidRPr="00481E9C">
        <w:rPr>
          <w:snapToGrid w:val="0"/>
          <w:sz w:val="26"/>
          <w:szCs w:val="26"/>
        </w:rPr>
        <w:t>7) Phân chuồng và phân hữu cơ cần rãi đều hoặc bón theo hốc, bón kết hợp trước khi trồng, trong khi phân hóa học được bón ngay sau khi trồng hoặc khoảng một tháng sau trồng, bón gần hốc sắn và được phủ đất để tránh mất dinh dưỡng</w:t>
      </w:r>
      <w:bookmarkEnd w:id="3272"/>
      <w:bookmarkEnd w:id="3273"/>
      <w:bookmarkEnd w:id="3274"/>
      <w:bookmarkEnd w:id="3275"/>
      <w:bookmarkEnd w:id="3276"/>
      <w:bookmarkEnd w:id="3277"/>
      <w:bookmarkEnd w:id="3278"/>
      <w:bookmarkEnd w:id="3279"/>
      <w:r w:rsidRPr="00481E9C">
        <w:rPr>
          <w:snapToGrid w:val="0"/>
          <w:sz w:val="26"/>
          <w:szCs w:val="26"/>
        </w:rPr>
        <w:t xml:space="preserve">; </w:t>
      </w:r>
      <w:bookmarkStart w:id="3280" w:name="_Toc480148871"/>
      <w:bookmarkStart w:id="3281" w:name="_Toc480258511"/>
      <w:bookmarkStart w:id="3282" w:name="_Toc480260461"/>
      <w:bookmarkStart w:id="3283" w:name="_Toc480264373"/>
      <w:bookmarkStart w:id="3284" w:name="_Toc480266336"/>
      <w:bookmarkStart w:id="3285" w:name="_Toc480268298"/>
      <w:bookmarkStart w:id="3286" w:name="_Toc480270248"/>
      <w:bookmarkStart w:id="3287" w:name="_Toc480320305"/>
      <w:r w:rsidRPr="00481E9C">
        <w:rPr>
          <w:snapToGrid w:val="0"/>
          <w:sz w:val="26"/>
          <w:szCs w:val="26"/>
        </w:rPr>
        <w:t>8) Nếu sâu bệnh không là vấn đề lớn thì cày vùi cỏ dại vào đất trước khi trồng hoặc tàn dư thực vật vụ trước để lại trên mặt đất như lớp phủ sẽ cải thiện độ phì đất và giảm xói mòn, điều này có tác dụng tương tự như bón phân hữu cơ.</w:t>
      </w:r>
      <w:bookmarkEnd w:id="3280"/>
      <w:bookmarkEnd w:id="3281"/>
      <w:bookmarkEnd w:id="3282"/>
      <w:bookmarkEnd w:id="3283"/>
      <w:bookmarkEnd w:id="3284"/>
      <w:bookmarkEnd w:id="3285"/>
      <w:bookmarkEnd w:id="3286"/>
      <w:bookmarkEnd w:id="3287"/>
      <w:r w:rsidRPr="00481E9C">
        <w:rPr>
          <w:snapToGrid w:val="0"/>
          <w:sz w:val="26"/>
          <w:szCs w:val="26"/>
        </w:rPr>
        <w:t xml:space="preserve"> </w:t>
      </w:r>
    </w:p>
    <w:p w:rsidR="003F6512" w:rsidRPr="00C30A95" w:rsidRDefault="003F6512" w:rsidP="00C30A95">
      <w:pPr>
        <w:spacing w:before="120" w:after="120" w:line="300" w:lineRule="auto"/>
        <w:ind w:firstLine="709"/>
        <w:jc w:val="both"/>
        <w:rPr>
          <w:bCs/>
          <w:snapToGrid w:val="0"/>
          <w:spacing w:val="2"/>
          <w:sz w:val="26"/>
          <w:szCs w:val="26"/>
          <w:shd w:val="clear" w:color="auto" w:fill="FFFFFF"/>
          <w:lang w:val="pt-BR"/>
        </w:rPr>
      </w:pPr>
      <w:r w:rsidRPr="00C30A95">
        <w:rPr>
          <w:bCs/>
          <w:snapToGrid w:val="0"/>
          <w:spacing w:val="2"/>
          <w:sz w:val="26"/>
          <w:szCs w:val="26"/>
          <w:shd w:val="clear" w:color="auto" w:fill="FFFFFF"/>
          <w:lang w:val="pt-BR"/>
        </w:rPr>
        <w:t>Tại thực tiễn của hai địa điểm nghiên cứu mức đầu tư phổ biến của dân là 100 kg N + 60 kg P</w:t>
      </w:r>
      <w:r w:rsidRPr="00C30A95">
        <w:rPr>
          <w:bCs/>
          <w:snapToGrid w:val="0"/>
          <w:spacing w:val="2"/>
          <w:sz w:val="26"/>
          <w:szCs w:val="26"/>
          <w:shd w:val="clear" w:color="auto" w:fill="FFFFFF"/>
          <w:vertAlign w:val="subscript"/>
          <w:lang w:val="pt-BR"/>
        </w:rPr>
        <w:t>2</w:t>
      </w:r>
      <w:r w:rsidRPr="00C30A95">
        <w:rPr>
          <w:bCs/>
          <w:snapToGrid w:val="0"/>
          <w:spacing w:val="2"/>
          <w:sz w:val="26"/>
          <w:szCs w:val="26"/>
          <w:shd w:val="clear" w:color="auto" w:fill="FFFFFF"/>
          <w:lang w:val="pt-BR"/>
        </w:rPr>
        <w:t>O</w:t>
      </w:r>
      <w:r w:rsidRPr="00C30A95">
        <w:rPr>
          <w:bCs/>
          <w:snapToGrid w:val="0"/>
          <w:spacing w:val="2"/>
          <w:sz w:val="26"/>
          <w:szCs w:val="26"/>
          <w:shd w:val="clear" w:color="auto" w:fill="FFFFFF"/>
          <w:vertAlign w:val="subscript"/>
          <w:lang w:val="pt-BR"/>
        </w:rPr>
        <w:t>5</w:t>
      </w:r>
      <w:r w:rsidRPr="00C30A95">
        <w:rPr>
          <w:bCs/>
          <w:snapToGrid w:val="0"/>
          <w:spacing w:val="2"/>
          <w:sz w:val="26"/>
          <w:szCs w:val="26"/>
          <w:shd w:val="clear" w:color="auto" w:fill="FFFFFF"/>
          <w:lang w:val="pt-BR"/>
        </w:rPr>
        <w:t xml:space="preserve"> +</w:t>
      </w:r>
      <w:r w:rsidRPr="00C30A95">
        <w:rPr>
          <w:bCs/>
          <w:snapToGrid w:val="0"/>
          <w:spacing w:val="2"/>
          <w:sz w:val="26"/>
          <w:szCs w:val="26"/>
          <w:shd w:val="clear" w:color="auto" w:fill="FFFFFF"/>
          <w:vertAlign w:val="subscript"/>
          <w:lang w:val="pt-BR"/>
        </w:rPr>
        <w:t xml:space="preserve"> </w:t>
      </w:r>
      <w:r w:rsidRPr="00C30A95">
        <w:rPr>
          <w:bCs/>
          <w:snapToGrid w:val="0"/>
          <w:spacing w:val="2"/>
          <w:sz w:val="26"/>
          <w:szCs w:val="26"/>
          <w:shd w:val="clear" w:color="auto" w:fill="FFFFFF"/>
          <w:lang w:val="pt-BR"/>
        </w:rPr>
        <w:t xml:space="preserve"> 60 kg K</w:t>
      </w:r>
      <w:r w:rsidRPr="00C30A95">
        <w:rPr>
          <w:bCs/>
          <w:snapToGrid w:val="0"/>
          <w:spacing w:val="2"/>
          <w:sz w:val="26"/>
          <w:szCs w:val="26"/>
          <w:shd w:val="clear" w:color="auto" w:fill="FFFFFF"/>
          <w:vertAlign w:val="subscript"/>
          <w:lang w:val="pt-BR"/>
        </w:rPr>
        <w:t>2</w:t>
      </w:r>
      <w:r w:rsidRPr="00C30A95">
        <w:rPr>
          <w:bCs/>
          <w:snapToGrid w:val="0"/>
          <w:spacing w:val="2"/>
          <w:sz w:val="26"/>
          <w:szCs w:val="26"/>
          <w:shd w:val="clear" w:color="auto" w:fill="FFFFFF"/>
          <w:lang w:val="pt-BR"/>
        </w:rPr>
        <w:t>O và quy trình hướng dẫn thâm canh sắn của Chương trình Sắn Việt Nam là 100 kg N + 80 kg P</w:t>
      </w:r>
      <w:r w:rsidRPr="00C30A95">
        <w:rPr>
          <w:bCs/>
          <w:snapToGrid w:val="0"/>
          <w:spacing w:val="2"/>
          <w:sz w:val="26"/>
          <w:szCs w:val="26"/>
          <w:shd w:val="clear" w:color="auto" w:fill="FFFFFF"/>
          <w:vertAlign w:val="subscript"/>
          <w:lang w:val="pt-BR"/>
        </w:rPr>
        <w:t>2</w:t>
      </w:r>
      <w:r w:rsidRPr="00C30A95">
        <w:rPr>
          <w:bCs/>
          <w:snapToGrid w:val="0"/>
          <w:spacing w:val="2"/>
          <w:sz w:val="26"/>
          <w:szCs w:val="26"/>
          <w:shd w:val="clear" w:color="auto" w:fill="FFFFFF"/>
          <w:lang w:val="pt-BR"/>
        </w:rPr>
        <w:t>O</w:t>
      </w:r>
      <w:r w:rsidRPr="00C30A95">
        <w:rPr>
          <w:bCs/>
          <w:snapToGrid w:val="0"/>
          <w:spacing w:val="2"/>
          <w:sz w:val="26"/>
          <w:szCs w:val="26"/>
          <w:shd w:val="clear" w:color="auto" w:fill="FFFFFF"/>
          <w:vertAlign w:val="subscript"/>
          <w:lang w:val="pt-BR"/>
        </w:rPr>
        <w:t>5</w:t>
      </w:r>
      <w:r w:rsidRPr="00C30A95">
        <w:rPr>
          <w:bCs/>
          <w:snapToGrid w:val="0"/>
          <w:spacing w:val="2"/>
          <w:sz w:val="26"/>
          <w:szCs w:val="26"/>
          <w:shd w:val="clear" w:color="auto" w:fill="FFFFFF"/>
          <w:lang w:val="pt-BR"/>
        </w:rPr>
        <w:t xml:space="preserve"> + 120 kg K</w:t>
      </w:r>
      <w:r w:rsidRPr="00C30A95">
        <w:rPr>
          <w:bCs/>
          <w:snapToGrid w:val="0"/>
          <w:spacing w:val="2"/>
          <w:sz w:val="26"/>
          <w:szCs w:val="26"/>
          <w:shd w:val="clear" w:color="auto" w:fill="FFFFFF"/>
          <w:vertAlign w:val="subscript"/>
          <w:lang w:val="pt-BR"/>
        </w:rPr>
        <w:t>2</w:t>
      </w:r>
      <w:r w:rsidRPr="00C30A95">
        <w:rPr>
          <w:bCs/>
          <w:snapToGrid w:val="0"/>
          <w:spacing w:val="2"/>
          <w:sz w:val="26"/>
          <w:szCs w:val="26"/>
          <w:shd w:val="clear" w:color="auto" w:fill="FFFFFF"/>
          <w:lang w:val="pt-BR"/>
        </w:rPr>
        <w:t>O. Trong nghiên cứu này nhằm xác định mức phân bón đầu tư thâm canh cho sắn đạt năng suất cao trên đất xám và đất đỏ Phú Yên, phối hợp phân khoáng N, P, K với phân chuồng và hữu cơ vi sinh nhằm nâng cao năng suất lợi nhuận trồng sắn và quản lý bền vững độ phì nhiêu của đất.</w:t>
      </w:r>
    </w:p>
    <w:p w:rsidR="003F6512" w:rsidRDefault="003F6512" w:rsidP="00F67D50">
      <w:pPr>
        <w:spacing w:before="120" w:after="120" w:line="288" w:lineRule="auto"/>
        <w:ind w:firstLine="709"/>
        <w:jc w:val="both"/>
        <w:rPr>
          <w:bCs/>
          <w:snapToGrid w:val="0"/>
          <w:sz w:val="26"/>
          <w:szCs w:val="26"/>
          <w:shd w:val="clear" w:color="auto" w:fill="FFFFFF"/>
          <w:lang w:val="pt-BR"/>
        </w:rPr>
      </w:pPr>
    </w:p>
    <w:p w:rsidR="003F6512" w:rsidRPr="00481E9C" w:rsidRDefault="003F6512" w:rsidP="00F67D50">
      <w:pPr>
        <w:pStyle w:val="04D"/>
        <w:rPr>
          <w:lang w:val="pt-BR"/>
        </w:rPr>
      </w:pPr>
      <w:r w:rsidRPr="00481E9C">
        <w:rPr>
          <w:lang w:val="pt-BR"/>
        </w:rPr>
        <w:t xml:space="preserve">1.3.2.2. Mật độ trồng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 xml:space="preserve"> Mật độ và khoảng cách trồng sắn trên thế giới đã được nhiều nhà nghiên cứu trên thế giới và Việt Nam tiến hành.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Theo Weite </w:t>
      </w:r>
      <w:r w:rsidRPr="00481E9C">
        <w:rPr>
          <w:sz w:val="26"/>
          <w:szCs w:val="26"/>
          <w:lang w:val="pt-BR"/>
        </w:rPr>
        <w:t xml:space="preserve">[117] </w:t>
      </w:r>
      <w:r w:rsidRPr="00481E9C">
        <w:rPr>
          <w:bCs/>
          <w:snapToGrid w:val="0"/>
          <w:sz w:val="26"/>
          <w:szCs w:val="26"/>
          <w:shd w:val="clear" w:color="auto" w:fill="FFFFFF"/>
          <w:lang w:val="pt-BR"/>
        </w:rPr>
        <w:t>thì mật độ trồng sắn phụ thuộc nhiều vào giống, loại đất và mùa vụ trồng. Giống sắn phân cành nhiều, phát triển nhanh trồng với mật độ thấp và ngược lại. Đất có độ phì cao thì trồng mật độ thấp, còn đối với đất có thành phần dinh dưỡng ít thì trồng mật độ cao. Mùa vụ trồng mưa ẩm thì trồng thưa nhưng mùa vụ trồng khô hạn thì trồng dày hơn. Mật độ trồng thích hợp của các giống sắn tại vùng Nam Trung Quốc thay đồi từ 10.000 đến 15.000 cây/ha.</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Tác giả Tongglum </w:t>
      </w:r>
      <w:r w:rsidRPr="00481E9C">
        <w:rPr>
          <w:sz w:val="26"/>
          <w:szCs w:val="26"/>
          <w:lang w:val="pt-BR"/>
        </w:rPr>
        <w:t>[110] c</w:t>
      </w:r>
      <w:r w:rsidRPr="00481E9C">
        <w:rPr>
          <w:bCs/>
          <w:snapToGrid w:val="0"/>
          <w:sz w:val="26"/>
          <w:szCs w:val="26"/>
          <w:shd w:val="clear" w:color="auto" w:fill="FFFFFF"/>
          <w:lang w:val="pt-BR"/>
        </w:rPr>
        <w:t xml:space="preserve">ho rằng mật độ và khoảng cách trồng có sự ảnh hưởng khác biệt đến năng suất giống Rayong 2 mật độ trồng có thể thay đổi từ 7.000 đến 27.000 cây/ha, còn giống Rayong 3 thì mật độ trồng thích hợp biến động hẹp hơn từ 10.000 đến 15.000 cây/ha.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Theo tác giả Ociano </w:t>
      </w:r>
      <w:r w:rsidRPr="00481E9C">
        <w:rPr>
          <w:sz w:val="26"/>
          <w:szCs w:val="26"/>
          <w:lang w:val="pt-BR"/>
        </w:rPr>
        <w:t xml:space="preserve">[100] </w:t>
      </w:r>
      <w:r w:rsidRPr="00481E9C">
        <w:rPr>
          <w:bCs/>
          <w:snapToGrid w:val="0"/>
          <w:sz w:val="26"/>
          <w:szCs w:val="26"/>
          <w:shd w:val="clear" w:color="auto" w:fill="FFFFFF"/>
          <w:lang w:val="pt-BR"/>
        </w:rPr>
        <w:t xml:space="preserve"> cho biết khoảng cách trồng sắn thích hợp nhất đối với giống sắn thân gọn phân cành ít là 17.700 cây/ha tương ứng khoảng cách 75 cm x 75 cm. Theo tác giả Lian, T.S., (1987, 1990, 1996) </w:t>
      </w:r>
      <w:r w:rsidRPr="00481E9C">
        <w:rPr>
          <w:sz w:val="26"/>
          <w:szCs w:val="26"/>
          <w:lang w:val="pt-BR"/>
        </w:rPr>
        <w:t>[114] [115] [116]</w:t>
      </w:r>
      <w:r w:rsidRPr="00481E9C">
        <w:rPr>
          <w:bCs/>
          <w:snapToGrid w:val="0"/>
          <w:sz w:val="26"/>
          <w:szCs w:val="26"/>
          <w:shd w:val="clear" w:color="auto" w:fill="FFFFFF"/>
          <w:lang w:val="pt-BR"/>
        </w:rPr>
        <w:t xml:space="preserve"> trong các công bố về kỹ thuật canh tác sắn ở Malaysia đã kết luận rằng mật độ trồng sắn thích hợp đối với các giống sắn có thân lá phát triển mạnh và phân nhánh trung bình đến nhiều là từ 10.000 - 12.000 cây/ha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Kết quả nghiên cứu mật độ trồng sắn ở Việt Nam. Tác giả Nguyễn Hữu Hỷ, Reinhardt Howeler, Tống Quốc Ân (1997a, 1997b) [20, 21], cho biết mật độ trồng giống sắn KM94 vụ đầu mùa mưa ở Đông Nam Bộ trên đất đỏ là 10.000 cây/ha và trên đất xám là 11.080 cây/ha, có năng suất và hiệu quả kinh tế cao.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Kết quả nghiên cứu của tác giả Nguyễn Việt Hưng (2006) [19] cho biết giống sắn KM94 trồng ở các mức phân bón và mật độ khác nhau có ảnh hưởng đến sinh trưởng và năng suất rõ rệt. Giống sắn KM94 đạt năng suất và hiệu quả kinh tế cao nhất ở mật độ trồng 0,8 m x 0,8 m lượng phân bón là 80 kg N + 40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+ 80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 xml:space="preserve">O + 10 tấn phân chuồng.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Các nghiên cứu về mật độ khoảng cách trồng sắn do Trung tâm Nghiên cứu Thực nghiệm Nông nghiệp Hưng Lộc, Trường Đại học Nông Lâm Bắc Thái và Viện Nông hoá Thổ nhưỡng thực hiện trên nhiều địa điểm của ruộng nông dân đã xác định mật độ trồng sắn thích hợp trên đất đỏ là 10.000 - 14.000 cây/ha, trên đất xám là 12.000 - 16.000 cây/ha [22].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Theo Lại Đình Hòe, Trần Văn Cẩn, Đỗ Minh Thiện (2006) </w:t>
      </w:r>
      <w:r w:rsidRPr="00481E9C">
        <w:rPr>
          <w:sz w:val="26"/>
          <w:szCs w:val="26"/>
          <w:lang w:val="pt-BR"/>
        </w:rPr>
        <w:t>[18]</w:t>
      </w:r>
      <w:r w:rsidRPr="00481E9C">
        <w:rPr>
          <w:bCs/>
          <w:snapToGrid w:val="0"/>
          <w:sz w:val="26"/>
          <w:szCs w:val="26"/>
          <w:shd w:val="clear" w:color="auto" w:fill="FFFFFF"/>
          <w:lang w:val="pt-BR"/>
        </w:rPr>
        <w:t xml:space="preserve">: Trên vùng đất gò đồi giống sắn KM 94, KM 98-5 trồng với khoảng cách 1,0 m x 0,8 m tương ứng mật độ 12.500 cây/ha, đạt năng suất cao nhất.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Theo Nguyễn Đình Tiến (2007) [59] cho biết giống KM94 với mật độ trồng 12.000 cây/ha đạt năng suất củ tươi 25,05 tấn/ha, mật độ trồng 10.000 cây/ha đạt năng suất củ tươi 24,78 tấn/ha, cao hơn so với các mật độ khác dày hơn hay thưa hơn.</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 xml:space="preserve"> Theo Nguyễn Thị Trúc Mai (2013) [49], trong nghiên cứu mật độ trồng thích hợp cho giống sắn KM 98-5 tại huyện Đồng Xuân đã kết luận: Mật độ trồng sắn KM 98-5 phù hợp với tỉnh Phú Yên là 14.285 gốc/ha tương ứng khoảng cách trồng 1,0 m x 0,70 m đạt năng suất củ tươi, năng suất tinh bột và hiệu quả kinh tế cao nhất so với đối chứng 15.600 cây/ha (0,8 m x 0,8 m) và các mật độ khoảng cách còn lại: 8.300 cây/ha (1,0 m x 1,2 m); 10.000 cây/ha  (1,0 m x 1,0 m); 12.500 cây/ha (1,0 m x 0,8 m). Khoảng cách trồng 1,0 m x 0,7 m tương ứng mật độ 14.500 cây/ha trong thực tế đạt hiệu quả nhất khi trồng xen sắn với lạc.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Như vậy, khoảng cách và mật độ trồng sắn là tuỳ thuộc giống sắn, loại đất và độ phì nhiêu của đất sắn để điều chỉnh và xác định cho thích hợp. Nguyên tắc chung là “sắn cây cao to trồng thưa, sắn cây thấp gọn trồng dày, đất tốt trồng thưa, đất xấu trồng dày, đất xấu cần đầu tư nhiều phân hơn so với đất tốt”. Đất tốt: Khoảng cách trồng 1,00 m x 0,70 m - 0,80 m, mật độ 14.300 - 12.500 cây/ha. Đất trung bình: Khoảng cách trồng 0,90 m x 0,80 m, mật độ 13.888 cây/ha. Đất nghèo: Khoảng cách trồng 0,80 m x 0,70m - 0,80 m, mật độ 15.620 - 16.286 cây/ha.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 xml:space="preserve">Thí nghiệm xác định mật độ trồng sắn tại đất xám Đồng Xuân và đất đỏ Sông Hinh của tỉnh Phú Yên đã được nghiên cứu  xây dựng trên cơ sở khoa học này. </w:t>
      </w:r>
    </w:p>
    <w:p w:rsidR="003F6512" w:rsidRPr="00481E9C" w:rsidRDefault="003F6512" w:rsidP="00F67D50">
      <w:pPr>
        <w:pStyle w:val="04D"/>
        <w:rPr>
          <w:lang w:val="pt-BR"/>
        </w:rPr>
      </w:pPr>
      <w:r w:rsidRPr="00481E9C">
        <w:rPr>
          <w:lang w:val="pt-BR"/>
        </w:rPr>
        <w:t>1.3.2.3. Rải vụ sản xuất sắn</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Vụ trồng và thời điểm thu hoạch sắn trên thế giới. Theo Howeler, R.H. và T.M. Aye (2015) [25]: </w:t>
      </w:r>
      <w:r w:rsidRPr="00481E9C">
        <w:rPr>
          <w:sz w:val="26"/>
          <w:szCs w:val="26"/>
          <w:lang w:val="pt-BR"/>
        </w:rPr>
        <w:t xml:space="preserve">Sắn dùng ăn tươi thường được thu hoạch 6-10 tháng sau trồng, trong khi sắn chế biến công nghiệp thường được thu hoạch tốt nhất ở 10-18 tháng sau trồng (để đạt năng suất cao về sắn lát và tinh bột sắn) Thu hoạch sắn trễ lúc 14-18 tháng sau trồng, năng suất sắn củ tươi cao hơn và giảm thiểu chi phí đầu tư. </w:t>
      </w:r>
      <w:r w:rsidRPr="00481E9C">
        <w:rPr>
          <w:bCs/>
          <w:snapToGrid w:val="0"/>
          <w:sz w:val="26"/>
          <w:szCs w:val="26"/>
          <w:shd w:val="clear" w:color="auto" w:fill="FFFFFF"/>
          <w:lang w:val="pt-BR"/>
        </w:rPr>
        <w:t xml:space="preserve">Tại vùng khí hậu nhiệt đới có một mùa mưa dài, sắn được trồng vụ đầu mùa mưa và thu hoạch từ giữa mùa khô. Tại vùng này, sắn cũng được trồng vào vụ cuối mùa mưa miễn là đất đủ ẩm cho hai tháng đầu tiên sau trồng và sắn được thu hoạch sau ít nhất 10-11 tháng. Tại vùng khí hậu nhiệt đới có hai mùa mưa ngắn, sắn trồng vào đầu mùa mưa. Tại vùng khí hậu cận nhiệt đới có mùa đông lạnh, sắn được trồng tốt nhất đầu mùa xuân và thu hoạch trong mùa đông khi hàm lượng tinh bột cao nhất. Trên đất sa cấu nhẹ, sắn nhổ bằng cách cúi xuống nhấc phần cuối gần gốc thân nhưng trên đất sa cấu nặng cần dùng dụng cụ nhổ sắn đơn giản hoặc dùng máy thu hoạch sắn.  </w:t>
      </w:r>
    </w:p>
    <w:p w:rsidR="003F6512" w:rsidRPr="00481E9C" w:rsidRDefault="003F6512" w:rsidP="00F67D50">
      <w:pPr>
        <w:ind w:firstLine="709"/>
        <w:jc w:val="both"/>
        <w:rPr>
          <w:bCs/>
          <w:snapToGrid w:val="0"/>
          <w:sz w:val="26"/>
          <w:szCs w:val="26"/>
          <w:shd w:val="clear" w:color="auto" w:fill="FFFFFF"/>
          <w:lang w:val="pt-BR"/>
        </w:rPr>
      </w:pPr>
      <w:bookmarkStart w:id="3288" w:name="_Toc480148892"/>
      <w:bookmarkStart w:id="3289" w:name="_Toc480258532"/>
      <w:bookmarkStart w:id="3290" w:name="_Toc480260482"/>
      <w:bookmarkStart w:id="3291" w:name="_Toc480264394"/>
      <w:bookmarkStart w:id="3292" w:name="_Toc480266357"/>
      <w:bookmarkStart w:id="3293" w:name="_Toc480268319"/>
      <w:bookmarkStart w:id="3294" w:name="_Toc480270269"/>
      <w:bookmarkStart w:id="3295" w:name="_Toc480320326"/>
      <w:r w:rsidRPr="00481E9C">
        <w:rPr>
          <w:bCs/>
          <w:snapToGrid w:val="0"/>
          <w:sz w:val="26"/>
          <w:szCs w:val="26"/>
          <w:shd w:val="clear" w:color="auto" w:fill="FFFFFF"/>
          <w:lang w:val="pt-BR"/>
        </w:rPr>
        <w:t>Theo Nguyễn Văn Bộ và cs (2013) [6], đúc kết thành tựu và bài học sắn Việt Nam nghiên cứu kinh nghiệm chuyển đổi cơ cấu mùa vụ sắn tại tỉnh Tây Ninh và vùng Đông Nam Bộ đã kết luận rằng: Sắn chế biến công nghiệp vụ Đông Xuân ở Tây Ninh thường được trồng vào cuối vụ mưa khoảng cuối tháng 10 khung nông lịch Đông Nam Bộ và thu hoạch rải vụ liên tục từ tháng 11 đến tháng 4 khi sắn đạt 12-16 tháng sau trồng. Sắn trồng vụ Đông Xuân năng suất sắn cao hơn và giảm thiểu chi phí đầu tư so với sắn trồng vụ Hè.</w:t>
      </w:r>
      <w:bookmarkEnd w:id="3288"/>
      <w:bookmarkEnd w:id="3289"/>
      <w:bookmarkEnd w:id="3290"/>
      <w:bookmarkEnd w:id="3291"/>
      <w:bookmarkEnd w:id="3292"/>
      <w:bookmarkEnd w:id="3293"/>
      <w:bookmarkEnd w:id="3294"/>
      <w:bookmarkEnd w:id="3295"/>
      <w:r w:rsidRPr="00481E9C">
        <w:rPr>
          <w:bCs/>
          <w:snapToGrid w:val="0"/>
          <w:sz w:val="26"/>
          <w:szCs w:val="26"/>
          <w:shd w:val="clear" w:color="auto" w:fill="FFFFFF"/>
          <w:lang w:val="pt-BR"/>
        </w:rPr>
        <w:t xml:space="preserve">  </w:t>
      </w:r>
    </w:p>
    <w:p w:rsidR="003F6512" w:rsidRPr="00481E9C" w:rsidRDefault="003F6512" w:rsidP="00F67D50">
      <w:pPr>
        <w:spacing w:before="120" w:after="120" w:line="300"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Vụ trồng và thời điểm thu hoạch sắn ở Việt Nam. Việt Nam có các vùng sinh thái nông nghiệp. Đồng bằng sông Hồng, Vùng núi trung du Tây Bắc, Đông Bắc, Vùng duyên hải Bắc Trung Bộ, Nam Trung Bộ, Vùng Tây Nguyên, Vùng Đông Nam Bộ, Vùng Đồng Bằng Sông Cửu Long. Đặc điểm thời tiết khí hậu đất đai của từng vùng đã chi phối sâu sắc đến thời vụ và thời điểm thu hoạch. Thông tin về đặc điểm đất đai thời tiết khí hậu vụ trồng và thời điểm thu hoạch sắn ở các vùng sinh thái Việt Nam đã được đúc kết [93]. Kỹ thuật trồng sắn đạt năng suất và lợi nhuận cao cần trồng giống sắn tốt nhất đúng khung thời điểm thu hoạch hợp lý của thời vụ trồng thích hợp nhất. Điều này tùy thuộc điều kiện sinh thái cụ thể của mỗi địa phương, giống và kỹ thuật canh tác. </w:t>
      </w:r>
    </w:p>
    <w:p w:rsidR="003F6512" w:rsidRPr="00481E9C" w:rsidRDefault="003F6512" w:rsidP="00F67D50">
      <w:pPr>
        <w:spacing w:before="120" w:after="120" w:line="300"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 xml:space="preserve">Cơ sở khoa học nền tảng của việc xác định khung thời vụ trồng là nắm vững “Quy luật sinh học của cây sắn” [32] như sau: </w:t>
      </w:r>
    </w:p>
    <w:p w:rsidR="003F6512" w:rsidRPr="00481E9C" w:rsidRDefault="003F6512" w:rsidP="00F67D50">
      <w:pPr>
        <w:spacing w:before="120" w:after="120" w:line="300" w:lineRule="auto"/>
        <w:ind w:firstLine="709"/>
        <w:jc w:val="both"/>
        <w:rPr>
          <w:bCs/>
          <w:snapToGrid w:val="0"/>
          <w:sz w:val="26"/>
          <w:szCs w:val="26"/>
          <w:shd w:val="clear" w:color="auto" w:fill="FFFFFF"/>
          <w:lang w:val="pt-BR"/>
        </w:rPr>
      </w:pPr>
      <w:bookmarkStart w:id="3296" w:name="_Toc329294246"/>
      <w:bookmarkStart w:id="3297" w:name="_Toc329294768"/>
      <w:bookmarkStart w:id="3298" w:name="_Toc329297835"/>
      <w:bookmarkStart w:id="3299" w:name="_Toc329298427"/>
      <w:bookmarkStart w:id="3300" w:name="_Toc330020037"/>
      <w:bookmarkStart w:id="3301" w:name="_Toc330020196"/>
      <w:bookmarkStart w:id="3302" w:name="_Toc330231633"/>
      <w:bookmarkStart w:id="3303" w:name="_Toc330181043"/>
      <w:bookmarkStart w:id="3304" w:name="_Toc480146674"/>
      <w:bookmarkStart w:id="3305" w:name="_Toc480235165"/>
      <w:bookmarkStart w:id="3306" w:name="_Toc480256642"/>
      <w:bookmarkStart w:id="3307" w:name="_Toc480258592"/>
      <w:bookmarkStart w:id="3308" w:name="_Toc480262504"/>
      <w:bookmarkStart w:id="3309" w:name="_Toc480264467"/>
      <w:bookmarkStart w:id="3310" w:name="_Toc480266429"/>
      <w:bookmarkStart w:id="3311" w:name="_Toc480268379"/>
      <w:bookmarkStart w:id="3312" w:name="_Toc480318436"/>
      <w:r w:rsidRPr="00481E9C">
        <w:rPr>
          <w:bCs/>
          <w:snapToGrid w:val="0"/>
          <w:sz w:val="26"/>
          <w:szCs w:val="26"/>
          <w:shd w:val="clear" w:color="auto" w:fill="FFFFFF"/>
          <w:lang w:val="pt-BR"/>
        </w:rPr>
        <w:t>Quy luật sinh học của cây sắn</w:t>
      </w:r>
      <w:bookmarkEnd w:id="3296"/>
      <w:bookmarkEnd w:id="3297"/>
      <w:bookmarkEnd w:id="3298"/>
      <w:bookmarkEnd w:id="3299"/>
      <w:bookmarkEnd w:id="3300"/>
      <w:bookmarkEnd w:id="3301"/>
      <w:bookmarkEnd w:id="3302"/>
      <w:bookmarkEnd w:id="3303"/>
      <w:r w:rsidRPr="00481E9C">
        <w:rPr>
          <w:bCs/>
          <w:snapToGrid w:val="0"/>
          <w:sz w:val="26"/>
          <w:szCs w:val="26"/>
          <w:shd w:val="clear" w:color="auto" w:fill="FFFFFF"/>
          <w:lang w:val="pt-BR"/>
        </w:rPr>
        <w:t xml:space="preserve"> là sắn nảy mầm 10 – 15 ngày sau trồng, cần đất đủ ẩm, giàu dinh dưỡng và nhiệt độ thích hợp để phân hóa rễ củ và nẩy mầm tốt. Hai tháng đầu, rễ sắn sinh trưởng mạnh hơn thân lá. Hai tháng kế tiếp thân lá sinh trưởng mạnh. Từ tháng thứ 5 – 6 trở đi, củ bắt đầu phát triển mạnh. Thân và cành sắn hóa gỗ dần. Tốc độ ra lá chậm lại, lá cũ rụng dần. Bột được tích lũy về củ. Duy trì sự xanh lâu của bộ lá là một yếu tố giúp sắn quang hợp tốt để nâng cao năng suất. Cuối chu kỳ sinh trưởng của năm thứ nhất, sắn bước vào thời kỳ nghỉ: lá sắn còn lại một ít trên cây và bột đã vận chuyển hết về củ. Kéo dài thời kỳ nghỉ, lượng bột dự trữ trong củ bị tiêu hao và  giảm dần. Sau chu kỳ nghỉ của năm thứ nhất, sắn bước vào vòng đời năm thứ hai của một cây trồng vừa là cây hàng niên vừa là cây đa niên. Nắm vững quy luật sinh học của cây sắn là rất quan trọng để có những biện pháp kỹ thuật tác động phù hợp đạt năng suất và chất lượng tinh bột cao nhất. Thí nghiệm và thực nghiệm về thời điểm thu hoạch thích hợp có ý nghĩa đặc biệt quan trọng giúp nông dân và nhà máy rải vụ thu hoạch để đạt lợi nhuận cao hơn và sản xuất sắn được bền vững hơn.</w:t>
      </w:r>
      <w:bookmarkEnd w:id="3304"/>
      <w:bookmarkEnd w:id="3305"/>
      <w:bookmarkEnd w:id="3306"/>
      <w:bookmarkEnd w:id="3307"/>
      <w:bookmarkEnd w:id="3308"/>
      <w:bookmarkEnd w:id="3309"/>
      <w:bookmarkEnd w:id="3310"/>
      <w:bookmarkEnd w:id="3311"/>
      <w:bookmarkEnd w:id="3312"/>
    </w:p>
    <w:p w:rsidR="003F6512" w:rsidRPr="00481E9C" w:rsidRDefault="003F6512" w:rsidP="00F67D50">
      <w:pPr>
        <w:spacing w:before="120" w:after="120" w:line="300" w:lineRule="auto"/>
        <w:ind w:firstLine="709"/>
        <w:jc w:val="both"/>
        <w:rPr>
          <w:bCs/>
          <w:snapToGrid w:val="0"/>
          <w:sz w:val="26"/>
          <w:szCs w:val="26"/>
          <w:shd w:val="clear" w:color="auto" w:fill="FFFFFF"/>
          <w:lang w:val="pt-BR"/>
        </w:rPr>
      </w:pPr>
      <w:bookmarkStart w:id="3313" w:name="_Toc480146675"/>
      <w:bookmarkStart w:id="3314" w:name="_Toc480235166"/>
      <w:bookmarkStart w:id="3315" w:name="_Toc480256643"/>
      <w:bookmarkStart w:id="3316" w:name="_Toc480258593"/>
      <w:bookmarkStart w:id="3317" w:name="_Toc480262505"/>
      <w:bookmarkStart w:id="3318" w:name="_Toc480264468"/>
      <w:bookmarkStart w:id="3319" w:name="_Toc480266430"/>
      <w:bookmarkStart w:id="3320" w:name="_Toc480268380"/>
      <w:bookmarkStart w:id="3321" w:name="_Toc480318437"/>
      <w:r w:rsidRPr="00481E9C">
        <w:rPr>
          <w:bCs/>
          <w:snapToGrid w:val="0"/>
          <w:sz w:val="26"/>
          <w:szCs w:val="26"/>
          <w:shd w:val="clear" w:color="auto" w:fill="FFFFFF"/>
          <w:lang w:val="pt-BR"/>
        </w:rPr>
        <w:t>Vụ trồng và thời điểm thu hoạch sắn ở Phú Yên. Vụ trồng sắn Hè ở Phú Yên là vụ sắn truyền thống trồng đầu mùa mưa vào tiết Tiểu mãn (20-21 tháng 5 dương lịch) và thu hoạch từ tháng 1 đến tháng 4 của năm sau. Những năm gần đây do biến động của thời tiết khí hậu, nắng hạn mùa khô kéo dài và mùa mưa bắt đầu chậm lại lùi dần cho đến giữa hoặc cuối tháng sáu. Việc xuống giống sắn vụ Hè trở nên rất bấp bênh do sắn vùng này chủ yếu gieo trồng nhờ nước trời. Vụ trồng sắn Xuân ở Phú Yên là vụ sắn cuối mùa mưa. Người dân tận dụng một đến hai cơn mưa cuối vụ để đất sắn đủ ẩm cho hai tháng đầu tiên sau trồng. Sắn thường được trồng đầu tháng 1 dương lịch thu hoạch sau trồng từ cuối tháng 12 lúc sắn 11 tháng sau trồng và kéo dài đến tháng 5 lúc 16 tháng sau trồng.</w:t>
      </w:r>
      <w:bookmarkEnd w:id="3313"/>
      <w:bookmarkEnd w:id="3314"/>
      <w:bookmarkEnd w:id="3315"/>
      <w:bookmarkEnd w:id="3316"/>
      <w:bookmarkEnd w:id="3317"/>
      <w:bookmarkEnd w:id="3318"/>
      <w:bookmarkEnd w:id="3319"/>
      <w:bookmarkEnd w:id="3320"/>
      <w:bookmarkEnd w:id="3321"/>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bookmarkStart w:id="3322" w:name="_Toc480147396"/>
      <w:bookmarkStart w:id="3323" w:name="_Toc480257063"/>
      <w:bookmarkStart w:id="3324" w:name="_Toc480259013"/>
      <w:bookmarkStart w:id="3325" w:name="_Toc480262925"/>
      <w:bookmarkStart w:id="3326" w:name="_Toc480264888"/>
      <w:bookmarkStart w:id="3327" w:name="_Toc480266850"/>
      <w:bookmarkStart w:id="3328" w:name="_Toc480268800"/>
      <w:bookmarkStart w:id="3329" w:name="_Toc480318857"/>
      <w:bookmarkStart w:id="3330" w:name="_Toc480142052"/>
      <w:bookmarkStart w:id="3331" w:name="_Toc480147415"/>
      <w:bookmarkStart w:id="3332" w:name="_Toc480257082"/>
      <w:bookmarkStart w:id="3333" w:name="_Toc480259032"/>
      <w:bookmarkStart w:id="3334" w:name="_Toc480262944"/>
      <w:bookmarkStart w:id="3335" w:name="_Toc480264907"/>
      <w:bookmarkStart w:id="3336" w:name="_Toc480266869"/>
      <w:bookmarkStart w:id="3337" w:name="_Toc480268819"/>
      <w:bookmarkStart w:id="3338" w:name="_Toc480318307"/>
      <w:bookmarkStart w:id="3339" w:name="_Toc480318876"/>
      <w:bookmarkStart w:id="3340" w:name="_Toc480320911"/>
      <w:r w:rsidRPr="00481E9C">
        <w:rPr>
          <w:b/>
          <w:bCs/>
          <w:snapToGrid w:val="0"/>
          <w:sz w:val="26"/>
          <w:szCs w:val="26"/>
          <w:shd w:val="clear" w:color="auto" w:fill="FFFFFF"/>
          <w:lang w:val="pt-BR"/>
        </w:rPr>
        <w:t>Tóm lại:</w:t>
      </w:r>
      <w:r w:rsidRPr="00481E9C">
        <w:rPr>
          <w:bCs/>
          <w:snapToGrid w:val="0"/>
          <w:sz w:val="26"/>
          <w:szCs w:val="26"/>
          <w:shd w:val="clear" w:color="auto" w:fill="FFFFFF"/>
          <w:lang w:val="pt-BR"/>
        </w:rPr>
        <w:t xml:space="preserve"> Trong điều kiện kinh tế - xã hội của tỉnh Phú Yên, cây sắn có lợi thế cạnh tranh cao, do đó phát triển sắn theo hướng thâm canh bền vững là yêu cầu cấp thiết. Khai thác giống tốt và quy trình kỹ thuật phù hợp để nâng cao năng suất, chất lượng giống, duy trì độ phì nhiêu của đất là giải pháp chìa khóa phát triển sắn bền vững.</w:t>
      </w:r>
      <w:bookmarkEnd w:id="3322"/>
      <w:bookmarkEnd w:id="3323"/>
      <w:bookmarkEnd w:id="3324"/>
      <w:bookmarkEnd w:id="3325"/>
      <w:bookmarkEnd w:id="3326"/>
      <w:bookmarkEnd w:id="3327"/>
      <w:bookmarkEnd w:id="3328"/>
      <w:bookmarkEnd w:id="3329"/>
      <w:r w:rsidRPr="00481E9C">
        <w:rPr>
          <w:bCs/>
          <w:snapToGrid w:val="0"/>
          <w:sz w:val="26"/>
          <w:szCs w:val="26"/>
          <w:shd w:val="clear" w:color="auto" w:fill="FFFFFF"/>
          <w:lang w:val="pt-BR"/>
        </w:rPr>
        <w:t xml:space="preserve"> Đề tài này nghiên cứu tập trung các vấn đề khoa học về giống và kỹ thuật canh tác sắn, những vấn đề về khâu tiêu thụ sau thu hoạch chưa có điều kiện tìm hiểu và phân tích kỹ hơn về chuỗi giá trị sắn tại địa bàn nghiên cứu: Liệu hai nhà máy chế biến có góp phần giải quyết những nhược điểm về vốn và nguồn giống tốt hay giá cả thu mua có ổn định cho dân không? Mối quan hệ của chuỗi ở công đoạn này có bền chặt chưa? Việc tiêu thụ sản phẩm là khâu quan hệ nhất, nó có thể thúc đẩy hay kìm hãm sản xuất nguyên liệu.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bookmarkStart w:id="3341" w:name="_Toc480147409"/>
      <w:bookmarkStart w:id="3342" w:name="_Toc480257076"/>
      <w:bookmarkStart w:id="3343" w:name="_Toc480259026"/>
      <w:bookmarkStart w:id="3344" w:name="_Toc480262938"/>
      <w:bookmarkStart w:id="3345" w:name="_Toc480264901"/>
      <w:bookmarkStart w:id="3346" w:name="_Toc480266863"/>
      <w:bookmarkStart w:id="3347" w:name="_Toc480268813"/>
      <w:bookmarkStart w:id="3348" w:name="_Toc480318870"/>
      <w:r w:rsidRPr="00481E9C">
        <w:rPr>
          <w:bCs/>
          <w:snapToGrid w:val="0"/>
          <w:sz w:val="26"/>
          <w:szCs w:val="26"/>
          <w:shd w:val="clear" w:color="auto" w:fill="FFFFFF"/>
          <w:lang w:val="pt-BR"/>
        </w:rPr>
        <w:t xml:space="preserve">Sau khi phân tích thực tiễn hiện trạng sản xuất sắn của tỉnh, chúng tôi xác định </w:t>
      </w:r>
      <w:bookmarkStart w:id="3349" w:name="_Toc480147410"/>
      <w:bookmarkStart w:id="3350" w:name="_Toc480257077"/>
      <w:bookmarkStart w:id="3351" w:name="_Toc480259027"/>
      <w:bookmarkStart w:id="3352" w:name="_Toc480262939"/>
      <w:bookmarkStart w:id="3353" w:name="_Toc480264902"/>
      <w:bookmarkStart w:id="3354" w:name="_Toc480266864"/>
      <w:bookmarkStart w:id="3355" w:name="_Toc480268814"/>
      <w:bookmarkStart w:id="3356" w:name="_Toc480318871"/>
      <w:bookmarkEnd w:id="3341"/>
      <w:bookmarkEnd w:id="3342"/>
      <w:bookmarkEnd w:id="3343"/>
      <w:bookmarkEnd w:id="3344"/>
      <w:bookmarkEnd w:id="3345"/>
      <w:bookmarkEnd w:id="3346"/>
      <w:bookmarkEnd w:id="3347"/>
      <w:bookmarkEnd w:id="3348"/>
      <w:r w:rsidRPr="00481E9C">
        <w:rPr>
          <w:bCs/>
          <w:snapToGrid w:val="0"/>
          <w:sz w:val="26"/>
          <w:szCs w:val="26"/>
          <w:shd w:val="clear" w:color="auto" w:fill="FFFFFF"/>
          <w:lang w:val="pt-BR"/>
        </w:rPr>
        <w:t>nội dung nghiên cứu phát triển sắn ở Phú Yên quan trọng, cấp bách và hiệu quả cao nhất được lựa chọn, đó là:</w:t>
      </w:r>
      <w:bookmarkEnd w:id="3349"/>
      <w:bookmarkEnd w:id="3350"/>
      <w:bookmarkEnd w:id="3351"/>
      <w:bookmarkEnd w:id="3352"/>
      <w:bookmarkEnd w:id="3353"/>
      <w:bookmarkEnd w:id="3354"/>
      <w:bookmarkEnd w:id="3355"/>
      <w:bookmarkEnd w:id="3356"/>
      <w:r w:rsidRPr="00481E9C">
        <w:rPr>
          <w:bCs/>
          <w:snapToGrid w:val="0"/>
          <w:sz w:val="26"/>
          <w:szCs w:val="26"/>
          <w:shd w:val="clear" w:color="auto" w:fill="FFFFFF"/>
          <w:lang w:val="pt-BR"/>
        </w:rPr>
        <w:t xml:space="preserve">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bookmarkStart w:id="3357" w:name="_Toc480147411"/>
      <w:bookmarkStart w:id="3358" w:name="_Toc480257078"/>
      <w:bookmarkStart w:id="3359" w:name="_Toc480259028"/>
      <w:bookmarkStart w:id="3360" w:name="_Toc480262940"/>
      <w:bookmarkStart w:id="3361" w:name="_Toc480264903"/>
      <w:bookmarkStart w:id="3362" w:name="_Toc480266865"/>
      <w:bookmarkStart w:id="3363" w:name="_Toc480268815"/>
      <w:bookmarkStart w:id="3364" w:name="_Toc480318872"/>
      <w:r w:rsidRPr="00481E9C">
        <w:rPr>
          <w:bCs/>
          <w:snapToGrid w:val="0"/>
          <w:sz w:val="26"/>
          <w:szCs w:val="26"/>
          <w:shd w:val="clear" w:color="auto" w:fill="FFFFFF"/>
          <w:lang w:val="pt-BR"/>
        </w:rPr>
        <w:t>1) Tuyển chọn và xác định được giống sắn tốt thích hợp với điều kiện khí hậu, đất đai tại hai huyện Đồng Xuân và Sông Hinh của tỉnh Phú Yên, có năng suất củ tươi, hàm lượng tinh bột và tỷ lệ chất khô cao để bổ sung vào bộ giống sắn hiện tại.</w:t>
      </w:r>
      <w:bookmarkEnd w:id="3357"/>
      <w:bookmarkEnd w:id="3358"/>
      <w:bookmarkEnd w:id="3359"/>
      <w:bookmarkEnd w:id="3360"/>
      <w:bookmarkEnd w:id="3361"/>
      <w:bookmarkEnd w:id="3362"/>
      <w:bookmarkEnd w:id="3363"/>
      <w:bookmarkEnd w:id="3364"/>
      <w:r w:rsidRPr="00481E9C">
        <w:rPr>
          <w:bCs/>
          <w:snapToGrid w:val="0"/>
          <w:sz w:val="26"/>
          <w:szCs w:val="26"/>
          <w:shd w:val="clear" w:color="auto" w:fill="FFFFFF"/>
          <w:lang w:val="pt-BR"/>
        </w:rPr>
        <w:t xml:space="preserve">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bookmarkStart w:id="3365" w:name="_Toc480147412"/>
      <w:bookmarkStart w:id="3366" w:name="_Toc480257079"/>
      <w:bookmarkStart w:id="3367" w:name="_Toc480259029"/>
      <w:bookmarkStart w:id="3368" w:name="_Toc480262941"/>
      <w:bookmarkStart w:id="3369" w:name="_Toc480264904"/>
      <w:bookmarkStart w:id="3370" w:name="_Toc480266866"/>
      <w:bookmarkStart w:id="3371" w:name="_Toc480268816"/>
      <w:bookmarkStart w:id="3372" w:name="_Toc480318873"/>
      <w:r w:rsidRPr="00481E9C">
        <w:rPr>
          <w:bCs/>
          <w:snapToGrid w:val="0"/>
          <w:sz w:val="26"/>
          <w:szCs w:val="26"/>
          <w:shd w:val="clear" w:color="auto" w:fill="FFFFFF"/>
          <w:lang w:val="pt-BR"/>
        </w:rPr>
        <w:t>2) Xác định được biện pháp thâm canh rải vụ sắn ở tỉnh Phú Yên, bao gồm: Thời điểm thu hoạch hợp lý; Công thức phân bón NPK kết hợp phân chuồng, hữu cơ vi sinh; Mật độ, khoảng cách trồng thích hợp cho giống sắn mới tuyển chọn để đạt năng suất củ tươi, năng suất tinh bột và hiệu quả kinh tế.</w:t>
      </w:r>
      <w:bookmarkEnd w:id="3365"/>
      <w:bookmarkEnd w:id="3366"/>
      <w:bookmarkEnd w:id="3367"/>
      <w:bookmarkEnd w:id="3368"/>
      <w:bookmarkEnd w:id="3369"/>
      <w:bookmarkEnd w:id="3370"/>
      <w:bookmarkEnd w:id="3371"/>
      <w:bookmarkEnd w:id="3372"/>
      <w:r w:rsidRPr="00481E9C">
        <w:rPr>
          <w:bCs/>
          <w:snapToGrid w:val="0"/>
          <w:sz w:val="26"/>
          <w:szCs w:val="26"/>
          <w:shd w:val="clear" w:color="auto" w:fill="FFFFFF"/>
          <w:lang w:val="pt-BR"/>
        </w:rPr>
        <w:t xml:space="preserve">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Xuất phát từ những vấn đề phân tích trên chúng tôi tiến hành thực hiện đề tài </w:t>
      </w:r>
      <w:r w:rsidRPr="00481E9C">
        <w:rPr>
          <w:b/>
          <w:bCs/>
          <w:snapToGrid w:val="0"/>
          <w:sz w:val="26"/>
          <w:szCs w:val="26"/>
          <w:shd w:val="clear" w:color="auto" w:fill="FFFFFF"/>
          <w:lang w:val="pt-BR"/>
        </w:rPr>
        <w:t>“Nghiên cứu tuyển chọn giống sắn năng suất tinh bột cao và kỹ thuật thâm canh tại tỉnh Phú Yên”.</w:t>
      </w:r>
      <w:r w:rsidRPr="00481E9C">
        <w:rPr>
          <w:bCs/>
          <w:snapToGrid w:val="0"/>
          <w:sz w:val="26"/>
          <w:szCs w:val="26"/>
          <w:shd w:val="clear" w:color="auto" w:fill="FFFFFF"/>
          <w:lang w:val="pt-BR"/>
        </w:rPr>
        <w:tab/>
      </w:r>
    </w:p>
    <w:p w:rsidR="003F6512" w:rsidRPr="00481E9C" w:rsidRDefault="003F6512" w:rsidP="00CE3B7E">
      <w:pPr>
        <w:pStyle w:val="0D"/>
        <w:rPr>
          <w:lang w:val="pt-BR"/>
        </w:rPr>
      </w:pPr>
      <w:r w:rsidRPr="00481E9C">
        <w:rPr>
          <w:lang w:val="pt-BR"/>
        </w:rPr>
        <w:br w:type="page"/>
      </w:r>
      <w:bookmarkStart w:id="3373" w:name="_Toc483835310"/>
      <w:bookmarkStart w:id="3374" w:name="_Toc496012438"/>
      <w:r w:rsidRPr="00481E9C">
        <w:rPr>
          <w:lang w:val="pt-BR"/>
        </w:rPr>
        <w:t xml:space="preserve">CHƯƠNG </w:t>
      </w:r>
      <w:bookmarkEnd w:id="247"/>
      <w:bookmarkEnd w:id="3330"/>
      <w:bookmarkEnd w:id="3331"/>
      <w:bookmarkEnd w:id="3332"/>
      <w:bookmarkEnd w:id="3333"/>
      <w:bookmarkEnd w:id="3334"/>
      <w:bookmarkEnd w:id="3335"/>
      <w:bookmarkEnd w:id="3336"/>
      <w:bookmarkEnd w:id="3337"/>
      <w:bookmarkEnd w:id="3338"/>
      <w:bookmarkEnd w:id="3339"/>
      <w:bookmarkEnd w:id="3340"/>
      <w:bookmarkEnd w:id="3373"/>
      <w:r w:rsidRPr="00481E9C">
        <w:rPr>
          <w:lang w:val="pt-BR"/>
        </w:rPr>
        <w:t>2</w:t>
      </w:r>
      <w:bookmarkEnd w:id="3374"/>
    </w:p>
    <w:p w:rsidR="003F6512" w:rsidRPr="00481E9C" w:rsidRDefault="003F6512" w:rsidP="00CE3B7E">
      <w:pPr>
        <w:pStyle w:val="0D"/>
        <w:rPr>
          <w:lang w:val="pt-BR"/>
        </w:rPr>
      </w:pPr>
      <w:bookmarkStart w:id="3375" w:name="_Toc475376831"/>
      <w:bookmarkStart w:id="3376" w:name="_Toc480147416"/>
      <w:bookmarkStart w:id="3377" w:name="_Toc480257083"/>
      <w:bookmarkStart w:id="3378" w:name="_Toc480259033"/>
      <w:bookmarkStart w:id="3379" w:name="_Toc480262945"/>
      <w:bookmarkStart w:id="3380" w:name="_Toc480264908"/>
      <w:bookmarkStart w:id="3381" w:name="_Toc480266870"/>
      <w:bookmarkStart w:id="3382" w:name="_Toc480268820"/>
      <w:bookmarkStart w:id="3383" w:name="_Toc480318308"/>
      <w:bookmarkStart w:id="3384" w:name="_Toc480318877"/>
      <w:bookmarkStart w:id="3385" w:name="_Toc480320912"/>
      <w:bookmarkStart w:id="3386" w:name="_Toc483835311"/>
      <w:bookmarkStart w:id="3387" w:name="_Toc496012439"/>
      <w:r w:rsidRPr="00481E9C">
        <w:rPr>
          <w:lang w:val="pt-BR"/>
        </w:rPr>
        <w:t>ĐỐI TƯỢNG, NỘI DUNG VÀ PHƯƠNG PHÁP NGHIÊN CỨU</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rsidR="003F6512" w:rsidRPr="00C30A95" w:rsidRDefault="003F6512" w:rsidP="00C30A95">
      <w:pPr>
        <w:pStyle w:val="Heading2"/>
        <w:spacing w:before="120" w:after="120" w:line="300" w:lineRule="auto"/>
        <w:ind w:firstLine="709"/>
        <w:jc w:val="both"/>
        <w:rPr>
          <w:sz w:val="10"/>
          <w:szCs w:val="26"/>
          <w:lang w:val="pt-BR"/>
        </w:rPr>
      </w:pPr>
      <w:bookmarkStart w:id="3388" w:name="_Toc480147417"/>
    </w:p>
    <w:p w:rsidR="003F6512" w:rsidRPr="00481E9C" w:rsidRDefault="003F6512" w:rsidP="00C30A95">
      <w:pPr>
        <w:pStyle w:val="01D"/>
        <w:spacing w:line="300" w:lineRule="auto"/>
        <w:rPr>
          <w:lang w:val="pt-BR"/>
        </w:rPr>
      </w:pPr>
      <w:bookmarkStart w:id="3389" w:name="_Toc480257084"/>
      <w:bookmarkStart w:id="3390" w:name="_Toc480259034"/>
      <w:bookmarkStart w:id="3391" w:name="_Toc480262946"/>
      <w:bookmarkStart w:id="3392" w:name="_Toc480264909"/>
      <w:bookmarkStart w:id="3393" w:name="_Toc480266871"/>
      <w:bookmarkStart w:id="3394" w:name="_Toc480268821"/>
      <w:bookmarkStart w:id="3395" w:name="_Toc480318309"/>
      <w:bookmarkStart w:id="3396" w:name="_Toc480318878"/>
      <w:bookmarkStart w:id="3397" w:name="_Toc480320913"/>
      <w:bookmarkStart w:id="3398" w:name="_Toc483835312"/>
      <w:bookmarkStart w:id="3399" w:name="_Toc496012440"/>
      <w:r w:rsidRPr="00481E9C">
        <w:rPr>
          <w:lang w:val="pt-BR"/>
        </w:rPr>
        <w:t xml:space="preserve">2.1. </w:t>
      </w:r>
      <w:bookmarkEnd w:id="3388"/>
      <w:bookmarkEnd w:id="3389"/>
      <w:bookmarkEnd w:id="3390"/>
      <w:bookmarkEnd w:id="3391"/>
      <w:bookmarkEnd w:id="3392"/>
      <w:bookmarkEnd w:id="3393"/>
      <w:bookmarkEnd w:id="3394"/>
      <w:bookmarkEnd w:id="3395"/>
      <w:bookmarkEnd w:id="3396"/>
      <w:bookmarkEnd w:id="3397"/>
      <w:r w:rsidRPr="00481E9C">
        <w:rPr>
          <w:lang w:val="pt-BR"/>
        </w:rPr>
        <w:t>ĐỐI TƯỢNG, PHẠM VI NGHIÊN CỨU</w:t>
      </w:r>
      <w:bookmarkEnd w:id="3398"/>
      <w:bookmarkEnd w:id="3399"/>
    </w:p>
    <w:p w:rsidR="003F6512" w:rsidRPr="00481E9C" w:rsidRDefault="003F6512" w:rsidP="00C30A95">
      <w:pPr>
        <w:pStyle w:val="02D"/>
        <w:spacing w:line="300" w:lineRule="auto"/>
      </w:pPr>
      <w:bookmarkStart w:id="3400" w:name="_Toc480147419"/>
      <w:bookmarkStart w:id="3401" w:name="_Toc480257086"/>
      <w:bookmarkStart w:id="3402" w:name="_Toc480259036"/>
      <w:bookmarkStart w:id="3403" w:name="_Toc480262948"/>
      <w:bookmarkStart w:id="3404" w:name="_Toc480264911"/>
      <w:bookmarkStart w:id="3405" w:name="_Toc480266873"/>
      <w:bookmarkStart w:id="3406" w:name="_Toc480268823"/>
      <w:bookmarkStart w:id="3407" w:name="_Toc480318311"/>
      <w:bookmarkStart w:id="3408" w:name="_Toc480318880"/>
      <w:bookmarkStart w:id="3409" w:name="_Toc480320915"/>
      <w:bookmarkStart w:id="3410" w:name="_Toc483835313"/>
      <w:bookmarkStart w:id="3411" w:name="_Toc496012441"/>
      <w:r w:rsidRPr="00481E9C">
        <w:t>2.1.1. Đối tượng nghiên cứu</w:t>
      </w:r>
      <w:bookmarkEnd w:id="3400"/>
      <w:bookmarkEnd w:id="3401"/>
      <w:bookmarkEnd w:id="3402"/>
      <w:bookmarkEnd w:id="3403"/>
      <w:bookmarkEnd w:id="3404"/>
      <w:bookmarkEnd w:id="3405"/>
      <w:bookmarkEnd w:id="3406"/>
      <w:bookmarkEnd w:id="3407"/>
      <w:bookmarkEnd w:id="3408"/>
      <w:bookmarkEnd w:id="3409"/>
      <w:bookmarkEnd w:id="3410"/>
      <w:bookmarkEnd w:id="3411"/>
    </w:p>
    <w:p w:rsidR="003F6512" w:rsidRPr="00481E9C" w:rsidRDefault="003F6512" w:rsidP="00C30A95">
      <w:pPr>
        <w:spacing w:before="120" w:after="120" w:line="300" w:lineRule="auto"/>
        <w:ind w:firstLine="709"/>
        <w:jc w:val="both"/>
        <w:rPr>
          <w:sz w:val="26"/>
          <w:szCs w:val="26"/>
          <w:lang w:val="pt-BR"/>
        </w:rPr>
      </w:pPr>
      <w:bookmarkStart w:id="3412" w:name="_Toc480147421"/>
      <w:r w:rsidRPr="00481E9C">
        <w:rPr>
          <w:b/>
          <w:sz w:val="26"/>
          <w:szCs w:val="26"/>
          <w:lang w:val="pt-BR"/>
        </w:rPr>
        <w:t xml:space="preserve">- </w:t>
      </w:r>
      <w:r w:rsidRPr="00481E9C">
        <w:rPr>
          <w:sz w:val="26"/>
          <w:szCs w:val="26"/>
          <w:lang w:val="pt-BR"/>
        </w:rPr>
        <w:t xml:space="preserve">Bộ giống sắn triển vọng: gồm 6 giống sắn mới triển vọng KM419, KM440, KM444, KM397, KM414, KM325 của bộ giống sắn khảo nghiệm quốc gia (KNQG) Chương trình Sắn Việt Nam và 2 giống sắn đối chứng KM94 (đc1), KM98-5 (đc2) là 2 giống phổ biến nhất tại Phú Yên. Bảng 2.1 kèm hình ảnh và tóm tắt nguồn gốc giống. </w:t>
      </w:r>
    </w:p>
    <w:p w:rsidR="003F6512" w:rsidRPr="00481E9C" w:rsidRDefault="003F6512" w:rsidP="00C30A95">
      <w:pPr>
        <w:spacing w:before="120" w:after="120" w:line="300" w:lineRule="auto"/>
        <w:ind w:firstLine="709"/>
        <w:jc w:val="both"/>
        <w:rPr>
          <w:sz w:val="26"/>
          <w:szCs w:val="26"/>
          <w:lang w:val="vi-VN"/>
        </w:rPr>
      </w:pPr>
      <w:r w:rsidRPr="00481E9C">
        <w:rPr>
          <w:sz w:val="26"/>
          <w:szCs w:val="26"/>
          <w:lang w:val="vi-VN"/>
        </w:rPr>
        <w:t>- Phân bón: Phân Urê có hàm lượng đạm nguyên chất là 46%. Phân Super lân có hàm lượng P</w:t>
      </w:r>
      <w:r w:rsidRPr="00481E9C">
        <w:rPr>
          <w:sz w:val="26"/>
          <w:szCs w:val="26"/>
          <w:vertAlign w:val="subscript"/>
          <w:lang w:val="vi-VN"/>
        </w:rPr>
        <w:t>2</w:t>
      </w:r>
      <w:r w:rsidRPr="00481E9C">
        <w:rPr>
          <w:sz w:val="26"/>
          <w:szCs w:val="26"/>
          <w:lang w:val="vi-VN"/>
        </w:rPr>
        <w:t>O</w:t>
      </w:r>
      <w:r w:rsidRPr="00481E9C">
        <w:rPr>
          <w:sz w:val="26"/>
          <w:szCs w:val="26"/>
          <w:vertAlign w:val="subscript"/>
          <w:lang w:val="vi-VN"/>
        </w:rPr>
        <w:t>5</w:t>
      </w:r>
      <w:r w:rsidRPr="00481E9C">
        <w:rPr>
          <w:sz w:val="26"/>
          <w:szCs w:val="26"/>
          <w:lang w:val="vi-VN"/>
        </w:rPr>
        <w:t xml:space="preserve"> là 16%; Phân Kali Clorua có hàm lượng K</w:t>
      </w:r>
      <w:r w:rsidRPr="00481E9C">
        <w:rPr>
          <w:sz w:val="26"/>
          <w:szCs w:val="26"/>
          <w:vertAlign w:val="subscript"/>
          <w:lang w:val="vi-VN"/>
        </w:rPr>
        <w:t>2</w:t>
      </w:r>
      <w:r w:rsidRPr="00481E9C">
        <w:rPr>
          <w:sz w:val="26"/>
          <w:szCs w:val="26"/>
          <w:lang w:val="vi-VN"/>
        </w:rPr>
        <w:t xml:space="preserve">O là 60%. Phân chuồng đã ủ hoai mục ở địa phương, </w:t>
      </w:r>
      <w:r w:rsidRPr="00481E9C">
        <w:rPr>
          <w:sz w:val="26"/>
          <w:szCs w:val="26"/>
          <w:lang w:val="pt-BR"/>
        </w:rPr>
        <w:t xml:space="preserve">có thành phần </w:t>
      </w:r>
      <w:r w:rsidRPr="00481E9C">
        <w:rPr>
          <w:sz w:val="26"/>
          <w:szCs w:val="26"/>
          <w:shd w:val="clear" w:color="auto" w:fill="FFFFFF"/>
          <w:lang w:val="vi-VN"/>
        </w:rPr>
        <w:t>C (35%); N (0.89%), P</w:t>
      </w:r>
      <w:r w:rsidRPr="00481E9C">
        <w:rPr>
          <w:sz w:val="26"/>
          <w:szCs w:val="26"/>
          <w:shd w:val="clear" w:color="auto" w:fill="FFFFFF"/>
          <w:vertAlign w:val="subscript"/>
          <w:lang w:val="vi-VN"/>
        </w:rPr>
        <w:t>2</w:t>
      </w:r>
      <w:r w:rsidRPr="00481E9C">
        <w:rPr>
          <w:sz w:val="26"/>
          <w:szCs w:val="26"/>
          <w:shd w:val="clear" w:color="auto" w:fill="FFFFFF"/>
          <w:lang w:val="vi-VN"/>
        </w:rPr>
        <w:t>O</w:t>
      </w:r>
      <w:r w:rsidRPr="00481E9C">
        <w:rPr>
          <w:sz w:val="26"/>
          <w:szCs w:val="26"/>
          <w:shd w:val="clear" w:color="auto" w:fill="FFFFFF"/>
          <w:vertAlign w:val="subscript"/>
          <w:lang w:val="vi-VN"/>
        </w:rPr>
        <w:t>5</w:t>
      </w:r>
      <w:r w:rsidRPr="00481E9C">
        <w:rPr>
          <w:sz w:val="26"/>
          <w:szCs w:val="26"/>
          <w:shd w:val="clear" w:color="auto" w:fill="FFFFFF"/>
          <w:lang w:val="vi-VN"/>
        </w:rPr>
        <w:t xml:space="preserve"> (0,35%); </w:t>
      </w:r>
      <w:r w:rsidRPr="00481E9C">
        <w:rPr>
          <w:sz w:val="26"/>
          <w:szCs w:val="26"/>
          <w:lang w:val="pt-BR"/>
        </w:rPr>
        <w:t>K</w:t>
      </w:r>
      <w:r w:rsidRPr="00481E9C">
        <w:rPr>
          <w:sz w:val="26"/>
          <w:szCs w:val="26"/>
          <w:vertAlign w:val="subscript"/>
          <w:lang w:val="pt-BR"/>
        </w:rPr>
        <w:t>2</w:t>
      </w:r>
      <w:r w:rsidRPr="00481E9C">
        <w:rPr>
          <w:sz w:val="26"/>
          <w:szCs w:val="26"/>
          <w:shd w:val="clear" w:color="auto" w:fill="FFFFFF"/>
          <w:lang w:val="vi-VN"/>
        </w:rPr>
        <w:t>O (0,51%).</w:t>
      </w:r>
      <w:r w:rsidRPr="00481E9C">
        <w:rPr>
          <w:sz w:val="26"/>
          <w:szCs w:val="26"/>
          <w:lang w:val="vi-VN"/>
        </w:rPr>
        <w:t xml:space="preserve"> Phân hữu cơ vi sinh là phân hữu cơ Sông Gianh, t</w:t>
      </w:r>
      <w:r w:rsidRPr="00481E9C">
        <w:rPr>
          <w:rStyle w:val="Strong"/>
          <w:b w:val="0"/>
          <w:bCs/>
          <w:sz w:val="26"/>
          <w:szCs w:val="26"/>
          <w:lang w:val="vi-VN"/>
        </w:rPr>
        <w:t>hành phần: </w:t>
      </w:r>
      <w:r w:rsidRPr="00481E9C">
        <w:rPr>
          <w:sz w:val="26"/>
          <w:szCs w:val="26"/>
          <w:lang w:val="vi-VN"/>
        </w:rPr>
        <w:t>Hữu cơ tổng số: 23,5%; axithumic: 5,6%; P</w:t>
      </w:r>
      <w:r w:rsidRPr="00481E9C">
        <w:rPr>
          <w:sz w:val="26"/>
          <w:szCs w:val="26"/>
          <w:vertAlign w:val="subscript"/>
          <w:lang w:val="vi-VN"/>
        </w:rPr>
        <w:t>2</w:t>
      </w:r>
      <w:r w:rsidRPr="00481E9C">
        <w:rPr>
          <w:sz w:val="26"/>
          <w:szCs w:val="26"/>
          <w:lang w:val="vi-VN"/>
        </w:rPr>
        <w:t>O</w:t>
      </w:r>
      <w:r w:rsidRPr="00481E9C">
        <w:rPr>
          <w:sz w:val="26"/>
          <w:szCs w:val="26"/>
          <w:vertAlign w:val="subscript"/>
          <w:lang w:val="vi-VN"/>
        </w:rPr>
        <w:t>5</w:t>
      </w:r>
      <w:r w:rsidRPr="00481E9C">
        <w:rPr>
          <w:sz w:val="26"/>
          <w:szCs w:val="26"/>
          <w:lang w:val="vi-VN"/>
        </w:rPr>
        <w:t>: 3,2%; vi sinh vật hữu ích: 5X106 CFU/g.</w:t>
      </w:r>
    </w:p>
    <w:p w:rsidR="003F6512" w:rsidRPr="00481E9C" w:rsidRDefault="003F6512" w:rsidP="00C30A95">
      <w:pPr>
        <w:pStyle w:val="0B0"/>
        <w:spacing w:line="300" w:lineRule="auto"/>
        <w:rPr>
          <w:lang w:val="vi-VN"/>
        </w:rPr>
      </w:pPr>
      <w:bookmarkStart w:id="3413" w:name="_Toc483832551"/>
      <w:bookmarkStart w:id="3414" w:name="_Toc490594164"/>
      <w:bookmarkStart w:id="3415" w:name="_Toc491594450"/>
      <w:bookmarkStart w:id="3416" w:name="_Toc496012518"/>
      <w:bookmarkEnd w:id="3412"/>
      <w:r w:rsidRPr="00481E9C">
        <w:rPr>
          <w:b/>
          <w:lang w:val="vi-VN"/>
        </w:rPr>
        <w:t>Bảng 2.</w:t>
      </w:r>
      <w:r w:rsidRPr="00481E9C">
        <w:rPr>
          <w:b/>
          <w:lang w:val="vi-VN"/>
        </w:rPr>
        <w:fldChar w:fldCharType="begin"/>
      </w:r>
      <w:r w:rsidRPr="00481E9C">
        <w:rPr>
          <w:b/>
          <w:lang w:val="vi-VN"/>
        </w:rPr>
        <w:instrText xml:space="preserve"> SEQ Bảng_2. \* ARABIC </w:instrText>
      </w:r>
      <w:r w:rsidRPr="00481E9C">
        <w:rPr>
          <w:b/>
          <w:lang w:val="vi-VN"/>
        </w:rPr>
        <w:fldChar w:fldCharType="separate"/>
      </w:r>
      <w:r>
        <w:rPr>
          <w:b/>
          <w:noProof/>
          <w:lang w:val="vi-VN"/>
        </w:rPr>
        <w:t>1</w:t>
      </w:r>
      <w:r w:rsidRPr="00481E9C">
        <w:rPr>
          <w:b/>
          <w:lang w:val="vi-VN"/>
        </w:rPr>
        <w:fldChar w:fldCharType="end"/>
      </w:r>
      <w:r w:rsidRPr="00481E9C">
        <w:rPr>
          <w:b/>
          <w:lang w:val="vi-VN"/>
        </w:rPr>
        <w:t xml:space="preserve">. </w:t>
      </w:r>
      <w:r w:rsidRPr="00481E9C">
        <w:rPr>
          <w:lang w:val="vi-VN"/>
        </w:rPr>
        <w:t>Nguồn gốc cha mẹ, nơi và năm nhập giống sắn khảo nghiệm</w:t>
      </w:r>
      <w:bookmarkEnd w:id="3413"/>
      <w:bookmarkEnd w:id="3414"/>
      <w:bookmarkEnd w:id="3415"/>
      <w:bookmarkEnd w:id="3416"/>
    </w:p>
    <w:tbl>
      <w:tblPr>
        <w:tblW w:w="9630" w:type="dxa"/>
        <w:jc w:val="center"/>
        <w:tblBorders>
          <w:top w:val="single" w:sz="4" w:space="0" w:color="auto"/>
          <w:bottom w:val="single" w:sz="4" w:space="0" w:color="auto"/>
        </w:tblBorders>
        <w:tblLayout w:type="fixed"/>
        <w:tblLook w:val="01E0"/>
      </w:tblPr>
      <w:tblGrid>
        <w:gridCol w:w="990"/>
        <w:gridCol w:w="1080"/>
        <w:gridCol w:w="5040"/>
        <w:gridCol w:w="2520"/>
      </w:tblGrid>
      <w:tr w:rsidR="003F6512" w:rsidRPr="00481E9C" w:rsidTr="006B57C5">
        <w:trPr>
          <w:trHeight w:val="174"/>
          <w:jc w:val="center"/>
        </w:trPr>
        <w:tc>
          <w:tcPr>
            <w:tcW w:w="990" w:type="dxa"/>
            <w:tcBorders>
              <w:top w:val="single" w:sz="4" w:space="0" w:color="auto"/>
              <w:left w:val="nil"/>
              <w:bottom w:val="single" w:sz="4" w:space="0" w:color="auto"/>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Mã số</w:t>
            </w:r>
            <w:r w:rsidRPr="00481E9C">
              <w:rPr>
                <w:sz w:val="26"/>
                <w:szCs w:val="26"/>
                <w:lang w:val="it-IT"/>
              </w:rPr>
              <w:br/>
              <w:t>KNQG</w:t>
            </w:r>
          </w:p>
        </w:tc>
        <w:tc>
          <w:tcPr>
            <w:tcW w:w="1080" w:type="dxa"/>
            <w:tcBorders>
              <w:top w:val="single" w:sz="4" w:space="0" w:color="auto"/>
              <w:left w:val="nil"/>
              <w:bottom w:val="single" w:sz="4" w:space="0" w:color="auto"/>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Tên giống</w:t>
            </w:r>
          </w:p>
        </w:tc>
        <w:tc>
          <w:tcPr>
            <w:tcW w:w="5040" w:type="dxa"/>
            <w:tcBorders>
              <w:top w:val="single" w:sz="4" w:space="0" w:color="auto"/>
              <w:left w:val="nil"/>
              <w:bottom w:val="single" w:sz="4" w:space="0" w:color="auto"/>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Cha mẹ</w:t>
            </w:r>
          </w:p>
        </w:tc>
        <w:tc>
          <w:tcPr>
            <w:tcW w:w="2520" w:type="dxa"/>
            <w:tcBorders>
              <w:top w:val="single" w:sz="4" w:space="0" w:color="auto"/>
              <w:left w:val="nil"/>
              <w:bottom w:val="single" w:sz="4" w:space="0" w:color="auto"/>
              <w:right w:val="nil"/>
            </w:tcBorders>
            <w:vAlign w:val="center"/>
          </w:tcPr>
          <w:p w:rsidR="003F6512" w:rsidRPr="00481E9C" w:rsidRDefault="003F6512" w:rsidP="00B07090">
            <w:pPr>
              <w:spacing w:before="120" w:after="120" w:line="300" w:lineRule="auto"/>
              <w:jc w:val="center"/>
              <w:rPr>
                <w:sz w:val="26"/>
                <w:szCs w:val="26"/>
                <w:lang w:val="it-IT"/>
              </w:rPr>
            </w:pPr>
            <w:r w:rsidRPr="00481E9C">
              <w:rPr>
                <w:sz w:val="26"/>
                <w:szCs w:val="26"/>
                <w:lang w:val="it-IT"/>
              </w:rPr>
              <w:t xml:space="preserve">Nơi và năm </w:t>
            </w:r>
            <w:r>
              <w:rPr>
                <w:sz w:val="26"/>
                <w:szCs w:val="26"/>
                <w:lang w:val="it-IT"/>
              </w:rPr>
              <w:br/>
            </w:r>
            <w:r w:rsidRPr="00481E9C">
              <w:rPr>
                <w:sz w:val="26"/>
                <w:szCs w:val="26"/>
                <w:lang w:val="it-IT"/>
              </w:rPr>
              <w:t>nhập giống</w:t>
            </w:r>
          </w:p>
        </w:tc>
      </w:tr>
      <w:tr w:rsidR="003F6512" w:rsidRPr="00481E9C" w:rsidTr="006B57C5">
        <w:trPr>
          <w:trHeight w:val="528"/>
          <w:jc w:val="center"/>
        </w:trPr>
        <w:tc>
          <w:tcPr>
            <w:tcW w:w="990" w:type="dxa"/>
            <w:tcBorders>
              <w:left w:val="nil"/>
              <w:right w:val="nil"/>
            </w:tcBorders>
            <w:vAlign w:val="center"/>
          </w:tcPr>
          <w:p w:rsidR="003F6512" w:rsidRPr="00481E9C" w:rsidRDefault="003F6512" w:rsidP="00C30A95">
            <w:pPr>
              <w:spacing w:before="120" w:after="120" w:line="300" w:lineRule="auto"/>
              <w:jc w:val="center"/>
              <w:rPr>
                <w:sz w:val="26"/>
                <w:szCs w:val="26"/>
              </w:rPr>
            </w:pPr>
            <w:r w:rsidRPr="00481E9C">
              <w:rPr>
                <w:sz w:val="26"/>
                <w:szCs w:val="26"/>
              </w:rPr>
              <w:t>SVN5</w:t>
            </w:r>
          </w:p>
        </w:tc>
        <w:tc>
          <w:tcPr>
            <w:tcW w:w="1080" w:type="dxa"/>
            <w:tcBorders>
              <w:left w:val="nil"/>
              <w:right w:val="nil"/>
            </w:tcBorders>
            <w:vAlign w:val="center"/>
          </w:tcPr>
          <w:p w:rsidR="003F6512" w:rsidRPr="00481E9C" w:rsidRDefault="003F6512" w:rsidP="00C30A95">
            <w:pPr>
              <w:spacing w:before="120" w:after="120" w:line="300" w:lineRule="auto"/>
              <w:jc w:val="center"/>
              <w:rPr>
                <w:sz w:val="26"/>
                <w:szCs w:val="26"/>
              </w:rPr>
            </w:pPr>
            <w:r w:rsidRPr="00481E9C">
              <w:rPr>
                <w:sz w:val="26"/>
                <w:szCs w:val="26"/>
              </w:rPr>
              <w:t>KM419</w:t>
            </w:r>
          </w:p>
        </w:tc>
        <w:tc>
          <w:tcPr>
            <w:tcW w:w="5040" w:type="dxa"/>
            <w:tcBorders>
              <w:left w:val="nil"/>
              <w:right w:val="nil"/>
            </w:tcBorders>
            <w:vAlign w:val="center"/>
          </w:tcPr>
          <w:p w:rsidR="003F6512" w:rsidRPr="00481E9C" w:rsidRDefault="003F6512" w:rsidP="00C30A95">
            <w:pPr>
              <w:spacing w:before="120" w:after="120" w:line="300" w:lineRule="auto"/>
              <w:jc w:val="center"/>
              <w:rPr>
                <w:sz w:val="26"/>
                <w:szCs w:val="26"/>
              </w:rPr>
            </w:pPr>
            <w:r w:rsidRPr="00481E9C">
              <w:rPr>
                <w:sz w:val="26"/>
                <w:szCs w:val="26"/>
              </w:rPr>
              <w:t>BKA900 x (KM98-5 x KM98-5)</w:t>
            </w:r>
          </w:p>
        </w:tc>
        <w:tc>
          <w:tcPr>
            <w:tcW w:w="2520" w:type="dxa"/>
            <w:tcBorders>
              <w:left w:val="nil"/>
              <w:right w:val="nil"/>
            </w:tcBorders>
            <w:vAlign w:val="center"/>
          </w:tcPr>
          <w:p w:rsidR="003F6512" w:rsidRPr="00481E9C" w:rsidRDefault="003F6512" w:rsidP="00C30A95">
            <w:pPr>
              <w:spacing w:before="120" w:after="120" w:line="300" w:lineRule="auto"/>
              <w:jc w:val="center"/>
              <w:rPr>
                <w:sz w:val="26"/>
                <w:szCs w:val="26"/>
              </w:rPr>
            </w:pPr>
            <w:r w:rsidRPr="00481E9C">
              <w:rPr>
                <w:sz w:val="26"/>
                <w:szCs w:val="26"/>
                <w:lang w:val="it-IT"/>
              </w:rPr>
              <w:t>NLU- IAS 2012</w:t>
            </w:r>
          </w:p>
        </w:tc>
      </w:tr>
      <w:tr w:rsidR="003F6512" w:rsidRPr="00481E9C" w:rsidTr="006B57C5">
        <w:trPr>
          <w:trHeight w:val="359"/>
          <w:jc w:val="center"/>
        </w:trPr>
        <w:tc>
          <w:tcPr>
            <w:tcW w:w="990" w:type="dxa"/>
            <w:tcBorders>
              <w:left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SVN4</w:t>
            </w:r>
          </w:p>
        </w:tc>
        <w:tc>
          <w:tcPr>
            <w:tcW w:w="1080" w:type="dxa"/>
            <w:tcBorders>
              <w:left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KM440</w:t>
            </w:r>
          </w:p>
        </w:tc>
        <w:tc>
          <w:tcPr>
            <w:tcW w:w="5040" w:type="dxa"/>
            <w:tcBorders>
              <w:left w:val="nil"/>
              <w:right w:val="nil"/>
            </w:tcBorders>
            <w:vAlign w:val="center"/>
          </w:tcPr>
          <w:p w:rsidR="003F6512" w:rsidRPr="00481E9C" w:rsidRDefault="003F6512" w:rsidP="00C30A95">
            <w:pPr>
              <w:spacing w:before="120" w:after="120" w:line="300" w:lineRule="auto"/>
              <w:jc w:val="center"/>
              <w:rPr>
                <w:sz w:val="26"/>
                <w:szCs w:val="26"/>
                <w:vertAlign w:val="subscript"/>
              </w:rPr>
            </w:pPr>
            <w:r w:rsidRPr="00481E9C">
              <w:rPr>
                <w:sz w:val="26"/>
                <w:szCs w:val="26"/>
                <w:lang w:val="it-IT"/>
              </w:rPr>
              <w:t xml:space="preserve">KM228 </w:t>
            </w:r>
            <w:r w:rsidRPr="00481E9C">
              <w:rPr>
                <w:sz w:val="26"/>
                <w:szCs w:val="26"/>
              </w:rPr>
              <w:t>= KM94 chiếu xạ từ nguồn Co 60</w:t>
            </w:r>
          </w:p>
        </w:tc>
        <w:tc>
          <w:tcPr>
            <w:tcW w:w="2520" w:type="dxa"/>
            <w:tcBorders>
              <w:left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NLU- IAS 2012</w:t>
            </w:r>
          </w:p>
        </w:tc>
      </w:tr>
      <w:tr w:rsidR="003F6512" w:rsidRPr="00481E9C" w:rsidTr="006B57C5">
        <w:trPr>
          <w:trHeight w:val="528"/>
          <w:jc w:val="center"/>
        </w:trPr>
        <w:tc>
          <w:tcPr>
            <w:tcW w:w="990" w:type="dxa"/>
            <w:tcBorders>
              <w:left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SVN7</w:t>
            </w:r>
          </w:p>
        </w:tc>
        <w:tc>
          <w:tcPr>
            <w:tcW w:w="1080" w:type="dxa"/>
            <w:tcBorders>
              <w:left w:val="nil"/>
              <w:right w:val="nil"/>
            </w:tcBorders>
            <w:vAlign w:val="center"/>
          </w:tcPr>
          <w:p w:rsidR="003F6512" w:rsidRPr="00481E9C" w:rsidRDefault="003F6512" w:rsidP="00C30A95">
            <w:pPr>
              <w:spacing w:before="120" w:after="120" w:line="300" w:lineRule="auto"/>
              <w:jc w:val="center"/>
              <w:rPr>
                <w:sz w:val="26"/>
                <w:szCs w:val="26"/>
              </w:rPr>
            </w:pPr>
            <w:r w:rsidRPr="00481E9C">
              <w:rPr>
                <w:sz w:val="26"/>
                <w:szCs w:val="26"/>
              </w:rPr>
              <w:t>KM444</w:t>
            </w:r>
          </w:p>
        </w:tc>
        <w:tc>
          <w:tcPr>
            <w:tcW w:w="5040" w:type="dxa"/>
            <w:tcBorders>
              <w:left w:val="nil"/>
              <w:right w:val="nil"/>
            </w:tcBorders>
            <w:vAlign w:val="center"/>
          </w:tcPr>
          <w:p w:rsidR="003F6512" w:rsidRPr="00481E9C" w:rsidRDefault="003F6512" w:rsidP="00C30A95">
            <w:pPr>
              <w:spacing w:before="120" w:after="120" w:line="300" w:lineRule="auto"/>
              <w:jc w:val="center"/>
              <w:rPr>
                <w:sz w:val="26"/>
                <w:szCs w:val="26"/>
              </w:rPr>
            </w:pPr>
            <w:r w:rsidRPr="00481E9C">
              <w:rPr>
                <w:sz w:val="26"/>
                <w:szCs w:val="26"/>
              </w:rPr>
              <w:t>HL2004-28 = (GM444-2 x GM444-2) x XVP</w:t>
            </w:r>
          </w:p>
        </w:tc>
        <w:tc>
          <w:tcPr>
            <w:tcW w:w="2520" w:type="dxa"/>
            <w:tcBorders>
              <w:left w:val="nil"/>
              <w:right w:val="nil"/>
            </w:tcBorders>
            <w:vAlign w:val="center"/>
          </w:tcPr>
          <w:p w:rsidR="003F6512" w:rsidRPr="00481E9C" w:rsidRDefault="003F6512" w:rsidP="00C30A95">
            <w:pPr>
              <w:spacing w:before="120" w:after="120" w:line="300" w:lineRule="auto"/>
              <w:jc w:val="center"/>
              <w:rPr>
                <w:sz w:val="26"/>
                <w:szCs w:val="26"/>
                <w:lang w:val="de-DE"/>
              </w:rPr>
            </w:pPr>
            <w:r w:rsidRPr="00481E9C">
              <w:rPr>
                <w:sz w:val="26"/>
                <w:szCs w:val="26"/>
                <w:lang w:val="it-IT"/>
              </w:rPr>
              <w:t>NLU- IAS 2012</w:t>
            </w:r>
          </w:p>
        </w:tc>
      </w:tr>
      <w:tr w:rsidR="003F6512" w:rsidRPr="00481E9C" w:rsidTr="006B57C5">
        <w:trPr>
          <w:trHeight w:val="528"/>
          <w:jc w:val="center"/>
        </w:trPr>
        <w:tc>
          <w:tcPr>
            <w:tcW w:w="990" w:type="dxa"/>
            <w:tcBorders>
              <w:left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SVN2</w:t>
            </w:r>
          </w:p>
        </w:tc>
        <w:tc>
          <w:tcPr>
            <w:tcW w:w="1080" w:type="dxa"/>
            <w:tcBorders>
              <w:left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KM397</w:t>
            </w:r>
          </w:p>
        </w:tc>
        <w:tc>
          <w:tcPr>
            <w:tcW w:w="5040" w:type="dxa"/>
            <w:tcBorders>
              <w:left w:val="nil"/>
              <w:right w:val="nil"/>
            </w:tcBorders>
            <w:vAlign w:val="center"/>
          </w:tcPr>
          <w:p w:rsidR="003F6512" w:rsidRPr="00481E9C" w:rsidRDefault="003F6512" w:rsidP="00C30A95">
            <w:pPr>
              <w:spacing w:before="120" w:after="120" w:line="300" w:lineRule="auto"/>
              <w:jc w:val="center"/>
              <w:rPr>
                <w:bCs/>
                <w:sz w:val="26"/>
                <w:szCs w:val="26"/>
                <w:lang w:val="it-IT"/>
              </w:rPr>
            </w:pPr>
            <w:r w:rsidRPr="00481E9C">
              <w:rPr>
                <w:sz w:val="26"/>
                <w:szCs w:val="26"/>
                <w:lang w:val="it-IT"/>
              </w:rPr>
              <w:t>(SM937-26xSM937-</w:t>
            </w:r>
            <w:r w:rsidRPr="00481E9C">
              <w:rPr>
                <w:sz w:val="26"/>
                <w:szCs w:val="26"/>
              </w:rPr>
              <w:t>26) x BKA900</w:t>
            </w:r>
          </w:p>
        </w:tc>
        <w:tc>
          <w:tcPr>
            <w:tcW w:w="2520" w:type="dxa"/>
            <w:tcBorders>
              <w:left w:val="nil"/>
              <w:right w:val="nil"/>
            </w:tcBorders>
            <w:vAlign w:val="center"/>
          </w:tcPr>
          <w:p w:rsidR="003F6512" w:rsidRPr="00481E9C" w:rsidRDefault="003F6512" w:rsidP="00C30A95">
            <w:pPr>
              <w:spacing w:before="120" w:after="120" w:line="300" w:lineRule="auto"/>
              <w:jc w:val="center"/>
              <w:rPr>
                <w:sz w:val="26"/>
                <w:szCs w:val="26"/>
              </w:rPr>
            </w:pPr>
            <w:r w:rsidRPr="00481E9C">
              <w:rPr>
                <w:sz w:val="26"/>
                <w:szCs w:val="26"/>
                <w:lang w:val="it-IT"/>
              </w:rPr>
              <w:t>NLU- IAS 2012</w:t>
            </w:r>
          </w:p>
        </w:tc>
      </w:tr>
      <w:tr w:rsidR="003F6512" w:rsidRPr="00481E9C" w:rsidTr="006B57C5">
        <w:trPr>
          <w:trHeight w:val="528"/>
          <w:jc w:val="center"/>
        </w:trPr>
        <w:tc>
          <w:tcPr>
            <w:tcW w:w="990" w:type="dxa"/>
            <w:tcBorders>
              <w:left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SVN1</w:t>
            </w:r>
          </w:p>
        </w:tc>
        <w:tc>
          <w:tcPr>
            <w:tcW w:w="1080" w:type="dxa"/>
            <w:tcBorders>
              <w:left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KM414</w:t>
            </w:r>
          </w:p>
        </w:tc>
        <w:tc>
          <w:tcPr>
            <w:tcW w:w="5040" w:type="dxa"/>
            <w:tcBorders>
              <w:left w:val="nil"/>
              <w:right w:val="nil"/>
            </w:tcBorders>
            <w:vAlign w:val="center"/>
          </w:tcPr>
          <w:p w:rsidR="003F6512" w:rsidRPr="00481E9C" w:rsidRDefault="003F6512" w:rsidP="00C30A95">
            <w:pPr>
              <w:spacing w:before="120" w:after="120" w:line="300" w:lineRule="auto"/>
              <w:jc w:val="center"/>
              <w:rPr>
                <w:bCs/>
                <w:sz w:val="26"/>
                <w:szCs w:val="26"/>
                <w:lang w:val="it-IT"/>
              </w:rPr>
            </w:pPr>
            <w:r w:rsidRPr="00481E9C">
              <w:rPr>
                <w:sz w:val="26"/>
                <w:szCs w:val="26"/>
              </w:rPr>
              <w:t>KM146-7-2 x KM143-8-1</w:t>
            </w:r>
          </w:p>
        </w:tc>
        <w:tc>
          <w:tcPr>
            <w:tcW w:w="2520" w:type="dxa"/>
            <w:tcBorders>
              <w:left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NLU- IAS 2012</w:t>
            </w:r>
          </w:p>
        </w:tc>
      </w:tr>
      <w:tr w:rsidR="003F6512" w:rsidRPr="00481E9C" w:rsidTr="006B57C5">
        <w:trPr>
          <w:trHeight w:val="359"/>
          <w:jc w:val="center"/>
        </w:trPr>
        <w:tc>
          <w:tcPr>
            <w:tcW w:w="990" w:type="dxa"/>
            <w:tcBorders>
              <w:left w:val="nil"/>
              <w:bottom w:val="nil"/>
              <w:right w:val="nil"/>
            </w:tcBorders>
            <w:vAlign w:val="center"/>
          </w:tcPr>
          <w:p w:rsidR="003F6512" w:rsidRPr="00481E9C" w:rsidRDefault="003F6512" w:rsidP="00C30A95">
            <w:pPr>
              <w:spacing w:before="120" w:after="120" w:line="300" w:lineRule="auto"/>
              <w:jc w:val="center"/>
              <w:rPr>
                <w:sz w:val="26"/>
                <w:szCs w:val="26"/>
              </w:rPr>
            </w:pPr>
            <w:r w:rsidRPr="00481E9C">
              <w:rPr>
                <w:sz w:val="26"/>
                <w:szCs w:val="26"/>
              </w:rPr>
              <w:t>SVN3</w:t>
            </w:r>
          </w:p>
        </w:tc>
        <w:tc>
          <w:tcPr>
            <w:tcW w:w="1080" w:type="dxa"/>
            <w:tcBorders>
              <w:left w:val="nil"/>
              <w:bottom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KM325</w:t>
            </w:r>
          </w:p>
        </w:tc>
        <w:tc>
          <w:tcPr>
            <w:tcW w:w="5040" w:type="dxa"/>
            <w:tcBorders>
              <w:left w:val="nil"/>
              <w:bottom w:val="nil"/>
              <w:right w:val="nil"/>
            </w:tcBorders>
            <w:vAlign w:val="center"/>
          </w:tcPr>
          <w:p w:rsidR="003F6512" w:rsidRPr="00481E9C" w:rsidRDefault="003F6512" w:rsidP="00C30A95">
            <w:pPr>
              <w:spacing w:before="120" w:after="120" w:line="300" w:lineRule="auto"/>
              <w:jc w:val="center"/>
              <w:rPr>
                <w:sz w:val="26"/>
                <w:szCs w:val="26"/>
                <w:lang w:val="de-DE"/>
              </w:rPr>
            </w:pPr>
            <w:r w:rsidRPr="00481E9C">
              <w:rPr>
                <w:sz w:val="26"/>
                <w:szCs w:val="26"/>
                <w:lang w:val="de-DE"/>
              </w:rPr>
              <w:t>(</w:t>
            </w:r>
            <w:r w:rsidRPr="00481E9C">
              <w:rPr>
                <w:bCs/>
                <w:iCs/>
                <w:sz w:val="26"/>
                <w:szCs w:val="26"/>
                <w:lang w:val="de-DE" w:bidi="th-TH"/>
              </w:rPr>
              <w:t>ZM8625 x SC8013) x SC5</w:t>
            </w:r>
          </w:p>
        </w:tc>
        <w:tc>
          <w:tcPr>
            <w:tcW w:w="2520" w:type="dxa"/>
            <w:tcBorders>
              <w:left w:val="nil"/>
              <w:bottom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NLU- IAS 2012</w:t>
            </w:r>
          </w:p>
        </w:tc>
      </w:tr>
      <w:tr w:rsidR="003F6512" w:rsidRPr="00481E9C" w:rsidTr="006B57C5">
        <w:trPr>
          <w:trHeight w:val="520"/>
          <w:jc w:val="center"/>
        </w:trPr>
        <w:tc>
          <w:tcPr>
            <w:tcW w:w="990" w:type="dxa"/>
            <w:tcBorders>
              <w:top w:val="nil"/>
              <w:left w:val="nil"/>
              <w:bottom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ĐC2</w:t>
            </w:r>
          </w:p>
        </w:tc>
        <w:tc>
          <w:tcPr>
            <w:tcW w:w="1080" w:type="dxa"/>
            <w:tcBorders>
              <w:top w:val="nil"/>
              <w:left w:val="nil"/>
              <w:bottom w:val="nil"/>
              <w:right w:val="nil"/>
            </w:tcBorders>
            <w:vAlign w:val="center"/>
          </w:tcPr>
          <w:p w:rsidR="003F6512" w:rsidRPr="00481E9C" w:rsidRDefault="003F6512" w:rsidP="00C30A95">
            <w:pPr>
              <w:spacing w:before="120" w:after="120" w:line="300" w:lineRule="auto"/>
              <w:jc w:val="center"/>
              <w:rPr>
                <w:spacing w:val="-8"/>
                <w:sz w:val="26"/>
                <w:szCs w:val="26"/>
                <w:lang w:val="it-IT"/>
              </w:rPr>
            </w:pPr>
            <w:r w:rsidRPr="00481E9C">
              <w:rPr>
                <w:spacing w:val="-8"/>
                <w:sz w:val="26"/>
                <w:szCs w:val="26"/>
                <w:lang w:val="it-IT"/>
              </w:rPr>
              <w:t>KM98-5</w:t>
            </w:r>
          </w:p>
        </w:tc>
        <w:tc>
          <w:tcPr>
            <w:tcW w:w="5040" w:type="dxa"/>
            <w:tcBorders>
              <w:top w:val="nil"/>
              <w:left w:val="nil"/>
              <w:bottom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shd w:val="clear" w:color="auto" w:fill="FFFFFF"/>
                <w:lang w:val="it-IT"/>
              </w:rPr>
              <w:t>KM 98-1 x KM 36</w:t>
            </w:r>
          </w:p>
        </w:tc>
        <w:tc>
          <w:tcPr>
            <w:tcW w:w="2520" w:type="dxa"/>
            <w:tcBorders>
              <w:top w:val="nil"/>
              <w:left w:val="nil"/>
              <w:bottom w:val="nil"/>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IAS lai hữu tính 2007</w:t>
            </w:r>
          </w:p>
        </w:tc>
      </w:tr>
      <w:tr w:rsidR="003F6512" w:rsidRPr="00481E9C" w:rsidTr="006B57C5">
        <w:trPr>
          <w:trHeight w:val="520"/>
          <w:jc w:val="center"/>
        </w:trPr>
        <w:tc>
          <w:tcPr>
            <w:tcW w:w="990" w:type="dxa"/>
            <w:tcBorders>
              <w:top w:val="nil"/>
              <w:left w:val="nil"/>
              <w:bottom w:val="single" w:sz="4" w:space="0" w:color="auto"/>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ĐC1</w:t>
            </w:r>
          </w:p>
        </w:tc>
        <w:tc>
          <w:tcPr>
            <w:tcW w:w="1080" w:type="dxa"/>
            <w:tcBorders>
              <w:top w:val="nil"/>
              <w:left w:val="nil"/>
              <w:bottom w:val="single" w:sz="4" w:space="0" w:color="auto"/>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KM94</w:t>
            </w:r>
          </w:p>
        </w:tc>
        <w:tc>
          <w:tcPr>
            <w:tcW w:w="5040" w:type="dxa"/>
            <w:tcBorders>
              <w:top w:val="nil"/>
              <w:left w:val="nil"/>
              <w:bottom w:val="single" w:sz="4" w:space="0" w:color="auto"/>
              <w:right w:val="nil"/>
            </w:tcBorders>
            <w:vAlign w:val="center"/>
          </w:tcPr>
          <w:p w:rsidR="003F6512" w:rsidRPr="00481E9C" w:rsidRDefault="003F6512" w:rsidP="00C30A95">
            <w:pPr>
              <w:spacing w:before="120" w:after="120" w:line="300" w:lineRule="auto"/>
              <w:jc w:val="center"/>
              <w:rPr>
                <w:sz w:val="26"/>
                <w:szCs w:val="26"/>
                <w:lang w:val="it-IT"/>
              </w:rPr>
            </w:pPr>
            <w:r w:rsidRPr="00481E9C">
              <w:rPr>
                <w:sz w:val="26"/>
                <w:szCs w:val="26"/>
                <w:lang w:val="it-IT"/>
              </w:rPr>
              <w:t xml:space="preserve">KU50 = </w:t>
            </w:r>
            <w:r w:rsidRPr="00481E9C">
              <w:rPr>
                <w:iCs/>
                <w:sz w:val="26"/>
                <w:szCs w:val="26"/>
                <w:lang w:val="it-IT"/>
              </w:rPr>
              <w:t>R1x R90</w:t>
            </w:r>
          </w:p>
        </w:tc>
        <w:tc>
          <w:tcPr>
            <w:tcW w:w="2520" w:type="dxa"/>
            <w:tcBorders>
              <w:top w:val="nil"/>
              <w:left w:val="nil"/>
              <w:bottom w:val="single" w:sz="4" w:space="0" w:color="auto"/>
              <w:right w:val="nil"/>
            </w:tcBorders>
            <w:vAlign w:val="center"/>
          </w:tcPr>
          <w:p w:rsidR="003F6512" w:rsidRPr="00481E9C" w:rsidRDefault="003F6512" w:rsidP="00C30A95">
            <w:pPr>
              <w:spacing w:before="120" w:after="120" w:line="300" w:lineRule="auto"/>
              <w:jc w:val="center"/>
              <w:rPr>
                <w:sz w:val="26"/>
                <w:szCs w:val="26"/>
                <w:lang w:val="sv-SE"/>
              </w:rPr>
            </w:pPr>
            <w:r w:rsidRPr="00481E9C">
              <w:rPr>
                <w:sz w:val="26"/>
                <w:szCs w:val="26"/>
                <w:lang w:val="sv-SE"/>
              </w:rPr>
              <w:t>IAS nhập CIAT 1994</w:t>
            </w:r>
          </w:p>
        </w:tc>
      </w:tr>
    </w:tbl>
    <w:p w:rsidR="003F6512" w:rsidRPr="00481E9C" w:rsidRDefault="003F6512" w:rsidP="00C30A95">
      <w:pPr>
        <w:pStyle w:val="02MY"/>
        <w:spacing w:before="120" w:after="120" w:line="300" w:lineRule="auto"/>
        <w:ind w:firstLine="709"/>
        <w:jc w:val="right"/>
      </w:pPr>
      <w:bookmarkStart w:id="3417" w:name="_Toc480147422"/>
      <w:r w:rsidRPr="00481E9C">
        <w:rPr>
          <w:b w:val="0"/>
          <w:color w:val="auto"/>
        </w:rPr>
        <w:t xml:space="preserve">(Nguồn: </w:t>
      </w:r>
      <w:bookmarkEnd w:id="3417"/>
      <w:r w:rsidRPr="00481E9C">
        <w:rPr>
          <w:b w:val="0"/>
          <w:color w:val="auto"/>
        </w:rPr>
        <w:t>[54]</w:t>
      </w:r>
      <w:bookmarkStart w:id="3418" w:name="_Toc480147423"/>
      <w:r w:rsidRPr="00481E9C">
        <w:rPr>
          <w:b w:val="0"/>
          <w:color w:val="auto"/>
        </w:rPr>
        <w:t>)</w:t>
      </w:r>
    </w:p>
    <w:p w:rsidR="003F6512" w:rsidRPr="00481E9C" w:rsidRDefault="003F6512" w:rsidP="00C30A95">
      <w:pPr>
        <w:spacing w:before="120" w:after="120" w:line="300" w:lineRule="auto"/>
        <w:ind w:firstLine="709"/>
        <w:jc w:val="both"/>
        <w:rPr>
          <w:b/>
          <w:sz w:val="26"/>
          <w:szCs w:val="26"/>
          <w:lang w:val="fr-FR"/>
        </w:rPr>
      </w:pPr>
    </w:p>
    <w:p w:rsidR="003F6512" w:rsidRPr="00481E9C" w:rsidRDefault="003F6512" w:rsidP="00F67D50">
      <w:pPr>
        <w:spacing w:before="120" w:after="120" w:line="288" w:lineRule="auto"/>
        <w:ind w:firstLine="709"/>
        <w:jc w:val="both"/>
        <w:rPr>
          <w:b/>
          <w:sz w:val="26"/>
          <w:szCs w:val="26"/>
          <w:lang w:val="fr-FR"/>
        </w:rPr>
      </w:pPr>
    </w:p>
    <w:p w:rsidR="003F6512" w:rsidRPr="00481E9C" w:rsidRDefault="003F6512" w:rsidP="00F67D50">
      <w:pPr>
        <w:spacing w:before="120" w:after="120" w:line="288" w:lineRule="auto"/>
        <w:ind w:firstLine="709"/>
        <w:jc w:val="both"/>
        <w:rPr>
          <w:b/>
          <w:sz w:val="26"/>
          <w:szCs w:val="26"/>
          <w:lang w:val="fr-FR"/>
        </w:rPr>
      </w:pPr>
      <w:r w:rsidRPr="00481E9C">
        <w:rPr>
          <w:b/>
          <w:sz w:val="26"/>
          <w:szCs w:val="26"/>
          <w:lang w:val="fr-FR"/>
        </w:rPr>
        <w:t>Tóm tắt lý lịch 8 giống sắn khảo nghiệm</w:t>
      </w:r>
      <w:bookmarkEnd w:id="3418"/>
    </w:p>
    <w:p w:rsidR="003F6512" w:rsidRPr="00481E9C" w:rsidRDefault="003F6512" w:rsidP="00F67D50">
      <w:pPr>
        <w:spacing w:before="120" w:after="120" w:line="288" w:lineRule="auto"/>
        <w:ind w:firstLine="709"/>
        <w:jc w:val="both"/>
        <w:rPr>
          <w:sz w:val="26"/>
          <w:szCs w:val="26"/>
          <w:lang w:val="fr-FR"/>
        </w:rPr>
      </w:pPr>
      <w:bookmarkStart w:id="3419" w:name="_Toc480147424"/>
      <w:r w:rsidRPr="00481E9C">
        <w:rPr>
          <w:b/>
          <w:sz w:val="26"/>
          <w:szCs w:val="26"/>
          <w:lang w:val="fr-FR"/>
        </w:rPr>
        <w:t>Giống sắn KM419</w:t>
      </w:r>
      <w:bookmarkEnd w:id="3419"/>
      <w:r w:rsidRPr="00481E9C">
        <w:rPr>
          <w:b/>
          <w:sz w:val="26"/>
          <w:szCs w:val="26"/>
          <w:lang w:val="fr-FR"/>
        </w:rPr>
        <w:t xml:space="preserve"> </w:t>
      </w:r>
      <w:r w:rsidRPr="00481E9C">
        <w:rPr>
          <w:sz w:val="26"/>
          <w:szCs w:val="26"/>
          <w:lang w:val="fr-FR"/>
        </w:rPr>
        <w:t xml:space="preserve">(mã số giống khảo nghiệm quốc gia SVN5) là con lai của tổ hợp lai BKA900 x (KM98-5 x KM98-5) do nhóm nghiên cứu Trường Đại học Nông Lâm thành phố Hồ Chí Minh và IAS chọn tạo và khảo nghiệm trong Mạng lưới khảo nghiệm giống sắn Quốc gia [32] [95]. Đặc điểm giống sắn KM419: </w:t>
      </w:r>
      <w:r w:rsidRPr="00481E9C">
        <w:rPr>
          <w:snapToGrid w:val="0"/>
          <w:sz w:val="26"/>
          <w:szCs w:val="26"/>
          <w:lang w:val="fr-FR"/>
        </w:rPr>
        <w:t>Năng suất bột cao, ngắn ngày, thân thẳng tán gọn dễ trồng dày, lá xanh, cọng xanh tím “khoai mì Nông Lâm siêu bột cọng đỏ”, nhiễm nhẹ bệnh rụi lá, chổi rồng, thối củ</w:t>
      </w:r>
      <w:r w:rsidRPr="00481E9C">
        <w:rPr>
          <w:sz w:val="26"/>
          <w:szCs w:val="26"/>
          <w:lang w:val="fr-FR"/>
        </w:rPr>
        <w:t xml:space="preserve">. Đặc điểm giống cha mẹ: Giống sắn ưu tú BKA900 nhập nội từ Braxil trong Dự án Phát triển giống sắn 2001-2005 </w:t>
      </w:r>
      <w:r w:rsidRPr="00481E9C">
        <w:rPr>
          <w:bCs/>
          <w:sz w:val="26"/>
          <w:szCs w:val="26"/>
          <w:lang w:val="fr-FR"/>
        </w:rPr>
        <w:t xml:space="preserve">[27], </w:t>
      </w:r>
      <w:r w:rsidRPr="00481E9C">
        <w:rPr>
          <w:sz w:val="26"/>
          <w:szCs w:val="26"/>
          <w:lang w:val="fr-FR"/>
        </w:rPr>
        <w:t xml:space="preserve">có ưu điểm năng suất củ tươi rất cao nhưng cây giống không thật tốt, khó giữ giống cho vụ sau. Giống sắn KM98-5 là giống tốt được Bộ Nông nghiệp và Phát triển Nông thôn công nhận giống năm 2009 [101]. </w:t>
      </w:r>
    </w:p>
    <w:p w:rsidR="003F6512" w:rsidRPr="00481E9C" w:rsidRDefault="003F6512" w:rsidP="00F67D50">
      <w:pPr>
        <w:spacing w:before="120" w:after="120" w:line="288" w:lineRule="auto"/>
        <w:ind w:firstLine="709"/>
        <w:jc w:val="both"/>
        <w:rPr>
          <w:sz w:val="26"/>
          <w:szCs w:val="26"/>
          <w:lang w:val="fr-FR"/>
        </w:rPr>
      </w:pPr>
      <w:r w:rsidRPr="00481E9C">
        <w:rPr>
          <w:sz w:val="26"/>
          <w:szCs w:val="26"/>
          <w:lang w:val="fr-FR"/>
        </w:rPr>
        <w:t xml:space="preserve"> </w:t>
      </w:r>
      <w:bookmarkStart w:id="3420" w:name="_Toc480147425"/>
      <w:r w:rsidRPr="00481E9C">
        <w:rPr>
          <w:b/>
          <w:sz w:val="26"/>
          <w:szCs w:val="26"/>
          <w:lang w:val="fr-FR"/>
        </w:rPr>
        <w:t>Giống sắn KM440</w:t>
      </w:r>
      <w:r w:rsidRPr="00481E9C">
        <w:rPr>
          <w:sz w:val="26"/>
          <w:szCs w:val="26"/>
          <w:lang w:val="fr-FR"/>
        </w:rPr>
        <w:t xml:space="preserve"> (mã số giống khảo nghiệm quốc gia SVN4): Giống sắn KM440 (KM228) là dòng đột biến chọn lọc của 4.000 hạt giống sắn KM94 đã qua chiếu xạ bằng nguồn Coban 60 trên hạt khô [27]. Giống sắn KM94 đã được trồng thuần cách ly và thu được trên 24.000 hạt sắn khô, sử dụng 16.000 hạt để tuyển chọn 18 cây đầu dòng ưu tú mang ký hiệu KM440 (KM440-1 … KM440-18), dùng 4.000 hạt chuyển cho CIAT và sử dụng 4.000 hạt để chiếu xạ đột biến lý học, nguồn Co 60 liều xạ 6Kr trên hạt khô cây đầu dòng KM440B (ký hiệu KM228 = KM440B /KM94***). Giống sắn KM440 do nhóm nghiên cứu sắn Trường Đại học Nông Lâm thành phố Hố Chí Minh và Viện Khoa học Kỹ thuật Nông nghiệp Miền Nam chọn tạo và giới thiệu khảo nghiệm trong Mạng lưới khảo nghiệm giống sắn Quốc gia</w:t>
      </w:r>
      <w:bookmarkEnd w:id="3420"/>
      <w:r>
        <w:rPr>
          <w:sz w:val="26"/>
          <w:szCs w:val="26"/>
          <w:lang w:val="fr-FR"/>
        </w:rPr>
        <w:t xml:space="preserve"> [32] [95]</w:t>
      </w:r>
      <w:r w:rsidRPr="00481E9C">
        <w:rPr>
          <w:sz w:val="26"/>
          <w:szCs w:val="26"/>
          <w:lang w:val="fr-FR"/>
        </w:rPr>
        <w:t>.</w:t>
      </w:r>
    </w:p>
    <w:p w:rsidR="003F6512" w:rsidRPr="00481E9C" w:rsidRDefault="003F6512" w:rsidP="00F67D50">
      <w:pPr>
        <w:spacing w:before="120" w:after="120" w:line="288" w:lineRule="auto"/>
        <w:ind w:firstLine="709"/>
        <w:jc w:val="both"/>
        <w:rPr>
          <w:sz w:val="26"/>
          <w:szCs w:val="26"/>
          <w:lang w:val="fr-FR"/>
        </w:rPr>
      </w:pPr>
      <w:r w:rsidRPr="00481E9C">
        <w:rPr>
          <w:sz w:val="26"/>
          <w:szCs w:val="26"/>
          <w:lang w:val="fr-FR"/>
        </w:rPr>
        <w:t xml:space="preserve"> </w:t>
      </w:r>
      <w:bookmarkStart w:id="3421" w:name="_Toc480147426"/>
      <w:r w:rsidRPr="00481E9C">
        <w:rPr>
          <w:b/>
          <w:sz w:val="26"/>
          <w:szCs w:val="26"/>
          <w:lang w:val="fr-FR"/>
        </w:rPr>
        <w:t>Giống sắn KM444</w:t>
      </w:r>
      <w:r w:rsidRPr="00481E9C">
        <w:rPr>
          <w:sz w:val="26"/>
          <w:szCs w:val="26"/>
          <w:lang w:val="fr-FR"/>
        </w:rPr>
        <w:t xml:space="preserve"> (mã số giống khảo nghiệm quốc gia SVN7) do Viện Cây Lương thực Cây Thực phẩm tuyển chọn ban đầu từ tổ hợp lai HL2004-18 = (GM444-2 x GM444-2) x XVP của nhóm nghiên cứu sắn Trường Đại học Nông Lâm thành phố Hố Chí Minh (NLU) và Viện Khoa học Kỹ thuật Nông nghiệp Miền Nam (IAS) lai hữu tính năm 2003.</w:t>
      </w:r>
      <w:bookmarkEnd w:id="3421"/>
    </w:p>
    <w:p w:rsidR="003F6512" w:rsidRPr="00481E9C" w:rsidRDefault="003F6512" w:rsidP="00F67D50">
      <w:pPr>
        <w:spacing w:before="120" w:after="120" w:line="288" w:lineRule="auto"/>
        <w:ind w:firstLine="709"/>
        <w:jc w:val="both"/>
        <w:rPr>
          <w:spacing w:val="-4"/>
          <w:sz w:val="26"/>
          <w:szCs w:val="26"/>
          <w:lang w:val="fr-FR"/>
        </w:rPr>
      </w:pPr>
      <w:bookmarkStart w:id="3422" w:name="_Toc480147427"/>
      <w:r w:rsidRPr="00481E9C">
        <w:rPr>
          <w:b/>
          <w:spacing w:val="-4"/>
          <w:sz w:val="26"/>
          <w:szCs w:val="26"/>
          <w:lang w:val="fr-FR"/>
        </w:rPr>
        <w:t>Giống sắn KM397</w:t>
      </w:r>
      <w:r w:rsidRPr="00481E9C">
        <w:rPr>
          <w:spacing w:val="-4"/>
          <w:sz w:val="26"/>
          <w:szCs w:val="26"/>
          <w:lang w:val="fr-FR"/>
        </w:rPr>
        <w:t xml:space="preserve"> (mã số giống khảo nghiệm quốc gia SVN2) là con lai của tổ hợp lai KM108-9-1 x KM219 chính là tổ hợp lai kép (SM937-26 x SM937-26) x (BKA900 x BKA900) do nhóm nghiên cứu sắn Trường Đại học Nông Lâm thành phố Hồ Chí Minh (NLU) và Viện Khoa học Kỹ thuật Nông nghiệp Miền Nam (IAS) chọn tạo và giới thiệu khảo nghiệm trong Mạng lưới khảo nghiệm giống sắn Quốc gia [32] [95]. Giống SM937-26 đã được Bộ Nông nghiệp và phát triển nông thôn công nhận giống năm 1995 [66] [114].</w:t>
      </w:r>
      <w:bookmarkEnd w:id="3422"/>
      <w:r w:rsidRPr="00481E9C">
        <w:rPr>
          <w:spacing w:val="-4"/>
          <w:sz w:val="26"/>
          <w:szCs w:val="26"/>
          <w:lang w:val="fr-FR"/>
        </w:rPr>
        <w:t xml:space="preserve"> </w:t>
      </w:r>
    </w:p>
    <w:p w:rsidR="003F6512" w:rsidRPr="00481E9C" w:rsidRDefault="003F6512" w:rsidP="00F67D50">
      <w:pPr>
        <w:spacing w:before="120" w:after="120" w:line="288" w:lineRule="auto"/>
        <w:ind w:firstLine="709"/>
        <w:jc w:val="both"/>
        <w:rPr>
          <w:sz w:val="26"/>
          <w:szCs w:val="26"/>
          <w:lang w:val="fr-FR"/>
        </w:rPr>
      </w:pPr>
      <w:r w:rsidRPr="00481E9C">
        <w:rPr>
          <w:sz w:val="26"/>
          <w:szCs w:val="26"/>
          <w:lang w:val="fr-FR"/>
        </w:rPr>
        <w:t xml:space="preserve"> </w:t>
      </w:r>
      <w:bookmarkStart w:id="3423" w:name="_Toc480147428"/>
      <w:r w:rsidRPr="00481E9C">
        <w:rPr>
          <w:b/>
          <w:sz w:val="26"/>
          <w:szCs w:val="26"/>
          <w:lang w:val="fr-FR"/>
        </w:rPr>
        <w:t>Giống sắn KM414</w:t>
      </w:r>
      <w:r w:rsidRPr="00481E9C">
        <w:rPr>
          <w:sz w:val="26"/>
          <w:szCs w:val="26"/>
          <w:lang w:val="fr-FR"/>
        </w:rPr>
        <w:t xml:space="preserve"> (mã số giống khảo nghiệm quốc gia SVN1) là con lai của tổ hợp KM146-7-2 x KM143-8-1, chính là tổ hợp lai kép (KM98-5 x KM98 -5) x (KM98-1 x KM98-1) do nhóm nghiên cứu sắn Trường Đại học Nông Lâm thành phố Hố Chí Minh (NLU) và Viện Khoa học Kỹ thuật Nông nghiệp Miền Nam (IAS) chọn tạo và giới thiệu khảo nghiệm [32] [95] trong Mạng lưới khảo nghiệm giống sắn Quốc gia. Hai giống sắn KM98-1 và KM98-5 đã được Bộ Nông nghiệp và PTNT lần lượt công nhận giống năm 1999 và 2009 [31] [102].</w:t>
      </w:r>
      <w:bookmarkEnd w:id="3423"/>
      <w:r w:rsidRPr="00481E9C">
        <w:rPr>
          <w:sz w:val="26"/>
          <w:szCs w:val="26"/>
          <w:lang w:val="fr-FR"/>
        </w:rPr>
        <w:t xml:space="preserve"> </w:t>
      </w:r>
    </w:p>
    <w:p w:rsidR="003F6512" w:rsidRPr="00481E9C" w:rsidRDefault="003F6512" w:rsidP="00C30A95">
      <w:pPr>
        <w:spacing w:before="120" w:after="120" w:line="293" w:lineRule="auto"/>
        <w:ind w:firstLine="709"/>
        <w:jc w:val="both"/>
        <w:rPr>
          <w:sz w:val="26"/>
          <w:szCs w:val="26"/>
          <w:lang w:val="fr-FR"/>
        </w:rPr>
      </w:pPr>
      <w:r w:rsidRPr="00481E9C">
        <w:rPr>
          <w:sz w:val="26"/>
          <w:szCs w:val="26"/>
          <w:lang w:val="fr-FR"/>
        </w:rPr>
        <w:t xml:space="preserve">   </w:t>
      </w:r>
      <w:bookmarkStart w:id="3424" w:name="_Toc480147429"/>
      <w:r w:rsidRPr="00481E9C">
        <w:rPr>
          <w:b/>
          <w:sz w:val="26"/>
          <w:szCs w:val="26"/>
          <w:lang w:val="fr-FR"/>
        </w:rPr>
        <w:t>Giống sắn KM325</w:t>
      </w:r>
      <w:r w:rsidRPr="00481E9C">
        <w:rPr>
          <w:sz w:val="26"/>
          <w:szCs w:val="26"/>
          <w:lang w:val="fr-FR"/>
        </w:rPr>
        <w:t xml:space="preserve"> (mã số giống khảo nghiệm quốc gia SVN3) nguồn gốc là kết quả chọn dòng tự phối đời ba của tổ hợp lai SC5 x SC5 theo hướng tạo dòng đơn bội kép kỹ thuật CIAT do nhóm nghiên cứu sắn Trường Đại học Nông Lâm thành phố Hố Chí Minh và Viện Khoa học Kỹ thuật Nông nghiệp Miền Nam chọn tạo và giới thiệu khảo nghiệm trong Mạng lưới khảo nghiệm giống sắn Quốc gia [32] [95]. Giống sắn SC5 do Học Viện Cây trồng Nhiệt Đới Nam Trung Quốc (SCATC) chọn từ tổ hợp lai ZM8625 x SC8013 công nhận giống quốc gia năm 2002. Hom giống được nhập nội vào Việt Nam từ Viện Nghiên cứu Cây trồng Cận Nhiệt đới Quảng Tây (GSCRI) năm 2002. Giống sắn KM325 có đặc điểm: thân nâu xám, nhặt mắt, phân nhánh cấp 1, lá xanh đậm, xẻ thùy sâu, ngọn xanh; củ hình dạng đẹp, đều; thịt củ màu trắng. Năng suất củ tươi khảo nghiệm đạt 27,0 -58,0 tấn/ha, hàm lượng tinh bột 26,2 – 27,6 %, tỷ lệ sắn lát khô 37,8 %, năng suất sắn lát khô 15,3 – 17,2 tấn/ha, nhiễm sâu bệnh nhẹ, chịu thâm canh, thích nghi sinh thái đất đỏ và đất xám Đông Nam Bộ, nhược điểm là hàm lượng tinh bột thấp và chất lượng cây giống không tốt bằng KM94 và KM140.</w:t>
      </w:r>
      <w:bookmarkEnd w:id="3424"/>
    </w:p>
    <w:p w:rsidR="003F6512" w:rsidRPr="00481E9C" w:rsidRDefault="003F6512" w:rsidP="00C30A95">
      <w:pPr>
        <w:spacing w:before="120" w:after="120" w:line="293" w:lineRule="auto"/>
        <w:ind w:firstLine="709"/>
        <w:jc w:val="both"/>
        <w:rPr>
          <w:sz w:val="26"/>
          <w:szCs w:val="26"/>
          <w:lang w:val="fr-FR"/>
        </w:rPr>
      </w:pPr>
      <w:r w:rsidRPr="00481E9C">
        <w:rPr>
          <w:sz w:val="26"/>
          <w:szCs w:val="26"/>
          <w:lang w:val="fr-FR"/>
        </w:rPr>
        <w:tab/>
      </w:r>
      <w:bookmarkStart w:id="3425" w:name="_Toc480147430"/>
      <w:r w:rsidRPr="00481E9C">
        <w:rPr>
          <w:b/>
          <w:sz w:val="26"/>
          <w:szCs w:val="26"/>
          <w:lang w:val="fr-FR"/>
        </w:rPr>
        <w:t>Giống sắn KM98-5</w:t>
      </w:r>
      <w:r w:rsidRPr="00481E9C">
        <w:rPr>
          <w:sz w:val="26"/>
          <w:szCs w:val="26"/>
          <w:lang w:val="fr-FR"/>
        </w:rPr>
        <w:t xml:space="preserve"> có nguồn gốc là con lai của tổ hợp R90 x KM98-1 do Viện Khoa học Kỹ thuật Nông nghiệp miền Nam tuyển chọn và giới thiệu [102]. Giống đã được Bộ Nông nghiệp và PTNT công nhận giống quốc gia năm 2009 trên toàn quốc. Giống KM98-5 được trồng nhiều tại các tỉnh phía Nam với diện tích thu hoạch năm 2008 trên 30.000 ha, là giống phổ biến ở Phú Yên.</w:t>
      </w:r>
      <w:bookmarkEnd w:id="3425"/>
    </w:p>
    <w:p w:rsidR="003F6512" w:rsidRPr="00C30A95" w:rsidRDefault="003F6512" w:rsidP="00C30A95">
      <w:pPr>
        <w:spacing w:before="120" w:after="120" w:line="293" w:lineRule="auto"/>
        <w:ind w:firstLine="709"/>
        <w:jc w:val="both"/>
        <w:rPr>
          <w:spacing w:val="4"/>
          <w:sz w:val="26"/>
          <w:szCs w:val="26"/>
          <w:lang w:val="fr-FR"/>
        </w:rPr>
      </w:pPr>
      <w:bookmarkStart w:id="3426" w:name="_Toc480147431"/>
      <w:r w:rsidRPr="00C30A95">
        <w:rPr>
          <w:b/>
          <w:spacing w:val="4"/>
          <w:sz w:val="26"/>
          <w:szCs w:val="26"/>
          <w:lang w:val="fr-FR"/>
        </w:rPr>
        <w:t>Giống sắn KM94</w:t>
      </w:r>
      <w:r w:rsidRPr="00C30A95">
        <w:rPr>
          <w:spacing w:val="4"/>
          <w:sz w:val="26"/>
          <w:szCs w:val="26"/>
          <w:lang w:val="fr-FR"/>
        </w:rPr>
        <w:t xml:space="preserve"> là con lai của tổ hợp lai R1 x R90, chung nguồn gốc cha mẹ với  KU50 của Thái Lan. Giống sắn KM94 được Bộ Nông nghiệp và PTNT công nhận giống quốc gia năm 1995 [66] [114]. Giống sắn KM94 là giống sắn công nghiệp được trồng phổ biến nhất ở Việt Nam hiện nay với quy mô trồng năm 2008 đạt 420.000 ha [93].</w:t>
      </w:r>
      <w:bookmarkEnd w:id="3426"/>
      <w:r w:rsidRPr="00C30A95">
        <w:rPr>
          <w:spacing w:val="4"/>
          <w:sz w:val="26"/>
          <w:szCs w:val="26"/>
          <w:lang w:val="fr-FR"/>
        </w:rPr>
        <w:t xml:space="preserve"> </w:t>
      </w:r>
    </w:p>
    <w:p w:rsidR="003F6512" w:rsidRPr="00481E9C" w:rsidRDefault="003F6512" w:rsidP="00C30A95">
      <w:pPr>
        <w:pStyle w:val="02D"/>
        <w:spacing w:line="293" w:lineRule="auto"/>
      </w:pPr>
      <w:bookmarkStart w:id="3427" w:name="_Toc483835314"/>
      <w:bookmarkStart w:id="3428" w:name="_Toc496012442"/>
      <w:bookmarkStart w:id="3429" w:name="_Toc480147526"/>
      <w:r w:rsidRPr="00481E9C">
        <w:t>2.1.2. Phạm vi nghiên cứu</w:t>
      </w:r>
      <w:bookmarkEnd w:id="3427"/>
      <w:bookmarkEnd w:id="3428"/>
    </w:p>
    <w:p w:rsidR="003F6512" w:rsidRPr="00481E9C" w:rsidRDefault="003F6512" w:rsidP="00C30A95">
      <w:pPr>
        <w:spacing w:before="120" w:after="120" w:line="293" w:lineRule="auto"/>
        <w:ind w:firstLine="709"/>
        <w:jc w:val="both"/>
        <w:rPr>
          <w:sz w:val="26"/>
          <w:szCs w:val="26"/>
          <w:lang w:val="fr-FR"/>
        </w:rPr>
      </w:pPr>
      <w:r w:rsidRPr="00481E9C">
        <w:rPr>
          <w:sz w:val="26"/>
          <w:szCs w:val="26"/>
          <w:lang w:val="vi-VN"/>
        </w:rPr>
        <w:t>- Địa điểm</w:t>
      </w:r>
      <w:r w:rsidRPr="00481E9C">
        <w:rPr>
          <w:sz w:val="26"/>
          <w:szCs w:val="26"/>
          <w:lang w:val="fr-FR"/>
        </w:rPr>
        <w:t>:</w:t>
      </w:r>
      <w:r w:rsidRPr="00481E9C">
        <w:rPr>
          <w:sz w:val="26"/>
          <w:szCs w:val="26"/>
          <w:lang w:val="vi-VN"/>
        </w:rPr>
        <w:t xml:space="preserve"> </w:t>
      </w:r>
      <w:r w:rsidRPr="00481E9C">
        <w:rPr>
          <w:sz w:val="26"/>
          <w:szCs w:val="26"/>
          <w:lang w:val="fr-FR"/>
        </w:rPr>
        <w:t xml:space="preserve">Vùng đất xám điển hình, cơ giới nhẹ (Areni- Haplic Acrisol), ở thôn Tân Vinh, xã Xuân Sơn Nam, </w:t>
      </w:r>
      <w:r w:rsidRPr="00481E9C">
        <w:rPr>
          <w:sz w:val="26"/>
          <w:szCs w:val="26"/>
          <w:lang w:val="vi-VN"/>
        </w:rPr>
        <w:t>huyện Đồng Xuân</w:t>
      </w:r>
      <w:r w:rsidRPr="00481E9C">
        <w:rPr>
          <w:sz w:val="26"/>
          <w:szCs w:val="26"/>
          <w:lang w:val="fr-FR"/>
        </w:rPr>
        <w:t xml:space="preserve"> </w:t>
      </w:r>
      <w:r w:rsidRPr="00481E9C">
        <w:rPr>
          <w:sz w:val="26"/>
          <w:szCs w:val="26"/>
          <w:lang w:val="vi-VN"/>
        </w:rPr>
        <w:t xml:space="preserve">và </w:t>
      </w:r>
      <w:r w:rsidRPr="00481E9C">
        <w:rPr>
          <w:sz w:val="26"/>
          <w:szCs w:val="26"/>
          <w:lang w:val="fr-FR"/>
        </w:rPr>
        <w:t>vùng đất đỏ điển hình, màu nâu đỏ (Rhodi- Haplic Ferralsol),</w:t>
      </w:r>
      <w:r w:rsidRPr="00481E9C">
        <w:rPr>
          <w:szCs w:val="24"/>
          <w:lang w:val="fr-FR"/>
        </w:rPr>
        <w:t xml:space="preserve"> ở</w:t>
      </w:r>
      <w:r w:rsidRPr="00481E9C">
        <w:rPr>
          <w:sz w:val="26"/>
          <w:szCs w:val="26"/>
          <w:lang w:val="fr-FR"/>
        </w:rPr>
        <w:t xml:space="preserve"> thôn </w:t>
      </w:r>
      <w:r w:rsidRPr="00481E9C">
        <w:rPr>
          <w:sz w:val="26"/>
          <w:szCs w:val="26"/>
          <w:lang w:val="vi-VN"/>
        </w:rPr>
        <w:t>Bình Giang, xã Đức Bình Đông</w:t>
      </w:r>
      <w:r w:rsidRPr="00481E9C">
        <w:rPr>
          <w:sz w:val="26"/>
          <w:szCs w:val="26"/>
          <w:lang w:val="fr-FR"/>
        </w:rPr>
        <w:t xml:space="preserve">, huyện </w:t>
      </w:r>
      <w:r w:rsidRPr="00481E9C">
        <w:rPr>
          <w:sz w:val="26"/>
          <w:szCs w:val="26"/>
          <w:lang w:val="vi-VN"/>
        </w:rPr>
        <w:t>Sông Hinh</w:t>
      </w:r>
      <w:r w:rsidRPr="00481E9C">
        <w:rPr>
          <w:sz w:val="26"/>
          <w:szCs w:val="26"/>
          <w:lang w:val="fr-FR"/>
        </w:rPr>
        <w:t>.</w:t>
      </w:r>
    </w:p>
    <w:p w:rsidR="003F6512" w:rsidRPr="00481E9C" w:rsidRDefault="003F6512" w:rsidP="00C30A95">
      <w:pPr>
        <w:spacing w:before="120" w:after="120" w:line="293" w:lineRule="auto"/>
        <w:ind w:firstLine="709"/>
        <w:jc w:val="both"/>
        <w:rPr>
          <w:sz w:val="26"/>
          <w:szCs w:val="26"/>
          <w:lang w:val="fr-FR"/>
        </w:rPr>
      </w:pPr>
      <w:r w:rsidRPr="00481E9C">
        <w:rPr>
          <w:sz w:val="26"/>
          <w:szCs w:val="26"/>
          <w:lang w:val="vi-VN"/>
        </w:rPr>
        <w:t>- Thời gian nghiên cứu</w:t>
      </w:r>
      <w:r w:rsidRPr="00481E9C">
        <w:rPr>
          <w:sz w:val="26"/>
          <w:szCs w:val="26"/>
          <w:lang w:val="fr-FR"/>
        </w:rPr>
        <w:t>:</w:t>
      </w:r>
      <w:r w:rsidRPr="00481E9C">
        <w:rPr>
          <w:sz w:val="26"/>
          <w:szCs w:val="26"/>
          <w:lang w:val="vi-VN"/>
        </w:rPr>
        <w:t xml:space="preserve"> </w:t>
      </w:r>
      <w:r w:rsidRPr="00481E9C">
        <w:rPr>
          <w:sz w:val="26"/>
          <w:szCs w:val="26"/>
          <w:lang w:val="fr-FR"/>
        </w:rPr>
        <w:t>T</w:t>
      </w:r>
      <w:r w:rsidRPr="00481E9C">
        <w:rPr>
          <w:sz w:val="26"/>
          <w:szCs w:val="26"/>
          <w:lang w:val="vi-VN"/>
        </w:rPr>
        <w:t>ừ tháng 3/2014 đến tháng 12/2016.</w:t>
      </w:r>
    </w:p>
    <w:p w:rsidR="003F6512" w:rsidRPr="00481E9C" w:rsidRDefault="003F6512" w:rsidP="00C30A95">
      <w:pPr>
        <w:spacing w:before="120" w:after="120" w:line="293" w:lineRule="auto"/>
        <w:ind w:firstLine="709"/>
        <w:jc w:val="both"/>
        <w:rPr>
          <w:sz w:val="26"/>
          <w:szCs w:val="26"/>
          <w:lang w:val="fr-FR"/>
        </w:rPr>
      </w:pPr>
      <w:bookmarkStart w:id="3430" w:name="_Toc480147440"/>
      <w:bookmarkStart w:id="3431" w:name="_Toc480257087"/>
      <w:bookmarkStart w:id="3432" w:name="_Toc480259037"/>
      <w:bookmarkStart w:id="3433" w:name="_Toc480262949"/>
      <w:bookmarkStart w:id="3434" w:name="_Toc480264912"/>
      <w:bookmarkStart w:id="3435" w:name="_Toc480266874"/>
      <w:bookmarkStart w:id="3436" w:name="_Toc480268824"/>
      <w:bookmarkStart w:id="3437" w:name="_Toc480318312"/>
      <w:bookmarkStart w:id="3438" w:name="_Toc480318881"/>
      <w:bookmarkStart w:id="3439" w:name="_Toc480320916"/>
      <w:bookmarkStart w:id="3440" w:name="_Toc481838014"/>
      <w:bookmarkStart w:id="3441" w:name="_Toc483835315"/>
      <w:bookmarkEnd w:id="3429"/>
      <w:r w:rsidRPr="00481E9C">
        <w:rPr>
          <w:sz w:val="26"/>
          <w:szCs w:val="26"/>
          <w:lang w:val="fr-FR"/>
        </w:rPr>
        <w:t>+ Vụ Hè: Từ tháng 6/2014 đến tháng 4/2015.</w:t>
      </w:r>
    </w:p>
    <w:p w:rsidR="003F6512" w:rsidRDefault="003F6512" w:rsidP="00C30A95">
      <w:pPr>
        <w:spacing w:before="120" w:after="120" w:line="293" w:lineRule="auto"/>
        <w:ind w:firstLine="709"/>
        <w:jc w:val="both"/>
        <w:rPr>
          <w:sz w:val="26"/>
          <w:szCs w:val="26"/>
          <w:lang w:val="fr-FR"/>
        </w:rPr>
      </w:pPr>
      <w:r w:rsidRPr="00481E9C">
        <w:rPr>
          <w:sz w:val="26"/>
          <w:szCs w:val="26"/>
          <w:lang w:val="fr-FR"/>
        </w:rPr>
        <w:t>+ Vụ Xuân: Từ tháng 01/2015 đến tháng 02/2016.</w:t>
      </w:r>
    </w:p>
    <w:p w:rsidR="003F6512" w:rsidRPr="00481E9C" w:rsidRDefault="003F6512" w:rsidP="00F67D50">
      <w:pPr>
        <w:spacing w:before="120" w:after="120" w:line="288" w:lineRule="auto"/>
        <w:ind w:firstLine="709"/>
        <w:jc w:val="both"/>
        <w:rPr>
          <w:sz w:val="26"/>
          <w:szCs w:val="26"/>
          <w:lang w:val="fr-FR"/>
        </w:rPr>
      </w:pPr>
    </w:p>
    <w:p w:rsidR="003F6512" w:rsidRPr="00481E9C" w:rsidRDefault="003F6512" w:rsidP="00F67D50">
      <w:pPr>
        <w:pStyle w:val="01D"/>
        <w:rPr>
          <w:lang w:val="fr-FR"/>
        </w:rPr>
      </w:pPr>
      <w:bookmarkStart w:id="3442" w:name="_Toc496012443"/>
      <w:r w:rsidRPr="00481E9C">
        <w:rPr>
          <w:lang w:val="fr-FR"/>
        </w:rPr>
        <w:t xml:space="preserve">2.2. </w:t>
      </w:r>
      <w:bookmarkStart w:id="3443" w:name="_Toc480147441"/>
      <w:bookmarkEnd w:id="3430"/>
      <w:bookmarkEnd w:id="3431"/>
      <w:bookmarkEnd w:id="3432"/>
      <w:bookmarkEnd w:id="3433"/>
      <w:bookmarkEnd w:id="3434"/>
      <w:bookmarkEnd w:id="3435"/>
      <w:bookmarkEnd w:id="3436"/>
      <w:bookmarkEnd w:id="3437"/>
      <w:bookmarkEnd w:id="3438"/>
      <w:bookmarkEnd w:id="3439"/>
      <w:bookmarkEnd w:id="3440"/>
      <w:r w:rsidRPr="00481E9C">
        <w:rPr>
          <w:lang w:val="fr-FR"/>
        </w:rPr>
        <w:t>NỘI DUNG VÀ PHƯƠNG PHÁP NGHIÊN CỨU</w:t>
      </w:r>
      <w:bookmarkEnd w:id="3441"/>
      <w:bookmarkEnd w:id="3442"/>
    </w:p>
    <w:p w:rsidR="003F6512" w:rsidRPr="00481E9C" w:rsidRDefault="003F6512" w:rsidP="00F67D50">
      <w:pPr>
        <w:pStyle w:val="02D"/>
      </w:pPr>
      <w:bookmarkStart w:id="3444" w:name="_Toc483835316"/>
      <w:bookmarkStart w:id="3445" w:name="_Toc496012444"/>
      <w:bookmarkStart w:id="3446" w:name="_Toc480257088"/>
      <w:bookmarkStart w:id="3447" w:name="_Toc480259038"/>
      <w:bookmarkStart w:id="3448" w:name="_Toc480262950"/>
      <w:bookmarkStart w:id="3449" w:name="_Toc480264913"/>
      <w:bookmarkStart w:id="3450" w:name="_Toc480266875"/>
      <w:bookmarkStart w:id="3451" w:name="_Toc480268825"/>
      <w:bookmarkStart w:id="3452" w:name="_Toc480318313"/>
      <w:bookmarkStart w:id="3453" w:name="_Toc480318882"/>
      <w:bookmarkStart w:id="3454" w:name="_Toc480320917"/>
      <w:bookmarkStart w:id="3455" w:name="_Toc481838015"/>
      <w:r w:rsidRPr="00481E9C">
        <w:rPr>
          <w:lang w:val="fr-FR"/>
        </w:rPr>
        <w:t>2.2.1. Nộ</w:t>
      </w:r>
      <w:r w:rsidRPr="00481E9C">
        <w:t>i dung nghiên cứu</w:t>
      </w:r>
      <w:bookmarkEnd w:id="3443"/>
      <w:bookmarkEnd w:id="3444"/>
      <w:bookmarkEnd w:id="3445"/>
      <w:r w:rsidRPr="00481E9C">
        <w:t xml:space="preserve"> </w:t>
      </w:r>
      <w:bookmarkEnd w:id="3446"/>
      <w:bookmarkEnd w:id="3447"/>
      <w:bookmarkEnd w:id="3448"/>
      <w:bookmarkEnd w:id="3449"/>
      <w:bookmarkEnd w:id="3450"/>
      <w:bookmarkEnd w:id="3451"/>
      <w:bookmarkEnd w:id="3452"/>
      <w:bookmarkEnd w:id="3453"/>
      <w:bookmarkEnd w:id="3454"/>
      <w:bookmarkEnd w:id="3455"/>
    </w:p>
    <w:p w:rsidR="003F6512" w:rsidRPr="00481E9C" w:rsidRDefault="003F6512" w:rsidP="00F67D50">
      <w:pPr>
        <w:spacing w:before="120" w:after="120" w:line="288" w:lineRule="auto"/>
        <w:ind w:firstLine="709"/>
        <w:jc w:val="both"/>
        <w:rPr>
          <w:sz w:val="26"/>
          <w:szCs w:val="26"/>
          <w:lang w:val="pt-BR"/>
        </w:rPr>
      </w:pPr>
      <w:bookmarkStart w:id="3456" w:name="_Toc480147442"/>
      <w:bookmarkStart w:id="3457" w:name="_Toc480257089"/>
      <w:bookmarkStart w:id="3458" w:name="_Toc480259039"/>
      <w:bookmarkStart w:id="3459" w:name="_Toc480262951"/>
      <w:bookmarkStart w:id="3460" w:name="_Toc480264914"/>
      <w:bookmarkStart w:id="3461" w:name="_Toc480266876"/>
      <w:bookmarkStart w:id="3462" w:name="_Toc480268826"/>
      <w:bookmarkStart w:id="3463" w:name="_Toc480318883"/>
      <w:r w:rsidRPr="00481E9C">
        <w:rPr>
          <w:sz w:val="26"/>
          <w:szCs w:val="26"/>
          <w:lang w:val="pt-BR"/>
        </w:rPr>
        <w:t xml:space="preserve">- </w:t>
      </w:r>
      <w:bookmarkStart w:id="3464" w:name="_Toc480147443"/>
      <w:bookmarkEnd w:id="3456"/>
      <w:r w:rsidRPr="00481E9C">
        <w:rPr>
          <w:sz w:val="26"/>
          <w:szCs w:val="26"/>
          <w:lang w:val="pt-BR"/>
        </w:rPr>
        <w:t>Tuyển chọn giống sắn năng suất bột cao, thích hợp sinh thái;</w:t>
      </w:r>
      <w:bookmarkEnd w:id="3457"/>
      <w:bookmarkEnd w:id="3458"/>
      <w:bookmarkEnd w:id="3459"/>
      <w:bookmarkEnd w:id="3460"/>
      <w:bookmarkEnd w:id="3461"/>
      <w:bookmarkEnd w:id="3462"/>
      <w:bookmarkEnd w:id="3463"/>
      <w:bookmarkEnd w:id="3464"/>
      <w:r w:rsidRPr="00481E9C">
        <w:rPr>
          <w:sz w:val="26"/>
          <w:szCs w:val="26"/>
          <w:lang w:val="pt-BR"/>
        </w:rPr>
        <w:t xml:space="preserve"> </w:t>
      </w:r>
    </w:p>
    <w:p w:rsidR="003F6512" w:rsidRPr="00481E9C" w:rsidRDefault="003F6512" w:rsidP="00F67D50">
      <w:pPr>
        <w:spacing w:before="120" w:after="120" w:line="288" w:lineRule="auto"/>
        <w:ind w:firstLine="709"/>
        <w:jc w:val="both"/>
        <w:rPr>
          <w:sz w:val="26"/>
          <w:szCs w:val="26"/>
          <w:lang w:val="pt-BR"/>
        </w:rPr>
      </w:pPr>
      <w:bookmarkStart w:id="3465" w:name="_Toc480147444"/>
      <w:bookmarkStart w:id="3466" w:name="_Toc480257090"/>
      <w:bookmarkStart w:id="3467" w:name="_Toc480259040"/>
      <w:bookmarkStart w:id="3468" w:name="_Toc480262952"/>
      <w:bookmarkStart w:id="3469" w:name="_Toc480264915"/>
      <w:bookmarkStart w:id="3470" w:name="_Toc480266877"/>
      <w:bookmarkStart w:id="3471" w:name="_Toc480268827"/>
      <w:bookmarkStart w:id="3472" w:name="_Toc480318884"/>
      <w:r w:rsidRPr="00481E9C">
        <w:rPr>
          <w:sz w:val="26"/>
          <w:szCs w:val="26"/>
          <w:lang w:val="pt-BR"/>
        </w:rPr>
        <w:t>- Nghiên cứu một số biện pháp kỹ thuật thâm canh rải vụ sắn (bao gồm: xác định thời vụ trồng và thời điểm thu hoạch hợp lý; công thức phân bón NPK kết hợp phân hữu cơ vi sinh; khoảng cách và mật độ trồng thích hợp nhất tại Phú Yên cho giống sắn tốt tuyển chọn)</w:t>
      </w:r>
      <w:bookmarkEnd w:id="3465"/>
      <w:bookmarkEnd w:id="3466"/>
      <w:bookmarkEnd w:id="3467"/>
      <w:bookmarkEnd w:id="3468"/>
      <w:bookmarkEnd w:id="3469"/>
      <w:bookmarkEnd w:id="3470"/>
      <w:bookmarkEnd w:id="3471"/>
      <w:bookmarkEnd w:id="3472"/>
      <w:r w:rsidRPr="00481E9C">
        <w:rPr>
          <w:sz w:val="26"/>
          <w:szCs w:val="26"/>
          <w:lang w:val="pt-BR"/>
        </w:rPr>
        <w:t xml:space="preserve">. </w:t>
      </w:r>
    </w:p>
    <w:p w:rsidR="003F6512" w:rsidRPr="00481E9C" w:rsidRDefault="003F6512" w:rsidP="00F67D50">
      <w:pPr>
        <w:spacing w:before="120" w:after="120" w:line="288" w:lineRule="auto"/>
        <w:ind w:firstLine="709"/>
        <w:jc w:val="both"/>
        <w:rPr>
          <w:sz w:val="26"/>
          <w:szCs w:val="26"/>
          <w:lang w:val="pt-BR"/>
        </w:rPr>
      </w:pPr>
      <w:bookmarkStart w:id="3473" w:name="_Toc480147445"/>
      <w:bookmarkStart w:id="3474" w:name="_Toc480257091"/>
      <w:bookmarkStart w:id="3475" w:name="_Toc480259041"/>
      <w:bookmarkStart w:id="3476" w:name="_Toc480262953"/>
      <w:bookmarkStart w:id="3477" w:name="_Toc480264916"/>
      <w:bookmarkStart w:id="3478" w:name="_Toc480266878"/>
      <w:bookmarkStart w:id="3479" w:name="_Toc480268828"/>
      <w:bookmarkStart w:id="3480" w:name="_Toc480318885"/>
      <w:r w:rsidRPr="00481E9C">
        <w:rPr>
          <w:sz w:val="26"/>
          <w:szCs w:val="26"/>
          <w:lang w:val="pt-BR"/>
        </w:rPr>
        <w:t>- Xây dựng mô hình trình diễn giống sắn và kỹ thuật thâm canh</w:t>
      </w:r>
      <w:bookmarkEnd w:id="3473"/>
      <w:bookmarkEnd w:id="3474"/>
      <w:bookmarkEnd w:id="3475"/>
      <w:bookmarkEnd w:id="3476"/>
      <w:bookmarkEnd w:id="3477"/>
      <w:bookmarkEnd w:id="3478"/>
      <w:bookmarkEnd w:id="3479"/>
      <w:bookmarkEnd w:id="3480"/>
      <w:r w:rsidRPr="00481E9C">
        <w:rPr>
          <w:sz w:val="26"/>
          <w:szCs w:val="26"/>
          <w:lang w:val="pt-BR"/>
        </w:rPr>
        <w:t>.</w:t>
      </w:r>
    </w:p>
    <w:p w:rsidR="003F6512" w:rsidRPr="00481E9C" w:rsidRDefault="003F6512" w:rsidP="00F67D50">
      <w:pPr>
        <w:pStyle w:val="02D"/>
      </w:pPr>
      <w:bookmarkStart w:id="3481" w:name="_Toc480147446"/>
      <w:bookmarkStart w:id="3482" w:name="_Toc483835317"/>
      <w:bookmarkStart w:id="3483" w:name="_Toc496012445"/>
      <w:r w:rsidRPr="00481E9C">
        <w:t xml:space="preserve">2.2.2. Phương pháp </w:t>
      </w:r>
      <w:bookmarkEnd w:id="3481"/>
      <w:r w:rsidRPr="00481E9C">
        <w:t>nghiên cứu</w:t>
      </w:r>
      <w:bookmarkEnd w:id="3482"/>
      <w:bookmarkEnd w:id="3483"/>
    </w:p>
    <w:p w:rsidR="003F6512" w:rsidRPr="00481E9C" w:rsidRDefault="003F6512" w:rsidP="00F67D50">
      <w:pPr>
        <w:spacing w:before="120" w:after="120" w:line="288" w:lineRule="auto"/>
        <w:ind w:firstLine="709"/>
        <w:jc w:val="both"/>
        <w:rPr>
          <w:sz w:val="26"/>
          <w:szCs w:val="26"/>
          <w:lang w:val="pt-BR"/>
        </w:rPr>
      </w:pPr>
      <w:bookmarkStart w:id="3484" w:name="_Toc480147447"/>
      <w:bookmarkStart w:id="3485" w:name="_Toc480257092"/>
      <w:bookmarkStart w:id="3486" w:name="_Toc480259042"/>
      <w:bookmarkStart w:id="3487" w:name="_Toc480262954"/>
      <w:bookmarkStart w:id="3488" w:name="_Toc480264917"/>
      <w:bookmarkStart w:id="3489" w:name="_Toc480266879"/>
      <w:bookmarkStart w:id="3490" w:name="_Toc480268829"/>
      <w:bookmarkStart w:id="3491" w:name="_Toc480318886"/>
      <w:r w:rsidRPr="00481E9C">
        <w:rPr>
          <w:sz w:val="26"/>
          <w:szCs w:val="26"/>
          <w:lang w:val="pt-BR"/>
        </w:rPr>
        <w:t xml:space="preserve">Nội dung 1. Tuyển chọn giống sắn </w:t>
      </w:r>
      <w:bookmarkEnd w:id="3484"/>
      <w:bookmarkEnd w:id="3485"/>
      <w:bookmarkEnd w:id="3486"/>
      <w:bookmarkEnd w:id="3487"/>
      <w:bookmarkEnd w:id="3488"/>
      <w:bookmarkEnd w:id="3489"/>
      <w:bookmarkEnd w:id="3490"/>
      <w:bookmarkEnd w:id="3491"/>
      <w:r w:rsidRPr="00481E9C">
        <w:rPr>
          <w:sz w:val="26"/>
          <w:szCs w:val="26"/>
          <w:lang w:val="pt-BR"/>
        </w:rPr>
        <w:t>năng suất bột cao, thích hợp sinh thái;</w:t>
      </w:r>
    </w:p>
    <w:p w:rsidR="003F6512" w:rsidRPr="00C30A95" w:rsidRDefault="003F6512" w:rsidP="00F67D50">
      <w:pPr>
        <w:spacing w:before="120" w:after="120" w:line="288" w:lineRule="auto"/>
        <w:ind w:firstLine="709"/>
        <w:jc w:val="both"/>
        <w:rPr>
          <w:spacing w:val="-4"/>
          <w:sz w:val="26"/>
          <w:szCs w:val="26"/>
          <w:lang w:val="pt-BR"/>
        </w:rPr>
      </w:pPr>
      <w:bookmarkStart w:id="3492" w:name="_Toc480147448"/>
      <w:bookmarkStart w:id="3493" w:name="_Toc480257093"/>
      <w:bookmarkStart w:id="3494" w:name="_Toc480259043"/>
      <w:bookmarkStart w:id="3495" w:name="_Toc480262955"/>
      <w:bookmarkStart w:id="3496" w:name="_Toc480264918"/>
      <w:bookmarkStart w:id="3497" w:name="_Toc480266880"/>
      <w:bookmarkStart w:id="3498" w:name="_Toc480268830"/>
      <w:bookmarkStart w:id="3499" w:name="_Toc480318887"/>
      <w:r w:rsidRPr="00C30A95">
        <w:rPr>
          <w:spacing w:val="-4"/>
          <w:sz w:val="26"/>
          <w:szCs w:val="26"/>
          <w:lang w:val="pt-BR"/>
        </w:rPr>
        <w:t>* Khảo nghiệm cơ bản sáu giống sắn triển vọng</w:t>
      </w:r>
      <w:bookmarkEnd w:id="3492"/>
      <w:bookmarkEnd w:id="3493"/>
      <w:bookmarkEnd w:id="3494"/>
      <w:bookmarkEnd w:id="3495"/>
      <w:bookmarkEnd w:id="3496"/>
      <w:bookmarkEnd w:id="3497"/>
      <w:bookmarkEnd w:id="3498"/>
      <w:bookmarkEnd w:id="3499"/>
      <w:r w:rsidRPr="00C30A95">
        <w:rPr>
          <w:spacing w:val="-4"/>
          <w:sz w:val="26"/>
          <w:szCs w:val="26"/>
          <w:lang w:val="pt-BR"/>
        </w:rPr>
        <w:t xml:space="preserve"> với hai giống đối chứng phổ biến.</w:t>
      </w:r>
    </w:p>
    <w:p w:rsidR="003F6512" w:rsidRPr="00481E9C" w:rsidRDefault="003F6512" w:rsidP="00F67D50">
      <w:pPr>
        <w:spacing w:before="120" w:after="120" w:line="288" w:lineRule="auto"/>
        <w:ind w:firstLine="709"/>
        <w:jc w:val="both"/>
        <w:rPr>
          <w:sz w:val="26"/>
          <w:szCs w:val="26"/>
          <w:lang w:val="pt-BR"/>
        </w:rPr>
      </w:pPr>
      <w:bookmarkStart w:id="3500" w:name="_Toc480147449"/>
      <w:bookmarkStart w:id="3501" w:name="_Toc480257094"/>
      <w:bookmarkStart w:id="3502" w:name="_Toc480259044"/>
      <w:bookmarkStart w:id="3503" w:name="_Toc480262956"/>
      <w:bookmarkStart w:id="3504" w:name="_Toc480264919"/>
      <w:bookmarkStart w:id="3505" w:name="_Toc480266881"/>
      <w:bookmarkStart w:id="3506" w:name="_Toc480268831"/>
      <w:bookmarkStart w:id="3507" w:name="_Toc480318888"/>
      <w:r w:rsidRPr="00481E9C">
        <w:rPr>
          <w:sz w:val="26"/>
          <w:szCs w:val="26"/>
          <w:lang w:val="pt-BR"/>
        </w:rPr>
        <w:t>- Giống: KM419, KM397, KM414, KM440, KM444, KM325, KM98-5 (đc1), KM94</w:t>
      </w:r>
      <w:bookmarkEnd w:id="3500"/>
      <w:bookmarkEnd w:id="3501"/>
      <w:bookmarkEnd w:id="3502"/>
      <w:bookmarkEnd w:id="3503"/>
      <w:bookmarkEnd w:id="3504"/>
      <w:bookmarkEnd w:id="3505"/>
      <w:bookmarkEnd w:id="3506"/>
      <w:bookmarkEnd w:id="3507"/>
      <w:r w:rsidRPr="00481E9C">
        <w:rPr>
          <w:sz w:val="26"/>
          <w:szCs w:val="26"/>
          <w:lang w:val="pt-BR"/>
        </w:rPr>
        <w:t xml:space="preserve"> (đc2).</w:t>
      </w:r>
    </w:p>
    <w:p w:rsidR="003F6512" w:rsidRPr="00481E9C" w:rsidRDefault="003F6512" w:rsidP="00F67D50">
      <w:pPr>
        <w:spacing w:before="120" w:after="120" w:line="288" w:lineRule="auto"/>
        <w:ind w:firstLine="709"/>
        <w:jc w:val="both"/>
        <w:rPr>
          <w:sz w:val="26"/>
          <w:szCs w:val="26"/>
          <w:lang w:val="pt-BR"/>
        </w:rPr>
      </w:pPr>
      <w:bookmarkStart w:id="3508" w:name="_Toc480147450"/>
      <w:bookmarkStart w:id="3509" w:name="_Toc480257095"/>
      <w:bookmarkStart w:id="3510" w:name="_Toc480259045"/>
      <w:bookmarkStart w:id="3511" w:name="_Toc480262957"/>
      <w:bookmarkStart w:id="3512" w:name="_Toc480264920"/>
      <w:bookmarkStart w:id="3513" w:name="_Toc480266882"/>
      <w:bookmarkStart w:id="3514" w:name="_Toc480268832"/>
      <w:bookmarkStart w:id="3515" w:name="_Toc480318889"/>
      <w:r w:rsidRPr="00481E9C">
        <w:rPr>
          <w:sz w:val="26"/>
          <w:szCs w:val="26"/>
          <w:lang w:val="pt-BR"/>
        </w:rPr>
        <w:t>- Quy mô diện tích: 1.000 m</w:t>
      </w:r>
      <w:r w:rsidRPr="00481E9C">
        <w:rPr>
          <w:sz w:val="26"/>
          <w:szCs w:val="26"/>
          <w:vertAlign w:val="superscript"/>
          <w:lang w:val="pt-BR"/>
        </w:rPr>
        <w:t>2</w:t>
      </w:r>
      <w:r w:rsidRPr="00481E9C">
        <w:rPr>
          <w:sz w:val="26"/>
          <w:szCs w:val="26"/>
          <w:lang w:val="pt-BR"/>
        </w:rPr>
        <w:t> x 2 điểm x 2 năm = 4.000 m</w:t>
      </w:r>
      <w:r w:rsidRPr="00481E9C">
        <w:rPr>
          <w:sz w:val="26"/>
          <w:szCs w:val="26"/>
          <w:vertAlign w:val="superscript"/>
          <w:lang w:val="pt-BR"/>
        </w:rPr>
        <w:t>2</w:t>
      </w:r>
      <w:r w:rsidRPr="00481E9C">
        <w:rPr>
          <w:sz w:val="26"/>
          <w:szCs w:val="26"/>
          <w:lang w:val="pt-BR"/>
        </w:rPr>
        <w:t> (không tính bảo vệ và lối đi (8 giống x 32 m</w:t>
      </w:r>
      <w:r w:rsidRPr="00481E9C">
        <w:rPr>
          <w:sz w:val="26"/>
          <w:szCs w:val="26"/>
          <w:vertAlign w:val="superscript"/>
          <w:lang w:val="pt-BR"/>
        </w:rPr>
        <w:t>2</w:t>
      </w:r>
      <w:r w:rsidRPr="00481E9C">
        <w:rPr>
          <w:sz w:val="26"/>
          <w:szCs w:val="26"/>
          <w:lang w:val="pt-BR"/>
        </w:rPr>
        <w:t>/ ô x 3 lặp x 2 điểm x 2 năm)</w:t>
      </w:r>
      <w:bookmarkEnd w:id="3508"/>
      <w:bookmarkEnd w:id="3509"/>
      <w:bookmarkEnd w:id="3510"/>
      <w:bookmarkEnd w:id="3511"/>
      <w:bookmarkEnd w:id="3512"/>
      <w:bookmarkEnd w:id="3513"/>
      <w:bookmarkEnd w:id="3514"/>
      <w:bookmarkEnd w:id="3515"/>
      <w:r w:rsidRPr="00481E9C">
        <w:rPr>
          <w:sz w:val="26"/>
          <w:szCs w:val="26"/>
          <w:lang w:val="pt-BR"/>
        </w:rPr>
        <w:t>.</w:t>
      </w:r>
    </w:p>
    <w:p w:rsidR="003F6512" w:rsidRPr="00481E9C" w:rsidRDefault="003F6512" w:rsidP="00F67D50">
      <w:pPr>
        <w:spacing w:before="120" w:after="120" w:line="288" w:lineRule="auto"/>
        <w:ind w:firstLine="709"/>
        <w:jc w:val="both"/>
        <w:rPr>
          <w:sz w:val="26"/>
          <w:szCs w:val="26"/>
          <w:lang w:val="pt-BR"/>
        </w:rPr>
      </w:pPr>
      <w:bookmarkStart w:id="3516" w:name="_Toc480147451"/>
      <w:bookmarkStart w:id="3517" w:name="_Toc480257096"/>
      <w:bookmarkStart w:id="3518" w:name="_Toc480259046"/>
      <w:bookmarkStart w:id="3519" w:name="_Toc480262958"/>
      <w:bookmarkStart w:id="3520" w:name="_Toc480264921"/>
      <w:bookmarkStart w:id="3521" w:name="_Toc480266883"/>
      <w:bookmarkStart w:id="3522" w:name="_Toc480268833"/>
      <w:bookmarkStart w:id="3523" w:name="_Toc480318890"/>
      <w:r w:rsidRPr="00481E9C">
        <w:rPr>
          <w:sz w:val="26"/>
          <w:szCs w:val="26"/>
          <w:lang w:val="pt-BR"/>
        </w:rPr>
        <w:t xml:space="preserve">- Địa điểm: </w:t>
      </w:r>
      <w:bookmarkEnd w:id="3516"/>
      <w:bookmarkEnd w:id="3517"/>
      <w:bookmarkEnd w:id="3518"/>
      <w:bookmarkEnd w:id="3519"/>
      <w:bookmarkEnd w:id="3520"/>
      <w:bookmarkEnd w:id="3521"/>
      <w:bookmarkEnd w:id="3522"/>
      <w:bookmarkEnd w:id="3523"/>
      <w:r w:rsidRPr="00481E9C">
        <w:rPr>
          <w:sz w:val="26"/>
          <w:szCs w:val="26"/>
          <w:lang w:val="pt-BR"/>
        </w:rPr>
        <w:t xml:space="preserve">Thôn Tân Vinh, xã Xuân Sơn Nam, </w:t>
      </w:r>
      <w:r w:rsidRPr="00481E9C">
        <w:rPr>
          <w:sz w:val="26"/>
          <w:szCs w:val="26"/>
          <w:lang w:val="vi-VN"/>
        </w:rPr>
        <w:t>huyện Đồng Xuân</w:t>
      </w:r>
      <w:r w:rsidRPr="00481E9C">
        <w:rPr>
          <w:sz w:val="26"/>
          <w:szCs w:val="26"/>
          <w:lang w:val="pt-BR"/>
        </w:rPr>
        <w:t xml:space="preserve"> </w:t>
      </w:r>
      <w:r w:rsidRPr="00481E9C">
        <w:rPr>
          <w:sz w:val="26"/>
          <w:szCs w:val="26"/>
          <w:lang w:val="vi-VN"/>
        </w:rPr>
        <w:t xml:space="preserve">và </w:t>
      </w:r>
      <w:r w:rsidRPr="00481E9C">
        <w:rPr>
          <w:sz w:val="26"/>
          <w:szCs w:val="26"/>
          <w:lang w:val="pt-BR"/>
        </w:rPr>
        <w:t xml:space="preserve">thôn </w:t>
      </w:r>
      <w:r w:rsidRPr="00481E9C">
        <w:rPr>
          <w:sz w:val="26"/>
          <w:szCs w:val="26"/>
          <w:lang w:val="vi-VN"/>
        </w:rPr>
        <w:t>Bình Giang, xã Đức Bình Đông</w:t>
      </w:r>
      <w:r w:rsidRPr="00481E9C">
        <w:rPr>
          <w:sz w:val="26"/>
          <w:szCs w:val="26"/>
          <w:lang w:val="pt-BR"/>
        </w:rPr>
        <w:t xml:space="preserve">, huyện </w:t>
      </w:r>
      <w:r w:rsidRPr="00481E9C">
        <w:rPr>
          <w:sz w:val="26"/>
          <w:szCs w:val="26"/>
          <w:lang w:val="vi-VN"/>
        </w:rPr>
        <w:t>Sông Hinh</w:t>
      </w:r>
      <w:r w:rsidRPr="00481E9C">
        <w:rPr>
          <w:sz w:val="26"/>
          <w:szCs w:val="26"/>
          <w:lang w:val="pt-BR"/>
        </w:rPr>
        <w:t>.</w:t>
      </w:r>
    </w:p>
    <w:p w:rsidR="003F6512" w:rsidRPr="00481E9C" w:rsidRDefault="003F6512" w:rsidP="00F67D50">
      <w:pPr>
        <w:spacing w:before="120" w:after="120" w:line="288" w:lineRule="auto"/>
        <w:ind w:firstLine="709"/>
        <w:jc w:val="both"/>
        <w:rPr>
          <w:sz w:val="26"/>
          <w:szCs w:val="26"/>
          <w:lang w:val="pt-BR"/>
        </w:rPr>
      </w:pPr>
      <w:bookmarkStart w:id="3524" w:name="_Toc480147452"/>
      <w:bookmarkStart w:id="3525" w:name="_Toc480257097"/>
      <w:bookmarkStart w:id="3526" w:name="_Toc480259047"/>
      <w:bookmarkStart w:id="3527" w:name="_Toc480262959"/>
      <w:bookmarkStart w:id="3528" w:name="_Toc480264922"/>
      <w:bookmarkStart w:id="3529" w:name="_Toc480266884"/>
      <w:bookmarkStart w:id="3530" w:name="_Toc480268834"/>
      <w:bookmarkStart w:id="3531" w:name="_Toc480318891"/>
      <w:r w:rsidRPr="00481E9C">
        <w:rPr>
          <w:sz w:val="26"/>
          <w:szCs w:val="26"/>
          <w:lang w:val="pt-BR"/>
        </w:rPr>
        <w:t xml:space="preserve">- Thời gian thực hiện: </w:t>
      </w:r>
      <w:bookmarkEnd w:id="3524"/>
      <w:bookmarkEnd w:id="3525"/>
      <w:bookmarkEnd w:id="3526"/>
      <w:bookmarkEnd w:id="3527"/>
      <w:bookmarkEnd w:id="3528"/>
      <w:bookmarkEnd w:id="3529"/>
      <w:bookmarkEnd w:id="3530"/>
      <w:bookmarkEnd w:id="3531"/>
      <w:r w:rsidRPr="00481E9C">
        <w:rPr>
          <w:sz w:val="26"/>
          <w:szCs w:val="26"/>
          <w:lang w:val="pt-BR"/>
        </w:rPr>
        <w:t>Vụ Xuân và vụ Hè</w:t>
      </w:r>
    </w:p>
    <w:p w:rsidR="003F6512" w:rsidRPr="00481E9C" w:rsidRDefault="003F6512" w:rsidP="00F67D50">
      <w:pPr>
        <w:spacing w:before="120" w:after="120" w:line="288" w:lineRule="auto"/>
        <w:ind w:firstLine="709"/>
        <w:jc w:val="both"/>
        <w:rPr>
          <w:sz w:val="26"/>
          <w:szCs w:val="26"/>
        </w:rPr>
      </w:pPr>
      <w:r w:rsidRPr="00481E9C">
        <w:rPr>
          <w:sz w:val="26"/>
          <w:szCs w:val="26"/>
        </w:rPr>
        <w:t>+ Vụ Hè: Trồng tháng 6/2014 – thu tháng 4/2015.</w:t>
      </w:r>
    </w:p>
    <w:p w:rsidR="003F6512" w:rsidRPr="00481E9C" w:rsidRDefault="003F6512" w:rsidP="00F67D50">
      <w:pPr>
        <w:spacing w:before="120" w:after="120" w:line="288" w:lineRule="auto"/>
        <w:ind w:firstLine="709"/>
        <w:jc w:val="both"/>
        <w:rPr>
          <w:sz w:val="26"/>
          <w:szCs w:val="26"/>
        </w:rPr>
      </w:pPr>
      <w:r w:rsidRPr="00481E9C">
        <w:rPr>
          <w:sz w:val="26"/>
          <w:szCs w:val="26"/>
        </w:rPr>
        <w:t>+ Vụ Xuân: Trồng tháng 01/2015 – thu tháng 02/2016.</w:t>
      </w:r>
    </w:p>
    <w:p w:rsidR="003F6512" w:rsidRPr="00481E9C" w:rsidRDefault="003F6512" w:rsidP="00F67D50">
      <w:pPr>
        <w:spacing w:before="120" w:after="120" w:line="288" w:lineRule="auto"/>
        <w:ind w:firstLine="709"/>
        <w:jc w:val="both"/>
        <w:rPr>
          <w:sz w:val="26"/>
          <w:szCs w:val="26"/>
        </w:rPr>
      </w:pPr>
      <w:bookmarkStart w:id="3532" w:name="_Toc480147454"/>
      <w:bookmarkStart w:id="3533" w:name="_Toc480257099"/>
      <w:bookmarkStart w:id="3534" w:name="_Toc480259049"/>
      <w:bookmarkStart w:id="3535" w:name="_Toc480262961"/>
      <w:bookmarkStart w:id="3536" w:name="_Toc480264924"/>
      <w:bookmarkStart w:id="3537" w:name="_Toc480266886"/>
      <w:bookmarkStart w:id="3538" w:name="_Toc480268836"/>
      <w:bookmarkStart w:id="3539" w:name="_Toc480318893"/>
      <w:r w:rsidRPr="00481E9C">
        <w:rPr>
          <w:sz w:val="26"/>
          <w:szCs w:val="26"/>
        </w:rPr>
        <w:t>- Kiểu bố trí thí nghiệm theo khối ngẫu nhiên hoàn chỉnh (Random Complete Block Dezign – RCBD), 3 lần lặp lại. 100 kg N + 80 kg P</w:t>
      </w:r>
      <w:r w:rsidRPr="00481E9C">
        <w:rPr>
          <w:sz w:val="26"/>
          <w:szCs w:val="26"/>
          <w:vertAlign w:val="subscript"/>
        </w:rPr>
        <w:t>2</w:t>
      </w:r>
      <w:r w:rsidRPr="00481E9C">
        <w:rPr>
          <w:sz w:val="26"/>
          <w:szCs w:val="26"/>
        </w:rPr>
        <w:t>O</w:t>
      </w:r>
      <w:r w:rsidRPr="00481E9C">
        <w:rPr>
          <w:sz w:val="26"/>
          <w:szCs w:val="26"/>
          <w:vertAlign w:val="subscript"/>
        </w:rPr>
        <w:t>5</w:t>
      </w:r>
      <w:r w:rsidRPr="00481E9C">
        <w:rPr>
          <w:sz w:val="26"/>
          <w:szCs w:val="26"/>
        </w:rPr>
        <w:t>+ 120 kg K</w:t>
      </w:r>
      <w:r w:rsidRPr="00481E9C">
        <w:rPr>
          <w:sz w:val="26"/>
          <w:szCs w:val="26"/>
          <w:vertAlign w:val="subscript"/>
        </w:rPr>
        <w:t>2</w:t>
      </w:r>
      <w:r w:rsidRPr="00481E9C">
        <w:rPr>
          <w:sz w:val="26"/>
          <w:szCs w:val="26"/>
        </w:rPr>
        <w:t>O/ha và nền mật độ: 14.285 cây/ha tương ứng khoảng cách trồng 1,0m x 0,70m.</w:t>
      </w:r>
    </w:p>
    <w:p w:rsidR="003F6512" w:rsidRPr="00481E9C" w:rsidRDefault="003F6512" w:rsidP="00F67D50">
      <w:pPr>
        <w:spacing w:before="120" w:after="120" w:line="288" w:lineRule="auto"/>
        <w:ind w:firstLine="709"/>
        <w:jc w:val="both"/>
        <w:rPr>
          <w:sz w:val="26"/>
          <w:szCs w:val="26"/>
        </w:rPr>
      </w:pPr>
      <w:r w:rsidRPr="00481E9C">
        <w:rPr>
          <w:sz w:val="26"/>
          <w:szCs w:val="26"/>
        </w:rPr>
        <w:t xml:space="preserve">* Khảo nghiệm sản xuất năm giống sắn mới </w:t>
      </w:r>
      <w:r w:rsidRPr="00481E9C">
        <w:rPr>
          <w:spacing w:val="-6"/>
          <w:sz w:val="26"/>
          <w:szCs w:val="26"/>
        </w:rPr>
        <w:t>và giống KM94 (đối chứng)</w:t>
      </w:r>
    </w:p>
    <w:p w:rsidR="003F6512" w:rsidRPr="00481E9C" w:rsidRDefault="003F6512" w:rsidP="00F67D50">
      <w:pPr>
        <w:spacing w:before="120" w:after="120" w:line="288" w:lineRule="auto"/>
        <w:ind w:firstLine="709"/>
        <w:jc w:val="both"/>
        <w:rPr>
          <w:spacing w:val="-6"/>
          <w:sz w:val="26"/>
          <w:szCs w:val="26"/>
        </w:rPr>
      </w:pPr>
      <w:bookmarkStart w:id="3540" w:name="_Toc480147455"/>
      <w:bookmarkStart w:id="3541" w:name="_Toc480257100"/>
      <w:bookmarkStart w:id="3542" w:name="_Toc480259050"/>
      <w:bookmarkStart w:id="3543" w:name="_Toc480262962"/>
      <w:bookmarkStart w:id="3544" w:name="_Toc480264925"/>
      <w:bookmarkStart w:id="3545" w:name="_Toc480266887"/>
      <w:bookmarkStart w:id="3546" w:name="_Toc480268837"/>
      <w:bookmarkStart w:id="3547" w:name="_Toc480318894"/>
      <w:bookmarkEnd w:id="3532"/>
      <w:bookmarkEnd w:id="3533"/>
      <w:bookmarkEnd w:id="3534"/>
      <w:bookmarkEnd w:id="3535"/>
      <w:bookmarkEnd w:id="3536"/>
      <w:bookmarkEnd w:id="3537"/>
      <w:bookmarkEnd w:id="3538"/>
      <w:bookmarkEnd w:id="3539"/>
      <w:r w:rsidRPr="00481E9C">
        <w:rPr>
          <w:spacing w:val="-6"/>
          <w:sz w:val="26"/>
          <w:szCs w:val="26"/>
        </w:rPr>
        <w:t>- Giống: KM419, KM397, KM444, KM440, KM414 và giống KM94 (đối chứng).</w:t>
      </w:r>
      <w:bookmarkEnd w:id="3540"/>
      <w:bookmarkEnd w:id="3541"/>
      <w:bookmarkEnd w:id="3542"/>
      <w:bookmarkEnd w:id="3543"/>
      <w:bookmarkEnd w:id="3544"/>
      <w:bookmarkEnd w:id="3545"/>
      <w:bookmarkEnd w:id="3546"/>
      <w:bookmarkEnd w:id="3547"/>
    </w:p>
    <w:p w:rsidR="003F6512" w:rsidRPr="00481E9C" w:rsidRDefault="003F6512" w:rsidP="00F67D50">
      <w:pPr>
        <w:spacing w:before="120" w:after="120" w:line="288" w:lineRule="auto"/>
        <w:ind w:firstLine="709"/>
        <w:jc w:val="both"/>
        <w:rPr>
          <w:sz w:val="26"/>
          <w:szCs w:val="26"/>
        </w:rPr>
      </w:pPr>
      <w:bookmarkStart w:id="3548" w:name="_Toc480147458"/>
      <w:bookmarkStart w:id="3549" w:name="_Toc480257103"/>
      <w:bookmarkStart w:id="3550" w:name="_Toc480259053"/>
      <w:bookmarkStart w:id="3551" w:name="_Toc480262965"/>
      <w:bookmarkStart w:id="3552" w:name="_Toc480264928"/>
      <w:bookmarkStart w:id="3553" w:name="_Toc480266890"/>
      <w:bookmarkStart w:id="3554" w:name="_Toc480268840"/>
      <w:bookmarkStart w:id="3555" w:name="_Toc480318897"/>
      <w:bookmarkStart w:id="3556" w:name="_Toc480147456"/>
      <w:bookmarkStart w:id="3557" w:name="_Toc480257101"/>
      <w:bookmarkStart w:id="3558" w:name="_Toc480259051"/>
      <w:bookmarkStart w:id="3559" w:name="_Toc480262963"/>
      <w:bookmarkStart w:id="3560" w:name="_Toc480264926"/>
      <w:bookmarkStart w:id="3561" w:name="_Toc480266888"/>
      <w:bookmarkStart w:id="3562" w:name="_Toc480268838"/>
      <w:bookmarkStart w:id="3563" w:name="_Toc480318895"/>
      <w:r w:rsidRPr="00481E9C">
        <w:rPr>
          <w:sz w:val="26"/>
          <w:szCs w:val="26"/>
        </w:rPr>
        <w:t>- Quy mô diện tích: 24.000 m</w:t>
      </w:r>
      <w:r w:rsidRPr="00481E9C">
        <w:rPr>
          <w:sz w:val="26"/>
          <w:szCs w:val="26"/>
          <w:vertAlign w:val="superscript"/>
        </w:rPr>
        <w:t>2</w:t>
      </w:r>
      <w:r w:rsidRPr="00481E9C">
        <w:rPr>
          <w:sz w:val="26"/>
          <w:szCs w:val="26"/>
        </w:rPr>
        <w:t xml:space="preserve"> (6 giống x 1.000m</w:t>
      </w:r>
      <w:r w:rsidRPr="00481E9C">
        <w:rPr>
          <w:sz w:val="26"/>
          <w:szCs w:val="26"/>
          <w:vertAlign w:val="superscript"/>
        </w:rPr>
        <w:t>2</w:t>
      </w:r>
      <w:r w:rsidRPr="00481E9C">
        <w:rPr>
          <w:sz w:val="26"/>
          <w:szCs w:val="26"/>
        </w:rPr>
        <w:t>/giống/điểm x 2 điểm/2 huyện x 2 năm)</w:t>
      </w:r>
    </w:p>
    <w:p w:rsidR="003F6512" w:rsidRPr="00481E9C" w:rsidRDefault="003F6512" w:rsidP="00F67D50">
      <w:pPr>
        <w:spacing w:before="120" w:after="120" w:line="288" w:lineRule="auto"/>
        <w:ind w:firstLine="709"/>
        <w:jc w:val="both"/>
        <w:rPr>
          <w:sz w:val="26"/>
          <w:szCs w:val="26"/>
        </w:rPr>
      </w:pPr>
      <w:r w:rsidRPr="00481E9C">
        <w:rPr>
          <w:sz w:val="26"/>
          <w:szCs w:val="26"/>
        </w:rPr>
        <w:t xml:space="preserve">- </w:t>
      </w:r>
      <w:bookmarkStart w:id="3564" w:name="_Toc480147457"/>
      <w:bookmarkStart w:id="3565" w:name="_Toc480257102"/>
      <w:bookmarkStart w:id="3566" w:name="_Toc480259052"/>
      <w:bookmarkStart w:id="3567" w:name="_Toc480262964"/>
      <w:bookmarkStart w:id="3568" w:name="_Toc480264927"/>
      <w:bookmarkStart w:id="3569" w:name="_Toc480266889"/>
      <w:bookmarkStart w:id="3570" w:name="_Toc480268839"/>
      <w:bookmarkStart w:id="3571" w:name="_Toc480318896"/>
      <w:bookmarkEnd w:id="3548"/>
      <w:bookmarkEnd w:id="3549"/>
      <w:bookmarkEnd w:id="3550"/>
      <w:bookmarkEnd w:id="3551"/>
      <w:bookmarkEnd w:id="3552"/>
      <w:bookmarkEnd w:id="3553"/>
      <w:bookmarkEnd w:id="3554"/>
      <w:bookmarkEnd w:id="3555"/>
      <w:r w:rsidRPr="00481E9C">
        <w:rPr>
          <w:sz w:val="26"/>
          <w:szCs w:val="26"/>
        </w:rPr>
        <w:t xml:space="preserve">Địa điểm thực hiện: </w:t>
      </w:r>
      <w:bookmarkEnd w:id="3564"/>
      <w:bookmarkEnd w:id="3565"/>
      <w:bookmarkEnd w:id="3566"/>
      <w:bookmarkEnd w:id="3567"/>
      <w:bookmarkEnd w:id="3568"/>
      <w:bookmarkEnd w:id="3569"/>
      <w:bookmarkEnd w:id="3570"/>
      <w:bookmarkEnd w:id="3571"/>
      <w:r w:rsidRPr="00481E9C">
        <w:rPr>
          <w:sz w:val="26"/>
          <w:szCs w:val="26"/>
        </w:rPr>
        <w:t xml:space="preserve">Thôn Tân Vinh, xã Xuân Sơn Nam, </w:t>
      </w:r>
      <w:r w:rsidRPr="00481E9C">
        <w:rPr>
          <w:sz w:val="26"/>
          <w:szCs w:val="26"/>
          <w:lang w:val="vi-VN"/>
        </w:rPr>
        <w:t>huyện Đồng Xuân</w:t>
      </w:r>
      <w:r w:rsidRPr="00481E9C">
        <w:rPr>
          <w:sz w:val="26"/>
          <w:szCs w:val="26"/>
        </w:rPr>
        <w:t xml:space="preserve"> </w:t>
      </w:r>
      <w:r w:rsidRPr="00481E9C">
        <w:rPr>
          <w:sz w:val="26"/>
          <w:szCs w:val="26"/>
          <w:lang w:val="vi-VN"/>
        </w:rPr>
        <w:t xml:space="preserve">và </w:t>
      </w:r>
      <w:r w:rsidRPr="00481E9C">
        <w:rPr>
          <w:sz w:val="26"/>
          <w:szCs w:val="26"/>
        </w:rPr>
        <w:t xml:space="preserve">thôn </w:t>
      </w:r>
      <w:r w:rsidRPr="00481E9C">
        <w:rPr>
          <w:sz w:val="26"/>
          <w:szCs w:val="26"/>
          <w:lang w:val="vi-VN"/>
        </w:rPr>
        <w:t>Bình Giang, xã Đức Bình Đông</w:t>
      </w:r>
      <w:r w:rsidRPr="00481E9C">
        <w:rPr>
          <w:sz w:val="26"/>
          <w:szCs w:val="26"/>
        </w:rPr>
        <w:t xml:space="preserve">, huyện </w:t>
      </w:r>
      <w:r w:rsidRPr="00481E9C">
        <w:rPr>
          <w:sz w:val="26"/>
          <w:szCs w:val="26"/>
          <w:lang w:val="vi-VN"/>
        </w:rPr>
        <w:t>Sông Hinh</w:t>
      </w:r>
      <w:r w:rsidRPr="00481E9C">
        <w:rPr>
          <w:sz w:val="26"/>
          <w:szCs w:val="26"/>
        </w:rPr>
        <w:t>.</w:t>
      </w:r>
    </w:p>
    <w:p w:rsidR="003F6512" w:rsidRPr="00481E9C" w:rsidRDefault="003F6512" w:rsidP="00F67D50">
      <w:pPr>
        <w:spacing w:before="120" w:after="120" w:line="288" w:lineRule="auto"/>
        <w:ind w:firstLine="709"/>
        <w:jc w:val="both"/>
        <w:rPr>
          <w:sz w:val="26"/>
          <w:szCs w:val="26"/>
        </w:rPr>
      </w:pPr>
      <w:r w:rsidRPr="00481E9C">
        <w:rPr>
          <w:sz w:val="26"/>
          <w:szCs w:val="26"/>
        </w:rPr>
        <w:t>- Thời gian thực hiện: Vụ Xuân và vụ Hè</w:t>
      </w:r>
    </w:p>
    <w:p w:rsidR="003F6512" w:rsidRPr="00481E9C" w:rsidRDefault="003F6512" w:rsidP="00F67D50">
      <w:pPr>
        <w:spacing w:before="120" w:after="120" w:line="288" w:lineRule="auto"/>
        <w:ind w:firstLine="709"/>
        <w:jc w:val="both"/>
        <w:rPr>
          <w:sz w:val="26"/>
          <w:szCs w:val="26"/>
        </w:rPr>
      </w:pPr>
      <w:r w:rsidRPr="00481E9C">
        <w:rPr>
          <w:sz w:val="26"/>
          <w:szCs w:val="26"/>
        </w:rPr>
        <w:t>+ Vụ Hè: Trồng tháng 6/2014 – thu tháng 4/2015.</w:t>
      </w:r>
    </w:p>
    <w:p w:rsidR="003F6512" w:rsidRPr="00481E9C" w:rsidRDefault="003F6512" w:rsidP="00F67D50">
      <w:pPr>
        <w:spacing w:before="120" w:after="120" w:line="288" w:lineRule="auto"/>
        <w:ind w:firstLine="709"/>
        <w:jc w:val="both"/>
        <w:rPr>
          <w:sz w:val="26"/>
          <w:szCs w:val="26"/>
        </w:rPr>
      </w:pPr>
      <w:r w:rsidRPr="00481E9C">
        <w:rPr>
          <w:sz w:val="26"/>
          <w:szCs w:val="26"/>
        </w:rPr>
        <w:t>+ Vụ Xuân: Trồng tháng 01/2015 – thu tháng 02/2016.</w:t>
      </w:r>
    </w:p>
    <w:p w:rsidR="003F6512" w:rsidRPr="00481E9C" w:rsidRDefault="003F6512" w:rsidP="00F67D50">
      <w:pPr>
        <w:spacing w:before="120" w:after="120" w:line="288" w:lineRule="auto"/>
        <w:ind w:firstLine="709"/>
        <w:jc w:val="both"/>
        <w:rPr>
          <w:sz w:val="26"/>
          <w:szCs w:val="26"/>
        </w:rPr>
      </w:pPr>
      <w:r w:rsidRPr="00481E9C">
        <w:rPr>
          <w:sz w:val="26"/>
          <w:szCs w:val="26"/>
        </w:rPr>
        <w:t>- Nền phân bón: 100 kg N + 80 kg P</w:t>
      </w:r>
      <w:r w:rsidRPr="00481E9C">
        <w:rPr>
          <w:sz w:val="26"/>
          <w:szCs w:val="26"/>
          <w:vertAlign w:val="subscript"/>
        </w:rPr>
        <w:t>2</w:t>
      </w:r>
      <w:r w:rsidRPr="00481E9C">
        <w:rPr>
          <w:sz w:val="26"/>
          <w:szCs w:val="26"/>
        </w:rPr>
        <w:t>O</w:t>
      </w:r>
      <w:r w:rsidRPr="00481E9C">
        <w:rPr>
          <w:sz w:val="26"/>
          <w:szCs w:val="26"/>
          <w:vertAlign w:val="subscript"/>
        </w:rPr>
        <w:t>5</w:t>
      </w:r>
      <w:r w:rsidRPr="00481E9C">
        <w:rPr>
          <w:sz w:val="26"/>
          <w:szCs w:val="26"/>
        </w:rPr>
        <w:t xml:space="preserve"> + 120 kg K</w:t>
      </w:r>
      <w:r w:rsidRPr="00481E9C">
        <w:rPr>
          <w:sz w:val="26"/>
          <w:szCs w:val="26"/>
          <w:vertAlign w:val="subscript"/>
        </w:rPr>
        <w:t>2</w:t>
      </w:r>
      <w:r w:rsidRPr="00481E9C">
        <w:rPr>
          <w:sz w:val="26"/>
          <w:szCs w:val="26"/>
        </w:rPr>
        <w:t>O/ha và nền mật độ: 14.285 cây/ha tương ứng khoảng cách trồng 1,0m x 0,70m.</w:t>
      </w:r>
      <w:bookmarkEnd w:id="3556"/>
      <w:bookmarkEnd w:id="3557"/>
      <w:bookmarkEnd w:id="3558"/>
      <w:bookmarkEnd w:id="3559"/>
      <w:bookmarkEnd w:id="3560"/>
      <w:bookmarkEnd w:id="3561"/>
      <w:bookmarkEnd w:id="3562"/>
      <w:bookmarkEnd w:id="3563"/>
    </w:p>
    <w:p w:rsidR="003F6512" w:rsidRPr="00481E9C" w:rsidRDefault="003F6512" w:rsidP="00F67D50">
      <w:pPr>
        <w:spacing w:before="120" w:after="120" w:line="288" w:lineRule="auto"/>
        <w:ind w:firstLine="709"/>
        <w:jc w:val="both"/>
        <w:rPr>
          <w:sz w:val="26"/>
          <w:szCs w:val="26"/>
        </w:rPr>
      </w:pPr>
      <w:bookmarkStart w:id="3572" w:name="_Toc480147462"/>
      <w:bookmarkStart w:id="3573" w:name="_Toc480257107"/>
      <w:bookmarkStart w:id="3574" w:name="_Toc480259057"/>
      <w:bookmarkStart w:id="3575" w:name="_Toc480262969"/>
      <w:bookmarkStart w:id="3576" w:name="_Toc480264932"/>
      <w:bookmarkStart w:id="3577" w:name="_Toc480266894"/>
      <w:bookmarkStart w:id="3578" w:name="_Toc480268844"/>
      <w:bookmarkStart w:id="3579" w:name="_Toc480318901"/>
      <w:r w:rsidRPr="00481E9C">
        <w:rPr>
          <w:sz w:val="26"/>
          <w:szCs w:val="26"/>
        </w:rPr>
        <w:t>Nội dung 2. Nghiên cứu một số biện pháp kỹ thuật thâm canh rải vụ sắn</w:t>
      </w:r>
      <w:bookmarkEnd w:id="3572"/>
      <w:bookmarkEnd w:id="3573"/>
      <w:bookmarkEnd w:id="3574"/>
      <w:bookmarkEnd w:id="3575"/>
      <w:bookmarkEnd w:id="3576"/>
      <w:bookmarkEnd w:id="3577"/>
      <w:bookmarkEnd w:id="3578"/>
      <w:bookmarkEnd w:id="3579"/>
    </w:p>
    <w:p w:rsidR="003F6512" w:rsidRPr="00481E9C" w:rsidRDefault="003F6512" w:rsidP="00F67D50">
      <w:pPr>
        <w:spacing w:before="120" w:after="120" w:line="288" w:lineRule="auto"/>
        <w:ind w:firstLine="709"/>
        <w:jc w:val="both"/>
        <w:rPr>
          <w:sz w:val="26"/>
          <w:szCs w:val="26"/>
        </w:rPr>
      </w:pPr>
      <w:bookmarkStart w:id="3580" w:name="_Toc480147463"/>
      <w:bookmarkStart w:id="3581" w:name="_Toc480257108"/>
      <w:bookmarkStart w:id="3582" w:name="_Toc480259058"/>
      <w:bookmarkStart w:id="3583" w:name="_Toc480262970"/>
      <w:bookmarkStart w:id="3584" w:name="_Toc480264933"/>
      <w:bookmarkStart w:id="3585" w:name="_Toc480266895"/>
      <w:bookmarkStart w:id="3586" w:name="_Toc480268845"/>
      <w:bookmarkStart w:id="3587" w:name="_Toc480318902"/>
      <w:r w:rsidRPr="00481E9C">
        <w:rPr>
          <w:sz w:val="26"/>
          <w:szCs w:val="26"/>
        </w:rPr>
        <w:t xml:space="preserve">* Nghiên cứu về phân bón cho giống sắn </w:t>
      </w:r>
      <w:bookmarkEnd w:id="3580"/>
      <w:bookmarkEnd w:id="3581"/>
      <w:bookmarkEnd w:id="3582"/>
      <w:bookmarkEnd w:id="3583"/>
      <w:bookmarkEnd w:id="3584"/>
      <w:bookmarkEnd w:id="3585"/>
      <w:bookmarkEnd w:id="3586"/>
      <w:bookmarkEnd w:id="3587"/>
      <w:r w:rsidRPr="00481E9C">
        <w:rPr>
          <w:sz w:val="26"/>
          <w:szCs w:val="26"/>
        </w:rPr>
        <w:t xml:space="preserve">KM 419 </w:t>
      </w:r>
    </w:p>
    <w:p w:rsidR="003F6512" w:rsidRPr="00481E9C" w:rsidRDefault="003F6512" w:rsidP="00F67D50">
      <w:pPr>
        <w:spacing w:before="120" w:after="120" w:line="288" w:lineRule="auto"/>
        <w:ind w:firstLine="709"/>
        <w:jc w:val="both"/>
        <w:rPr>
          <w:sz w:val="26"/>
          <w:szCs w:val="26"/>
        </w:rPr>
      </w:pPr>
      <w:bookmarkStart w:id="3588" w:name="_Toc480147465"/>
      <w:bookmarkStart w:id="3589" w:name="_Toc480257110"/>
      <w:bookmarkStart w:id="3590" w:name="_Toc480259060"/>
      <w:bookmarkStart w:id="3591" w:name="_Toc480262972"/>
      <w:bookmarkStart w:id="3592" w:name="_Toc480264935"/>
      <w:bookmarkStart w:id="3593" w:name="_Toc480266897"/>
      <w:bookmarkStart w:id="3594" w:name="_Toc480268847"/>
      <w:bookmarkStart w:id="3595" w:name="_Toc480318904"/>
      <w:r w:rsidRPr="00481E9C">
        <w:rPr>
          <w:sz w:val="26"/>
          <w:szCs w:val="26"/>
        </w:rPr>
        <w:t>- 10 công thức phân bón:</w:t>
      </w:r>
      <w:bookmarkEnd w:id="3588"/>
      <w:bookmarkEnd w:id="3589"/>
      <w:bookmarkEnd w:id="3590"/>
      <w:bookmarkEnd w:id="3591"/>
      <w:bookmarkEnd w:id="3592"/>
      <w:bookmarkEnd w:id="3593"/>
      <w:bookmarkEnd w:id="3594"/>
      <w:bookmarkEnd w:id="3595"/>
    </w:p>
    <w:tbl>
      <w:tblPr>
        <w:tblW w:w="8550" w:type="dxa"/>
        <w:jc w:val="center"/>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20"/>
        <w:gridCol w:w="2250"/>
        <w:gridCol w:w="2250"/>
        <w:gridCol w:w="2430"/>
      </w:tblGrid>
      <w:tr w:rsidR="003F6512" w:rsidRPr="00481E9C" w:rsidTr="00C30A95">
        <w:trPr>
          <w:jc w:val="center"/>
        </w:trPr>
        <w:tc>
          <w:tcPr>
            <w:tcW w:w="1620" w:type="dxa"/>
            <w:vAlign w:val="center"/>
          </w:tcPr>
          <w:p w:rsidR="003F6512" w:rsidRPr="00481E9C" w:rsidRDefault="003F6512" w:rsidP="00B07090">
            <w:pPr>
              <w:spacing w:before="60" w:after="60" w:line="240" w:lineRule="auto"/>
              <w:jc w:val="center"/>
              <w:rPr>
                <w:b/>
                <w:sz w:val="26"/>
                <w:szCs w:val="26"/>
              </w:rPr>
            </w:pPr>
            <w:bookmarkStart w:id="3596" w:name="_Toc480147476"/>
            <w:bookmarkStart w:id="3597" w:name="_Toc480257121"/>
            <w:bookmarkStart w:id="3598" w:name="_Toc480259071"/>
            <w:bookmarkStart w:id="3599" w:name="_Toc480262983"/>
            <w:bookmarkStart w:id="3600" w:name="_Toc480264946"/>
            <w:bookmarkStart w:id="3601" w:name="_Toc480266908"/>
            <w:bookmarkStart w:id="3602" w:name="_Toc480268858"/>
            <w:bookmarkStart w:id="3603" w:name="_Toc480318915"/>
            <w:r w:rsidRPr="00481E9C">
              <w:rPr>
                <w:b/>
                <w:sz w:val="26"/>
                <w:szCs w:val="26"/>
              </w:rPr>
              <w:t>Kí hiệu</w:t>
            </w:r>
          </w:p>
        </w:tc>
        <w:tc>
          <w:tcPr>
            <w:tcW w:w="2250" w:type="dxa"/>
            <w:vAlign w:val="center"/>
          </w:tcPr>
          <w:p w:rsidR="003F6512" w:rsidRPr="00481E9C" w:rsidRDefault="003F6512" w:rsidP="00B07090">
            <w:pPr>
              <w:spacing w:before="60" w:after="60" w:line="240" w:lineRule="auto"/>
              <w:jc w:val="center"/>
              <w:rPr>
                <w:b/>
                <w:sz w:val="26"/>
                <w:szCs w:val="26"/>
              </w:rPr>
            </w:pPr>
            <w:r w:rsidRPr="00481E9C">
              <w:rPr>
                <w:b/>
                <w:sz w:val="26"/>
                <w:szCs w:val="26"/>
              </w:rPr>
              <w:t>Lượng N+ P</w:t>
            </w:r>
            <w:r w:rsidRPr="00481E9C">
              <w:rPr>
                <w:b/>
                <w:sz w:val="26"/>
                <w:szCs w:val="26"/>
                <w:vertAlign w:val="subscript"/>
              </w:rPr>
              <w:t>2</w:t>
            </w:r>
            <w:r w:rsidRPr="00481E9C">
              <w:rPr>
                <w:b/>
                <w:sz w:val="26"/>
                <w:szCs w:val="26"/>
              </w:rPr>
              <w:t>O</w:t>
            </w:r>
            <w:r w:rsidRPr="00481E9C">
              <w:rPr>
                <w:b/>
                <w:sz w:val="26"/>
                <w:szCs w:val="26"/>
                <w:vertAlign w:val="subscript"/>
              </w:rPr>
              <w:t>5</w:t>
            </w:r>
          </w:p>
          <w:p w:rsidR="003F6512" w:rsidRPr="00481E9C" w:rsidRDefault="003F6512" w:rsidP="00B07090">
            <w:pPr>
              <w:spacing w:before="60" w:after="60" w:line="240" w:lineRule="auto"/>
              <w:jc w:val="center"/>
              <w:rPr>
                <w:b/>
                <w:sz w:val="26"/>
                <w:szCs w:val="26"/>
              </w:rPr>
            </w:pPr>
            <w:r w:rsidRPr="00481E9C">
              <w:rPr>
                <w:sz w:val="26"/>
                <w:szCs w:val="26"/>
              </w:rPr>
              <w:t>(kg/ha)</w:t>
            </w:r>
          </w:p>
        </w:tc>
        <w:tc>
          <w:tcPr>
            <w:tcW w:w="2250" w:type="dxa"/>
            <w:vAlign w:val="center"/>
          </w:tcPr>
          <w:p w:rsidR="003F6512" w:rsidRPr="00481E9C" w:rsidRDefault="003F6512" w:rsidP="00B07090">
            <w:pPr>
              <w:spacing w:before="60" w:after="60" w:line="240" w:lineRule="auto"/>
              <w:jc w:val="center"/>
              <w:rPr>
                <w:b/>
                <w:sz w:val="26"/>
                <w:szCs w:val="26"/>
              </w:rPr>
            </w:pPr>
            <w:r w:rsidRPr="00481E9C">
              <w:rPr>
                <w:b/>
                <w:sz w:val="26"/>
                <w:szCs w:val="26"/>
              </w:rPr>
              <w:t>Lượng K</w:t>
            </w:r>
            <w:r w:rsidRPr="00481E9C">
              <w:rPr>
                <w:b/>
                <w:sz w:val="26"/>
                <w:szCs w:val="26"/>
                <w:vertAlign w:val="subscript"/>
              </w:rPr>
              <w:t>2</w:t>
            </w:r>
            <w:r w:rsidRPr="00481E9C">
              <w:rPr>
                <w:b/>
                <w:sz w:val="26"/>
                <w:szCs w:val="26"/>
              </w:rPr>
              <w:t xml:space="preserve">O </w:t>
            </w:r>
            <w:r w:rsidRPr="00481E9C">
              <w:rPr>
                <w:sz w:val="26"/>
                <w:szCs w:val="26"/>
              </w:rPr>
              <w:t>(kg/ha)</w:t>
            </w:r>
          </w:p>
        </w:tc>
        <w:tc>
          <w:tcPr>
            <w:tcW w:w="2430" w:type="dxa"/>
            <w:vAlign w:val="center"/>
          </w:tcPr>
          <w:p w:rsidR="003F6512" w:rsidRPr="00481E9C" w:rsidRDefault="003F6512" w:rsidP="00B07090">
            <w:pPr>
              <w:spacing w:before="60" w:after="60" w:line="240" w:lineRule="auto"/>
              <w:jc w:val="center"/>
              <w:rPr>
                <w:b/>
                <w:sz w:val="26"/>
                <w:szCs w:val="26"/>
              </w:rPr>
            </w:pPr>
            <w:r w:rsidRPr="00481E9C">
              <w:rPr>
                <w:b/>
                <w:sz w:val="26"/>
                <w:szCs w:val="26"/>
              </w:rPr>
              <w:t>Phân bón lót</w:t>
            </w:r>
          </w:p>
          <w:p w:rsidR="003F6512" w:rsidRPr="00481E9C" w:rsidRDefault="003F6512" w:rsidP="00B07090">
            <w:pPr>
              <w:spacing w:before="60" w:after="60" w:line="240" w:lineRule="auto"/>
              <w:jc w:val="center"/>
              <w:rPr>
                <w:b/>
                <w:sz w:val="26"/>
                <w:szCs w:val="26"/>
              </w:rPr>
            </w:pPr>
            <w:r w:rsidRPr="00481E9C">
              <w:rPr>
                <w:sz w:val="26"/>
                <w:szCs w:val="26"/>
              </w:rPr>
              <w:t>(kg/ha)</w:t>
            </w: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sz w:val="26"/>
                <w:szCs w:val="26"/>
              </w:rPr>
            </w:pPr>
            <w:r w:rsidRPr="00481E9C">
              <w:rPr>
                <w:sz w:val="26"/>
                <w:szCs w:val="26"/>
              </w:rPr>
              <w:t>P1 (đc1)</w:t>
            </w:r>
          </w:p>
        </w:tc>
        <w:tc>
          <w:tcPr>
            <w:tcW w:w="2250" w:type="dxa"/>
            <w:vAlign w:val="center"/>
          </w:tcPr>
          <w:p w:rsidR="003F6512" w:rsidRPr="00481E9C" w:rsidRDefault="003F6512" w:rsidP="00B07090">
            <w:pPr>
              <w:spacing w:before="60" w:after="60" w:line="240" w:lineRule="auto"/>
              <w:jc w:val="center"/>
              <w:rPr>
                <w:sz w:val="26"/>
                <w:szCs w:val="26"/>
              </w:rPr>
            </w:pPr>
            <w:r w:rsidRPr="00481E9C">
              <w:rPr>
                <w:sz w:val="26"/>
                <w:szCs w:val="26"/>
              </w:rPr>
              <w:t>100 + 60</w:t>
            </w:r>
          </w:p>
        </w:tc>
        <w:tc>
          <w:tcPr>
            <w:tcW w:w="2250" w:type="dxa"/>
            <w:vAlign w:val="center"/>
          </w:tcPr>
          <w:p w:rsidR="003F6512" w:rsidRPr="00481E9C" w:rsidRDefault="003F6512" w:rsidP="00B07090">
            <w:pPr>
              <w:spacing w:before="60" w:after="60" w:line="240" w:lineRule="auto"/>
              <w:ind w:right="177"/>
              <w:jc w:val="center"/>
              <w:rPr>
                <w:sz w:val="26"/>
                <w:szCs w:val="26"/>
              </w:rPr>
            </w:pPr>
            <w:r w:rsidRPr="00481E9C">
              <w:rPr>
                <w:sz w:val="26"/>
                <w:szCs w:val="26"/>
              </w:rPr>
              <w:t>60</w:t>
            </w:r>
          </w:p>
        </w:tc>
        <w:tc>
          <w:tcPr>
            <w:tcW w:w="2430" w:type="dxa"/>
            <w:vMerge w:val="restart"/>
            <w:vAlign w:val="center"/>
          </w:tcPr>
          <w:p w:rsidR="003F6512" w:rsidRPr="00481E9C" w:rsidRDefault="003F6512" w:rsidP="00B07090">
            <w:pPr>
              <w:spacing w:before="60" w:after="60" w:line="240" w:lineRule="auto"/>
              <w:jc w:val="center"/>
              <w:rPr>
                <w:sz w:val="26"/>
                <w:szCs w:val="26"/>
              </w:rPr>
            </w:pPr>
            <w:r w:rsidRPr="00481E9C">
              <w:rPr>
                <w:sz w:val="26"/>
                <w:szCs w:val="26"/>
              </w:rPr>
              <w:t xml:space="preserve">Không bón </w:t>
            </w:r>
            <w:r w:rsidRPr="00481E9C">
              <w:rPr>
                <w:sz w:val="26"/>
                <w:szCs w:val="26"/>
              </w:rPr>
              <w:br/>
              <w:t>phân chuồng</w:t>
            </w: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sz w:val="26"/>
                <w:szCs w:val="26"/>
              </w:rPr>
            </w:pPr>
            <w:r w:rsidRPr="00481E9C">
              <w:rPr>
                <w:sz w:val="26"/>
                <w:szCs w:val="26"/>
              </w:rPr>
              <w:t>P2 (đc2)</w:t>
            </w:r>
          </w:p>
        </w:tc>
        <w:tc>
          <w:tcPr>
            <w:tcW w:w="2250" w:type="dxa"/>
            <w:vAlign w:val="center"/>
          </w:tcPr>
          <w:p w:rsidR="003F6512" w:rsidRPr="00481E9C" w:rsidRDefault="003F6512" w:rsidP="00B07090">
            <w:pPr>
              <w:spacing w:before="60" w:after="60" w:line="240" w:lineRule="auto"/>
              <w:jc w:val="center"/>
              <w:rPr>
                <w:sz w:val="26"/>
                <w:szCs w:val="26"/>
              </w:rPr>
            </w:pPr>
            <w:r w:rsidRPr="00481E9C">
              <w:rPr>
                <w:sz w:val="26"/>
                <w:szCs w:val="26"/>
              </w:rPr>
              <w:t>100 + 80</w:t>
            </w:r>
          </w:p>
        </w:tc>
        <w:tc>
          <w:tcPr>
            <w:tcW w:w="2250" w:type="dxa"/>
            <w:tcBorders>
              <w:bottom w:val="single" w:sz="4" w:space="0" w:color="auto"/>
            </w:tcBorders>
            <w:vAlign w:val="center"/>
          </w:tcPr>
          <w:p w:rsidR="003F6512" w:rsidRPr="00481E9C" w:rsidRDefault="003F6512" w:rsidP="00B07090">
            <w:pPr>
              <w:spacing w:before="60" w:after="60" w:line="240" w:lineRule="auto"/>
              <w:ind w:right="177"/>
              <w:jc w:val="center"/>
              <w:rPr>
                <w:sz w:val="26"/>
                <w:szCs w:val="26"/>
              </w:rPr>
            </w:pPr>
            <w:r w:rsidRPr="00481E9C">
              <w:rPr>
                <w:sz w:val="26"/>
                <w:szCs w:val="26"/>
              </w:rPr>
              <w:t>120</w:t>
            </w:r>
          </w:p>
        </w:tc>
        <w:tc>
          <w:tcPr>
            <w:tcW w:w="2430" w:type="dxa"/>
            <w:vMerge/>
            <w:vAlign w:val="center"/>
          </w:tcPr>
          <w:p w:rsidR="003F6512" w:rsidRPr="00481E9C" w:rsidRDefault="003F6512" w:rsidP="00B07090">
            <w:pPr>
              <w:spacing w:before="60" w:after="60" w:line="240" w:lineRule="auto"/>
              <w:jc w:val="center"/>
              <w:rPr>
                <w:sz w:val="26"/>
                <w:szCs w:val="26"/>
              </w:rPr>
            </w:pP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sz w:val="26"/>
                <w:szCs w:val="26"/>
              </w:rPr>
            </w:pPr>
            <w:r w:rsidRPr="00481E9C">
              <w:rPr>
                <w:sz w:val="26"/>
                <w:szCs w:val="26"/>
              </w:rPr>
              <w:t>P3</w:t>
            </w:r>
          </w:p>
        </w:tc>
        <w:tc>
          <w:tcPr>
            <w:tcW w:w="2250" w:type="dxa"/>
            <w:vMerge w:val="restart"/>
            <w:vAlign w:val="center"/>
          </w:tcPr>
          <w:p w:rsidR="003F6512" w:rsidRPr="00481E9C" w:rsidRDefault="003F6512" w:rsidP="00B07090">
            <w:pPr>
              <w:spacing w:before="60" w:after="60" w:line="240" w:lineRule="auto"/>
              <w:jc w:val="center"/>
              <w:rPr>
                <w:sz w:val="26"/>
                <w:szCs w:val="26"/>
              </w:rPr>
            </w:pPr>
            <w:r w:rsidRPr="00481E9C">
              <w:rPr>
                <w:sz w:val="26"/>
                <w:szCs w:val="26"/>
              </w:rPr>
              <w:t>100 + 80</w:t>
            </w:r>
          </w:p>
        </w:tc>
        <w:tc>
          <w:tcPr>
            <w:tcW w:w="2250" w:type="dxa"/>
            <w:tcBorders>
              <w:bottom w:val="dashSmallGap" w:sz="4" w:space="0" w:color="auto"/>
            </w:tcBorders>
            <w:vAlign w:val="center"/>
          </w:tcPr>
          <w:p w:rsidR="003F6512" w:rsidRPr="00481E9C" w:rsidRDefault="003F6512" w:rsidP="00B07090">
            <w:pPr>
              <w:spacing w:before="60" w:after="60" w:line="240" w:lineRule="auto"/>
              <w:ind w:right="177"/>
              <w:jc w:val="center"/>
              <w:rPr>
                <w:sz w:val="26"/>
                <w:szCs w:val="26"/>
              </w:rPr>
            </w:pPr>
            <w:r w:rsidRPr="00481E9C">
              <w:rPr>
                <w:sz w:val="26"/>
                <w:szCs w:val="26"/>
              </w:rPr>
              <w:t>0</w:t>
            </w:r>
          </w:p>
        </w:tc>
        <w:tc>
          <w:tcPr>
            <w:tcW w:w="2430" w:type="dxa"/>
            <w:vMerge w:val="restart"/>
            <w:vAlign w:val="center"/>
          </w:tcPr>
          <w:p w:rsidR="003F6512" w:rsidRPr="00481E9C" w:rsidRDefault="003F6512" w:rsidP="00B07090">
            <w:pPr>
              <w:spacing w:before="60" w:after="60" w:line="240" w:lineRule="auto"/>
              <w:jc w:val="center"/>
              <w:rPr>
                <w:sz w:val="26"/>
                <w:szCs w:val="26"/>
              </w:rPr>
            </w:pPr>
            <w:r w:rsidRPr="00481E9C">
              <w:rPr>
                <w:sz w:val="26"/>
                <w:szCs w:val="26"/>
              </w:rPr>
              <w:t>10 tấn</w:t>
            </w:r>
          </w:p>
          <w:p w:rsidR="003F6512" w:rsidRPr="00481E9C" w:rsidRDefault="003F6512" w:rsidP="00B07090">
            <w:pPr>
              <w:spacing w:before="60" w:after="60" w:line="240" w:lineRule="auto"/>
              <w:jc w:val="center"/>
              <w:rPr>
                <w:sz w:val="26"/>
                <w:szCs w:val="26"/>
              </w:rPr>
            </w:pPr>
            <w:r w:rsidRPr="00481E9C">
              <w:rPr>
                <w:sz w:val="26"/>
                <w:szCs w:val="26"/>
              </w:rPr>
              <w:t>phân chuồng hoai</w:t>
            </w: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sz w:val="26"/>
                <w:szCs w:val="26"/>
              </w:rPr>
            </w:pPr>
            <w:r w:rsidRPr="00481E9C">
              <w:rPr>
                <w:sz w:val="26"/>
                <w:szCs w:val="26"/>
              </w:rPr>
              <w:t>P4</w:t>
            </w:r>
          </w:p>
        </w:tc>
        <w:tc>
          <w:tcPr>
            <w:tcW w:w="2250" w:type="dxa"/>
            <w:vMerge/>
          </w:tcPr>
          <w:p w:rsidR="003F6512" w:rsidRPr="00481E9C" w:rsidRDefault="003F6512" w:rsidP="00B07090">
            <w:pPr>
              <w:spacing w:before="60" w:after="60" w:line="240" w:lineRule="auto"/>
              <w:rPr>
                <w:sz w:val="26"/>
                <w:szCs w:val="26"/>
              </w:rPr>
            </w:pPr>
          </w:p>
        </w:tc>
        <w:tc>
          <w:tcPr>
            <w:tcW w:w="2250" w:type="dxa"/>
            <w:tcBorders>
              <w:top w:val="dashSmallGap" w:sz="4" w:space="0" w:color="auto"/>
              <w:bottom w:val="dashSmallGap" w:sz="4" w:space="0" w:color="auto"/>
            </w:tcBorders>
            <w:vAlign w:val="center"/>
          </w:tcPr>
          <w:p w:rsidR="003F6512" w:rsidRPr="00481E9C" w:rsidRDefault="003F6512" w:rsidP="00B07090">
            <w:pPr>
              <w:spacing w:before="60" w:after="60" w:line="240" w:lineRule="auto"/>
              <w:ind w:right="177"/>
              <w:jc w:val="center"/>
              <w:rPr>
                <w:sz w:val="26"/>
                <w:szCs w:val="26"/>
              </w:rPr>
            </w:pPr>
            <w:r w:rsidRPr="00481E9C">
              <w:rPr>
                <w:sz w:val="26"/>
                <w:szCs w:val="26"/>
              </w:rPr>
              <w:t>90</w:t>
            </w:r>
          </w:p>
        </w:tc>
        <w:tc>
          <w:tcPr>
            <w:tcW w:w="2430" w:type="dxa"/>
            <w:vMerge/>
            <w:vAlign w:val="center"/>
          </w:tcPr>
          <w:p w:rsidR="003F6512" w:rsidRPr="00481E9C" w:rsidRDefault="003F6512" w:rsidP="00B07090">
            <w:pPr>
              <w:spacing w:before="60" w:after="60" w:line="240" w:lineRule="auto"/>
              <w:jc w:val="center"/>
              <w:rPr>
                <w:sz w:val="26"/>
                <w:szCs w:val="26"/>
              </w:rPr>
            </w:pP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sz w:val="26"/>
                <w:szCs w:val="26"/>
              </w:rPr>
            </w:pPr>
            <w:r w:rsidRPr="00481E9C">
              <w:rPr>
                <w:sz w:val="26"/>
                <w:szCs w:val="26"/>
              </w:rPr>
              <w:t>P5</w:t>
            </w:r>
          </w:p>
        </w:tc>
        <w:tc>
          <w:tcPr>
            <w:tcW w:w="2250" w:type="dxa"/>
            <w:vMerge/>
          </w:tcPr>
          <w:p w:rsidR="003F6512" w:rsidRPr="00481E9C" w:rsidRDefault="003F6512" w:rsidP="00B07090">
            <w:pPr>
              <w:spacing w:before="60" w:after="60" w:line="240" w:lineRule="auto"/>
              <w:rPr>
                <w:sz w:val="26"/>
                <w:szCs w:val="26"/>
              </w:rPr>
            </w:pPr>
          </w:p>
        </w:tc>
        <w:tc>
          <w:tcPr>
            <w:tcW w:w="2250" w:type="dxa"/>
            <w:tcBorders>
              <w:top w:val="dashSmallGap" w:sz="4" w:space="0" w:color="auto"/>
              <w:bottom w:val="dashSmallGap" w:sz="4" w:space="0" w:color="auto"/>
            </w:tcBorders>
            <w:vAlign w:val="center"/>
          </w:tcPr>
          <w:p w:rsidR="003F6512" w:rsidRPr="00481E9C" w:rsidRDefault="003F6512" w:rsidP="00B07090">
            <w:pPr>
              <w:spacing w:before="60" w:after="60" w:line="240" w:lineRule="auto"/>
              <w:ind w:right="177"/>
              <w:jc w:val="center"/>
              <w:rPr>
                <w:sz w:val="26"/>
                <w:szCs w:val="26"/>
              </w:rPr>
            </w:pPr>
            <w:r w:rsidRPr="00481E9C">
              <w:rPr>
                <w:sz w:val="26"/>
                <w:szCs w:val="26"/>
              </w:rPr>
              <w:t>120</w:t>
            </w:r>
          </w:p>
        </w:tc>
        <w:tc>
          <w:tcPr>
            <w:tcW w:w="2430" w:type="dxa"/>
            <w:vMerge/>
            <w:vAlign w:val="center"/>
          </w:tcPr>
          <w:p w:rsidR="003F6512" w:rsidRPr="00481E9C" w:rsidRDefault="003F6512" w:rsidP="00B07090">
            <w:pPr>
              <w:spacing w:before="60" w:after="60" w:line="240" w:lineRule="auto"/>
              <w:jc w:val="center"/>
              <w:rPr>
                <w:sz w:val="26"/>
                <w:szCs w:val="26"/>
              </w:rPr>
            </w:pP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sz w:val="26"/>
                <w:szCs w:val="26"/>
              </w:rPr>
            </w:pPr>
            <w:r w:rsidRPr="00481E9C">
              <w:rPr>
                <w:sz w:val="26"/>
                <w:szCs w:val="26"/>
              </w:rPr>
              <w:t>P6</w:t>
            </w:r>
          </w:p>
        </w:tc>
        <w:tc>
          <w:tcPr>
            <w:tcW w:w="2250" w:type="dxa"/>
            <w:vMerge/>
          </w:tcPr>
          <w:p w:rsidR="003F6512" w:rsidRPr="00481E9C" w:rsidRDefault="003F6512" w:rsidP="00B07090">
            <w:pPr>
              <w:spacing w:before="60" w:after="60" w:line="240" w:lineRule="auto"/>
              <w:rPr>
                <w:sz w:val="26"/>
                <w:szCs w:val="26"/>
              </w:rPr>
            </w:pPr>
          </w:p>
        </w:tc>
        <w:tc>
          <w:tcPr>
            <w:tcW w:w="2250" w:type="dxa"/>
            <w:tcBorders>
              <w:top w:val="dashSmallGap" w:sz="4" w:space="0" w:color="auto"/>
              <w:bottom w:val="single" w:sz="4" w:space="0" w:color="auto"/>
            </w:tcBorders>
            <w:vAlign w:val="center"/>
          </w:tcPr>
          <w:p w:rsidR="003F6512" w:rsidRPr="00481E9C" w:rsidRDefault="003F6512" w:rsidP="00B07090">
            <w:pPr>
              <w:spacing w:before="60" w:after="60" w:line="240" w:lineRule="auto"/>
              <w:ind w:right="177"/>
              <w:jc w:val="center"/>
              <w:rPr>
                <w:sz w:val="26"/>
                <w:szCs w:val="26"/>
              </w:rPr>
            </w:pPr>
            <w:r w:rsidRPr="00481E9C">
              <w:rPr>
                <w:sz w:val="26"/>
                <w:szCs w:val="26"/>
              </w:rPr>
              <w:t>150</w:t>
            </w:r>
          </w:p>
        </w:tc>
        <w:tc>
          <w:tcPr>
            <w:tcW w:w="2430" w:type="dxa"/>
            <w:vMerge/>
            <w:vAlign w:val="center"/>
          </w:tcPr>
          <w:p w:rsidR="003F6512" w:rsidRPr="00481E9C" w:rsidRDefault="003F6512" w:rsidP="00B07090">
            <w:pPr>
              <w:spacing w:before="60" w:after="60" w:line="240" w:lineRule="auto"/>
              <w:jc w:val="center"/>
              <w:rPr>
                <w:sz w:val="26"/>
                <w:szCs w:val="26"/>
              </w:rPr>
            </w:pP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sz w:val="26"/>
                <w:szCs w:val="26"/>
              </w:rPr>
            </w:pPr>
            <w:r w:rsidRPr="00481E9C">
              <w:rPr>
                <w:sz w:val="26"/>
                <w:szCs w:val="26"/>
              </w:rPr>
              <w:t>P7</w:t>
            </w:r>
          </w:p>
        </w:tc>
        <w:tc>
          <w:tcPr>
            <w:tcW w:w="2250" w:type="dxa"/>
            <w:vMerge/>
          </w:tcPr>
          <w:p w:rsidR="003F6512" w:rsidRPr="00481E9C" w:rsidRDefault="003F6512" w:rsidP="00B07090">
            <w:pPr>
              <w:spacing w:before="60" w:after="60" w:line="240" w:lineRule="auto"/>
              <w:rPr>
                <w:sz w:val="26"/>
                <w:szCs w:val="26"/>
              </w:rPr>
            </w:pPr>
          </w:p>
        </w:tc>
        <w:tc>
          <w:tcPr>
            <w:tcW w:w="2250" w:type="dxa"/>
            <w:tcBorders>
              <w:bottom w:val="dashSmallGap" w:sz="4" w:space="0" w:color="auto"/>
            </w:tcBorders>
            <w:vAlign w:val="center"/>
          </w:tcPr>
          <w:p w:rsidR="003F6512" w:rsidRPr="00481E9C" w:rsidRDefault="003F6512" w:rsidP="00B07090">
            <w:pPr>
              <w:spacing w:before="60" w:after="60" w:line="240" w:lineRule="auto"/>
              <w:ind w:right="177"/>
              <w:jc w:val="center"/>
              <w:rPr>
                <w:sz w:val="26"/>
                <w:szCs w:val="26"/>
              </w:rPr>
            </w:pPr>
            <w:r w:rsidRPr="00481E9C">
              <w:rPr>
                <w:sz w:val="26"/>
                <w:szCs w:val="26"/>
              </w:rPr>
              <w:t>0</w:t>
            </w:r>
          </w:p>
        </w:tc>
        <w:tc>
          <w:tcPr>
            <w:tcW w:w="2430" w:type="dxa"/>
            <w:vMerge w:val="restart"/>
            <w:vAlign w:val="center"/>
          </w:tcPr>
          <w:p w:rsidR="003F6512" w:rsidRPr="00481E9C" w:rsidRDefault="003F6512" w:rsidP="00B07090">
            <w:pPr>
              <w:spacing w:before="60" w:after="60" w:line="240" w:lineRule="auto"/>
              <w:jc w:val="center"/>
              <w:rPr>
                <w:sz w:val="26"/>
                <w:szCs w:val="26"/>
              </w:rPr>
            </w:pPr>
            <w:r w:rsidRPr="00481E9C">
              <w:rPr>
                <w:sz w:val="26"/>
                <w:szCs w:val="26"/>
              </w:rPr>
              <w:t>1.000 kg</w:t>
            </w:r>
          </w:p>
          <w:p w:rsidR="003F6512" w:rsidRPr="00481E9C" w:rsidRDefault="003F6512" w:rsidP="00B07090">
            <w:pPr>
              <w:spacing w:before="60" w:after="60" w:line="240" w:lineRule="auto"/>
              <w:jc w:val="center"/>
              <w:rPr>
                <w:sz w:val="26"/>
                <w:szCs w:val="26"/>
              </w:rPr>
            </w:pPr>
            <w:r w:rsidRPr="00481E9C">
              <w:rPr>
                <w:sz w:val="26"/>
                <w:szCs w:val="26"/>
              </w:rPr>
              <w:t>phân HCVS</w:t>
            </w: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sz w:val="26"/>
                <w:szCs w:val="26"/>
              </w:rPr>
            </w:pPr>
            <w:r w:rsidRPr="00481E9C">
              <w:rPr>
                <w:sz w:val="26"/>
                <w:szCs w:val="26"/>
              </w:rPr>
              <w:t>P8</w:t>
            </w:r>
          </w:p>
        </w:tc>
        <w:tc>
          <w:tcPr>
            <w:tcW w:w="2250" w:type="dxa"/>
            <w:vMerge/>
          </w:tcPr>
          <w:p w:rsidR="003F6512" w:rsidRPr="00481E9C" w:rsidRDefault="003F6512" w:rsidP="00B07090">
            <w:pPr>
              <w:spacing w:before="60" w:after="60" w:line="240" w:lineRule="auto"/>
              <w:rPr>
                <w:sz w:val="26"/>
                <w:szCs w:val="26"/>
              </w:rPr>
            </w:pPr>
          </w:p>
        </w:tc>
        <w:tc>
          <w:tcPr>
            <w:tcW w:w="2250" w:type="dxa"/>
            <w:tcBorders>
              <w:top w:val="dashSmallGap" w:sz="4" w:space="0" w:color="auto"/>
              <w:bottom w:val="dashSmallGap" w:sz="4" w:space="0" w:color="auto"/>
            </w:tcBorders>
            <w:vAlign w:val="center"/>
          </w:tcPr>
          <w:p w:rsidR="003F6512" w:rsidRPr="00481E9C" w:rsidRDefault="003F6512" w:rsidP="00B07090">
            <w:pPr>
              <w:spacing w:before="60" w:after="60" w:line="240" w:lineRule="auto"/>
              <w:ind w:right="177"/>
              <w:jc w:val="center"/>
              <w:rPr>
                <w:sz w:val="26"/>
                <w:szCs w:val="26"/>
              </w:rPr>
            </w:pPr>
            <w:r w:rsidRPr="00481E9C">
              <w:rPr>
                <w:sz w:val="26"/>
                <w:szCs w:val="26"/>
              </w:rPr>
              <w:t>90</w:t>
            </w:r>
          </w:p>
        </w:tc>
        <w:tc>
          <w:tcPr>
            <w:tcW w:w="2430" w:type="dxa"/>
            <w:vMerge/>
          </w:tcPr>
          <w:p w:rsidR="003F6512" w:rsidRPr="00481E9C" w:rsidRDefault="003F6512" w:rsidP="00B07090">
            <w:pPr>
              <w:spacing w:before="60" w:after="60" w:line="240" w:lineRule="auto"/>
              <w:rPr>
                <w:sz w:val="26"/>
                <w:szCs w:val="26"/>
              </w:rPr>
            </w:pP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sz w:val="26"/>
                <w:szCs w:val="26"/>
              </w:rPr>
            </w:pPr>
            <w:r w:rsidRPr="00481E9C">
              <w:rPr>
                <w:sz w:val="26"/>
                <w:szCs w:val="26"/>
              </w:rPr>
              <w:t>P9</w:t>
            </w:r>
          </w:p>
        </w:tc>
        <w:tc>
          <w:tcPr>
            <w:tcW w:w="2250" w:type="dxa"/>
            <w:vMerge/>
          </w:tcPr>
          <w:p w:rsidR="003F6512" w:rsidRPr="00481E9C" w:rsidRDefault="003F6512" w:rsidP="00B07090">
            <w:pPr>
              <w:spacing w:before="60" w:after="60" w:line="240" w:lineRule="auto"/>
              <w:rPr>
                <w:sz w:val="26"/>
                <w:szCs w:val="26"/>
              </w:rPr>
            </w:pPr>
          </w:p>
        </w:tc>
        <w:tc>
          <w:tcPr>
            <w:tcW w:w="2250" w:type="dxa"/>
            <w:tcBorders>
              <w:top w:val="dashSmallGap" w:sz="4" w:space="0" w:color="auto"/>
              <w:bottom w:val="dashSmallGap" w:sz="4" w:space="0" w:color="auto"/>
            </w:tcBorders>
            <w:vAlign w:val="center"/>
          </w:tcPr>
          <w:p w:rsidR="003F6512" w:rsidRPr="00481E9C" w:rsidRDefault="003F6512" w:rsidP="00B07090">
            <w:pPr>
              <w:spacing w:before="60" w:after="60" w:line="240" w:lineRule="auto"/>
              <w:ind w:right="177"/>
              <w:jc w:val="center"/>
              <w:rPr>
                <w:sz w:val="26"/>
                <w:szCs w:val="26"/>
              </w:rPr>
            </w:pPr>
            <w:r w:rsidRPr="00481E9C">
              <w:rPr>
                <w:sz w:val="26"/>
                <w:szCs w:val="26"/>
              </w:rPr>
              <w:t>120</w:t>
            </w:r>
          </w:p>
        </w:tc>
        <w:tc>
          <w:tcPr>
            <w:tcW w:w="2430" w:type="dxa"/>
            <w:vMerge/>
          </w:tcPr>
          <w:p w:rsidR="003F6512" w:rsidRPr="00481E9C" w:rsidRDefault="003F6512" w:rsidP="00B07090">
            <w:pPr>
              <w:spacing w:before="60" w:after="60" w:line="240" w:lineRule="auto"/>
              <w:rPr>
                <w:sz w:val="26"/>
                <w:szCs w:val="26"/>
              </w:rPr>
            </w:pPr>
          </w:p>
        </w:tc>
      </w:tr>
      <w:tr w:rsidR="003F6512" w:rsidRPr="00481E9C" w:rsidTr="00B07090">
        <w:trPr>
          <w:jc w:val="center"/>
        </w:trPr>
        <w:tc>
          <w:tcPr>
            <w:tcW w:w="1620" w:type="dxa"/>
            <w:vAlign w:val="center"/>
          </w:tcPr>
          <w:p w:rsidR="003F6512" w:rsidRPr="00481E9C" w:rsidRDefault="003F6512" w:rsidP="00B07090">
            <w:pPr>
              <w:spacing w:before="60" w:after="60" w:line="240" w:lineRule="auto"/>
              <w:ind w:left="180" w:right="-108"/>
              <w:rPr>
                <w:color w:val="FF0000"/>
                <w:sz w:val="26"/>
                <w:szCs w:val="26"/>
              </w:rPr>
            </w:pPr>
            <w:r w:rsidRPr="00481E9C">
              <w:rPr>
                <w:sz w:val="26"/>
                <w:szCs w:val="26"/>
              </w:rPr>
              <w:t>P10</w:t>
            </w:r>
          </w:p>
        </w:tc>
        <w:tc>
          <w:tcPr>
            <w:tcW w:w="2250" w:type="dxa"/>
            <w:vMerge/>
          </w:tcPr>
          <w:p w:rsidR="003F6512" w:rsidRPr="00481E9C" w:rsidRDefault="003F6512" w:rsidP="00B07090">
            <w:pPr>
              <w:spacing w:before="60" w:after="60" w:line="240" w:lineRule="auto"/>
              <w:rPr>
                <w:color w:val="FF0000"/>
                <w:sz w:val="26"/>
                <w:szCs w:val="26"/>
              </w:rPr>
            </w:pPr>
          </w:p>
        </w:tc>
        <w:tc>
          <w:tcPr>
            <w:tcW w:w="2250" w:type="dxa"/>
            <w:tcBorders>
              <w:top w:val="dashSmallGap" w:sz="4" w:space="0" w:color="auto"/>
            </w:tcBorders>
            <w:vAlign w:val="center"/>
          </w:tcPr>
          <w:p w:rsidR="003F6512" w:rsidRPr="00481E9C" w:rsidRDefault="003F6512" w:rsidP="00B07090">
            <w:pPr>
              <w:spacing w:before="60" w:after="60" w:line="240" w:lineRule="auto"/>
              <w:ind w:right="177"/>
              <w:jc w:val="center"/>
              <w:rPr>
                <w:color w:val="FF0000"/>
                <w:sz w:val="26"/>
                <w:szCs w:val="26"/>
              </w:rPr>
            </w:pPr>
            <w:r w:rsidRPr="00481E9C">
              <w:rPr>
                <w:sz w:val="26"/>
                <w:szCs w:val="26"/>
              </w:rPr>
              <w:t>150</w:t>
            </w:r>
          </w:p>
        </w:tc>
        <w:tc>
          <w:tcPr>
            <w:tcW w:w="2430" w:type="dxa"/>
            <w:vMerge/>
          </w:tcPr>
          <w:p w:rsidR="003F6512" w:rsidRPr="00481E9C" w:rsidRDefault="003F6512" w:rsidP="00B07090">
            <w:pPr>
              <w:spacing w:before="60" w:after="60" w:line="240" w:lineRule="auto"/>
              <w:rPr>
                <w:color w:val="FF0000"/>
                <w:sz w:val="26"/>
                <w:szCs w:val="26"/>
              </w:rPr>
            </w:pPr>
          </w:p>
        </w:tc>
      </w:tr>
    </w:tbl>
    <w:p w:rsidR="003F6512" w:rsidRPr="00481E9C" w:rsidRDefault="003F6512" w:rsidP="00F67D50">
      <w:pPr>
        <w:spacing w:before="120" w:after="120" w:line="288" w:lineRule="auto"/>
        <w:ind w:firstLine="709"/>
        <w:jc w:val="both"/>
        <w:rPr>
          <w:sz w:val="26"/>
          <w:szCs w:val="26"/>
        </w:rPr>
      </w:pPr>
      <w:r w:rsidRPr="00481E9C">
        <w:rPr>
          <w:sz w:val="26"/>
          <w:szCs w:val="26"/>
        </w:rPr>
        <w:t>- Kiểu bố trí thí nghiệm: 10 công thức phân bón được bố trí thí nghiệm theo khối ngẫu nhiên hoàn chỉnh (Random Complete Block Dezign – RCBD), ô thí nghiệm 32m</w:t>
      </w:r>
      <w:r w:rsidRPr="00481E9C">
        <w:rPr>
          <w:sz w:val="26"/>
          <w:szCs w:val="26"/>
          <w:vertAlign w:val="superscript"/>
        </w:rPr>
        <w:t>2</w:t>
      </w:r>
      <w:r w:rsidRPr="00481E9C">
        <w:rPr>
          <w:sz w:val="26"/>
          <w:szCs w:val="26"/>
        </w:rPr>
        <w:t xml:space="preserve"> (4 hàng x 8 gốc), 3 lần lặp lại, nền mật độ: 14.285 cây/ha tương ứng khoảng cách trồng 1,0m x 0,70m;</w:t>
      </w:r>
      <w:bookmarkEnd w:id="3596"/>
      <w:bookmarkEnd w:id="3597"/>
      <w:bookmarkEnd w:id="3598"/>
      <w:bookmarkEnd w:id="3599"/>
      <w:bookmarkEnd w:id="3600"/>
      <w:bookmarkEnd w:id="3601"/>
      <w:bookmarkEnd w:id="3602"/>
      <w:bookmarkEnd w:id="3603"/>
    </w:p>
    <w:p w:rsidR="003F6512" w:rsidRPr="00481E9C" w:rsidRDefault="003F6512" w:rsidP="00F67D50">
      <w:pPr>
        <w:spacing w:before="120" w:after="120" w:line="288" w:lineRule="auto"/>
        <w:ind w:firstLine="709"/>
        <w:jc w:val="both"/>
        <w:rPr>
          <w:sz w:val="26"/>
          <w:szCs w:val="26"/>
        </w:rPr>
      </w:pPr>
      <w:bookmarkStart w:id="3604" w:name="_Toc480147477"/>
      <w:bookmarkStart w:id="3605" w:name="_Toc480257122"/>
      <w:bookmarkStart w:id="3606" w:name="_Toc480259072"/>
      <w:bookmarkStart w:id="3607" w:name="_Toc480262984"/>
      <w:bookmarkStart w:id="3608" w:name="_Toc480264947"/>
      <w:bookmarkStart w:id="3609" w:name="_Toc480266909"/>
      <w:bookmarkStart w:id="3610" w:name="_Toc480268859"/>
      <w:bookmarkStart w:id="3611" w:name="_Toc480318916"/>
      <w:r w:rsidRPr="00481E9C">
        <w:rPr>
          <w:sz w:val="26"/>
          <w:szCs w:val="26"/>
        </w:rPr>
        <w:t>- Quy mô: 1.000 m</w:t>
      </w:r>
      <w:r w:rsidRPr="00481E9C">
        <w:rPr>
          <w:sz w:val="26"/>
          <w:szCs w:val="26"/>
          <w:vertAlign w:val="superscript"/>
        </w:rPr>
        <w:t>2</w:t>
      </w:r>
      <w:r w:rsidRPr="00481E9C">
        <w:rPr>
          <w:sz w:val="26"/>
          <w:szCs w:val="26"/>
        </w:rPr>
        <w:t> x 2 điểm x 2 năm = 4.000 m</w:t>
      </w:r>
      <w:r w:rsidRPr="00481E9C">
        <w:rPr>
          <w:sz w:val="26"/>
          <w:szCs w:val="26"/>
          <w:vertAlign w:val="superscript"/>
        </w:rPr>
        <w:t>2</w:t>
      </w:r>
      <w:r w:rsidRPr="00481E9C">
        <w:rPr>
          <w:sz w:val="26"/>
          <w:szCs w:val="26"/>
        </w:rPr>
        <w:t> (không tính bảo vệ và lối đi (10 công thức x 32 m</w:t>
      </w:r>
      <w:r w:rsidRPr="00481E9C">
        <w:rPr>
          <w:sz w:val="26"/>
          <w:szCs w:val="26"/>
          <w:vertAlign w:val="superscript"/>
        </w:rPr>
        <w:t>2</w:t>
      </w:r>
      <w:r w:rsidRPr="00481E9C">
        <w:rPr>
          <w:sz w:val="26"/>
          <w:szCs w:val="26"/>
        </w:rPr>
        <w:t>/ ô x 3 lần lặp lại x 2 điểm x 2 năm)</w:t>
      </w:r>
      <w:bookmarkEnd w:id="3604"/>
      <w:bookmarkEnd w:id="3605"/>
      <w:bookmarkEnd w:id="3606"/>
      <w:bookmarkEnd w:id="3607"/>
      <w:bookmarkEnd w:id="3608"/>
      <w:bookmarkEnd w:id="3609"/>
      <w:bookmarkEnd w:id="3610"/>
      <w:bookmarkEnd w:id="3611"/>
      <w:r w:rsidRPr="00481E9C">
        <w:rPr>
          <w:sz w:val="26"/>
          <w:szCs w:val="26"/>
        </w:rPr>
        <w:t>)</w:t>
      </w:r>
    </w:p>
    <w:p w:rsidR="003F6512" w:rsidRPr="00481E9C" w:rsidRDefault="003F6512" w:rsidP="00F67D50">
      <w:pPr>
        <w:spacing w:before="120" w:after="120" w:line="288" w:lineRule="auto"/>
        <w:ind w:firstLine="709"/>
        <w:jc w:val="both"/>
        <w:rPr>
          <w:sz w:val="26"/>
          <w:szCs w:val="26"/>
        </w:rPr>
      </w:pPr>
      <w:bookmarkStart w:id="3612" w:name="_Toc480147478"/>
      <w:bookmarkStart w:id="3613" w:name="_Toc480257123"/>
      <w:bookmarkStart w:id="3614" w:name="_Toc480259073"/>
      <w:bookmarkStart w:id="3615" w:name="_Toc480262985"/>
      <w:bookmarkStart w:id="3616" w:name="_Toc480264948"/>
      <w:bookmarkStart w:id="3617" w:name="_Toc480266910"/>
      <w:bookmarkStart w:id="3618" w:name="_Toc480268860"/>
      <w:bookmarkStart w:id="3619" w:name="_Toc480318917"/>
      <w:r w:rsidRPr="00481E9C">
        <w:rPr>
          <w:sz w:val="26"/>
          <w:szCs w:val="26"/>
        </w:rPr>
        <w:t xml:space="preserve">- Địa điểm: </w:t>
      </w:r>
      <w:bookmarkStart w:id="3620" w:name="_Toc480147481"/>
      <w:bookmarkStart w:id="3621" w:name="_Toc480257126"/>
      <w:bookmarkStart w:id="3622" w:name="_Toc480259076"/>
      <w:bookmarkStart w:id="3623" w:name="_Toc480262988"/>
      <w:bookmarkStart w:id="3624" w:name="_Toc480264951"/>
      <w:bookmarkStart w:id="3625" w:name="_Toc480266913"/>
      <w:bookmarkStart w:id="3626" w:name="_Toc480268863"/>
      <w:bookmarkStart w:id="3627" w:name="_Toc480318920"/>
      <w:bookmarkEnd w:id="3612"/>
      <w:bookmarkEnd w:id="3613"/>
      <w:bookmarkEnd w:id="3614"/>
      <w:bookmarkEnd w:id="3615"/>
      <w:bookmarkEnd w:id="3616"/>
      <w:bookmarkEnd w:id="3617"/>
      <w:bookmarkEnd w:id="3618"/>
      <w:bookmarkEnd w:id="3619"/>
      <w:r w:rsidRPr="00481E9C">
        <w:rPr>
          <w:sz w:val="26"/>
          <w:szCs w:val="26"/>
        </w:rPr>
        <w:t xml:space="preserve">Thôn Tân Vinh, xã Xuân Sơn Nam, </w:t>
      </w:r>
      <w:r w:rsidRPr="00481E9C">
        <w:rPr>
          <w:sz w:val="26"/>
          <w:szCs w:val="26"/>
          <w:lang w:val="vi-VN"/>
        </w:rPr>
        <w:t>huyện Đồng Xuân</w:t>
      </w:r>
      <w:r w:rsidRPr="00481E9C">
        <w:rPr>
          <w:sz w:val="26"/>
          <w:szCs w:val="26"/>
        </w:rPr>
        <w:t xml:space="preserve"> </w:t>
      </w:r>
      <w:r w:rsidRPr="00481E9C">
        <w:rPr>
          <w:sz w:val="26"/>
          <w:szCs w:val="26"/>
          <w:lang w:val="vi-VN"/>
        </w:rPr>
        <w:t xml:space="preserve">và </w:t>
      </w:r>
      <w:r w:rsidRPr="00481E9C">
        <w:rPr>
          <w:sz w:val="26"/>
          <w:szCs w:val="26"/>
        </w:rPr>
        <w:t xml:space="preserve">thôn </w:t>
      </w:r>
      <w:r w:rsidRPr="00481E9C">
        <w:rPr>
          <w:sz w:val="26"/>
          <w:szCs w:val="26"/>
          <w:lang w:val="vi-VN"/>
        </w:rPr>
        <w:t>Bình Giang, xã Đức Bình Đông</w:t>
      </w:r>
      <w:r w:rsidRPr="00481E9C">
        <w:rPr>
          <w:sz w:val="26"/>
          <w:szCs w:val="26"/>
        </w:rPr>
        <w:t xml:space="preserve">, huyện </w:t>
      </w:r>
      <w:r w:rsidRPr="00481E9C">
        <w:rPr>
          <w:sz w:val="26"/>
          <w:szCs w:val="26"/>
          <w:lang w:val="vi-VN"/>
        </w:rPr>
        <w:t>Sông Hinh</w:t>
      </w:r>
      <w:r w:rsidRPr="00481E9C">
        <w:rPr>
          <w:sz w:val="26"/>
          <w:szCs w:val="26"/>
        </w:rPr>
        <w:t>.</w:t>
      </w:r>
    </w:p>
    <w:p w:rsidR="003F6512" w:rsidRPr="00481E9C" w:rsidRDefault="003F6512" w:rsidP="00F67D50">
      <w:pPr>
        <w:spacing w:before="120" w:after="120" w:line="288" w:lineRule="auto"/>
        <w:ind w:firstLine="709"/>
        <w:jc w:val="both"/>
        <w:rPr>
          <w:sz w:val="26"/>
          <w:szCs w:val="26"/>
        </w:rPr>
      </w:pPr>
      <w:r w:rsidRPr="00481E9C">
        <w:rPr>
          <w:sz w:val="26"/>
          <w:szCs w:val="26"/>
        </w:rPr>
        <w:t>- Thời gian thực hiện: Vụ Xuân và vụ Hè</w:t>
      </w:r>
    </w:p>
    <w:p w:rsidR="003F6512" w:rsidRPr="00481E9C" w:rsidRDefault="003F6512" w:rsidP="00F67D50">
      <w:pPr>
        <w:spacing w:before="120" w:after="120" w:line="288" w:lineRule="auto"/>
        <w:ind w:firstLine="709"/>
        <w:jc w:val="both"/>
        <w:rPr>
          <w:sz w:val="26"/>
          <w:szCs w:val="26"/>
        </w:rPr>
      </w:pPr>
      <w:r w:rsidRPr="00481E9C">
        <w:rPr>
          <w:sz w:val="26"/>
          <w:szCs w:val="26"/>
        </w:rPr>
        <w:t>+ Vụ Hè: Trồng tháng 6/2014 – thu tháng 4/2015.</w:t>
      </w:r>
    </w:p>
    <w:p w:rsidR="003F6512" w:rsidRPr="00481E9C" w:rsidRDefault="003F6512" w:rsidP="00F67D50">
      <w:pPr>
        <w:spacing w:before="120" w:after="120" w:line="288" w:lineRule="auto"/>
        <w:ind w:firstLine="709"/>
        <w:jc w:val="both"/>
        <w:rPr>
          <w:sz w:val="26"/>
          <w:szCs w:val="26"/>
        </w:rPr>
      </w:pPr>
      <w:r w:rsidRPr="00481E9C">
        <w:rPr>
          <w:sz w:val="26"/>
          <w:szCs w:val="26"/>
        </w:rPr>
        <w:t>+ Vụ Xuân: Trồng tháng 01/2015 – thu tháng 02/2016.</w:t>
      </w:r>
    </w:p>
    <w:p w:rsidR="003F6512" w:rsidRPr="00481E9C" w:rsidRDefault="003F6512" w:rsidP="00F67D50">
      <w:pPr>
        <w:spacing w:before="120" w:after="120" w:line="288" w:lineRule="auto"/>
        <w:ind w:firstLine="709"/>
        <w:jc w:val="both"/>
        <w:rPr>
          <w:sz w:val="26"/>
          <w:szCs w:val="26"/>
        </w:rPr>
      </w:pPr>
      <w:r w:rsidRPr="00481E9C">
        <w:rPr>
          <w:sz w:val="26"/>
          <w:szCs w:val="26"/>
        </w:rPr>
        <w:t xml:space="preserve">* Nghiên cứu mật độ trồng </w:t>
      </w:r>
      <w:bookmarkEnd w:id="3620"/>
      <w:bookmarkEnd w:id="3621"/>
      <w:bookmarkEnd w:id="3622"/>
      <w:bookmarkEnd w:id="3623"/>
      <w:bookmarkEnd w:id="3624"/>
      <w:bookmarkEnd w:id="3625"/>
      <w:bookmarkEnd w:id="3626"/>
      <w:bookmarkEnd w:id="3627"/>
      <w:r w:rsidRPr="00481E9C">
        <w:rPr>
          <w:sz w:val="26"/>
          <w:szCs w:val="26"/>
        </w:rPr>
        <w:t>cho giống sắn KM419</w:t>
      </w:r>
    </w:p>
    <w:p w:rsidR="003F6512" w:rsidRPr="00481E9C" w:rsidRDefault="003F6512" w:rsidP="00F67D50">
      <w:pPr>
        <w:spacing w:before="120" w:after="120" w:line="288" w:lineRule="auto"/>
        <w:ind w:firstLine="709"/>
        <w:jc w:val="both"/>
        <w:rPr>
          <w:sz w:val="26"/>
          <w:szCs w:val="26"/>
        </w:rPr>
      </w:pPr>
      <w:bookmarkStart w:id="3628" w:name="_Toc480147483"/>
      <w:bookmarkStart w:id="3629" w:name="_Toc480257128"/>
      <w:bookmarkStart w:id="3630" w:name="_Toc480259078"/>
      <w:bookmarkStart w:id="3631" w:name="_Toc480262990"/>
      <w:bookmarkStart w:id="3632" w:name="_Toc480264953"/>
      <w:bookmarkStart w:id="3633" w:name="_Toc480266915"/>
      <w:bookmarkStart w:id="3634" w:name="_Toc480268865"/>
      <w:bookmarkStart w:id="3635" w:name="_Toc480318922"/>
      <w:r w:rsidRPr="00481E9C">
        <w:rPr>
          <w:sz w:val="26"/>
          <w:szCs w:val="26"/>
        </w:rPr>
        <w:t>- 05 công thức thí nghiệm:</w:t>
      </w:r>
      <w:bookmarkEnd w:id="3628"/>
      <w:bookmarkEnd w:id="3629"/>
      <w:bookmarkEnd w:id="3630"/>
      <w:bookmarkEnd w:id="3631"/>
      <w:bookmarkEnd w:id="3632"/>
      <w:bookmarkEnd w:id="3633"/>
      <w:bookmarkEnd w:id="3634"/>
      <w:bookmarkEnd w:id="3635"/>
    </w:p>
    <w:p w:rsidR="003F6512" w:rsidRPr="00481E9C" w:rsidRDefault="003F6512" w:rsidP="00C30A95">
      <w:pPr>
        <w:tabs>
          <w:tab w:val="left" w:pos="2977"/>
        </w:tabs>
        <w:spacing w:before="120" w:after="120" w:line="288" w:lineRule="auto"/>
        <w:ind w:firstLine="709"/>
        <w:jc w:val="both"/>
        <w:rPr>
          <w:sz w:val="26"/>
          <w:szCs w:val="26"/>
        </w:rPr>
      </w:pPr>
      <w:bookmarkStart w:id="3636" w:name="_Toc480147484"/>
      <w:bookmarkStart w:id="3637" w:name="_Toc480257129"/>
      <w:bookmarkStart w:id="3638" w:name="_Toc480259079"/>
      <w:bookmarkStart w:id="3639" w:name="_Toc480262991"/>
      <w:bookmarkStart w:id="3640" w:name="_Toc480264954"/>
      <w:bookmarkStart w:id="3641" w:name="_Toc480266916"/>
      <w:bookmarkStart w:id="3642" w:name="_Toc480268866"/>
      <w:bookmarkStart w:id="3643" w:name="_Toc480318923"/>
      <w:r w:rsidRPr="00481E9C">
        <w:rPr>
          <w:sz w:val="26"/>
          <w:szCs w:val="26"/>
        </w:rPr>
        <w:t xml:space="preserve">+ M 1: Đối chứng:  </w:t>
      </w:r>
      <w:r>
        <w:rPr>
          <w:sz w:val="26"/>
          <w:szCs w:val="26"/>
        </w:rPr>
        <w:tab/>
      </w:r>
      <w:r w:rsidRPr="00481E9C">
        <w:rPr>
          <w:sz w:val="26"/>
          <w:szCs w:val="26"/>
        </w:rPr>
        <w:t>15.600 cây/ha (0,8 m x 0,8 m).</w:t>
      </w:r>
      <w:bookmarkEnd w:id="3636"/>
      <w:bookmarkEnd w:id="3637"/>
      <w:bookmarkEnd w:id="3638"/>
      <w:bookmarkEnd w:id="3639"/>
      <w:bookmarkEnd w:id="3640"/>
      <w:bookmarkEnd w:id="3641"/>
      <w:bookmarkEnd w:id="3642"/>
      <w:bookmarkEnd w:id="3643"/>
    </w:p>
    <w:p w:rsidR="003F6512" w:rsidRPr="00481E9C" w:rsidRDefault="003F6512" w:rsidP="00C30A95">
      <w:pPr>
        <w:tabs>
          <w:tab w:val="left" w:pos="2977"/>
        </w:tabs>
        <w:spacing w:before="120" w:after="120" w:line="288" w:lineRule="auto"/>
        <w:ind w:firstLine="709"/>
        <w:jc w:val="both"/>
        <w:rPr>
          <w:sz w:val="26"/>
          <w:szCs w:val="26"/>
        </w:rPr>
      </w:pPr>
      <w:bookmarkStart w:id="3644" w:name="_Toc480147485"/>
      <w:bookmarkStart w:id="3645" w:name="_Toc480257130"/>
      <w:bookmarkStart w:id="3646" w:name="_Toc480259080"/>
      <w:bookmarkStart w:id="3647" w:name="_Toc480262992"/>
      <w:bookmarkStart w:id="3648" w:name="_Toc480264955"/>
      <w:bookmarkStart w:id="3649" w:name="_Toc480266917"/>
      <w:bookmarkStart w:id="3650" w:name="_Toc480268867"/>
      <w:bookmarkStart w:id="3651" w:name="_Toc480318924"/>
      <w:r w:rsidRPr="00481E9C">
        <w:rPr>
          <w:sz w:val="26"/>
          <w:szCs w:val="26"/>
        </w:rPr>
        <w:t>+ M 2:                    </w:t>
      </w:r>
      <w:r>
        <w:rPr>
          <w:sz w:val="26"/>
          <w:szCs w:val="26"/>
        </w:rPr>
        <w:tab/>
      </w:r>
      <w:r w:rsidRPr="00481E9C">
        <w:rPr>
          <w:sz w:val="26"/>
          <w:szCs w:val="26"/>
        </w:rPr>
        <w:t>8.300 cây/ ha (1,0 m x 1,2 m).</w:t>
      </w:r>
      <w:bookmarkEnd w:id="3644"/>
      <w:bookmarkEnd w:id="3645"/>
      <w:bookmarkEnd w:id="3646"/>
      <w:bookmarkEnd w:id="3647"/>
      <w:bookmarkEnd w:id="3648"/>
      <w:bookmarkEnd w:id="3649"/>
      <w:bookmarkEnd w:id="3650"/>
      <w:bookmarkEnd w:id="3651"/>
    </w:p>
    <w:p w:rsidR="003F6512" w:rsidRPr="00481E9C" w:rsidRDefault="003F6512" w:rsidP="00C30A95">
      <w:pPr>
        <w:tabs>
          <w:tab w:val="left" w:pos="2977"/>
        </w:tabs>
        <w:spacing w:before="120" w:after="120" w:line="288" w:lineRule="auto"/>
        <w:ind w:firstLine="709"/>
        <w:jc w:val="both"/>
        <w:rPr>
          <w:sz w:val="26"/>
          <w:szCs w:val="26"/>
        </w:rPr>
      </w:pPr>
      <w:bookmarkStart w:id="3652" w:name="_Toc480147486"/>
      <w:bookmarkStart w:id="3653" w:name="_Toc480257131"/>
      <w:bookmarkStart w:id="3654" w:name="_Toc480259081"/>
      <w:bookmarkStart w:id="3655" w:name="_Toc480262993"/>
      <w:bookmarkStart w:id="3656" w:name="_Toc480264956"/>
      <w:bookmarkStart w:id="3657" w:name="_Toc480266918"/>
      <w:bookmarkStart w:id="3658" w:name="_Toc480268868"/>
      <w:bookmarkStart w:id="3659" w:name="_Toc480318925"/>
      <w:r w:rsidRPr="00481E9C">
        <w:rPr>
          <w:sz w:val="26"/>
          <w:szCs w:val="26"/>
        </w:rPr>
        <w:t>+ M 3:                  </w:t>
      </w:r>
      <w:r>
        <w:rPr>
          <w:sz w:val="26"/>
          <w:szCs w:val="26"/>
        </w:rPr>
        <w:tab/>
      </w:r>
      <w:r w:rsidRPr="00481E9C">
        <w:rPr>
          <w:sz w:val="26"/>
          <w:szCs w:val="26"/>
        </w:rPr>
        <w:t>10.000 cây/ha (1,0 m x 1,0 m).</w:t>
      </w:r>
      <w:bookmarkEnd w:id="3652"/>
      <w:bookmarkEnd w:id="3653"/>
      <w:bookmarkEnd w:id="3654"/>
      <w:bookmarkEnd w:id="3655"/>
      <w:bookmarkEnd w:id="3656"/>
      <w:bookmarkEnd w:id="3657"/>
      <w:bookmarkEnd w:id="3658"/>
      <w:bookmarkEnd w:id="3659"/>
    </w:p>
    <w:p w:rsidR="003F6512" w:rsidRPr="00481E9C" w:rsidRDefault="003F6512" w:rsidP="00C30A95">
      <w:pPr>
        <w:tabs>
          <w:tab w:val="left" w:pos="2977"/>
        </w:tabs>
        <w:spacing w:before="120" w:after="120" w:line="288" w:lineRule="auto"/>
        <w:ind w:firstLine="709"/>
        <w:jc w:val="both"/>
        <w:rPr>
          <w:sz w:val="26"/>
          <w:szCs w:val="26"/>
        </w:rPr>
      </w:pPr>
      <w:bookmarkStart w:id="3660" w:name="_Toc480147487"/>
      <w:bookmarkStart w:id="3661" w:name="_Toc480257132"/>
      <w:bookmarkStart w:id="3662" w:name="_Toc480259082"/>
      <w:bookmarkStart w:id="3663" w:name="_Toc480262994"/>
      <w:bookmarkStart w:id="3664" w:name="_Toc480264957"/>
      <w:bookmarkStart w:id="3665" w:name="_Toc480266919"/>
      <w:bookmarkStart w:id="3666" w:name="_Toc480268869"/>
      <w:bookmarkStart w:id="3667" w:name="_Toc480318926"/>
      <w:r w:rsidRPr="00481E9C">
        <w:rPr>
          <w:sz w:val="26"/>
          <w:szCs w:val="26"/>
        </w:rPr>
        <w:t>+ M 4:                  </w:t>
      </w:r>
      <w:r>
        <w:rPr>
          <w:sz w:val="26"/>
          <w:szCs w:val="26"/>
        </w:rPr>
        <w:tab/>
      </w:r>
      <w:r w:rsidRPr="00481E9C">
        <w:rPr>
          <w:sz w:val="26"/>
          <w:szCs w:val="26"/>
        </w:rPr>
        <w:t>12.500 cây/ha (1,0 m x 0,8 m).</w:t>
      </w:r>
      <w:bookmarkEnd w:id="3660"/>
      <w:bookmarkEnd w:id="3661"/>
      <w:bookmarkEnd w:id="3662"/>
      <w:bookmarkEnd w:id="3663"/>
      <w:bookmarkEnd w:id="3664"/>
      <w:bookmarkEnd w:id="3665"/>
      <w:bookmarkEnd w:id="3666"/>
      <w:bookmarkEnd w:id="3667"/>
    </w:p>
    <w:p w:rsidR="003F6512" w:rsidRPr="00481E9C" w:rsidRDefault="003F6512" w:rsidP="00C30A95">
      <w:pPr>
        <w:tabs>
          <w:tab w:val="left" w:pos="2977"/>
        </w:tabs>
        <w:spacing w:before="120" w:after="120" w:line="288" w:lineRule="auto"/>
        <w:ind w:firstLine="709"/>
        <w:jc w:val="both"/>
        <w:rPr>
          <w:sz w:val="26"/>
          <w:szCs w:val="26"/>
        </w:rPr>
      </w:pPr>
      <w:bookmarkStart w:id="3668" w:name="_Toc480147488"/>
      <w:bookmarkStart w:id="3669" w:name="_Toc480257133"/>
      <w:bookmarkStart w:id="3670" w:name="_Toc480259083"/>
      <w:bookmarkStart w:id="3671" w:name="_Toc480262995"/>
      <w:bookmarkStart w:id="3672" w:name="_Toc480264958"/>
      <w:bookmarkStart w:id="3673" w:name="_Toc480266920"/>
      <w:bookmarkStart w:id="3674" w:name="_Toc480268870"/>
      <w:bookmarkStart w:id="3675" w:name="_Toc480318927"/>
      <w:r w:rsidRPr="00481E9C">
        <w:rPr>
          <w:sz w:val="26"/>
          <w:szCs w:val="26"/>
        </w:rPr>
        <w:t>+ M 5:                  </w:t>
      </w:r>
      <w:r>
        <w:rPr>
          <w:sz w:val="26"/>
          <w:szCs w:val="26"/>
        </w:rPr>
        <w:tab/>
      </w:r>
      <w:r w:rsidRPr="00481E9C">
        <w:rPr>
          <w:sz w:val="26"/>
          <w:szCs w:val="26"/>
        </w:rPr>
        <w:t>14.285 cây/ha (1,0 m x 0,7 m)</w:t>
      </w:r>
      <w:bookmarkEnd w:id="3668"/>
      <w:bookmarkEnd w:id="3669"/>
      <w:bookmarkEnd w:id="3670"/>
      <w:bookmarkEnd w:id="3671"/>
      <w:bookmarkEnd w:id="3672"/>
      <w:bookmarkEnd w:id="3673"/>
      <w:bookmarkEnd w:id="3674"/>
      <w:bookmarkEnd w:id="3675"/>
    </w:p>
    <w:p w:rsidR="003F6512" w:rsidRPr="00481E9C" w:rsidRDefault="003F6512" w:rsidP="00F67D50">
      <w:pPr>
        <w:spacing w:before="120" w:after="120" w:line="288" w:lineRule="auto"/>
        <w:ind w:firstLine="709"/>
        <w:jc w:val="both"/>
        <w:rPr>
          <w:sz w:val="26"/>
          <w:szCs w:val="26"/>
        </w:rPr>
      </w:pPr>
      <w:bookmarkStart w:id="3676" w:name="_Toc480147489"/>
      <w:bookmarkStart w:id="3677" w:name="_Toc480257134"/>
      <w:bookmarkStart w:id="3678" w:name="_Toc480259084"/>
      <w:bookmarkStart w:id="3679" w:name="_Toc480262996"/>
      <w:bookmarkStart w:id="3680" w:name="_Toc480264959"/>
      <w:bookmarkStart w:id="3681" w:name="_Toc480266921"/>
      <w:bookmarkStart w:id="3682" w:name="_Toc480268871"/>
      <w:bookmarkStart w:id="3683" w:name="_Toc480318928"/>
      <w:r w:rsidRPr="00481E9C">
        <w:rPr>
          <w:sz w:val="26"/>
          <w:szCs w:val="26"/>
        </w:rPr>
        <w:t>- Kiểu bố trí thí nghiệm theo khối ngẫu nhiên hoàn chỉnh ((Random Complete Block Dezign – RCBD), 3 lần lặp lại.</w:t>
      </w:r>
      <w:bookmarkEnd w:id="3676"/>
      <w:bookmarkEnd w:id="3677"/>
      <w:bookmarkEnd w:id="3678"/>
      <w:bookmarkEnd w:id="3679"/>
      <w:bookmarkEnd w:id="3680"/>
      <w:bookmarkEnd w:id="3681"/>
      <w:bookmarkEnd w:id="3682"/>
      <w:bookmarkEnd w:id="3683"/>
      <w:r w:rsidRPr="00481E9C">
        <w:rPr>
          <w:sz w:val="26"/>
          <w:szCs w:val="26"/>
        </w:rPr>
        <w:t xml:space="preserve"> </w:t>
      </w:r>
    </w:p>
    <w:p w:rsidR="003F6512" w:rsidRPr="00481E9C" w:rsidRDefault="003F6512" w:rsidP="00F67D50">
      <w:pPr>
        <w:spacing w:before="120" w:after="120" w:line="288" w:lineRule="auto"/>
        <w:ind w:firstLine="709"/>
        <w:jc w:val="both"/>
        <w:rPr>
          <w:sz w:val="26"/>
          <w:szCs w:val="26"/>
        </w:rPr>
      </w:pPr>
      <w:bookmarkStart w:id="3684" w:name="_Toc480147490"/>
      <w:bookmarkStart w:id="3685" w:name="_Toc480257135"/>
      <w:bookmarkStart w:id="3686" w:name="_Toc480259085"/>
      <w:bookmarkStart w:id="3687" w:name="_Toc480262997"/>
      <w:bookmarkStart w:id="3688" w:name="_Toc480264960"/>
      <w:bookmarkStart w:id="3689" w:name="_Toc480266922"/>
      <w:bookmarkStart w:id="3690" w:name="_Toc480268872"/>
      <w:bookmarkStart w:id="3691" w:name="_Toc480318929"/>
      <w:r w:rsidRPr="00481E9C">
        <w:rPr>
          <w:sz w:val="26"/>
          <w:szCs w:val="26"/>
        </w:rPr>
        <w:t>- Nền phân bón: 100 kg N + 80 kg P</w:t>
      </w:r>
      <w:r w:rsidRPr="00481E9C">
        <w:rPr>
          <w:sz w:val="26"/>
          <w:szCs w:val="26"/>
          <w:vertAlign w:val="subscript"/>
        </w:rPr>
        <w:t>2</w:t>
      </w:r>
      <w:r w:rsidRPr="00481E9C">
        <w:rPr>
          <w:sz w:val="26"/>
          <w:szCs w:val="26"/>
        </w:rPr>
        <w:t>O</w:t>
      </w:r>
      <w:r w:rsidRPr="00481E9C">
        <w:rPr>
          <w:sz w:val="26"/>
          <w:szCs w:val="26"/>
          <w:vertAlign w:val="subscript"/>
        </w:rPr>
        <w:t>5</w:t>
      </w:r>
      <w:r w:rsidRPr="00481E9C">
        <w:rPr>
          <w:sz w:val="26"/>
          <w:szCs w:val="26"/>
        </w:rPr>
        <w:t xml:space="preserve"> + 120 kg K</w:t>
      </w:r>
      <w:r w:rsidRPr="00481E9C">
        <w:rPr>
          <w:sz w:val="26"/>
          <w:szCs w:val="26"/>
          <w:vertAlign w:val="subscript"/>
        </w:rPr>
        <w:t>2</w:t>
      </w:r>
      <w:r w:rsidRPr="00481E9C">
        <w:rPr>
          <w:sz w:val="26"/>
          <w:szCs w:val="26"/>
        </w:rPr>
        <w:t>O/ha.</w:t>
      </w:r>
      <w:bookmarkEnd w:id="3684"/>
      <w:bookmarkEnd w:id="3685"/>
      <w:bookmarkEnd w:id="3686"/>
      <w:bookmarkEnd w:id="3687"/>
      <w:bookmarkEnd w:id="3688"/>
      <w:bookmarkEnd w:id="3689"/>
      <w:bookmarkEnd w:id="3690"/>
      <w:bookmarkEnd w:id="3691"/>
    </w:p>
    <w:p w:rsidR="003F6512" w:rsidRPr="00481E9C" w:rsidRDefault="003F6512" w:rsidP="00F67D50">
      <w:pPr>
        <w:spacing w:before="120" w:after="120" w:line="288" w:lineRule="auto"/>
        <w:ind w:firstLine="709"/>
        <w:jc w:val="both"/>
        <w:rPr>
          <w:sz w:val="26"/>
          <w:szCs w:val="26"/>
        </w:rPr>
      </w:pPr>
      <w:r w:rsidRPr="00481E9C">
        <w:rPr>
          <w:sz w:val="26"/>
          <w:szCs w:val="26"/>
        </w:rPr>
        <w:t xml:space="preserve"> </w:t>
      </w:r>
      <w:bookmarkStart w:id="3692" w:name="_Toc480147491"/>
      <w:bookmarkStart w:id="3693" w:name="_Toc480257136"/>
      <w:bookmarkStart w:id="3694" w:name="_Toc480259086"/>
      <w:bookmarkStart w:id="3695" w:name="_Toc480262998"/>
      <w:bookmarkStart w:id="3696" w:name="_Toc480264961"/>
      <w:bookmarkStart w:id="3697" w:name="_Toc480266923"/>
      <w:bookmarkStart w:id="3698" w:name="_Toc480268873"/>
      <w:bookmarkStart w:id="3699" w:name="_Toc480318930"/>
      <w:r w:rsidRPr="00481E9C">
        <w:rPr>
          <w:sz w:val="26"/>
          <w:szCs w:val="26"/>
        </w:rPr>
        <w:t>- Quy mô: 500 m</w:t>
      </w:r>
      <w:r w:rsidRPr="00481E9C">
        <w:rPr>
          <w:sz w:val="26"/>
          <w:szCs w:val="26"/>
          <w:vertAlign w:val="superscript"/>
        </w:rPr>
        <w:t>2</w:t>
      </w:r>
      <w:r w:rsidRPr="00481E9C">
        <w:rPr>
          <w:sz w:val="26"/>
          <w:szCs w:val="26"/>
        </w:rPr>
        <w:t> x 2 điểm x 2 năm = 2.000 m</w:t>
      </w:r>
      <w:r w:rsidRPr="00481E9C">
        <w:rPr>
          <w:sz w:val="26"/>
          <w:szCs w:val="26"/>
          <w:vertAlign w:val="superscript"/>
        </w:rPr>
        <w:t>2</w:t>
      </w:r>
      <w:r w:rsidRPr="00481E9C">
        <w:rPr>
          <w:sz w:val="26"/>
          <w:szCs w:val="26"/>
        </w:rPr>
        <w:t> kể cả bảo vệ và lối đi (5 mật độ trồng x 32 m</w:t>
      </w:r>
      <w:r w:rsidRPr="00481E9C">
        <w:rPr>
          <w:sz w:val="26"/>
          <w:szCs w:val="26"/>
          <w:vertAlign w:val="superscript"/>
        </w:rPr>
        <w:t>2</w:t>
      </w:r>
      <w:r w:rsidRPr="00481E9C">
        <w:rPr>
          <w:sz w:val="26"/>
          <w:szCs w:val="26"/>
        </w:rPr>
        <w:t>/ ô x 3 lần lặp lại x 2 điểm x 2 năm)</w:t>
      </w:r>
      <w:bookmarkEnd w:id="3692"/>
      <w:bookmarkEnd w:id="3693"/>
      <w:bookmarkEnd w:id="3694"/>
      <w:bookmarkEnd w:id="3695"/>
      <w:bookmarkEnd w:id="3696"/>
      <w:bookmarkEnd w:id="3697"/>
      <w:bookmarkEnd w:id="3698"/>
      <w:bookmarkEnd w:id="3699"/>
      <w:r w:rsidRPr="00481E9C">
        <w:rPr>
          <w:sz w:val="26"/>
          <w:szCs w:val="26"/>
        </w:rPr>
        <w:t> </w:t>
      </w:r>
    </w:p>
    <w:p w:rsidR="003F6512" w:rsidRPr="00481E9C" w:rsidRDefault="003F6512" w:rsidP="00F67D50">
      <w:pPr>
        <w:spacing w:before="120" w:after="120" w:line="288" w:lineRule="auto"/>
        <w:ind w:firstLine="709"/>
        <w:jc w:val="both"/>
        <w:rPr>
          <w:sz w:val="26"/>
          <w:szCs w:val="26"/>
        </w:rPr>
      </w:pPr>
      <w:bookmarkStart w:id="3700" w:name="_Toc480147492"/>
      <w:bookmarkStart w:id="3701" w:name="_Toc480257137"/>
      <w:bookmarkStart w:id="3702" w:name="_Toc480259087"/>
      <w:bookmarkStart w:id="3703" w:name="_Toc480262999"/>
      <w:bookmarkStart w:id="3704" w:name="_Toc480264962"/>
      <w:bookmarkStart w:id="3705" w:name="_Toc480266924"/>
      <w:bookmarkStart w:id="3706" w:name="_Toc480268874"/>
      <w:bookmarkStart w:id="3707" w:name="_Toc480318931"/>
      <w:r w:rsidRPr="00481E9C">
        <w:rPr>
          <w:sz w:val="26"/>
          <w:szCs w:val="26"/>
        </w:rPr>
        <w:t xml:space="preserve">- Địa điểm: </w:t>
      </w:r>
      <w:bookmarkEnd w:id="3700"/>
      <w:bookmarkEnd w:id="3701"/>
      <w:bookmarkEnd w:id="3702"/>
      <w:bookmarkEnd w:id="3703"/>
      <w:bookmarkEnd w:id="3704"/>
      <w:bookmarkEnd w:id="3705"/>
      <w:bookmarkEnd w:id="3706"/>
      <w:bookmarkEnd w:id="3707"/>
      <w:r w:rsidRPr="00481E9C">
        <w:rPr>
          <w:sz w:val="26"/>
          <w:szCs w:val="26"/>
        </w:rPr>
        <w:t xml:space="preserve">Thôn Tân Vinh, xã Xuân Sơn Nam, </w:t>
      </w:r>
      <w:r w:rsidRPr="00481E9C">
        <w:rPr>
          <w:sz w:val="26"/>
          <w:szCs w:val="26"/>
          <w:lang w:val="vi-VN"/>
        </w:rPr>
        <w:t>huyện Đồng Xuân</w:t>
      </w:r>
      <w:r w:rsidRPr="00481E9C">
        <w:rPr>
          <w:sz w:val="26"/>
          <w:szCs w:val="26"/>
        </w:rPr>
        <w:t xml:space="preserve"> </w:t>
      </w:r>
      <w:r w:rsidRPr="00481E9C">
        <w:rPr>
          <w:sz w:val="26"/>
          <w:szCs w:val="26"/>
          <w:lang w:val="vi-VN"/>
        </w:rPr>
        <w:t xml:space="preserve">và </w:t>
      </w:r>
      <w:r w:rsidRPr="00481E9C">
        <w:rPr>
          <w:sz w:val="26"/>
          <w:szCs w:val="26"/>
        </w:rPr>
        <w:t xml:space="preserve">thôn </w:t>
      </w:r>
      <w:r w:rsidRPr="00481E9C">
        <w:rPr>
          <w:sz w:val="26"/>
          <w:szCs w:val="26"/>
          <w:lang w:val="vi-VN"/>
        </w:rPr>
        <w:t>Bình Giang, xã Đức Bình Đông</w:t>
      </w:r>
      <w:r w:rsidRPr="00481E9C">
        <w:rPr>
          <w:sz w:val="26"/>
          <w:szCs w:val="26"/>
        </w:rPr>
        <w:t xml:space="preserve">, huyện </w:t>
      </w:r>
      <w:r w:rsidRPr="00481E9C">
        <w:rPr>
          <w:sz w:val="26"/>
          <w:szCs w:val="26"/>
          <w:lang w:val="vi-VN"/>
        </w:rPr>
        <w:t>Sông Hinh</w:t>
      </w:r>
      <w:r w:rsidRPr="00481E9C">
        <w:rPr>
          <w:sz w:val="26"/>
          <w:szCs w:val="26"/>
        </w:rPr>
        <w:t>.</w:t>
      </w:r>
    </w:p>
    <w:p w:rsidR="003F6512" w:rsidRPr="00481E9C" w:rsidRDefault="003F6512" w:rsidP="00F67D50">
      <w:pPr>
        <w:spacing w:before="120" w:after="120" w:line="288" w:lineRule="auto"/>
        <w:ind w:firstLine="709"/>
        <w:jc w:val="both"/>
        <w:rPr>
          <w:sz w:val="26"/>
          <w:szCs w:val="26"/>
        </w:rPr>
      </w:pPr>
      <w:r w:rsidRPr="00481E9C">
        <w:rPr>
          <w:sz w:val="26"/>
          <w:szCs w:val="26"/>
        </w:rPr>
        <w:t>- Thời gian thực hiện: Vụ Xuân và vụ Hè</w:t>
      </w:r>
    </w:p>
    <w:p w:rsidR="003F6512" w:rsidRPr="00481E9C" w:rsidRDefault="003F6512" w:rsidP="00F67D50">
      <w:pPr>
        <w:spacing w:before="120" w:after="120" w:line="288" w:lineRule="auto"/>
        <w:ind w:firstLine="709"/>
        <w:jc w:val="both"/>
        <w:rPr>
          <w:sz w:val="26"/>
          <w:szCs w:val="26"/>
        </w:rPr>
      </w:pPr>
      <w:r w:rsidRPr="00481E9C">
        <w:rPr>
          <w:sz w:val="26"/>
          <w:szCs w:val="26"/>
        </w:rPr>
        <w:t>+ Vụ Hè: Trồng tháng 6/2014 – thu tháng 4/2015.</w:t>
      </w:r>
    </w:p>
    <w:p w:rsidR="003F6512" w:rsidRPr="00481E9C" w:rsidRDefault="003F6512" w:rsidP="00F67D50">
      <w:pPr>
        <w:spacing w:before="120" w:after="120" w:line="288" w:lineRule="auto"/>
        <w:ind w:firstLine="709"/>
        <w:jc w:val="both"/>
        <w:rPr>
          <w:sz w:val="26"/>
          <w:szCs w:val="26"/>
        </w:rPr>
      </w:pPr>
      <w:r w:rsidRPr="00481E9C">
        <w:rPr>
          <w:sz w:val="26"/>
          <w:szCs w:val="26"/>
        </w:rPr>
        <w:t>+ Vụ Xuân: Trồng tháng 01/2015 – thu tháng 02/2016.</w:t>
      </w:r>
    </w:p>
    <w:p w:rsidR="003F6512" w:rsidRPr="00481E9C" w:rsidRDefault="003F6512" w:rsidP="00F67D50">
      <w:pPr>
        <w:spacing w:before="120" w:after="120" w:line="288" w:lineRule="auto"/>
        <w:ind w:firstLine="709"/>
        <w:jc w:val="both"/>
        <w:rPr>
          <w:sz w:val="26"/>
          <w:szCs w:val="26"/>
        </w:rPr>
      </w:pPr>
      <w:r w:rsidRPr="00481E9C">
        <w:rPr>
          <w:sz w:val="26"/>
          <w:szCs w:val="26"/>
        </w:rPr>
        <w:t xml:space="preserve">* Nghiên cứu thời điểm thu hoạch hợp lý </w:t>
      </w:r>
      <w:bookmarkStart w:id="3708" w:name="_Toc480147495"/>
      <w:bookmarkStart w:id="3709" w:name="_Toc480257140"/>
      <w:bookmarkStart w:id="3710" w:name="_Toc480259090"/>
      <w:bookmarkStart w:id="3711" w:name="_Toc480263002"/>
      <w:bookmarkStart w:id="3712" w:name="_Toc480264965"/>
      <w:bookmarkStart w:id="3713" w:name="_Toc480266927"/>
      <w:bookmarkStart w:id="3714" w:name="_Toc480268877"/>
      <w:bookmarkStart w:id="3715" w:name="_Toc480318934"/>
      <w:r w:rsidRPr="00481E9C">
        <w:rPr>
          <w:sz w:val="26"/>
          <w:szCs w:val="26"/>
        </w:rPr>
        <w:t>cho giống sắn KM 419</w:t>
      </w:r>
    </w:p>
    <w:p w:rsidR="003F6512" w:rsidRPr="00481E9C" w:rsidRDefault="003F6512" w:rsidP="00F67D50">
      <w:pPr>
        <w:spacing w:before="120" w:after="120" w:line="288" w:lineRule="auto"/>
        <w:ind w:firstLine="709"/>
        <w:jc w:val="both"/>
        <w:rPr>
          <w:sz w:val="26"/>
          <w:szCs w:val="26"/>
        </w:rPr>
      </w:pPr>
      <w:bookmarkStart w:id="3716" w:name="_Toc480147496"/>
      <w:bookmarkStart w:id="3717" w:name="_Toc480257141"/>
      <w:bookmarkStart w:id="3718" w:name="_Toc480259091"/>
      <w:bookmarkStart w:id="3719" w:name="_Toc480263003"/>
      <w:bookmarkStart w:id="3720" w:name="_Toc480264966"/>
      <w:bookmarkStart w:id="3721" w:name="_Toc480266928"/>
      <w:bookmarkStart w:id="3722" w:name="_Toc480268878"/>
      <w:bookmarkStart w:id="3723" w:name="_Toc480318935"/>
      <w:bookmarkEnd w:id="3708"/>
      <w:bookmarkEnd w:id="3709"/>
      <w:bookmarkEnd w:id="3710"/>
      <w:bookmarkEnd w:id="3711"/>
      <w:bookmarkEnd w:id="3712"/>
      <w:bookmarkEnd w:id="3713"/>
      <w:bookmarkEnd w:id="3714"/>
      <w:bookmarkEnd w:id="3715"/>
      <w:r w:rsidRPr="00481E9C">
        <w:rPr>
          <w:sz w:val="26"/>
          <w:szCs w:val="26"/>
        </w:rPr>
        <w:t xml:space="preserve">Thí nghiệm này được theo dõi trong hai vụ trồng: vụ Xuân (trồng đầu tháng 1) và vụ Hè (trồng cuối tháng 5), thu hoạch theo 6 thời điểm ở mỗi vụ trồng. </w:t>
      </w:r>
    </w:p>
    <w:tbl>
      <w:tblPr>
        <w:tblW w:w="0" w:type="auto"/>
        <w:jc w:val="center"/>
        <w:tblInd w:w="378" w:type="dxa"/>
        <w:tblBorders>
          <w:top w:val="single" w:sz="4" w:space="0" w:color="auto"/>
          <w:bottom w:val="single" w:sz="4" w:space="0" w:color="auto"/>
          <w:insideH w:val="single" w:sz="4" w:space="0" w:color="auto"/>
        </w:tblBorders>
        <w:tblLook w:val="00A0"/>
      </w:tblPr>
      <w:tblGrid>
        <w:gridCol w:w="1080"/>
        <w:gridCol w:w="3060"/>
        <w:gridCol w:w="990"/>
        <w:gridCol w:w="3600"/>
      </w:tblGrid>
      <w:tr w:rsidR="003F6512" w:rsidRPr="00481E9C" w:rsidTr="00C30A95">
        <w:trPr>
          <w:jc w:val="center"/>
        </w:trPr>
        <w:tc>
          <w:tcPr>
            <w:tcW w:w="4140" w:type="dxa"/>
            <w:gridSpan w:val="2"/>
            <w:tcBorders>
              <w:right w:val="single" w:sz="4" w:space="0" w:color="auto"/>
            </w:tcBorders>
          </w:tcPr>
          <w:p w:rsidR="003F6512" w:rsidRPr="00481E9C" w:rsidRDefault="003F6512" w:rsidP="00B07090">
            <w:pPr>
              <w:spacing w:before="120" w:after="120" w:line="288" w:lineRule="auto"/>
              <w:jc w:val="center"/>
              <w:rPr>
                <w:sz w:val="26"/>
                <w:szCs w:val="26"/>
              </w:rPr>
            </w:pPr>
            <w:bookmarkStart w:id="3724" w:name="_Toc480147503"/>
            <w:bookmarkStart w:id="3725" w:name="_Toc480257148"/>
            <w:bookmarkStart w:id="3726" w:name="_Toc480259098"/>
            <w:bookmarkStart w:id="3727" w:name="_Toc480263010"/>
            <w:bookmarkStart w:id="3728" w:name="_Toc480264973"/>
            <w:bookmarkStart w:id="3729" w:name="_Toc480266935"/>
            <w:bookmarkStart w:id="3730" w:name="_Toc480268885"/>
            <w:bookmarkStart w:id="3731" w:name="_Toc480318942"/>
            <w:bookmarkEnd w:id="3716"/>
            <w:bookmarkEnd w:id="3717"/>
            <w:bookmarkEnd w:id="3718"/>
            <w:bookmarkEnd w:id="3719"/>
            <w:bookmarkEnd w:id="3720"/>
            <w:bookmarkEnd w:id="3721"/>
            <w:bookmarkEnd w:id="3722"/>
            <w:bookmarkEnd w:id="3723"/>
            <w:r w:rsidRPr="00481E9C">
              <w:rPr>
                <w:sz w:val="26"/>
                <w:szCs w:val="26"/>
              </w:rPr>
              <w:t>Sáu thời điểm thu hoạch của sắn</w:t>
            </w:r>
            <w:r>
              <w:rPr>
                <w:sz w:val="26"/>
                <w:szCs w:val="26"/>
              </w:rPr>
              <w:br/>
            </w:r>
            <w:r w:rsidRPr="00481E9C">
              <w:rPr>
                <w:sz w:val="26"/>
                <w:szCs w:val="26"/>
              </w:rPr>
              <w:t>trồng vụ Hè</w:t>
            </w:r>
          </w:p>
        </w:tc>
        <w:tc>
          <w:tcPr>
            <w:tcW w:w="4590" w:type="dxa"/>
            <w:gridSpan w:val="2"/>
            <w:tcBorders>
              <w:left w:val="single"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Sáu thời điểm thu hoạch của sắ</w:t>
            </w:r>
            <w:r>
              <w:rPr>
                <w:sz w:val="26"/>
                <w:szCs w:val="26"/>
              </w:rPr>
              <w:t>n</w:t>
            </w:r>
            <w:r>
              <w:rPr>
                <w:sz w:val="26"/>
                <w:szCs w:val="26"/>
              </w:rPr>
              <w:br/>
            </w:r>
            <w:r w:rsidRPr="00481E9C">
              <w:rPr>
                <w:sz w:val="26"/>
                <w:szCs w:val="26"/>
              </w:rPr>
              <w:t>trồng vụ Xuân</w:t>
            </w:r>
          </w:p>
        </w:tc>
      </w:tr>
      <w:tr w:rsidR="003F6512" w:rsidRPr="00481E9C" w:rsidTr="00C30A95">
        <w:trPr>
          <w:jc w:val="center"/>
        </w:trPr>
        <w:tc>
          <w:tcPr>
            <w:tcW w:w="1080" w:type="dxa"/>
            <w:tcBorders>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H 1</w:t>
            </w:r>
          </w:p>
        </w:tc>
        <w:tc>
          <w:tcPr>
            <w:tcW w:w="3060" w:type="dxa"/>
            <w:tcBorders>
              <w:bottom w:val="dashed" w:sz="4" w:space="0" w:color="auto"/>
              <w:right w:val="single" w:sz="4" w:space="0" w:color="auto"/>
            </w:tcBorders>
          </w:tcPr>
          <w:p w:rsidR="003F6512" w:rsidRPr="00481E9C" w:rsidRDefault="003F6512" w:rsidP="00B07090">
            <w:pPr>
              <w:spacing w:before="120" w:after="120" w:line="288" w:lineRule="auto"/>
              <w:rPr>
                <w:sz w:val="26"/>
                <w:szCs w:val="26"/>
              </w:rPr>
            </w:pPr>
            <w:r w:rsidRPr="00481E9C">
              <w:rPr>
                <w:sz w:val="26"/>
                <w:szCs w:val="26"/>
              </w:rPr>
              <w:t xml:space="preserve">6 tháng sau trồng </w:t>
            </w:r>
          </w:p>
        </w:tc>
        <w:tc>
          <w:tcPr>
            <w:tcW w:w="990" w:type="dxa"/>
            <w:tcBorders>
              <w:left w:val="single" w:sz="4" w:space="0" w:color="auto"/>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X 1</w:t>
            </w:r>
          </w:p>
        </w:tc>
        <w:tc>
          <w:tcPr>
            <w:tcW w:w="3600" w:type="dxa"/>
            <w:tcBorders>
              <w:bottom w:val="dashed" w:sz="4" w:space="0" w:color="auto"/>
            </w:tcBorders>
          </w:tcPr>
          <w:p w:rsidR="003F6512" w:rsidRPr="00481E9C" w:rsidRDefault="003F6512" w:rsidP="00B07090">
            <w:pPr>
              <w:spacing w:before="120" w:after="120" w:line="288" w:lineRule="auto"/>
              <w:jc w:val="both"/>
              <w:rPr>
                <w:sz w:val="26"/>
                <w:szCs w:val="26"/>
              </w:rPr>
            </w:pPr>
            <w:r w:rsidRPr="00481E9C">
              <w:rPr>
                <w:sz w:val="26"/>
                <w:szCs w:val="26"/>
              </w:rPr>
              <w:t>11 tháng sau trồng</w:t>
            </w:r>
          </w:p>
        </w:tc>
      </w:tr>
      <w:tr w:rsidR="003F6512" w:rsidRPr="00481E9C" w:rsidTr="00C30A95">
        <w:trPr>
          <w:jc w:val="center"/>
        </w:trPr>
        <w:tc>
          <w:tcPr>
            <w:tcW w:w="1080" w:type="dxa"/>
            <w:tcBorders>
              <w:top w:val="dashed" w:sz="4" w:space="0" w:color="auto"/>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H 2</w:t>
            </w:r>
          </w:p>
        </w:tc>
        <w:tc>
          <w:tcPr>
            <w:tcW w:w="3060" w:type="dxa"/>
            <w:tcBorders>
              <w:top w:val="dashed" w:sz="4" w:space="0" w:color="auto"/>
              <w:bottom w:val="dashed" w:sz="4" w:space="0" w:color="auto"/>
              <w:right w:val="single" w:sz="4" w:space="0" w:color="auto"/>
            </w:tcBorders>
          </w:tcPr>
          <w:p w:rsidR="003F6512" w:rsidRPr="00481E9C" w:rsidRDefault="003F6512" w:rsidP="00B07090">
            <w:pPr>
              <w:spacing w:before="120" w:after="120" w:line="288" w:lineRule="auto"/>
              <w:rPr>
                <w:sz w:val="26"/>
                <w:szCs w:val="26"/>
              </w:rPr>
            </w:pPr>
            <w:r w:rsidRPr="00481E9C">
              <w:rPr>
                <w:sz w:val="26"/>
                <w:szCs w:val="26"/>
              </w:rPr>
              <w:t xml:space="preserve">7 tháng sau trồng (đc1)  </w:t>
            </w:r>
          </w:p>
        </w:tc>
        <w:tc>
          <w:tcPr>
            <w:tcW w:w="990" w:type="dxa"/>
            <w:tcBorders>
              <w:top w:val="dashed" w:sz="4" w:space="0" w:color="auto"/>
              <w:left w:val="single" w:sz="4" w:space="0" w:color="auto"/>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X 2</w:t>
            </w:r>
          </w:p>
        </w:tc>
        <w:tc>
          <w:tcPr>
            <w:tcW w:w="3600" w:type="dxa"/>
            <w:tcBorders>
              <w:top w:val="dashed" w:sz="4" w:space="0" w:color="auto"/>
              <w:bottom w:val="dashed" w:sz="4" w:space="0" w:color="auto"/>
            </w:tcBorders>
          </w:tcPr>
          <w:p w:rsidR="003F6512" w:rsidRPr="00481E9C" w:rsidRDefault="003F6512" w:rsidP="00B07090">
            <w:pPr>
              <w:spacing w:before="120" w:after="120" w:line="288" w:lineRule="auto"/>
              <w:jc w:val="both"/>
              <w:rPr>
                <w:sz w:val="26"/>
                <w:szCs w:val="26"/>
              </w:rPr>
            </w:pPr>
            <w:r w:rsidRPr="00481E9C">
              <w:rPr>
                <w:sz w:val="26"/>
                <w:szCs w:val="26"/>
              </w:rPr>
              <w:t>12 tháng sau trồng</w:t>
            </w:r>
          </w:p>
        </w:tc>
      </w:tr>
      <w:tr w:rsidR="003F6512" w:rsidRPr="00481E9C" w:rsidTr="00C30A95">
        <w:trPr>
          <w:jc w:val="center"/>
        </w:trPr>
        <w:tc>
          <w:tcPr>
            <w:tcW w:w="1080" w:type="dxa"/>
            <w:tcBorders>
              <w:top w:val="dashed" w:sz="4" w:space="0" w:color="auto"/>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H 3</w:t>
            </w:r>
          </w:p>
        </w:tc>
        <w:tc>
          <w:tcPr>
            <w:tcW w:w="3060" w:type="dxa"/>
            <w:tcBorders>
              <w:top w:val="dashed" w:sz="4" w:space="0" w:color="auto"/>
              <w:bottom w:val="dashed" w:sz="4" w:space="0" w:color="auto"/>
              <w:right w:val="single" w:sz="4" w:space="0" w:color="auto"/>
            </w:tcBorders>
          </w:tcPr>
          <w:p w:rsidR="003F6512" w:rsidRPr="00481E9C" w:rsidRDefault="003F6512" w:rsidP="00B07090">
            <w:pPr>
              <w:spacing w:before="120" w:after="120" w:line="288" w:lineRule="auto"/>
              <w:rPr>
                <w:sz w:val="26"/>
                <w:szCs w:val="26"/>
              </w:rPr>
            </w:pPr>
            <w:r w:rsidRPr="00481E9C">
              <w:rPr>
                <w:sz w:val="26"/>
                <w:szCs w:val="26"/>
              </w:rPr>
              <w:t>8 tháng sau trồng</w:t>
            </w:r>
          </w:p>
        </w:tc>
        <w:tc>
          <w:tcPr>
            <w:tcW w:w="990" w:type="dxa"/>
            <w:tcBorders>
              <w:top w:val="dashed" w:sz="4" w:space="0" w:color="auto"/>
              <w:left w:val="single" w:sz="4" w:space="0" w:color="auto"/>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X 3</w:t>
            </w:r>
          </w:p>
        </w:tc>
        <w:tc>
          <w:tcPr>
            <w:tcW w:w="3600" w:type="dxa"/>
            <w:tcBorders>
              <w:top w:val="dashed" w:sz="4" w:space="0" w:color="auto"/>
              <w:bottom w:val="dashed" w:sz="4" w:space="0" w:color="auto"/>
            </w:tcBorders>
          </w:tcPr>
          <w:p w:rsidR="003F6512" w:rsidRPr="00481E9C" w:rsidRDefault="003F6512" w:rsidP="00B07090">
            <w:pPr>
              <w:spacing w:before="120" w:after="120" w:line="288" w:lineRule="auto"/>
              <w:jc w:val="both"/>
              <w:rPr>
                <w:sz w:val="26"/>
                <w:szCs w:val="26"/>
              </w:rPr>
            </w:pPr>
            <w:r w:rsidRPr="00481E9C">
              <w:rPr>
                <w:sz w:val="26"/>
                <w:szCs w:val="26"/>
              </w:rPr>
              <w:t>13 tháng sau trồng (đc2)</w:t>
            </w:r>
          </w:p>
        </w:tc>
      </w:tr>
      <w:tr w:rsidR="003F6512" w:rsidRPr="00481E9C" w:rsidTr="00C30A95">
        <w:trPr>
          <w:jc w:val="center"/>
        </w:trPr>
        <w:tc>
          <w:tcPr>
            <w:tcW w:w="1080" w:type="dxa"/>
            <w:tcBorders>
              <w:top w:val="dashed" w:sz="4" w:space="0" w:color="auto"/>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H 4</w:t>
            </w:r>
          </w:p>
        </w:tc>
        <w:tc>
          <w:tcPr>
            <w:tcW w:w="3060" w:type="dxa"/>
            <w:tcBorders>
              <w:top w:val="dashed" w:sz="4" w:space="0" w:color="auto"/>
              <w:bottom w:val="dashed" w:sz="4" w:space="0" w:color="auto"/>
              <w:right w:val="single" w:sz="4" w:space="0" w:color="auto"/>
            </w:tcBorders>
          </w:tcPr>
          <w:p w:rsidR="003F6512" w:rsidRPr="00481E9C" w:rsidRDefault="003F6512" w:rsidP="00B07090">
            <w:pPr>
              <w:spacing w:before="120" w:after="120" w:line="288" w:lineRule="auto"/>
              <w:rPr>
                <w:sz w:val="26"/>
                <w:szCs w:val="26"/>
              </w:rPr>
            </w:pPr>
            <w:r w:rsidRPr="00481E9C">
              <w:rPr>
                <w:sz w:val="26"/>
                <w:szCs w:val="26"/>
              </w:rPr>
              <w:t>9 tháng sau trồng</w:t>
            </w:r>
          </w:p>
        </w:tc>
        <w:tc>
          <w:tcPr>
            <w:tcW w:w="990" w:type="dxa"/>
            <w:tcBorders>
              <w:top w:val="dashed" w:sz="4" w:space="0" w:color="auto"/>
              <w:left w:val="single" w:sz="4" w:space="0" w:color="auto"/>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X 4</w:t>
            </w:r>
          </w:p>
        </w:tc>
        <w:tc>
          <w:tcPr>
            <w:tcW w:w="3600" w:type="dxa"/>
            <w:tcBorders>
              <w:top w:val="dashed" w:sz="4" w:space="0" w:color="auto"/>
              <w:bottom w:val="dashed" w:sz="4" w:space="0" w:color="auto"/>
            </w:tcBorders>
          </w:tcPr>
          <w:p w:rsidR="003F6512" w:rsidRPr="00481E9C" w:rsidRDefault="003F6512" w:rsidP="00B07090">
            <w:pPr>
              <w:spacing w:before="120" w:after="120" w:line="288" w:lineRule="auto"/>
              <w:jc w:val="both"/>
              <w:rPr>
                <w:sz w:val="26"/>
                <w:szCs w:val="26"/>
              </w:rPr>
            </w:pPr>
            <w:r w:rsidRPr="00481E9C">
              <w:rPr>
                <w:sz w:val="26"/>
                <w:szCs w:val="26"/>
              </w:rPr>
              <w:t xml:space="preserve">14 tháng sau trồng   </w:t>
            </w:r>
          </w:p>
        </w:tc>
      </w:tr>
      <w:tr w:rsidR="003F6512" w:rsidRPr="00481E9C" w:rsidTr="00C30A95">
        <w:trPr>
          <w:jc w:val="center"/>
        </w:trPr>
        <w:tc>
          <w:tcPr>
            <w:tcW w:w="1080" w:type="dxa"/>
            <w:tcBorders>
              <w:top w:val="dashed" w:sz="4" w:space="0" w:color="auto"/>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H 5</w:t>
            </w:r>
          </w:p>
        </w:tc>
        <w:tc>
          <w:tcPr>
            <w:tcW w:w="3060" w:type="dxa"/>
            <w:tcBorders>
              <w:top w:val="dashed" w:sz="4" w:space="0" w:color="auto"/>
              <w:bottom w:val="dashed" w:sz="4" w:space="0" w:color="auto"/>
              <w:right w:val="single" w:sz="4" w:space="0" w:color="auto"/>
            </w:tcBorders>
          </w:tcPr>
          <w:p w:rsidR="003F6512" w:rsidRPr="00481E9C" w:rsidRDefault="003F6512" w:rsidP="00B07090">
            <w:pPr>
              <w:spacing w:before="120" w:after="120" w:line="288" w:lineRule="auto"/>
              <w:rPr>
                <w:sz w:val="26"/>
                <w:szCs w:val="26"/>
              </w:rPr>
            </w:pPr>
            <w:r w:rsidRPr="00481E9C">
              <w:rPr>
                <w:sz w:val="26"/>
                <w:szCs w:val="26"/>
              </w:rPr>
              <w:t>10 tháng sau trồng</w:t>
            </w:r>
          </w:p>
        </w:tc>
        <w:tc>
          <w:tcPr>
            <w:tcW w:w="990" w:type="dxa"/>
            <w:tcBorders>
              <w:top w:val="dashed" w:sz="4" w:space="0" w:color="auto"/>
              <w:left w:val="single" w:sz="4" w:space="0" w:color="auto"/>
              <w:bottom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X 5</w:t>
            </w:r>
          </w:p>
        </w:tc>
        <w:tc>
          <w:tcPr>
            <w:tcW w:w="3600" w:type="dxa"/>
            <w:tcBorders>
              <w:top w:val="dashed" w:sz="4" w:space="0" w:color="auto"/>
              <w:bottom w:val="dashed" w:sz="4" w:space="0" w:color="auto"/>
            </w:tcBorders>
          </w:tcPr>
          <w:p w:rsidR="003F6512" w:rsidRPr="00481E9C" w:rsidRDefault="003F6512" w:rsidP="00B07090">
            <w:pPr>
              <w:spacing w:before="120" w:after="120" w:line="288" w:lineRule="auto"/>
              <w:jc w:val="both"/>
              <w:rPr>
                <w:sz w:val="26"/>
                <w:szCs w:val="26"/>
              </w:rPr>
            </w:pPr>
            <w:r w:rsidRPr="00481E9C">
              <w:rPr>
                <w:sz w:val="26"/>
                <w:szCs w:val="26"/>
              </w:rPr>
              <w:t>15 tháng sau trồng</w:t>
            </w:r>
          </w:p>
        </w:tc>
      </w:tr>
      <w:tr w:rsidR="003F6512" w:rsidRPr="00481E9C" w:rsidTr="00C30A95">
        <w:trPr>
          <w:jc w:val="center"/>
        </w:trPr>
        <w:tc>
          <w:tcPr>
            <w:tcW w:w="1080" w:type="dxa"/>
            <w:tcBorders>
              <w:top w:val="dashed"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H 6</w:t>
            </w:r>
          </w:p>
        </w:tc>
        <w:tc>
          <w:tcPr>
            <w:tcW w:w="3060" w:type="dxa"/>
            <w:tcBorders>
              <w:top w:val="dashed" w:sz="4" w:space="0" w:color="auto"/>
              <w:right w:val="single" w:sz="4" w:space="0" w:color="auto"/>
            </w:tcBorders>
          </w:tcPr>
          <w:p w:rsidR="003F6512" w:rsidRPr="00481E9C" w:rsidRDefault="003F6512" w:rsidP="00B07090">
            <w:pPr>
              <w:spacing w:before="120" w:after="120" w:line="288" w:lineRule="auto"/>
              <w:rPr>
                <w:sz w:val="26"/>
                <w:szCs w:val="26"/>
              </w:rPr>
            </w:pPr>
            <w:r w:rsidRPr="00481E9C">
              <w:rPr>
                <w:sz w:val="26"/>
                <w:szCs w:val="26"/>
              </w:rPr>
              <w:t>11 tháng sau trồng</w:t>
            </w:r>
          </w:p>
        </w:tc>
        <w:tc>
          <w:tcPr>
            <w:tcW w:w="990" w:type="dxa"/>
            <w:tcBorders>
              <w:top w:val="dashed" w:sz="4" w:space="0" w:color="auto"/>
              <w:left w:val="single" w:sz="4" w:space="0" w:color="auto"/>
            </w:tcBorders>
          </w:tcPr>
          <w:p w:rsidR="003F6512" w:rsidRPr="00481E9C" w:rsidRDefault="003F6512" w:rsidP="00B07090">
            <w:pPr>
              <w:spacing w:before="120" w:after="120" w:line="288" w:lineRule="auto"/>
              <w:jc w:val="center"/>
              <w:rPr>
                <w:sz w:val="26"/>
                <w:szCs w:val="26"/>
              </w:rPr>
            </w:pPr>
            <w:r w:rsidRPr="00481E9C">
              <w:rPr>
                <w:sz w:val="26"/>
                <w:szCs w:val="26"/>
              </w:rPr>
              <w:t>X 6</w:t>
            </w:r>
          </w:p>
        </w:tc>
        <w:tc>
          <w:tcPr>
            <w:tcW w:w="3600" w:type="dxa"/>
            <w:tcBorders>
              <w:top w:val="dashed" w:sz="4" w:space="0" w:color="auto"/>
            </w:tcBorders>
          </w:tcPr>
          <w:p w:rsidR="003F6512" w:rsidRPr="00481E9C" w:rsidRDefault="003F6512" w:rsidP="00B07090">
            <w:pPr>
              <w:spacing w:before="120" w:after="120" w:line="288" w:lineRule="auto"/>
              <w:jc w:val="both"/>
              <w:rPr>
                <w:sz w:val="26"/>
                <w:szCs w:val="26"/>
              </w:rPr>
            </w:pPr>
            <w:r w:rsidRPr="00481E9C">
              <w:rPr>
                <w:sz w:val="26"/>
                <w:szCs w:val="26"/>
              </w:rPr>
              <w:t>16 tháng sau trồng</w:t>
            </w:r>
          </w:p>
        </w:tc>
      </w:tr>
    </w:tbl>
    <w:p w:rsidR="003F6512" w:rsidRPr="00481E9C" w:rsidRDefault="003F6512" w:rsidP="00F67D50">
      <w:pPr>
        <w:spacing w:before="120" w:after="120" w:line="288" w:lineRule="auto"/>
        <w:ind w:firstLine="709"/>
        <w:jc w:val="both"/>
        <w:rPr>
          <w:sz w:val="26"/>
          <w:szCs w:val="26"/>
        </w:rPr>
      </w:pPr>
      <w:r w:rsidRPr="00481E9C">
        <w:rPr>
          <w:sz w:val="26"/>
          <w:szCs w:val="26"/>
        </w:rPr>
        <w:t xml:space="preserve">- Địa điểm: </w:t>
      </w:r>
      <w:bookmarkEnd w:id="3724"/>
      <w:bookmarkEnd w:id="3725"/>
      <w:bookmarkEnd w:id="3726"/>
      <w:bookmarkEnd w:id="3727"/>
      <w:bookmarkEnd w:id="3728"/>
      <w:bookmarkEnd w:id="3729"/>
      <w:bookmarkEnd w:id="3730"/>
      <w:bookmarkEnd w:id="3731"/>
      <w:r w:rsidRPr="00481E9C">
        <w:rPr>
          <w:sz w:val="26"/>
          <w:szCs w:val="26"/>
        </w:rPr>
        <w:t xml:space="preserve">thôn Tân Vinh, xã Xuân Sơn Nam, </w:t>
      </w:r>
      <w:r w:rsidRPr="00481E9C">
        <w:rPr>
          <w:sz w:val="26"/>
          <w:szCs w:val="26"/>
          <w:lang w:val="vi-VN"/>
        </w:rPr>
        <w:t>huyện Đồng Xuân</w:t>
      </w:r>
      <w:r w:rsidRPr="00481E9C">
        <w:rPr>
          <w:sz w:val="26"/>
          <w:szCs w:val="26"/>
        </w:rPr>
        <w:t xml:space="preserve"> </w:t>
      </w:r>
      <w:r w:rsidRPr="00481E9C">
        <w:rPr>
          <w:sz w:val="26"/>
          <w:szCs w:val="26"/>
          <w:lang w:val="vi-VN"/>
        </w:rPr>
        <w:t xml:space="preserve">và </w:t>
      </w:r>
      <w:r w:rsidRPr="00481E9C">
        <w:rPr>
          <w:sz w:val="26"/>
          <w:szCs w:val="26"/>
        </w:rPr>
        <w:t xml:space="preserve">thôn </w:t>
      </w:r>
      <w:r w:rsidRPr="00481E9C">
        <w:rPr>
          <w:sz w:val="26"/>
          <w:szCs w:val="26"/>
          <w:lang w:val="vi-VN"/>
        </w:rPr>
        <w:t>Bình Giang, xã Đức Bình Đông</w:t>
      </w:r>
      <w:r w:rsidRPr="00481E9C">
        <w:rPr>
          <w:sz w:val="26"/>
          <w:szCs w:val="26"/>
        </w:rPr>
        <w:t xml:space="preserve">, huyện </w:t>
      </w:r>
      <w:r w:rsidRPr="00481E9C">
        <w:rPr>
          <w:sz w:val="26"/>
          <w:szCs w:val="26"/>
          <w:lang w:val="vi-VN"/>
        </w:rPr>
        <w:t>Sông Hinh</w:t>
      </w:r>
      <w:r w:rsidRPr="00481E9C">
        <w:rPr>
          <w:sz w:val="26"/>
          <w:szCs w:val="26"/>
        </w:rPr>
        <w:t>.</w:t>
      </w:r>
    </w:p>
    <w:p w:rsidR="003F6512" w:rsidRDefault="003F6512" w:rsidP="00F67D50">
      <w:pPr>
        <w:spacing w:before="120" w:after="120" w:line="288" w:lineRule="auto"/>
        <w:ind w:firstLine="709"/>
        <w:jc w:val="both"/>
        <w:rPr>
          <w:sz w:val="26"/>
          <w:szCs w:val="26"/>
          <w:lang w:val="nl-NL"/>
        </w:rPr>
      </w:pPr>
      <w:r w:rsidRPr="00481E9C">
        <w:rPr>
          <w:sz w:val="26"/>
          <w:szCs w:val="26"/>
          <w:lang w:val="nl-NL"/>
        </w:rPr>
        <w:t xml:space="preserve">Thời vụ trồng sắn và thời điểm thu hoạch rải vụ áp dụng cho đề tài </w:t>
      </w:r>
    </w:p>
    <w:p w:rsidR="003F6512" w:rsidRPr="00481E9C" w:rsidRDefault="003F6512" w:rsidP="00F67D50">
      <w:pPr>
        <w:spacing w:before="120" w:after="120" w:line="288" w:lineRule="auto"/>
        <w:ind w:firstLine="709"/>
        <w:jc w:val="both"/>
        <w:rPr>
          <w:sz w:val="26"/>
          <w:szCs w:val="26"/>
          <w:lang w:val="nl-NL"/>
        </w:rPr>
      </w:pPr>
    </w:p>
    <w:tbl>
      <w:tblPr>
        <w:tblW w:w="4911" w:type="pct"/>
        <w:jc w:val="center"/>
        <w:tblBorders>
          <w:top w:val="single" w:sz="8" w:space="0" w:color="auto"/>
        </w:tblBorders>
        <w:tblLook w:val="00A0"/>
      </w:tblPr>
      <w:tblGrid>
        <w:gridCol w:w="852"/>
        <w:gridCol w:w="616"/>
        <w:gridCol w:w="616"/>
        <w:gridCol w:w="616"/>
        <w:gridCol w:w="616"/>
        <w:gridCol w:w="852"/>
        <w:gridCol w:w="616"/>
        <w:gridCol w:w="698"/>
        <w:gridCol w:w="698"/>
        <w:gridCol w:w="776"/>
        <w:gridCol w:w="777"/>
        <w:gridCol w:w="699"/>
        <w:gridCol w:w="691"/>
      </w:tblGrid>
      <w:tr w:rsidR="003F6512" w:rsidRPr="00481E9C" w:rsidTr="00CB067A">
        <w:trPr>
          <w:trHeight w:val="270"/>
          <w:jc w:val="center"/>
        </w:trPr>
        <w:tc>
          <w:tcPr>
            <w:tcW w:w="45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1</w:t>
            </w: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2</w:t>
            </w: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3</w:t>
            </w: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4</w:t>
            </w: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5</w:t>
            </w:r>
          </w:p>
        </w:tc>
        <w:tc>
          <w:tcPr>
            <w:tcW w:w="45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6</w:t>
            </w: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7</w:t>
            </w: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8</w:t>
            </w: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9</w:t>
            </w:r>
          </w:p>
        </w:tc>
        <w:tc>
          <w:tcPr>
            <w:tcW w:w="427"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10</w:t>
            </w:r>
          </w:p>
        </w:tc>
        <w:tc>
          <w:tcPr>
            <w:tcW w:w="427"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11</w:t>
            </w:r>
          </w:p>
        </w:tc>
        <w:tc>
          <w:tcPr>
            <w:tcW w:w="384"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12</w:t>
            </w:r>
          </w:p>
        </w:tc>
        <w:tc>
          <w:tcPr>
            <w:tcW w:w="380"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1</w:t>
            </w:r>
          </w:p>
        </w:tc>
      </w:tr>
      <w:tr w:rsidR="003F6512" w:rsidRPr="00481E9C" w:rsidTr="00CB067A">
        <w:trPr>
          <w:trHeight w:val="340"/>
          <w:jc w:val="center"/>
        </w:trPr>
        <w:tc>
          <w:tcPr>
            <w:tcW w:w="4998" w:type="pct"/>
            <w:gridSpan w:val="13"/>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bCs/>
                <w:sz w:val="26"/>
                <w:szCs w:val="26"/>
              </w:rPr>
            </w:pPr>
            <w:r w:rsidRPr="00481E9C">
              <w:rPr>
                <w:bCs/>
                <w:sz w:val="26"/>
                <w:szCs w:val="26"/>
              </w:rPr>
              <w:t>Vụ Xuân</w:t>
            </w:r>
          </w:p>
        </w:tc>
      </w:tr>
      <w:tr w:rsidR="003F6512" w:rsidRPr="00481E9C" w:rsidTr="00CB067A">
        <w:trPr>
          <w:trHeight w:val="361"/>
          <w:jc w:val="center"/>
        </w:trPr>
        <w:tc>
          <w:tcPr>
            <w:tcW w:w="459" w:type="pct"/>
            <w:tcBorders>
              <w:top w:val="single" w:sz="8" w:space="0" w:color="auto"/>
              <w:bottom w:val="single" w:sz="8" w:space="0" w:color="auto"/>
            </w:tcBorders>
            <w:shd w:val="clear" w:color="auto" w:fill="BFBFBF"/>
            <w:noWrap/>
            <w:vAlign w:val="center"/>
          </w:tcPr>
          <w:p w:rsidR="003F6512" w:rsidRPr="00481E9C" w:rsidRDefault="003F6512" w:rsidP="00F67D50">
            <w:pPr>
              <w:spacing w:before="120" w:after="120" w:line="288" w:lineRule="auto"/>
              <w:jc w:val="center"/>
              <w:rPr>
                <w:bCs/>
                <w:iCs/>
                <w:sz w:val="26"/>
                <w:szCs w:val="26"/>
              </w:rPr>
            </w:pPr>
            <w:r w:rsidRPr="00481E9C">
              <w:rPr>
                <w:bCs/>
                <w:iCs/>
                <w:sz w:val="26"/>
                <w:szCs w:val="26"/>
              </w:rPr>
              <w:t>Trồng</w:t>
            </w:r>
          </w:p>
        </w:tc>
        <w:tc>
          <w:tcPr>
            <w:tcW w:w="339" w:type="pct"/>
            <w:tcBorders>
              <w:top w:val="single" w:sz="8" w:space="0" w:color="auto"/>
              <w:bottom w:val="single" w:sz="8" w:space="0" w:color="auto"/>
            </w:tcBorders>
            <w:shd w:val="clear" w:color="000000" w:fill="auto"/>
            <w:noWrap/>
            <w:vAlign w:val="center"/>
          </w:tcPr>
          <w:p w:rsidR="003F6512" w:rsidRPr="00481E9C" w:rsidRDefault="003F6512" w:rsidP="00F67D50">
            <w:pPr>
              <w:spacing w:before="120" w:after="120" w:line="288" w:lineRule="auto"/>
              <w:jc w:val="center"/>
              <w:rPr>
                <w:bCs/>
                <w:iCs/>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bCs/>
                <w:iCs/>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5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27"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27"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p>
        </w:tc>
        <w:tc>
          <w:tcPr>
            <w:tcW w:w="380"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bCs/>
                <w:sz w:val="26"/>
                <w:szCs w:val="26"/>
              </w:rPr>
            </w:pPr>
          </w:p>
        </w:tc>
      </w:tr>
      <w:tr w:rsidR="003F6512" w:rsidRPr="00481E9C" w:rsidTr="00CB067A">
        <w:trPr>
          <w:trHeight w:val="318"/>
          <w:jc w:val="center"/>
        </w:trPr>
        <w:tc>
          <w:tcPr>
            <w:tcW w:w="45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bCs/>
                <w:iCs/>
                <w:sz w:val="26"/>
                <w:szCs w:val="26"/>
              </w:rPr>
            </w:pPr>
          </w:p>
        </w:tc>
        <w:tc>
          <w:tcPr>
            <w:tcW w:w="1356" w:type="pct"/>
            <w:gridSpan w:val="4"/>
            <w:tcBorders>
              <w:top w:val="single" w:sz="8" w:space="0" w:color="auto"/>
              <w:bottom w:val="single" w:sz="8" w:space="0" w:color="auto"/>
            </w:tcBorders>
            <w:shd w:val="clear" w:color="auto" w:fill="BFBFBF"/>
            <w:noWrap/>
            <w:vAlign w:val="center"/>
          </w:tcPr>
          <w:p w:rsidR="003F6512" w:rsidRPr="00481E9C" w:rsidRDefault="003F6512" w:rsidP="00F67D50">
            <w:pPr>
              <w:spacing w:before="120" w:after="120" w:line="288" w:lineRule="auto"/>
              <w:jc w:val="center"/>
              <w:rPr>
                <w:sz w:val="26"/>
                <w:szCs w:val="26"/>
              </w:rPr>
            </w:pPr>
            <w:r w:rsidRPr="00481E9C">
              <w:rPr>
                <w:bCs/>
                <w:iCs/>
                <w:sz w:val="26"/>
                <w:szCs w:val="26"/>
              </w:rPr>
              <w:t>Thu hoạch</w:t>
            </w:r>
          </w:p>
        </w:tc>
        <w:tc>
          <w:tcPr>
            <w:tcW w:w="45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27"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27"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p>
        </w:tc>
        <w:tc>
          <w:tcPr>
            <w:tcW w:w="380" w:type="pct"/>
            <w:tcBorders>
              <w:top w:val="single" w:sz="8" w:space="0" w:color="auto"/>
              <w:bottom w:val="single" w:sz="8" w:space="0" w:color="auto"/>
            </w:tcBorders>
            <w:shd w:val="clear" w:color="auto" w:fill="BFBFBF"/>
            <w:noWrap/>
            <w:vAlign w:val="center"/>
          </w:tcPr>
          <w:p w:rsidR="003F6512" w:rsidRPr="00481E9C" w:rsidRDefault="003F6512" w:rsidP="00F67D50">
            <w:pPr>
              <w:spacing w:before="120" w:after="120" w:line="288" w:lineRule="auto"/>
              <w:jc w:val="center"/>
              <w:rPr>
                <w:bCs/>
                <w:sz w:val="26"/>
                <w:szCs w:val="26"/>
              </w:rPr>
            </w:pPr>
            <w:r w:rsidRPr="00481E9C">
              <w:rPr>
                <w:bCs/>
                <w:sz w:val="26"/>
                <w:szCs w:val="26"/>
              </w:rPr>
              <w:t>Thu</w:t>
            </w:r>
          </w:p>
        </w:tc>
      </w:tr>
      <w:tr w:rsidR="003F6512" w:rsidRPr="00481E9C" w:rsidTr="00CB067A">
        <w:trPr>
          <w:trHeight w:val="288"/>
          <w:jc w:val="center"/>
        </w:trPr>
        <w:tc>
          <w:tcPr>
            <w:tcW w:w="4998" w:type="pct"/>
            <w:gridSpan w:val="13"/>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r w:rsidRPr="00481E9C">
              <w:rPr>
                <w:sz w:val="26"/>
                <w:szCs w:val="26"/>
              </w:rPr>
              <w:t>Vụ Hè</w:t>
            </w:r>
          </w:p>
        </w:tc>
      </w:tr>
      <w:tr w:rsidR="003F6512" w:rsidRPr="00481E9C" w:rsidTr="00CB067A">
        <w:trPr>
          <w:trHeight w:val="257"/>
          <w:jc w:val="center"/>
        </w:trPr>
        <w:tc>
          <w:tcPr>
            <w:tcW w:w="45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59" w:type="pct"/>
            <w:tcBorders>
              <w:top w:val="single" w:sz="8" w:space="0" w:color="auto"/>
              <w:bottom w:val="single" w:sz="8" w:space="0" w:color="auto"/>
            </w:tcBorders>
            <w:shd w:val="clear" w:color="auto" w:fill="BFBFBF"/>
            <w:noWrap/>
            <w:vAlign w:val="center"/>
          </w:tcPr>
          <w:p w:rsidR="003F6512" w:rsidRPr="00481E9C" w:rsidRDefault="003F6512" w:rsidP="00F67D50">
            <w:pPr>
              <w:spacing w:before="120" w:after="120" w:line="288" w:lineRule="auto"/>
              <w:jc w:val="center"/>
              <w:rPr>
                <w:sz w:val="26"/>
                <w:szCs w:val="26"/>
              </w:rPr>
            </w:pPr>
            <w:r w:rsidRPr="00481E9C">
              <w:rPr>
                <w:bCs/>
                <w:iCs/>
                <w:sz w:val="26"/>
                <w:szCs w:val="26"/>
              </w:rPr>
              <w:t>Trồng</w:t>
            </w: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27"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27"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p>
        </w:tc>
        <w:tc>
          <w:tcPr>
            <w:tcW w:w="380"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bCs/>
                <w:sz w:val="26"/>
                <w:szCs w:val="26"/>
              </w:rPr>
            </w:pPr>
          </w:p>
        </w:tc>
      </w:tr>
      <w:tr w:rsidR="003F6512" w:rsidRPr="00481E9C" w:rsidTr="00CB067A">
        <w:trPr>
          <w:trHeight w:val="235"/>
          <w:jc w:val="center"/>
        </w:trPr>
        <w:tc>
          <w:tcPr>
            <w:tcW w:w="1815" w:type="pct"/>
            <w:gridSpan w:val="5"/>
            <w:tcBorders>
              <w:top w:val="single" w:sz="8" w:space="0" w:color="auto"/>
              <w:bottom w:val="single" w:sz="8" w:space="0" w:color="auto"/>
            </w:tcBorders>
            <w:shd w:val="clear" w:color="auto" w:fill="BFBFBF"/>
            <w:noWrap/>
            <w:vAlign w:val="center"/>
          </w:tcPr>
          <w:p w:rsidR="003F6512" w:rsidRPr="00481E9C" w:rsidRDefault="003F6512" w:rsidP="00F67D50">
            <w:pPr>
              <w:spacing w:before="120" w:after="120" w:line="288" w:lineRule="auto"/>
              <w:jc w:val="center"/>
              <w:rPr>
                <w:sz w:val="26"/>
                <w:szCs w:val="26"/>
              </w:rPr>
            </w:pPr>
            <w:r w:rsidRPr="00481E9C">
              <w:rPr>
                <w:bCs/>
                <w:iCs/>
                <w:sz w:val="26"/>
                <w:szCs w:val="26"/>
              </w:rPr>
              <w:t>Thu hoạch</w:t>
            </w:r>
          </w:p>
        </w:tc>
        <w:tc>
          <w:tcPr>
            <w:tcW w:w="45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39"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27" w:type="pct"/>
            <w:tcBorders>
              <w:top w:val="single" w:sz="8" w:space="0" w:color="auto"/>
              <w:bottom w:val="single" w:sz="8" w:space="0" w:color="auto"/>
            </w:tcBorders>
            <w:noWrap/>
            <w:vAlign w:val="center"/>
          </w:tcPr>
          <w:p w:rsidR="003F6512" w:rsidRPr="00481E9C" w:rsidRDefault="003F6512" w:rsidP="00F67D50">
            <w:pPr>
              <w:spacing w:before="120" w:after="120" w:line="288" w:lineRule="auto"/>
              <w:jc w:val="center"/>
              <w:rPr>
                <w:sz w:val="26"/>
                <w:szCs w:val="26"/>
              </w:rPr>
            </w:pPr>
          </w:p>
        </w:tc>
        <w:tc>
          <w:tcPr>
            <w:tcW w:w="427"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p>
        </w:tc>
        <w:tc>
          <w:tcPr>
            <w:tcW w:w="384" w:type="pct"/>
            <w:tcBorders>
              <w:top w:val="single" w:sz="8" w:space="0" w:color="auto"/>
              <w:bottom w:val="single" w:sz="8" w:space="0" w:color="auto"/>
            </w:tcBorders>
            <w:vAlign w:val="center"/>
          </w:tcPr>
          <w:p w:rsidR="003F6512" w:rsidRPr="00481E9C" w:rsidRDefault="003F6512" w:rsidP="00F67D50">
            <w:pPr>
              <w:spacing w:before="120" w:after="120" w:line="288" w:lineRule="auto"/>
              <w:jc w:val="center"/>
              <w:rPr>
                <w:sz w:val="26"/>
                <w:szCs w:val="26"/>
              </w:rPr>
            </w:pPr>
          </w:p>
        </w:tc>
        <w:tc>
          <w:tcPr>
            <w:tcW w:w="380" w:type="pct"/>
            <w:tcBorders>
              <w:top w:val="single" w:sz="8" w:space="0" w:color="auto"/>
              <w:bottom w:val="single" w:sz="8" w:space="0" w:color="auto"/>
            </w:tcBorders>
            <w:shd w:val="clear" w:color="auto" w:fill="BFBFBF"/>
            <w:noWrap/>
            <w:vAlign w:val="center"/>
          </w:tcPr>
          <w:p w:rsidR="003F6512" w:rsidRPr="00481E9C" w:rsidRDefault="003F6512" w:rsidP="00F67D50">
            <w:pPr>
              <w:spacing w:before="120" w:after="120" w:line="288" w:lineRule="auto"/>
              <w:jc w:val="center"/>
              <w:rPr>
                <w:bCs/>
                <w:sz w:val="26"/>
                <w:szCs w:val="26"/>
              </w:rPr>
            </w:pPr>
            <w:r w:rsidRPr="00481E9C">
              <w:rPr>
                <w:bCs/>
                <w:sz w:val="26"/>
                <w:szCs w:val="26"/>
              </w:rPr>
              <w:t>Thu</w:t>
            </w:r>
          </w:p>
        </w:tc>
      </w:tr>
    </w:tbl>
    <w:p w:rsidR="003F6512" w:rsidRPr="00C30A95" w:rsidRDefault="003F6512" w:rsidP="00F67D50">
      <w:pPr>
        <w:rPr>
          <w:sz w:val="4"/>
        </w:rPr>
      </w:pPr>
      <w:bookmarkStart w:id="3732" w:name="_Toc480147512"/>
      <w:bookmarkStart w:id="3733" w:name="_Toc480257157"/>
      <w:bookmarkStart w:id="3734" w:name="_Toc480259107"/>
      <w:bookmarkStart w:id="3735" w:name="_Toc480263019"/>
      <w:bookmarkStart w:id="3736" w:name="_Toc480264982"/>
      <w:bookmarkStart w:id="3737" w:name="_Toc480266944"/>
      <w:bookmarkStart w:id="3738" w:name="_Toc480268894"/>
      <w:bookmarkStart w:id="3739" w:name="_Toc480318951"/>
    </w:p>
    <w:p w:rsidR="003F6512" w:rsidRPr="00481E9C" w:rsidRDefault="003F6512" w:rsidP="00F67D50">
      <w:pPr>
        <w:spacing w:before="120" w:after="120" w:line="288" w:lineRule="auto"/>
        <w:ind w:firstLine="709"/>
        <w:jc w:val="both"/>
        <w:rPr>
          <w:sz w:val="26"/>
          <w:szCs w:val="26"/>
        </w:rPr>
      </w:pPr>
      <w:r w:rsidRPr="00481E9C">
        <w:rPr>
          <w:sz w:val="26"/>
          <w:szCs w:val="26"/>
        </w:rPr>
        <w:t>- Quy mô: 2.000 m</w:t>
      </w:r>
      <w:r w:rsidRPr="00481E9C">
        <w:rPr>
          <w:sz w:val="26"/>
          <w:szCs w:val="26"/>
          <w:vertAlign w:val="superscript"/>
        </w:rPr>
        <w:t>2</w:t>
      </w:r>
      <w:r w:rsidRPr="00481E9C">
        <w:rPr>
          <w:sz w:val="26"/>
          <w:szCs w:val="26"/>
        </w:rPr>
        <w:t>  x 2 năm  (6 thời điểm thu hoạch x 32 m</w:t>
      </w:r>
      <w:r w:rsidRPr="00481E9C">
        <w:rPr>
          <w:sz w:val="26"/>
          <w:szCs w:val="26"/>
          <w:vertAlign w:val="superscript"/>
        </w:rPr>
        <w:t>2</w:t>
      </w:r>
      <w:r w:rsidRPr="00481E9C">
        <w:rPr>
          <w:sz w:val="26"/>
          <w:szCs w:val="26"/>
        </w:rPr>
        <w:t>/giống x 3 lần lặp lại x 2 điểm x 2 vụ (Hè và Xuân))</w:t>
      </w:r>
      <w:bookmarkEnd w:id="3732"/>
      <w:bookmarkEnd w:id="3733"/>
      <w:bookmarkEnd w:id="3734"/>
      <w:bookmarkEnd w:id="3735"/>
      <w:bookmarkEnd w:id="3736"/>
      <w:bookmarkEnd w:id="3737"/>
      <w:bookmarkEnd w:id="3738"/>
      <w:bookmarkEnd w:id="3739"/>
      <w:r w:rsidRPr="00481E9C">
        <w:rPr>
          <w:sz w:val="26"/>
          <w:szCs w:val="26"/>
        </w:rPr>
        <w:t>. </w:t>
      </w:r>
    </w:p>
    <w:p w:rsidR="003F6512" w:rsidRPr="00481E9C" w:rsidRDefault="003F6512" w:rsidP="00F67D50">
      <w:pPr>
        <w:spacing w:before="120" w:after="120" w:line="288" w:lineRule="auto"/>
        <w:ind w:firstLine="709"/>
        <w:jc w:val="both"/>
        <w:rPr>
          <w:sz w:val="26"/>
          <w:szCs w:val="26"/>
        </w:rPr>
      </w:pPr>
      <w:bookmarkStart w:id="3740" w:name="_Toc480147515"/>
      <w:bookmarkStart w:id="3741" w:name="_Toc480257160"/>
      <w:bookmarkStart w:id="3742" w:name="_Toc480259110"/>
      <w:bookmarkStart w:id="3743" w:name="_Toc480263022"/>
      <w:bookmarkStart w:id="3744" w:name="_Toc480264985"/>
      <w:bookmarkStart w:id="3745" w:name="_Toc480266947"/>
      <w:bookmarkStart w:id="3746" w:name="_Toc480268897"/>
      <w:bookmarkStart w:id="3747" w:name="_Toc480318954"/>
      <w:r w:rsidRPr="00481E9C">
        <w:rPr>
          <w:sz w:val="26"/>
          <w:szCs w:val="26"/>
        </w:rPr>
        <w:t>- Quy trình thực hiện theo đúng Quy chuẩn kỹ thuật Quốc gia về khảo nghiệm sản xuất giống sắn. Phân tích hàm lượng tinh bột và tỷ lệ chất khô giống sắn tại 12 thời điểm thu hoạch.</w:t>
      </w:r>
      <w:bookmarkEnd w:id="3740"/>
      <w:bookmarkEnd w:id="3741"/>
      <w:bookmarkEnd w:id="3742"/>
      <w:bookmarkEnd w:id="3743"/>
      <w:bookmarkEnd w:id="3744"/>
      <w:bookmarkEnd w:id="3745"/>
      <w:bookmarkEnd w:id="3746"/>
      <w:bookmarkEnd w:id="3747"/>
    </w:p>
    <w:p w:rsidR="003F6512" w:rsidRPr="00481E9C" w:rsidRDefault="003F6512" w:rsidP="00F67D50">
      <w:pPr>
        <w:spacing w:before="120" w:after="120" w:line="288" w:lineRule="auto"/>
        <w:ind w:firstLine="709"/>
        <w:jc w:val="both"/>
        <w:rPr>
          <w:sz w:val="26"/>
          <w:szCs w:val="26"/>
        </w:rPr>
      </w:pPr>
      <w:bookmarkStart w:id="3748" w:name="_Toc480147516"/>
      <w:bookmarkStart w:id="3749" w:name="_Toc480257161"/>
      <w:bookmarkStart w:id="3750" w:name="_Toc480259111"/>
      <w:bookmarkStart w:id="3751" w:name="_Toc480263023"/>
      <w:bookmarkStart w:id="3752" w:name="_Toc480264986"/>
      <w:bookmarkStart w:id="3753" w:name="_Toc480266948"/>
      <w:bookmarkStart w:id="3754" w:name="_Toc480268898"/>
      <w:bookmarkStart w:id="3755" w:name="_Toc480318955"/>
      <w:r w:rsidRPr="00481E9C">
        <w:rPr>
          <w:sz w:val="26"/>
          <w:szCs w:val="26"/>
        </w:rPr>
        <w:t>Nội dung 3: Xây dựng mô hình trình diễn giống sắn và kỹ thuật thâm canh sắn</w:t>
      </w:r>
      <w:bookmarkEnd w:id="3748"/>
      <w:bookmarkEnd w:id="3749"/>
      <w:bookmarkEnd w:id="3750"/>
      <w:bookmarkEnd w:id="3751"/>
      <w:bookmarkEnd w:id="3752"/>
      <w:bookmarkEnd w:id="3753"/>
      <w:bookmarkEnd w:id="3754"/>
      <w:bookmarkEnd w:id="3755"/>
    </w:p>
    <w:p w:rsidR="003F6512" w:rsidRPr="00481E9C" w:rsidRDefault="003F6512" w:rsidP="00F67D50">
      <w:pPr>
        <w:spacing w:before="120" w:after="120" w:line="288" w:lineRule="auto"/>
        <w:ind w:firstLine="709"/>
        <w:jc w:val="both"/>
        <w:rPr>
          <w:sz w:val="26"/>
          <w:szCs w:val="26"/>
        </w:rPr>
      </w:pPr>
      <w:bookmarkStart w:id="3756" w:name="_Toc480257162"/>
      <w:bookmarkStart w:id="3757" w:name="_Toc480259112"/>
      <w:bookmarkStart w:id="3758" w:name="_Toc480263024"/>
      <w:bookmarkStart w:id="3759" w:name="_Toc480264987"/>
      <w:bookmarkStart w:id="3760" w:name="_Toc480266949"/>
      <w:bookmarkStart w:id="3761" w:name="_Toc480268899"/>
      <w:bookmarkStart w:id="3762" w:name="_Toc480318956"/>
      <w:bookmarkStart w:id="3763" w:name="_Toc480147517"/>
      <w:r w:rsidRPr="00481E9C">
        <w:rPr>
          <w:sz w:val="26"/>
          <w:szCs w:val="26"/>
        </w:rPr>
        <w:t>* Trình diễn giống sắn mới và xây dựng mô hình thâm canh sắn tổng hợp.</w:t>
      </w:r>
      <w:bookmarkEnd w:id="3756"/>
      <w:bookmarkEnd w:id="3757"/>
      <w:bookmarkEnd w:id="3758"/>
      <w:bookmarkEnd w:id="3759"/>
      <w:bookmarkEnd w:id="3760"/>
      <w:bookmarkEnd w:id="3761"/>
      <w:bookmarkEnd w:id="3762"/>
      <w:r w:rsidRPr="00481E9C">
        <w:rPr>
          <w:sz w:val="26"/>
          <w:szCs w:val="26"/>
        </w:rPr>
        <w:t xml:space="preserve"> </w:t>
      </w:r>
    </w:p>
    <w:p w:rsidR="003F6512" w:rsidRPr="00481E9C" w:rsidRDefault="003F6512" w:rsidP="00F67D50">
      <w:pPr>
        <w:spacing w:before="120" w:after="120" w:line="288" w:lineRule="auto"/>
        <w:ind w:firstLine="709"/>
        <w:jc w:val="both"/>
        <w:rPr>
          <w:sz w:val="26"/>
          <w:szCs w:val="26"/>
        </w:rPr>
      </w:pPr>
      <w:bookmarkStart w:id="3764" w:name="_Toc480257163"/>
      <w:bookmarkStart w:id="3765" w:name="_Toc480259113"/>
      <w:bookmarkStart w:id="3766" w:name="_Toc480263025"/>
      <w:bookmarkStart w:id="3767" w:name="_Toc480264988"/>
      <w:bookmarkStart w:id="3768" w:name="_Toc480266950"/>
      <w:bookmarkStart w:id="3769" w:name="_Toc480268900"/>
      <w:bookmarkStart w:id="3770" w:name="_Toc480318957"/>
      <w:r w:rsidRPr="00481E9C">
        <w:rPr>
          <w:sz w:val="26"/>
          <w:szCs w:val="26"/>
        </w:rPr>
        <w:t xml:space="preserve">Mô hình được xây dựng trên cơ sở của kết quả nghiên cứu về giống, phân bón, mật độ trên hai vùng đất nghiên cứu, quy mô 04 ha/điểm x 2 huyện = 08 ha. </w:t>
      </w:r>
    </w:p>
    <w:p w:rsidR="003F6512" w:rsidRPr="00481E9C" w:rsidRDefault="003F6512" w:rsidP="00F67D50">
      <w:pPr>
        <w:spacing w:before="120" w:after="120" w:line="288" w:lineRule="auto"/>
        <w:ind w:firstLine="709"/>
        <w:jc w:val="both"/>
        <w:rPr>
          <w:sz w:val="26"/>
          <w:szCs w:val="26"/>
        </w:rPr>
      </w:pPr>
      <w:r w:rsidRPr="00481E9C">
        <w:rPr>
          <w:sz w:val="26"/>
          <w:szCs w:val="26"/>
        </w:rPr>
        <w:t xml:space="preserve">- Địa điểm: Thôn Tân Vinh, xã Xuân Sơn Nam, </w:t>
      </w:r>
      <w:r w:rsidRPr="00481E9C">
        <w:rPr>
          <w:sz w:val="26"/>
          <w:szCs w:val="26"/>
          <w:lang w:val="vi-VN"/>
        </w:rPr>
        <w:t>huyện Đồng Xuân</w:t>
      </w:r>
      <w:r w:rsidRPr="00481E9C">
        <w:rPr>
          <w:sz w:val="26"/>
          <w:szCs w:val="26"/>
        </w:rPr>
        <w:t xml:space="preserve"> </w:t>
      </w:r>
      <w:r w:rsidRPr="00481E9C">
        <w:rPr>
          <w:sz w:val="26"/>
          <w:szCs w:val="26"/>
          <w:lang w:val="vi-VN"/>
        </w:rPr>
        <w:t xml:space="preserve">và </w:t>
      </w:r>
      <w:r w:rsidRPr="00481E9C">
        <w:rPr>
          <w:sz w:val="26"/>
          <w:szCs w:val="26"/>
        </w:rPr>
        <w:t xml:space="preserve">thôn </w:t>
      </w:r>
      <w:r w:rsidRPr="00481E9C">
        <w:rPr>
          <w:sz w:val="26"/>
          <w:szCs w:val="26"/>
          <w:lang w:val="vi-VN"/>
        </w:rPr>
        <w:t>Bình Giang, xã Đức Bình Đông</w:t>
      </w:r>
      <w:r w:rsidRPr="00481E9C">
        <w:rPr>
          <w:sz w:val="26"/>
          <w:szCs w:val="26"/>
        </w:rPr>
        <w:t xml:space="preserve">, huyện </w:t>
      </w:r>
      <w:r w:rsidRPr="00481E9C">
        <w:rPr>
          <w:sz w:val="26"/>
          <w:szCs w:val="26"/>
          <w:lang w:val="vi-VN"/>
        </w:rPr>
        <w:t>Sông Hinh</w:t>
      </w:r>
      <w:r w:rsidRPr="00481E9C">
        <w:rPr>
          <w:sz w:val="26"/>
          <w:szCs w:val="26"/>
        </w:rPr>
        <w:t>.</w:t>
      </w:r>
    </w:p>
    <w:p w:rsidR="003F6512" w:rsidRPr="00481E9C" w:rsidRDefault="003F6512" w:rsidP="00F67D50">
      <w:pPr>
        <w:pStyle w:val="02D"/>
      </w:pPr>
      <w:bookmarkStart w:id="3771" w:name="_Toc483835318"/>
      <w:bookmarkStart w:id="3772" w:name="_Toc496012446"/>
      <w:bookmarkStart w:id="3773" w:name="_Toc480147532"/>
      <w:bookmarkStart w:id="3774" w:name="_Toc480257173"/>
      <w:bookmarkStart w:id="3775" w:name="_Toc480259123"/>
      <w:bookmarkStart w:id="3776" w:name="_Toc480263035"/>
      <w:bookmarkStart w:id="3777" w:name="_Toc480264998"/>
      <w:bookmarkStart w:id="3778" w:name="_Toc480266960"/>
      <w:bookmarkStart w:id="3779" w:name="_Toc480268910"/>
      <w:bookmarkStart w:id="3780" w:name="_Toc480318315"/>
      <w:bookmarkStart w:id="3781" w:name="_Toc480318967"/>
      <w:bookmarkStart w:id="3782" w:name="_Toc480320919"/>
      <w:bookmarkStart w:id="3783" w:name="_Toc481838016"/>
      <w:bookmarkStart w:id="3784" w:name="_Toc355366670"/>
      <w:bookmarkEnd w:id="3763"/>
      <w:bookmarkEnd w:id="3764"/>
      <w:bookmarkEnd w:id="3765"/>
      <w:bookmarkEnd w:id="3766"/>
      <w:bookmarkEnd w:id="3767"/>
      <w:bookmarkEnd w:id="3768"/>
      <w:bookmarkEnd w:id="3769"/>
      <w:bookmarkEnd w:id="3770"/>
      <w:r w:rsidRPr="00481E9C">
        <w:t>2.2.</w:t>
      </w:r>
      <w:r w:rsidRPr="00481E9C">
        <w:rPr>
          <w:lang w:val="en-US"/>
        </w:rPr>
        <w:t>3.</w:t>
      </w:r>
      <w:r w:rsidRPr="00481E9C">
        <w:t xml:space="preserve"> Quy trình kỹ thuật</w:t>
      </w:r>
      <w:bookmarkEnd w:id="3771"/>
      <w:bookmarkEnd w:id="3772"/>
      <w:r w:rsidRPr="00481E9C">
        <w:t xml:space="preserve"> </w:t>
      </w:r>
      <w:bookmarkEnd w:id="3773"/>
      <w:bookmarkEnd w:id="3774"/>
      <w:bookmarkEnd w:id="3775"/>
      <w:bookmarkEnd w:id="3776"/>
      <w:bookmarkEnd w:id="3777"/>
      <w:bookmarkEnd w:id="3778"/>
      <w:bookmarkEnd w:id="3779"/>
      <w:bookmarkEnd w:id="3780"/>
      <w:bookmarkEnd w:id="3781"/>
      <w:bookmarkEnd w:id="3782"/>
      <w:bookmarkEnd w:id="3783"/>
      <w:r w:rsidRPr="00481E9C">
        <w:rPr>
          <w:lang w:val="en-US"/>
        </w:rPr>
        <w:t xml:space="preserve"> </w:t>
      </w:r>
      <w:r w:rsidRPr="00481E9C">
        <w:t xml:space="preserve"> </w:t>
      </w:r>
      <w:bookmarkEnd w:id="3784"/>
    </w:p>
    <w:p w:rsidR="003F6512" w:rsidRPr="00481E9C" w:rsidRDefault="003F6512" w:rsidP="00F67D50">
      <w:pPr>
        <w:spacing w:before="120" w:after="120" w:line="288" w:lineRule="auto"/>
        <w:ind w:firstLine="709"/>
        <w:jc w:val="both"/>
        <w:rPr>
          <w:sz w:val="26"/>
          <w:szCs w:val="26"/>
        </w:rPr>
      </w:pPr>
      <w:r w:rsidRPr="00481E9C">
        <w:rPr>
          <w:lang w:val="es-ES"/>
        </w:rPr>
        <w:tab/>
      </w:r>
      <w:bookmarkStart w:id="3785" w:name="_Toc480147533"/>
      <w:bookmarkStart w:id="3786" w:name="_Toc480257174"/>
      <w:bookmarkStart w:id="3787" w:name="_Toc480259124"/>
      <w:bookmarkStart w:id="3788" w:name="_Toc480263036"/>
      <w:bookmarkStart w:id="3789" w:name="_Toc480264999"/>
      <w:bookmarkStart w:id="3790" w:name="_Toc480266961"/>
      <w:bookmarkStart w:id="3791" w:name="_Toc480268911"/>
      <w:bookmarkStart w:id="3792" w:name="_Toc480318968"/>
      <w:r w:rsidRPr="00481E9C">
        <w:rPr>
          <w:sz w:val="26"/>
          <w:szCs w:val="26"/>
        </w:rPr>
        <w:t>Quy trình kỹ thuật áp dụng theo quy phạm khảo nghiệm giống sắn tiêu chuẩn ngành QCVN 01-61: 2011/BNNPTNT 2011. Mọi yêu cầu kỹ thuật được áp dụng đồng đều và thống nhất cho toàn bộ thí nghiệm.</w:t>
      </w:r>
      <w:bookmarkEnd w:id="3785"/>
      <w:bookmarkEnd w:id="3786"/>
      <w:bookmarkEnd w:id="3787"/>
      <w:bookmarkEnd w:id="3788"/>
      <w:bookmarkEnd w:id="3789"/>
      <w:bookmarkEnd w:id="3790"/>
      <w:bookmarkEnd w:id="3791"/>
      <w:bookmarkEnd w:id="3792"/>
    </w:p>
    <w:p w:rsidR="003F6512" w:rsidRPr="00481E9C" w:rsidRDefault="003F6512" w:rsidP="00F67D50">
      <w:pPr>
        <w:spacing w:before="120" w:after="120" w:line="288" w:lineRule="auto"/>
        <w:ind w:firstLine="709"/>
        <w:jc w:val="both"/>
        <w:rPr>
          <w:sz w:val="26"/>
          <w:szCs w:val="26"/>
        </w:rPr>
      </w:pPr>
      <w:bookmarkStart w:id="3793" w:name="_Toc480147534"/>
      <w:bookmarkStart w:id="3794" w:name="_Toc480257175"/>
      <w:bookmarkStart w:id="3795" w:name="_Toc480259125"/>
      <w:bookmarkStart w:id="3796" w:name="_Toc480263037"/>
      <w:bookmarkStart w:id="3797" w:name="_Toc480265000"/>
      <w:bookmarkStart w:id="3798" w:name="_Toc480266962"/>
      <w:bookmarkStart w:id="3799" w:name="_Toc480268912"/>
      <w:bookmarkStart w:id="3800" w:name="_Toc480318969"/>
      <w:r w:rsidRPr="00481E9C">
        <w:rPr>
          <w:sz w:val="26"/>
          <w:szCs w:val="26"/>
        </w:rPr>
        <w:t>+ Làm đất: Cày bừa kỹ, sạch cỏ dại, không lên luống, hàng cách hàng 1m.</w:t>
      </w:r>
      <w:bookmarkEnd w:id="3793"/>
      <w:bookmarkEnd w:id="3794"/>
      <w:bookmarkEnd w:id="3795"/>
      <w:bookmarkEnd w:id="3796"/>
      <w:bookmarkEnd w:id="3797"/>
      <w:bookmarkEnd w:id="3798"/>
      <w:bookmarkEnd w:id="3799"/>
      <w:bookmarkEnd w:id="3800"/>
    </w:p>
    <w:p w:rsidR="003F6512" w:rsidRPr="00481E9C" w:rsidRDefault="003F6512" w:rsidP="00F67D50">
      <w:pPr>
        <w:spacing w:before="120" w:after="120" w:line="288" w:lineRule="auto"/>
        <w:ind w:firstLine="709"/>
        <w:jc w:val="both"/>
        <w:rPr>
          <w:sz w:val="26"/>
          <w:szCs w:val="26"/>
        </w:rPr>
      </w:pPr>
      <w:bookmarkStart w:id="3801" w:name="_Toc480147535"/>
      <w:bookmarkStart w:id="3802" w:name="_Toc480257176"/>
      <w:bookmarkStart w:id="3803" w:name="_Toc480259126"/>
      <w:bookmarkStart w:id="3804" w:name="_Toc480263038"/>
      <w:bookmarkStart w:id="3805" w:name="_Toc480265001"/>
      <w:bookmarkStart w:id="3806" w:name="_Toc480266963"/>
      <w:bookmarkStart w:id="3807" w:name="_Toc480268913"/>
      <w:bookmarkStart w:id="3808" w:name="_Toc480318970"/>
      <w:r w:rsidRPr="00481E9C">
        <w:rPr>
          <w:sz w:val="26"/>
          <w:szCs w:val="26"/>
        </w:rPr>
        <w:t>+ Cách trồng: Đặt hom nằm ngang so với mặt đất, lấp đất sâu 3-4 cm.</w:t>
      </w:r>
      <w:bookmarkEnd w:id="3801"/>
      <w:bookmarkEnd w:id="3802"/>
      <w:bookmarkEnd w:id="3803"/>
      <w:bookmarkEnd w:id="3804"/>
      <w:bookmarkEnd w:id="3805"/>
      <w:bookmarkEnd w:id="3806"/>
      <w:bookmarkEnd w:id="3807"/>
      <w:bookmarkEnd w:id="3808"/>
    </w:p>
    <w:p w:rsidR="003F6512" w:rsidRPr="00481E9C" w:rsidRDefault="003F6512" w:rsidP="00F67D50">
      <w:pPr>
        <w:spacing w:before="120" w:after="120" w:line="288" w:lineRule="auto"/>
        <w:ind w:firstLine="709"/>
        <w:jc w:val="both"/>
        <w:rPr>
          <w:sz w:val="26"/>
          <w:szCs w:val="26"/>
        </w:rPr>
      </w:pPr>
      <w:bookmarkStart w:id="3809" w:name="_Toc480147536"/>
      <w:bookmarkStart w:id="3810" w:name="_Toc480257177"/>
      <w:bookmarkStart w:id="3811" w:name="_Toc480259127"/>
      <w:bookmarkStart w:id="3812" w:name="_Toc480263039"/>
      <w:bookmarkStart w:id="3813" w:name="_Toc480265002"/>
      <w:bookmarkStart w:id="3814" w:name="_Toc480266964"/>
      <w:bookmarkStart w:id="3815" w:name="_Toc480268914"/>
      <w:bookmarkStart w:id="3816" w:name="_Toc480318971"/>
      <w:r w:rsidRPr="00481E9C">
        <w:rPr>
          <w:sz w:val="26"/>
          <w:szCs w:val="26"/>
        </w:rPr>
        <w:t>+ Khoảng cách trồng: 1,0 m x 0,7 m;  Mật độ trồng 14.285 cây/ha.</w:t>
      </w:r>
      <w:bookmarkEnd w:id="3809"/>
      <w:bookmarkEnd w:id="3810"/>
      <w:bookmarkEnd w:id="3811"/>
      <w:bookmarkEnd w:id="3812"/>
      <w:bookmarkEnd w:id="3813"/>
      <w:bookmarkEnd w:id="3814"/>
      <w:bookmarkEnd w:id="3815"/>
      <w:bookmarkEnd w:id="3816"/>
    </w:p>
    <w:p w:rsidR="003F6512" w:rsidRPr="00481E9C" w:rsidRDefault="003F6512" w:rsidP="00F67D50">
      <w:pPr>
        <w:spacing w:before="120" w:after="120" w:line="288" w:lineRule="auto"/>
        <w:ind w:firstLine="709"/>
        <w:jc w:val="both"/>
        <w:rPr>
          <w:sz w:val="26"/>
          <w:szCs w:val="26"/>
        </w:rPr>
      </w:pPr>
      <w:bookmarkStart w:id="3817" w:name="_Toc480147537"/>
      <w:bookmarkStart w:id="3818" w:name="_Toc480257178"/>
      <w:bookmarkStart w:id="3819" w:name="_Toc480259128"/>
      <w:bookmarkStart w:id="3820" w:name="_Toc480263040"/>
      <w:bookmarkStart w:id="3821" w:name="_Toc480265003"/>
      <w:bookmarkStart w:id="3822" w:name="_Toc480266965"/>
      <w:bookmarkStart w:id="3823" w:name="_Toc480268915"/>
      <w:bookmarkStart w:id="3824" w:name="_Toc480318972"/>
      <w:r w:rsidRPr="00481E9C">
        <w:rPr>
          <w:sz w:val="26"/>
          <w:szCs w:val="26"/>
        </w:rPr>
        <w:t>+ Lượng phân bón: 100N+ 80 P</w:t>
      </w:r>
      <w:r w:rsidRPr="00481E9C">
        <w:rPr>
          <w:sz w:val="26"/>
          <w:szCs w:val="26"/>
          <w:vertAlign w:val="subscript"/>
        </w:rPr>
        <w:t>2</w:t>
      </w:r>
      <w:r w:rsidRPr="00481E9C">
        <w:rPr>
          <w:sz w:val="26"/>
          <w:szCs w:val="26"/>
        </w:rPr>
        <w:t>O</w:t>
      </w:r>
      <w:r w:rsidRPr="00481E9C">
        <w:rPr>
          <w:sz w:val="26"/>
          <w:szCs w:val="26"/>
          <w:vertAlign w:val="subscript"/>
        </w:rPr>
        <w:t>5</w:t>
      </w:r>
      <w:r w:rsidRPr="00481E9C">
        <w:rPr>
          <w:sz w:val="26"/>
          <w:szCs w:val="26"/>
        </w:rPr>
        <w:t xml:space="preserve"> + 120K</w:t>
      </w:r>
      <w:r w:rsidRPr="00481E9C">
        <w:rPr>
          <w:sz w:val="26"/>
          <w:szCs w:val="26"/>
          <w:vertAlign w:val="subscript"/>
        </w:rPr>
        <w:t>2</w:t>
      </w:r>
      <w:r w:rsidRPr="00481E9C">
        <w:rPr>
          <w:sz w:val="26"/>
          <w:szCs w:val="26"/>
        </w:rPr>
        <w:t>O/ha.</w:t>
      </w:r>
      <w:bookmarkEnd w:id="3817"/>
      <w:bookmarkEnd w:id="3818"/>
      <w:bookmarkEnd w:id="3819"/>
      <w:bookmarkEnd w:id="3820"/>
      <w:bookmarkEnd w:id="3821"/>
      <w:bookmarkEnd w:id="3822"/>
      <w:bookmarkEnd w:id="3823"/>
      <w:bookmarkEnd w:id="3824"/>
    </w:p>
    <w:p w:rsidR="003F6512" w:rsidRPr="00481E9C" w:rsidRDefault="003F6512" w:rsidP="00F67D50">
      <w:pPr>
        <w:spacing w:before="120" w:after="120" w:line="288" w:lineRule="auto"/>
        <w:ind w:firstLine="709"/>
        <w:jc w:val="both"/>
        <w:rPr>
          <w:sz w:val="26"/>
          <w:szCs w:val="26"/>
        </w:rPr>
      </w:pPr>
      <w:bookmarkStart w:id="3825" w:name="_Toc480147538"/>
      <w:bookmarkStart w:id="3826" w:name="_Toc480257179"/>
      <w:bookmarkStart w:id="3827" w:name="_Toc480259129"/>
      <w:bookmarkStart w:id="3828" w:name="_Toc480263041"/>
      <w:bookmarkStart w:id="3829" w:name="_Toc480265004"/>
      <w:bookmarkStart w:id="3830" w:name="_Toc480266966"/>
      <w:bookmarkStart w:id="3831" w:name="_Toc480268916"/>
      <w:bookmarkStart w:id="3832" w:name="_Toc480318973"/>
      <w:r w:rsidRPr="00481E9C">
        <w:rPr>
          <w:sz w:val="26"/>
          <w:szCs w:val="26"/>
        </w:rPr>
        <w:t>+ Bón lót toàn bộ phân lân khi trồng.</w:t>
      </w:r>
      <w:bookmarkEnd w:id="3825"/>
      <w:bookmarkEnd w:id="3826"/>
      <w:bookmarkEnd w:id="3827"/>
      <w:bookmarkEnd w:id="3828"/>
      <w:bookmarkEnd w:id="3829"/>
      <w:bookmarkEnd w:id="3830"/>
      <w:bookmarkEnd w:id="3831"/>
      <w:bookmarkEnd w:id="3832"/>
    </w:p>
    <w:p w:rsidR="003F6512" w:rsidRPr="00481E9C" w:rsidRDefault="003F6512" w:rsidP="00F67D50">
      <w:pPr>
        <w:spacing w:before="120" w:after="120" w:line="288" w:lineRule="auto"/>
        <w:ind w:firstLine="709"/>
        <w:jc w:val="both"/>
        <w:rPr>
          <w:sz w:val="26"/>
          <w:szCs w:val="26"/>
        </w:rPr>
      </w:pPr>
      <w:bookmarkStart w:id="3833" w:name="_Toc480147539"/>
      <w:bookmarkStart w:id="3834" w:name="_Toc480257180"/>
      <w:bookmarkStart w:id="3835" w:name="_Toc480259130"/>
      <w:bookmarkStart w:id="3836" w:name="_Toc480263042"/>
      <w:bookmarkStart w:id="3837" w:name="_Toc480265005"/>
      <w:bookmarkStart w:id="3838" w:name="_Toc480266967"/>
      <w:bookmarkStart w:id="3839" w:name="_Toc480268917"/>
      <w:bookmarkStart w:id="3840" w:name="_Toc480318974"/>
      <w:r w:rsidRPr="00481E9C">
        <w:rPr>
          <w:sz w:val="26"/>
          <w:szCs w:val="26"/>
        </w:rPr>
        <w:t>+ Bón thúc lần 1 (30 - 40 ngày sau trồng): 2/3 lượng đạm + 1/3 lượng  phân kali kết hợp với làm cỏ.</w:t>
      </w:r>
      <w:bookmarkEnd w:id="3833"/>
      <w:bookmarkEnd w:id="3834"/>
      <w:bookmarkEnd w:id="3835"/>
      <w:bookmarkEnd w:id="3836"/>
      <w:bookmarkEnd w:id="3837"/>
      <w:bookmarkEnd w:id="3838"/>
      <w:bookmarkEnd w:id="3839"/>
      <w:bookmarkEnd w:id="3840"/>
    </w:p>
    <w:p w:rsidR="003F6512" w:rsidRPr="00481E9C" w:rsidRDefault="003F6512" w:rsidP="00F67D50">
      <w:pPr>
        <w:spacing w:before="120" w:after="120" w:line="288" w:lineRule="auto"/>
        <w:ind w:firstLine="709"/>
        <w:jc w:val="both"/>
        <w:rPr>
          <w:sz w:val="26"/>
          <w:szCs w:val="26"/>
        </w:rPr>
      </w:pPr>
      <w:bookmarkStart w:id="3841" w:name="_Toc480147540"/>
      <w:bookmarkStart w:id="3842" w:name="_Toc480257181"/>
      <w:bookmarkStart w:id="3843" w:name="_Toc480259131"/>
      <w:bookmarkStart w:id="3844" w:name="_Toc480263043"/>
      <w:bookmarkStart w:id="3845" w:name="_Toc480265006"/>
      <w:bookmarkStart w:id="3846" w:name="_Toc480266968"/>
      <w:bookmarkStart w:id="3847" w:name="_Toc480268918"/>
      <w:bookmarkStart w:id="3848" w:name="_Toc480318975"/>
      <w:r w:rsidRPr="00481E9C">
        <w:rPr>
          <w:sz w:val="26"/>
          <w:szCs w:val="26"/>
        </w:rPr>
        <w:t>+ Bón thúc lần 2 (60 - 70 ngày sau trồng): 1/3 lượng đạm + 2/3 lượng  phân kali kết hợp với làm cỏ.</w:t>
      </w:r>
      <w:bookmarkEnd w:id="3841"/>
      <w:bookmarkEnd w:id="3842"/>
      <w:bookmarkEnd w:id="3843"/>
      <w:bookmarkEnd w:id="3844"/>
      <w:bookmarkEnd w:id="3845"/>
      <w:bookmarkEnd w:id="3846"/>
      <w:bookmarkEnd w:id="3847"/>
      <w:bookmarkEnd w:id="3848"/>
    </w:p>
    <w:p w:rsidR="003F6512" w:rsidRPr="00481E9C" w:rsidRDefault="003F6512" w:rsidP="00F67D50">
      <w:pPr>
        <w:pStyle w:val="02D"/>
      </w:pPr>
      <w:bookmarkStart w:id="3849" w:name="_Toc301799142"/>
      <w:bookmarkStart w:id="3850" w:name="_Toc298623345"/>
      <w:bookmarkStart w:id="3851" w:name="_Toc296771713"/>
      <w:bookmarkStart w:id="3852" w:name="_Toc296769637"/>
      <w:bookmarkStart w:id="3853" w:name="_Toc483835319"/>
      <w:bookmarkStart w:id="3854" w:name="_Toc496012447"/>
      <w:bookmarkStart w:id="3855" w:name="_Toc480147541"/>
      <w:bookmarkStart w:id="3856" w:name="_Toc480257182"/>
      <w:bookmarkStart w:id="3857" w:name="_Toc480259132"/>
      <w:bookmarkStart w:id="3858" w:name="_Toc480263044"/>
      <w:bookmarkStart w:id="3859" w:name="_Toc480265007"/>
      <w:bookmarkStart w:id="3860" w:name="_Toc480266969"/>
      <w:bookmarkStart w:id="3861" w:name="_Toc480268919"/>
      <w:bookmarkStart w:id="3862" w:name="_Toc480318316"/>
      <w:bookmarkStart w:id="3863" w:name="_Toc480318976"/>
      <w:bookmarkStart w:id="3864" w:name="_Toc480320920"/>
      <w:bookmarkStart w:id="3865" w:name="_Toc481838017"/>
      <w:bookmarkStart w:id="3866" w:name="_Toc355366671"/>
      <w:r w:rsidRPr="00481E9C">
        <w:t>2.</w:t>
      </w:r>
      <w:r w:rsidRPr="00481E9C">
        <w:rPr>
          <w:lang w:val="en-US"/>
        </w:rPr>
        <w:t>2</w:t>
      </w:r>
      <w:r w:rsidRPr="00481E9C">
        <w:t>.</w:t>
      </w:r>
      <w:r w:rsidRPr="00481E9C">
        <w:rPr>
          <w:lang w:val="en-US"/>
        </w:rPr>
        <w:t>4.</w:t>
      </w:r>
      <w:r w:rsidRPr="00481E9C">
        <w:t xml:space="preserve"> </w:t>
      </w:r>
      <w:r w:rsidRPr="00481E9C">
        <w:rPr>
          <w:lang w:val="en-US"/>
        </w:rPr>
        <w:t>Các</w:t>
      </w:r>
      <w:r w:rsidRPr="00481E9C">
        <w:t xml:space="preserve"> chỉ tiêu </w:t>
      </w:r>
      <w:r w:rsidRPr="00481E9C">
        <w:rPr>
          <w:lang w:val="en-US"/>
        </w:rPr>
        <w:t xml:space="preserve">và phương pháp </w:t>
      </w:r>
      <w:r w:rsidRPr="00481E9C">
        <w:t>theo dõi</w:t>
      </w:r>
      <w:bookmarkEnd w:id="3849"/>
      <w:bookmarkEnd w:id="3850"/>
      <w:bookmarkEnd w:id="3851"/>
      <w:bookmarkEnd w:id="3852"/>
      <w:bookmarkEnd w:id="3853"/>
      <w:bookmarkEnd w:id="3854"/>
      <w:r w:rsidRPr="00481E9C">
        <w:t xml:space="preserve"> </w:t>
      </w:r>
      <w:bookmarkEnd w:id="3855"/>
      <w:bookmarkEnd w:id="3856"/>
      <w:bookmarkEnd w:id="3857"/>
      <w:bookmarkEnd w:id="3858"/>
      <w:bookmarkEnd w:id="3859"/>
      <w:bookmarkEnd w:id="3860"/>
      <w:bookmarkEnd w:id="3861"/>
      <w:bookmarkEnd w:id="3862"/>
      <w:bookmarkEnd w:id="3863"/>
      <w:bookmarkEnd w:id="3864"/>
      <w:bookmarkEnd w:id="3865"/>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pt-BR"/>
        </w:rPr>
      </w:pPr>
      <w:bookmarkStart w:id="3867" w:name="_Toc480147587"/>
      <w:bookmarkStart w:id="3868" w:name="_Toc480257228"/>
      <w:bookmarkStart w:id="3869" w:name="_Toc480259178"/>
      <w:bookmarkStart w:id="3870" w:name="_Toc480263090"/>
      <w:bookmarkStart w:id="3871" w:name="_Toc480265053"/>
      <w:bookmarkStart w:id="3872" w:name="_Toc480267015"/>
      <w:bookmarkStart w:id="3873" w:name="_Toc480268965"/>
      <w:bookmarkStart w:id="3874" w:name="_Toc480318317"/>
      <w:bookmarkStart w:id="3875" w:name="_Toc480319022"/>
      <w:bookmarkStart w:id="3876" w:name="_Toc480320921"/>
      <w:bookmarkStart w:id="3877" w:name="_Toc481838018"/>
      <w:bookmarkEnd w:id="3866"/>
      <w:r w:rsidRPr="00481E9C">
        <w:rPr>
          <w:rFonts w:cs="Times New Roman"/>
          <w:color w:val="auto"/>
          <w:sz w:val="26"/>
          <w:szCs w:val="26"/>
          <w:lang w:val="vi-VN"/>
        </w:rPr>
        <w:t xml:space="preserve">Các thí nghiệm được thực hiện theo </w:t>
      </w:r>
      <w:r w:rsidRPr="00481E9C">
        <w:rPr>
          <w:rFonts w:cs="Times New Roman"/>
          <w:bCs/>
          <w:color w:val="auto"/>
          <w:sz w:val="26"/>
          <w:szCs w:val="26"/>
          <w:lang w:val="vi-VN"/>
        </w:rPr>
        <w:t>Quy chuẩn kỹ thuật Quốc gia Khảo nghiệm giá trị canh tác và sử dụng của giống sắn, ký hiệu QCVN 01-61: 2011/BNNPTNT .</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pt-BR"/>
        </w:rPr>
      </w:pPr>
      <w:r w:rsidRPr="00481E9C">
        <w:rPr>
          <w:rFonts w:cs="Times New Roman"/>
          <w:bCs/>
          <w:color w:val="auto"/>
          <w:sz w:val="26"/>
          <w:szCs w:val="26"/>
          <w:lang w:val="pt-BR"/>
        </w:rPr>
        <w:t>Gồm một số chỉ tiêu sau đây:</w:t>
      </w:r>
    </w:p>
    <w:p w:rsidR="003F6512" w:rsidRPr="00481E9C" w:rsidRDefault="003F6512" w:rsidP="00F67D50">
      <w:pPr>
        <w:pStyle w:val="yiv0946232668msonormal"/>
        <w:numPr>
          <w:ilvl w:val="0"/>
          <w:numId w:val="35"/>
        </w:numPr>
        <w:tabs>
          <w:tab w:val="left" w:pos="993"/>
        </w:tabs>
        <w:spacing w:before="120" w:after="120" w:line="288" w:lineRule="auto"/>
        <w:ind w:left="0" w:firstLine="709"/>
        <w:jc w:val="both"/>
        <w:rPr>
          <w:rFonts w:cs="Times New Roman"/>
          <w:bCs/>
          <w:i/>
          <w:color w:val="auto"/>
          <w:sz w:val="26"/>
          <w:szCs w:val="26"/>
          <w:lang w:val="vi-VN"/>
        </w:rPr>
      </w:pPr>
      <w:r w:rsidRPr="00481E9C">
        <w:rPr>
          <w:rFonts w:cs="Times New Roman"/>
          <w:bCs/>
          <w:i/>
          <w:color w:val="auto"/>
          <w:sz w:val="26"/>
          <w:szCs w:val="26"/>
          <w:lang w:val="vi-VN"/>
        </w:rPr>
        <w:t>Đặc trưng hình thái thân lá của các giống:</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Màu sắc lá non: Tím, xanh nhạt, xanh đậm…</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Màu sắc lá già: Xanh nhạt, xanh đậm…</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Màu sắc cuống lá: Tím, đỏ, xanh…</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Màu sắc thân: Đỏ, xanh…</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 xml:space="preserve">Kích thước thân: </w:t>
      </w:r>
      <w:r w:rsidRPr="00481E9C">
        <w:rPr>
          <w:rFonts w:cs="Times New Roman"/>
          <w:bCs/>
          <w:color w:val="auto"/>
          <w:sz w:val="26"/>
          <w:szCs w:val="26"/>
        </w:rPr>
        <w:t>T</w:t>
      </w:r>
      <w:r w:rsidRPr="00481E9C">
        <w:rPr>
          <w:rFonts w:cs="Times New Roman"/>
          <w:bCs/>
          <w:color w:val="auto"/>
          <w:sz w:val="26"/>
          <w:szCs w:val="26"/>
          <w:lang w:val="vi-VN"/>
        </w:rPr>
        <w:t>o, trung bình, nhỏ</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Dạng gốc thân: Cong, thẳng</w:t>
      </w:r>
    </w:p>
    <w:p w:rsidR="003F6512" w:rsidRPr="00481E9C" w:rsidRDefault="003F6512" w:rsidP="00F67D50">
      <w:pPr>
        <w:rPr>
          <w:sz w:val="26"/>
          <w:szCs w:val="26"/>
          <w:lang w:val="vi-VN"/>
        </w:rPr>
      </w:pPr>
      <w:r w:rsidRPr="00481E9C">
        <w:rPr>
          <w:sz w:val="26"/>
          <w:szCs w:val="26"/>
          <w:lang w:val="vi-VN"/>
        </w:rPr>
        <w:tab/>
        <w:t>Số thân/gốc (thân): Đếm số thân trên gốc của 10 cây ở giữa mỗi ô thí nghiệm.</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Phân cành: Có phân cành, không phân cành.</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Chiều cao cây (cm): Tính từ gốc đến đỉnh sinh trưởng lúc thu hoạch. Đo 5 cây mỗi mẫu ở giữa ô thí nghiệm.</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Chiều cao phân cành (cm): Đo từ gốc đến điểm phân cành đầu tiên. Đo 5 cây mỗi mẫu ở giữa ô thí nghiệm.</w:t>
      </w:r>
    </w:p>
    <w:p w:rsidR="003F6512" w:rsidRPr="00481E9C" w:rsidRDefault="003F6512" w:rsidP="00F67D50">
      <w:pPr>
        <w:pStyle w:val="yiv0946232668msonormal"/>
        <w:numPr>
          <w:ilvl w:val="0"/>
          <w:numId w:val="35"/>
        </w:numPr>
        <w:tabs>
          <w:tab w:val="left" w:pos="993"/>
        </w:tabs>
        <w:spacing w:before="120" w:after="120" w:line="288" w:lineRule="auto"/>
        <w:ind w:left="0" w:firstLine="709"/>
        <w:jc w:val="both"/>
        <w:rPr>
          <w:rFonts w:cs="Times New Roman"/>
          <w:bCs/>
          <w:i/>
          <w:color w:val="auto"/>
          <w:sz w:val="26"/>
          <w:szCs w:val="26"/>
          <w:lang w:val="vi-VN"/>
        </w:rPr>
      </w:pPr>
      <w:r w:rsidRPr="00481E9C">
        <w:rPr>
          <w:rFonts w:cs="Times New Roman"/>
          <w:bCs/>
          <w:i/>
          <w:color w:val="auto"/>
          <w:sz w:val="26"/>
          <w:szCs w:val="26"/>
          <w:lang w:val="vi-VN"/>
        </w:rPr>
        <w:t>Đặc điểm hình thái củ của các giống:</w:t>
      </w:r>
    </w:p>
    <w:p w:rsidR="003F6512" w:rsidRPr="00481E9C" w:rsidRDefault="003F6512" w:rsidP="00F67D50">
      <w:pPr>
        <w:rPr>
          <w:sz w:val="26"/>
          <w:szCs w:val="26"/>
          <w:lang w:val="vi-VN"/>
        </w:rPr>
      </w:pPr>
      <w:r w:rsidRPr="00481E9C">
        <w:rPr>
          <w:lang w:val="vi-VN"/>
        </w:rPr>
        <w:tab/>
      </w:r>
      <w:r w:rsidRPr="00481E9C">
        <w:rPr>
          <w:sz w:val="26"/>
          <w:szCs w:val="26"/>
          <w:lang w:val="vi-VN"/>
        </w:rPr>
        <w:t xml:space="preserve">Màu sắc vỏ ngoài củ: Xám, nâu, xám trắng. </w:t>
      </w:r>
    </w:p>
    <w:p w:rsidR="003F6512" w:rsidRPr="00481E9C" w:rsidRDefault="003F6512" w:rsidP="00F67D50">
      <w:pPr>
        <w:rPr>
          <w:sz w:val="26"/>
          <w:szCs w:val="26"/>
          <w:lang w:val="vi-VN"/>
        </w:rPr>
      </w:pPr>
      <w:r w:rsidRPr="00481E9C">
        <w:rPr>
          <w:lang w:val="vi-VN"/>
        </w:rPr>
        <w:tab/>
      </w:r>
      <w:r w:rsidRPr="00481E9C">
        <w:rPr>
          <w:sz w:val="26"/>
          <w:szCs w:val="26"/>
          <w:lang w:val="vi-VN"/>
        </w:rPr>
        <w:t>Màu sắc vỏ trong củ: Trắng, vàng, hồng.</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Màu sắc thịt củ: Trắng, vàng…</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sz w:val="26"/>
          <w:szCs w:val="26"/>
          <w:lang w:val="vi-VN"/>
        </w:rPr>
        <w:t>Dạng củ: Thẳng, đều, thuôn dài.</w:t>
      </w:r>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Chiều dài, đường kính củ (cm): Trị số trung bình của 10 củ đại diện/giống.</w:t>
      </w:r>
    </w:p>
    <w:p w:rsidR="003F6512" w:rsidRPr="00481E9C" w:rsidRDefault="003F6512" w:rsidP="00F67D50">
      <w:pPr>
        <w:pStyle w:val="yiv0946232668msonormal"/>
        <w:numPr>
          <w:ilvl w:val="0"/>
          <w:numId w:val="35"/>
        </w:numPr>
        <w:tabs>
          <w:tab w:val="left" w:pos="993"/>
        </w:tabs>
        <w:spacing w:before="120" w:after="120" w:line="288" w:lineRule="auto"/>
        <w:ind w:left="0" w:firstLine="709"/>
        <w:jc w:val="both"/>
        <w:rPr>
          <w:rFonts w:cs="Times New Roman"/>
          <w:bCs/>
          <w:i/>
          <w:color w:val="auto"/>
          <w:sz w:val="26"/>
          <w:szCs w:val="26"/>
          <w:lang w:val="vi-VN"/>
        </w:rPr>
      </w:pPr>
      <w:r w:rsidRPr="00481E9C">
        <w:rPr>
          <w:rFonts w:cs="Times New Roman"/>
          <w:bCs/>
          <w:i/>
          <w:color w:val="auto"/>
          <w:sz w:val="26"/>
          <w:szCs w:val="26"/>
          <w:lang w:val="vi-VN"/>
        </w:rPr>
        <w:t>Đặc điểm sinh trưởng, phát triển:</w:t>
      </w:r>
    </w:p>
    <w:p w:rsidR="003F6512" w:rsidRPr="00481E9C" w:rsidRDefault="003F6512" w:rsidP="00F67D50">
      <w:pPr>
        <w:rPr>
          <w:sz w:val="26"/>
          <w:szCs w:val="26"/>
          <w:lang w:val="vi-VN"/>
        </w:rPr>
      </w:pPr>
      <w:bookmarkStart w:id="3878" w:name="_Toc480147560"/>
      <w:bookmarkStart w:id="3879" w:name="_Toc480257201"/>
      <w:bookmarkStart w:id="3880" w:name="_Toc480259151"/>
      <w:bookmarkStart w:id="3881" w:name="_Toc480263063"/>
      <w:bookmarkStart w:id="3882" w:name="_Toc480265026"/>
      <w:bookmarkStart w:id="3883" w:name="_Toc480266988"/>
      <w:bookmarkStart w:id="3884" w:name="_Toc480268938"/>
      <w:bookmarkStart w:id="3885" w:name="_Toc480318995"/>
      <w:r w:rsidRPr="00481E9C">
        <w:rPr>
          <w:sz w:val="26"/>
          <w:szCs w:val="26"/>
          <w:lang w:val="vi-VN"/>
        </w:rPr>
        <w:tab/>
        <w:t>Tỷ lệ nảy mầm (%) = (Số hom nảy mầm/ Tổng số hom trồng) x 100</w:t>
      </w:r>
      <w:bookmarkEnd w:id="3878"/>
      <w:bookmarkEnd w:id="3879"/>
      <w:bookmarkEnd w:id="3880"/>
      <w:bookmarkEnd w:id="3881"/>
      <w:bookmarkEnd w:id="3882"/>
      <w:bookmarkEnd w:id="3883"/>
      <w:bookmarkEnd w:id="3884"/>
      <w:bookmarkEnd w:id="3885"/>
    </w:p>
    <w:p w:rsidR="003F6512" w:rsidRPr="00481E9C" w:rsidRDefault="003F6512" w:rsidP="00F67D50">
      <w:pPr>
        <w:pStyle w:val="yiv0946232668msonormal"/>
        <w:spacing w:before="120" w:after="120" w:line="288" w:lineRule="auto"/>
        <w:ind w:firstLine="709"/>
        <w:jc w:val="both"/>
        <w:rPr>
          <w:rFonts w:cs="Times New Roman"/>
          <w:bCs/>
          <w:color w:val="auto"/>
          <w:sz w:val="26"/>
          <w:szCs w:val="26"/>
          <w:lang w:val="vi-VN"/>
        </w:rPr>
      </w:pPr>
      <w:r w:rsidRPr="00481E9C">
        <w:rPr>
          <w:rFonts w:cs="Times New Roman"/>
          <w:bCs/>
          <w:color w:val="auto"/>
          <w:sz w:val="26"/>
          <w:szCs w:val="26"/>
          <w:lang w:val="vi-VN"/>
        </w:rPr>
        <w:t>Số ngày từ trồng đến mọc (ngày): Có 50% số hom  mọc mầm lên khỏi mặt đất.</w:t>
      </w:r>
    </w:p>
    <w:p w:rsidR="003F6512" w:rsidRPr="00481E9C" w:rsidRDefault="003F6512" w:rsidP="00F67D50">
      <w:pPr>
        <w:spacing w:before="120" w:after="120" w:line="288" w:lineRule="auto"/>
        <w:ind w:firstLine="709"/>
        <w:jc w:val="both"/>
        <w:rPr>
          <w:sz w:val="26"/>
          <w:szCs w:val="26"/>
          <w:lang w:val="vi-VN"/>
        </w:rPr>
      </w:pPr>
      <w:r w:rsidRPr="00481E9C">
        <w:rPr>
          <w:sz w:val="26"/>
          <w:szCs w:val="26"/>
          <w:lang w:val="vi-VN"/>
        </w:rPr>
        <w:t xml:space="preserve">Số ngày từ trồng đến bắt đầu phân cành cấp 1 (ngày): Có 50% số cây bắt đầu phân cành cấp 1. </w:t>
      </w:r>
    </w:p>
    <w:p w:rsidR="003F6512" w:rsidRPr="00481E9C" w:rsidRDefault="003F6512" w:rsidP="00C30A95">
      <w:pPr>
        <w:spacing w:before="100" w:after="100" w:line="293" w:lineRule="auto"/>
        <w:ind w:firstLine="709"/>
        <w:jc w:val="both"/>
        <w:rPr>
          <w:sz w:val="26"/>
          <w:szCs w:val="26"/>
          <w:lang w:val="vi-VN"/>
        </w:rPr>
      </w:pPr>
      <w:r w:rsidRPr="00481E9C">
        <w:rPr>
          <w:sz w:val="26"/>
          <w:szCs w:val="26"/>
          <w:lang w:val="vi-VN"/>
        </w:rPr>
        <w:t>Số ngày từ trồng đến thu hoạch (ngày): Có trên 85% số cây đã chín (lá rụng còn 7-10 lá ngọn).</w:t>
      </w:r>
    </w:p>
    <w:p w:rsidR="003F6512" w:rsidRPr="00481E9C" w:rsidRDefault="003F6512" w:rsidP="00C30A95">
      <w:pPr>
        <w:spacing w:before="100" w:after="100" w:line="293" w:lineRule="auto"/>
        <w:ind w:firstLine="709"/>
        <w:jc w:val="both"/>
        <w:rPr>
          <w:sz w:val="26"/>
          <w:szCs w:val="26"/>
          <w:lang w:val="vi-VN"/>
        </w:rPr>
      </w:pPr>
      <w:r w:rsidRPr="00481E9C">
        <w:rPr>
          <w:sz w:val="26"/>
          <w:szCs w:val="26"/>
          <w:lang w:val="vi-VN"/>
        </w:rPr>
        <w:t>Động thái tăng trưởng chiều cao (cm/ngày): Mỗi ô thí nghiệm đo 5 cây ngẫu nhiên, 20 ngày đo 01 lần.</w:t>
      </w:r>
    </w:p>
    <w:p w:rsidR="003F6512" w:rsidRPr="00481E9C" w:rsidRDefault="003F6512" w:rsidP="00C30A95">
      <w:pPr>
        <w:spacing w:before="100" w:after="100" w:line="293" w:lineRule="auto"/>
        <w:ind w:firstLine="709"/>
        <w:jc w:val="both"/>
        <w:rPr>
          <w:sz w:val="26"/>
          <w:szCs w:val="26"/>
          <w:lang w:val="vi-VN"/>
        </w:rPr>
      </w:pPr>
      <w:bookmarkStart w:id="3886" w:name="_Toc480147558"/>
      <w:bookmarkStart w:id="3887" w:name="_Toc480257199"/>
      <w:bookmarkStart w:id="3888" w:name="_Toc480259149"/>
      <w:bookmarkStart w:id="3889" w:name="_Toc480263061"/>
      <w:bookmarkStart w:id="3890" w:name="_Toc480265024"/>
      <w:bookmarkStart w:id="3891" w:name="_Toc480266986"/>
      <w:bookmarkStart w:id="3892" w:name="_Toc480268936"/>
      <w:bookmarkStart w:id="3893" w:name="_Toc480318993"/>
      <w:r w:rsidRPr="00481E9C">
        <w:rPr>
          <w:sz w:val="26"/>
          <w:szCs w:val="26"/>
          <w:lang w:val="vi-VN"/>
        </w:rPr>
        <w:tab/>
        <w:t>Đánh giá sức sinh trưởng ngoài đồng ruộng: Dựa vào tình hình sinh trưởng và độ đồng đều của giống để cho điểm theo thang điểm 5 của giống.</w:t>
      </w:r>
      <w:bookmarkEnd w:id="3886"/>
      <w:bookmarkEnd w:id="3887"/>
      <w:bookmarkEnd w:id="3888"/>
      <w:bookmarkEnd w:id="3889"/>
      <w:bookmarkEnd w:id="3890"/>
      <w:bookmarkEnd w:id="3891"/>
      <w:bookmarkEnd w:id="3892"/>
      <w:bookmarkEnd w:id="3893"/>
      <w:r w:rsidRPr="00481E9C">
        <w:rPr>
          <w:sz w:val="26"/>
          <w:szCs w:val="26"/>
          <w:lang w:val="vi-VN"/>
        </w:rPr>
        <w:t xml:space="preserve"> </w:t>
      </w:r>
      <w:bookmarkStart w:id="3894" w:name="_Toc480147559"/>
      <w:bookmarkStart w:id="3895" w:name="_Toc480257200"/>
      <w:bookmarkStart w:id="3896" w:name="_Toc480259150"/>
      <w:bookmarkStart w:id="3897" w:name="_Toc480263062"/>
      <w:bookmarkStart w:id="3898" w:name="_Toc480265025"/>
      <w:bookmarkStart w:id="3899" w:name="_Toc480266987"/>
      <w:bookmarkStart w:id="3900" w:name="_Toc480268937"/>
      <w:bookmarkStart w:id="3901" w:name="_Toc480318994"/>
      <w:r w:rsidRPr="00481E9C">
        <w:rPr>
          <w:sz w:val="26"/>
          <w:szCs w:val="26"/>
          <w:lang w:val="vi-VN"/>
        </w:rPr>
        <w:t>Điểm 1: tốt ; Điểm 2: khá; Điểm 3: trung bình ; Điểm 4: yếu ; Điểm 5: rất yếu</w:t>
      </w:r>
      <w:bookmarkEnd w:id="3894"/>
      <w:bookmarkEnd w:id="3895"/>
      <w:bookmarkEnd w:id="3896"/>
      <w:bookmarkEnd w:id="3897"/>
      <w:bookmarkEnd w:id="3898"/>
      <w:bookmarkEnd w:id="3899"/>
      <w:bookmarkEnd w:id="3900"/>
      <w:bookmarkEnd w:id="3901"/>
    </w:p>
    <w:p w:rsidR="003F6512" w:rsidRPr="00481E9C" w:rsidRDefault="003F6512" w:rsidP="00C30A95">
      <w:pPr>
        <w:spacing w:before="100" w:after="100" w:line="293" w:lineRule="auto"/>
        <w:ind w:firstLine="709"/>
        <w:jc w:val="both"/>
        <w:rPr>
          <w:i/>
          <w:sz w:val="26"/>
          <w:szCs w:val="26"/>
          <w:lang w:val="vi-VN"/>
        </w:rPr>
      </w:pPr>
      <w:r w:rsidRPr="00481E9C">
        <w:rPr>
          <w:i/>
          <w:sz w:val="26"/>
          <w:szCs w:val="26"/>
          <w:lang w:val="vi-VN"/>
        </w:rPr>
        <w:t xml:space="preserve">Một số đối tượng sâu bệnh hại chính: </w:t>
      </w:r>
      <w:bookmarkStart w:id="3902" w:name="_Toc480147563"/>
      <w:bookmarkStart w:id="3903" w:name="_Toc480257204"/>
      <w:bookmarkStart w:id="3904" w:name="_Toc480259154"/>
      <w:bookmarkStart w:id="3905" w:name="_Toc480263066"/>
      <w:bookmarkStart w:id="3906" w:name="_Toc480265029"/>
      <w:bookmarkStart w:id="3907" w:name="_Toc480266991"/>
      <w:bookmarkStart w:id="3908" w:name="_Toc480268941"/>
      <w:bookmarkStart w:id="3909" w:name="_Toc480318998"/>
    </w:p>
    <w:p w:rsidR="003F6512" w:rsidRPr="00481E9C" w:rsidRDefault="003F6512" w:rsidP="00C30A95">
      <w:pPr>
        <w:spacing w:before="100" w:after="100" w:line="293" w:lineRule="auto"/>
        <w:ind w:firstLine="709"/>
        <w:jc w:val="both"/>
        <w:rPr>
          <w:sz w:val="26"/>
          <w:szCs w:val="26"/>
          <w:lang w:val="vi-VN"/>
        </w:rPr>
      </w:pPr>
      <w:bookmarkStart w:id="3910" w:name="_Toc480147564"/>
      <w:bookmarkStart w:id="3911" w:name="_Toc480257205"/>
      <w:bookmarkStart w:id="3912" w:name="_Toc480259155"/>
      <w:bookmarkStart w:id="3913" w:name="_Toc480263067"/>
      <w:bookmarkStart w:id="3914" w:name="_Toc480265030"/>
      <w:bookmarkStart w:id="3915" w:name="_Toc480266992"/>
      <w:bookmarkStart w:id="3916" w:name="_Toc480268942"/>
      <w:bookmarkStart w:id="3917" w:name="_Toc480318999"/>
      <w:bookmarkEnd w:id="3902"/>
      <w:bookmarkEnd w:id="3903"/>
      <w:bookmarkEnd w:id="3904"/>
      <w:bookmarkEnd w:id="3905"/>
      <w:bookmarkEnd w:id="3906"/>
      <w:bookmarkEnd w:id="3907"/>
      <w:bookmarkEnd w:id="3908"/>
      <w:bookmarkEnd w:id="3909"/>
      <w:r w:rsidRPr="00481E9C">
        <w:rPr>
          <w:sz w:val="26"/>
          <w:szCs w:val="26"/>
          <w:lang w:val="vi-VN"/>
        </w:rPr>
        <w:t>+ Bệnh đốm nâu lá (</w:t>
      </w:r>
      <w:r w:rsidRPr="00481E9C">
        <w:rPr>
          <w:i/>
          <w:sz w:val="26"/>
          <w:szCs w:val="26"/>
          <w:lang w:val="vi-VN"/>
        </w:rPr>
        <w:t>Cercospora henningsii</w:t>
      </w:r>
      <w:r w:rsidRPr="00481E9C">
        <w:rPr>
          <w:sz w:val="26"/>
          <w:szCs w:val="26"/>
          <w:lang w:val="vi-VN"/>
        </w:rPr>
        <w:t>): % cây bị bệnh/tổng số cây mỗi ô.</w:t>
      </w:r>
      <w:bookmarkEnd w:id="3910"/>
      <w:bookmarkEnd w:id="3911"/>
      <w:bookmarkEnd w:id="3912"/>
      <w:bookmarkEnd w:id="3913"/>
      <w:bookmarkEnd w:id="3914"/>
      <w:bookmarkEnd w:id="3915"/>
      <w:bookmarkEnd w:id="3916"/>
      <w:bookmarkEnd w:id="3917"/>
    </w:p>
    <w:p w:rsidR="003F6512" w:rsidRPr="00481E9C" w:rsidRDefault="003F6512" w:rsidP="00C30A95">
      <w:pPr>
        <w:spacing w:before="100" w:after="100" w:line="293" w:lineRule="auto"/>
        <w:ind w:firstLine="709"/>
        <w:jc w:val="both"/>
        <w:rPr>
          <w:sz w:val="26"/>
          <w:szCs w:val="26"/>
          <w:lang w:val="vi-VN"/>
        </w:rPr>
      </w:pPr>
      <w:bookmarkStart w:id="3918" w:name="_Toc480147565"/>
      <w:bookmarkStart w:id="3919" w:name="_Toc480257206"/>
      <w:bookmarkStart w:id="3920" w:name="_Toc480259156"/>
      <w:bookmarkStart w:id="3921" w:name="_Toc480263068"/>
      <w:bookmarkStart w:id="3922" w:name="_Toc480265031"/>
      <w:bookmarkStart w:id="3923" w:name="_Toc480266993"/>
      <w:bookmarkStart w:id="3924" w:name="_Toc480268943"/>
      <w:bookmarkStart w:id="3925" w:name="_Toc480319000"/>
      <w:r w:rsidRPr="00481E9C">
        <w:rPr>
          <w:sz w:val="26"/>
          <w:szCs w:val="26"/>
          <w:lang w:val="vi-VN"/>
        </w:rPr>
        <w:t>+ Bệnh chổi rồng (</w:t>
      </w:r>
      <w:r w:rsidRPr="00481E9C">
        <w:rPr>
          <w:i/>
          <w:sz w:val="26"/>
          <w:szCs w:val="26"/>
          <w:lang w:val="vi-VN"/>
        </w:rPr>
        <w:t xml:space="preserve">Phytoplasma </w:t>
      </w:r>
      <w:r w:rsidRPr="00481E9C">
        <w:rPr>
          <w:sz w:val="26"/>
          <w:szCs w:val="26"/>
          <w:lang w:val="vi-VN"/>
        </w:rPr>
        <w:t xml:space="preserve">sp): % cây bị bệnh/tổng số cây </w:t>
      </w:r>
      <w:bookmarkStart w:id="3926" w:name="_Toc480147567"/>
      <w:bookmarkStart w:id="3927" w:name="_Toc480257208"/>
      <w:bookmarkStart w:id="3928" w:name="_Toc480259158"/>
      <w:bookmarkStart w:id="3929" w:name="_Toc480263070"/>
      <w:bookmarkStart w:id="3930" w:name="_Toc480265033"/>
      <w:bookmarkStart w:id="3931" w:name="_Toc480266995"/>
      <w:bookmarkStart w:id="3932" w:name="_Toc480268945"/>
      <w:bookmarkStart w:id="3933" w:name="_Toc480319002"/>
      <w:bookmarkEnd w:id="3918"/>
      <w:bookmarkEnd w:id="3919"/>
      <w:bookmarkEnd w:id="3920"/>
      <w:bookmarkEnd w:id="3921"/>
      <w:bookmarkEnd w:id="3922"/>
      <w:bookmarkEnd w:id="3923"/>
      <w:bookmarkEnd w:id="3924"/>
      <w:bookmarkEnd w:id="3925"/>
      <w:r w:rsidRPr="00481E9C">
        <w:rPr>
          <w:sz w:val="26"/>
          <w:szCs w:val="26"/>
          <w:lang w:val="vi-VN"/>
        </w:rPr>
        <w:t>mỗi ô.</w:t>
      </w:r>
    </w:p>
    <w:p w:rsidR="003F6512" w:rsidRPr="00481E9C" w:rsidRDefault="003F6512" w:rsidP="00C30A95">
      <w:pPr>
        <w:spacing w:before="100" w:after="100" w:line="293" w:lineRule="auto"/>
        <w:ind w:firstLine="709"/>
        <w:jc w:val="both"/>
        <w:rPr>
          <w:sz w:val="26"/>
          <w:szCs w:val="26"/>
          <w:lang w:val="vi-VN"/>
        </w:rPr>
      </w:pPr>
      <w:r w:rsidRPr="00481E9C">
        <w:rPr>
          <w:sz w:val="26"/>
          <w:szCs w:val="26"/>
          <w:lang w:val="vi-VN"/>
        </w:rPr>
        <w:t>+ Rệp sáp (</w:t>
      </w:r>
      <w:r w:rsidRPr="00481E9C">
        <w:rPr>
          <w:i/>
          <w:sz w:val="26"/>
          <w:szCs w:val="26"/>
          <w:lang w:val="vi-VN"/>
        </w:rPr>
        <w:t>Phenicoccus sp.</w:t>
      </w:r>
      <w:r w:rsidRPr="00481E9C">
        <w:rPr>
          <w:sz w:val="26"/>
          <w:szCs w:val="26"/>
          <w:lang w:val="vi-VN"/>
        </w:rPr>
        <w:t>): % số cây xuất hiện rệp/ô thí nghiệm. Đếm số cây bị rệp sáp/tổng số cây của ô thí nghiệm.</w:t>
      </w:r>
      <w:bookmarkEnd w:id="3926"/>
      <w:bookmarkEnd w:id="3927"/>
      <w:bookmarkEnd w:id="3928"/>
      <w:bookmarkEnd w:id="3929"/>
      <w:bookmarkEnd w:id="3930"/>
      <w:bookmarkEnd w:id="3931"/>
      <w:bookmarkEnd w:id="3932"/>
      <w:bookmarkEnd w:id="3933"/>
      <w:r w:rsidRPr="00481E9C">
        <w:rPr>
          <w:sz w:val="26"/>
          <w:szCs w:val="26"/>
          <w:lang w:val="vi-VN"/>
        </w:rPr>
        <w:t xml:space="preserve"> </w:t>
      </w:r>
    </w:p>
    <w:p w:rsidR="003F6512" w:rsidRPr="00481E9C" w:rsidRDefault="003F6512" w:rsidP="00C30A95">
      <w:pPr>
        <w:spacing w:before="100" w:after="100" w:line="293" w:lineRule="auto"/>
        <w:ind w:firstLine="709"/>
        <w:jc w:val="both"/>
        <w:rPr>
          <w:sz w:val="26"/>
          <w:szCs w:val="26"/>
          <w:lang w:val="vi-VN"/>
        </w:rPr>
      </w:pPr>
      <w:bookmarkStart w:id="3934" w:name="_Toc480147568"/>
      <w:bookmarkStart w:id="3935" w:name="_Toc480257209"/>
      <w:bookmarkStart w:id="3936" w:name="_Toc480259159"/>
      <w:bookmarkStart w:id="3937" w:name="_Toc480263071"/>
      <w:bookmarkStart w:id="3938" w:name="_Toc480265034"/>
      <w:bookmarkStart w:id="3939" w:name="_Toc480266996"/>
      <w:bookmarkStart w:id="3940" w:name="_Toc480268946"/>
      <w:bookmarkStart w:id="3941" w:name="_Toc480319003"/>
      <w:r w:rsidRPr="00481E9C">
        <w:rPr>
          <w:sz w:val="26"/>
          <w:szCs w:val="26"/>
          <w:lang w:val="vi-VN"/>
        </w:rPr>
        <w:t>+ Nhện đỏ (</w:t>
      </w:r>
      <w:r w:rsidRPr="00481E9C">
        <w:rPr>
          <w:i/>
          <w:sz w:val="26"/>
          <w:szCs w:val="26"/>
          <w:lang w:val="vi-VN"/>
        </w:rPr>
        <w:t>Tetranychus sp.</w:t>
      </w:r>
      <w:r w:rsidRPr="00481E9C">
        <w:rPr>
          <w:sz w:val="26"/>
          <w:szCs w:val="26"/>
          <w:lang w:val="vi-VN"/>
        </w:rPr>
        <w:t>): % số cây bị nhện đỏ/ô thí nghiệm.</w:t>
      </w:r>
      <w:bookmarkEnd w:id="3934"/>
      <w:bookmarkEnd w:id="3935"/>
      <w:bookmarkEnd w:id="3936"/>
      <w:bookmarkEnd w:id="3937"/>
      <w:bookmarkEnd w:id="3938"/>
      <w:bookmarkEnd w:id="3939"/>
      <w:bookmarkEnd w:id="3940"/>
      <w:bookmarkEnd w:id="3941"/>
    </w:p>
    <w:p w:rsidR="003F6512" w:rsidRPr="00481E9C" w:rsidRDefault="003F6512" w:rsidP="00C30A95">
      <w:pPr>
        <w:spacing w:before="100" w:after="100" w:line="293" w:lineRule="auto"/>
        <w:ind w:firstLine="709"/>
        <w:jc w:val="both"/>
        <w:rPr>
          <w:sz w:val="26"/>
          <w:szCs w:val="26"/>
          <w:lang w:val="vi-VN"/>
        </w:rPr>
      </w:pPr>
      <w:bookmarkStart w:id="3942" w:name="_Toc303498924"/>
      <w:bookmarkStart w:id="3943" w:name="_Toc301799146"/>
      <w:bookmarkStart w:id="3944" w:name="_Toc301618318"/>
      <w:bookmarkStart w:id="3945" w:name="_Toc480147569"/>
      <w:bookmarkStart w:id="3946" w:name="_Toc480257210"/>
      <w:bookmarkStart w:id="3947" w:name="_Toc480259160"/>
      <w:bookmarkStart w:id="3948" w:name="_Toc480263072"/>
      <w:bookmarkStart w:id="3949" w:name="_Toc480265035"/>
      <w:bookmarkStart w:id="3950" w:name="_Toc480266997"/>
      <w:bookmarkStart w:id="3951" w:name="_Toc480268947"/>
      <w:bookmarkStart w:id="3952" w:name="_Toc480319004"/>
      <w:r w:rsidRPr="00481E9C">
        <w:rPr>
          <w:sz w:val="26"/>
          <w:szCs w:val="26"/>
          <w:lang w:val="vi-VN"/>
        </w:rPr>
        <w:t>* Khả năng chống chịu đổ ngã</w:t>
      </w:r>
      <w:bookmarkEnd w:id="3942"/>
      <w:bookmarkEnd w:id="3943"/>
      <w:bookmarkEnd w:id="3944"/>
      <w:bookmarkEnd w:id="3945"/>
      <w:bookmarkEnd w:id="3946"/>
      <w:bookmarkEnd w:id="3947"/>
      <w:bookmarkEnd w:id="3948"/>
      <w:bookmarkEnd w:id="3949"/>
      <w:bookmarkEnd w:id="3950"/>
      <w:bookmarkEnd w:id="3951"/>
      <w:bookmarkEnd w:id="3952"/>
      <w:r w:rsidRPr="00481E9C">
        <w:rPr>
          <w:sz w:val="26"/>
          <w:szCs w:val="26"/>
          <w:lang w:val="vi-VN"/>
        </w:rPr>
        <w:t>: Đánh giá theo 5 cấp:</w:t>
      </w:r>
    </w:p>
    <w:p w:rsidR="003F6512" w:rsidRPr="00481E9C" w:rsidRDefault="003F6512" w:rsidP="00C30A95">
      <w:pPr>
        <w:spacing w:before="100" w:after="100" w:line="293" w:lineRule="auto"/>
        <w:ind w:firstLine="709"/>
        <w:jc w:val="both"/>
        <w:rPr>
          <w:sz w:val="26"/>
          <w:szCs w:val="26"/>
          <w:lang w:val="vi-VN"/>
        </w:rPr>
      </w:pPr>
      <w:r w:rsidRPr="00481E9C">
        <w:rPr>
          <w:sz w:val="26"/>
          <w:szCs w:val="26"/>
          <w:lang w:val="vi-VN"/>
        </w:rPr>
        <w:t>Cấp 0: 100% số cây đều thẳng đứng</w:t>
      </w:r>
    </w:p>
    <w:p w:rsidR="003F6512" w:rsidRPr="00481E9C" w:rsidRDefault="003F6512" w:rsidP="00C30A95">
      <w:pPr>
        <w:spacing w:before="100" w:after="100" w:line="293" w:lineRule="auto"/>
        <w:ind w:firstLine="709"/>
        <w:jc w:val="both"/>
        <w:rPr>
          <w:sz w:val="26"/>
          <w:szCs w:val="26"/>
          <w:lang w:val="vi-VN"/>
        </w:rPr>
      </w:pPr>
      <w:r w:rsidRPr="00481E9C">
        <w:rPr>
          <w:sz w:val="26"/>
          <w:szCs w:val="26"/>
          <w:lang w:val="vi-VN"/>
        </w:rPr>
        <w:t>Cấp 1: Tất cả số cây đều nghiêng &lt; 15</w:t>
      </w:r>
      <w:r w:rsidRPr="00481E9C">
        <w:rPr>
          <w:sz w:val="26"/>
          <w:szCs w:val="26"/>
          <w:vertAlign w:val="superscript"/>
          <w:lang w:val="vi-VN"/>
        </w:rPr>
        <w:t>0</w:t>
      </w:r>
      <w:r w:rsidRPr="00481E9C">
        <w:rPr>
          <w:sz w:val="26"/>
          <w:szCs w:val="26"/>
          <w:lang w:val="vi-VN"/>
        </w:rPr>
        <w:t xml:space="preserve"> so với phương thẳng đứng hoặc &lt; 25 % số cây bị đổ ngã.</w:t>
      </w:r>
    </w:p>
    <w:p w:rsidR="003F6512" w:rsidRPr="00481E9C" w:rsidRDefault="003F6512" w:rsidP="00C30A95">
      <w:pPr>
        <w:spacing w:before="100" w:after="100" w:line="293" w:lineRule="auto"/>
        <w:ind w:firstLine="709"/>
        <w:jc w:val="both"/>
        <w:rPr>
          <w:sz w:val="26"/>
          <w:szCs w:val="26"/>
          <w:lang w:val="vi-VN"/>
        </w:rPr>
      </w:pPr>
      <w:r w:rsidRPr="00481E9C">
        <w:rPr>
          <w:sz w:val="26"/>
          <w:szCs w:val="26"/>
          <w:lang w:val="vi-VN"/>
        </w:rPr>
        <w:t>Cấp 2: Tất cả số cây đều nghiêng từ 15</w:t>
      </w:r>
      <w:r w:rsidRPr="00481E9C">
        <w:rPr>
          <w:sz w:val="26"/>
          <w:szCs w:val="26"/>
          <w:vertAlign w:val="superscript"/>
          <w:lang w:val="vi-VN"/>
        </w:rPr>
        <w:t>0</w:t>
      </w:r>
      <w:r w:rsidRPr="00481E9C">
        <w:rPr>
          <w:sz w:val="26"/>
          <w:szCs w:val="26"/>
          <w:lang w:val="vi-VN"/>
        </w:rPr>
        <w:t xml:space="preserve"> - 45</w:t>
      </w:r>
      <w:r w:rsidRPr="00481E9C">
        <w:rPr>
          <w:sz w:val="26"/>
          <w:szCs w:val="26"/>
          <w:vertAlign w:val="superscript"/>
          <w:lang w:val="vi-VN"/>
        </w:rPr>
        <w:t>0</w:t>
      </w:r>
      <w:r w:rsidRPr="00481E9C">
        <w:rPr>
          <w:sz w:val="26"/>
          <w:szCs w:val="26"/>
          <w:lang w:val="vi-VN"/>
        </w:rPr>
        <w:t xml:space="preserve"> so với phương thẳng đứng hoặc có 20 – 25 % số cây bị đổ ngã.</w:t>
      </w:r>
    </w:p>
    <w:p w:rsidR="003F6512" w:rsidRPr="00481E9C" w:rsidRDefault="003F6512" w:rsidP="00C30A95">
      <w:pPr>
        <w:spacing w:before="100" w:after="100" w:line="293" w:lineRule="auto"/>
        <w:ind w:firstLine="709"/>
        <w:jc w:val="both"/>
        <w:rPr>
          <w:bCs/>
          <w:sz w:val="26"/>
          <w:szCs w:val="26"/>
          <w:lang w:val="vi-VN"/>
        </w:rPr>
      </w:pPr>
      <w:r w:rsidRPr="00481E9C">
        <w:rPr>
          <w:sz w:val="26"/>
          <w:szCs w:val="26"/>
          <w:lang w:val="vi-VN"/>
        </w:rPr>
        <w:t>Cấp 3: Tất cả số cây đều nghiê</w:t>
      </w:r>
      <w:r w:rsidRPr="00481E9C">
        <w:rPr>
          <w:bCs/>
          <w:sz w:val="26"/>
          <w:szCs w:val="26"/>
          <w:lang w:val="vi-VN"/>
        </w:rPr>
        <w:t>ng từ 46</w:t>
      </w:r>
      <w:r w:rsidRPr="00481E9C">
        <w:rPr>
          <w:bCs/>
          <w:sz w:val="26"/>
          <w:szCs w:val="26"/>
          <w:vertAlign w:val="superscript"/>
          <w:lang w:val="vi-VN"/>
        </w:rPr>
        <w:t xml:space="preserve">0 - </w:t>
      </w:r>
      <w:r w:rsidRPr="00481E9C">
        <w:rPr>
          <w:bCs/>
          <w:sz w:val="26"/>
          <w:szCs w:val="26"/>
          <w:lang w:val="vi-VN"/>
        </w:rPr>
        <w:t>60</w:t>
      </w:r>
      <w:r w:rsidRPr="00481E9C">
        <w:rPr>
          <w:bCs/>
          <w:sz w:val="26"/>
          <w:szCs w:val="26"/>
          <w:vertAlign w:val="superscript"/>
          <w:lang w:val="vi-VN"/>
        </w:rPr>
        <w:t>0</w:t>
      </w:r>
      <w:r w:rsidRPr="00481E9C">
        <w:rPr>
          <w:bCs/>
          <w:sz w:val="26"/>
          <w:szCs w:val="26"/>
          <w:lang w:val="vi-VN"/>
        </w:rPr>
        <w:t xml:space="preserve"> so với phương thẳng đứng hoặc có 51 – 80 % số cây bị đổ ngã.</w:t>
      </w:r>
    </w:p>
    <w:p w:rsidR="003F6512" w:rsidRPr="00481E9C" w:rsidRDefault="003F6512" w:rsidP="00C30A95">
      <w:pPr>
        <w:pStyle w:val="yiv0946232668msonormal"/>
        <w:spacing w:before="100" w:after="100" w:line="293" w:lineRule="auto"/>
        <w:ind w:firstLine="709"/>
        <w:jc w:val="both"/>
        <w:rPr>
          <w:rFonts w:cs="Times New Roman"/>
          <w:bCs/>
          <w:color w:val="auto"/>
          <w:sz w:val="26"/>
          <w:szCs w:val="26"/>
          <w:lang w:val="vi-VN"/>
        </w:rPr>
      </w:pPr>
      <w:r w:rsidRPr="00481E9C">
        <w:rPr>
          <w:rFonts w:cs="Times New Roman"/>
          <w:bCs/>
          <w:color w:val="auto"/>
          <w:sz w:val="26"/>
          <w:szCs w:val="26"/>
          <w:lang w:val="vi-VN"/>
        </w:rPr>
        <w:t>Cấp 4: Tất cả số cây đều nghiêng ≥ 60</w:t>
      </w:r>
      <w:r w:rsidRPr="00481E9C">
        <w:rPr>
          <w:rFonts w:cs="Times New Roman"/>
          <w:bCs/>
          <w:color w:val="auto"/>
          <w:sz w:val="26"/>
          <w:szCs w:val="26"/>
          <w:vertAlign w:val="superscript"/>
          <w:lang w:val="vi-VN"/>
        </w:rPr>
        <w:t>0</w:t>
      </w:r>
      <w:r w:rsidRPr="00481E9C">
        <w:rPr>
          <w:rFonts w:cs="Times New Roman"/>
          <w:bCs/>
          <w:color w:val="auto"/>
          <w:sz w:val="26"/>
          <w:szCs w:val="26"/>
          <w:lang w:val="vi-VN"/>
        </w:rPr>
        <w:t xml:space="preserve"> so với phương thẳng đứng hoặc &gt; 80 % số cây bị đổ ngã.</w:t>
      </w:r>
    </w:p>
    <w:p w:rsidR="003F6512" w:rsidRPr="00481E9C" w:rsidRDefault="003F6512" w:rsidP="00C30A95">
      <w:pPr>
        <w:pStyle w:val="yiv0946232668msonormal"/>
        <w:numPr>
          <w:ilvl w:val="0"/>
          <w:numId w:val="35"/>
        </w:numPr>
        <w:tabs>
          <w:tab w:val="left" w:pos="993"/>
        </w:tabs>
        <w:spacing w:before="100" w:after="100" w:line="293" w:lineRule="auto"/>
        <w:ind w:left="0" w:firstLine="709"/>
        <w:jc w:val="both"/>
        <w:rPr>
          <w:rFonts w:cs="Times New Roman"/>
          <w:bCs/>
          <w:i/>
          <w:color w:val="auto"/>
          <w:sz w:val="26"/>
          <w:szCs w:val="26"/>
          <w:lang w:val="vi-VN"/>
        </w:rPr>
      </w:pPr>
      <w:r w:rsidRPr="00481E9C">
        <w:rPr>
          <w:rFonts w:cs="Times New Roman"/>
          <w:bCs/>
          <w:i/>
          <w:color w:val="auto"/>
          <w:sz w:val="26"/>
          <w:szCs w:val="26"/>
          <w:lang w:val="vi-VN"/>
        </w:rPr>
        <w:t>Năng suất củ tươi và các yếu tố cấu thành năng suất:</w:t>
      </w:r>
    </w:p>
    <w:p w:rsidR="003F6512" w:rsidRPr="00481E9C" w:rsidRDefault="003F6512" w:rsidP="00C30A95">
      <w:pPr>
        <w:pStyle w:val="yiv0946232668msonormal"/>
        <w:spacing w:before="100" w:after="100" w:line="293" w:lineRule="auto"/>
        <w:ind w:firstLine="709"/>
        <w:jc w:val="both"/>
        <w:rPr>
          <w:rFonts w:cs="Times New Roman"/>
          <w:bCs/>
          <w:color w:val="auto"/>
          <w:sz w:val="26"/>
          <w:szCs w:val="26"/>
          <w:lang w:val="vi-VN"/>
        </w:rPr>
      </w:pPr>
      <w:r w:rsidRPr="00481E9C">
        <w:rPr>
          <w:rFonts w:cs="Times New Roman"/>
          <w:bCs/>
          <w:color w:val="auto"/>
          <w:sz w:val="26"/>
          <w:szCs w:val="26"/>
          <w:lang w:val="vi-VN"/>
        </w:rPr>
        <w:t>Số gốc thực thu (gốc/ô): S</w:t>
      </w:r>
      <w:r w:rsidRPr="00481E9C">
        <w:rPr>
          <w:rFonts w:cs="Times New Roman"/>
          <w:color w:val="auto"/>
          <w:sz w:val="26"/>
          <w:szCs w:val="26"/>
          <w:lang w:val="vi-VN"/>
        </w:rPr>
        <w:t>ố</w:t>
      </w:r>
      <w:r w:rsidRPr="00481E9C">
        <w:rPr>
          <w:rFonts w:cs="Times New Roman"/>
          <w:bCs/>
          <w:color w:val="auto"/>
          <w:sz w:val="26"/>
          <w:szCs w:val="26"/>
          <w:lang w:val="vi-VN"/>
        </w:rPr>
        <w:t xml:space="preserve"> gốc lúc thu hoạch.</w:t>
      </w:r>
    </w:p>
    <w:p w:rsidR="003F6512" w:rsidRPr="00481E9C" w:rsidRDefault="003F6512" w:rsidP="00C30A95">
      <w:pPr>
        <w:pStyle w:val="yiv0946232668msonormal"/>
        <w:spacing w:before="100" w:after="100" w:line="293" w:lineRule="auto"/>
        <w:ind w:firstLine="709"/>
        <w:jc w:val="both"/>
        <w:rPr>
          <w:rFonts w:cs="Times New Roman"/>
          <w:bCs/>
          <w:color w:val="auto"/>
          <w:sz w:val="26"/>
          <w:szCs w:val="26"/>
          <w:lang w:val="vi-VN"/>
        </w:rPr>
      </w:pPr>
      <w:r w:rsidRPr="00481E9C">
        <w:rPr>
          <w:rFonts w:cs="Times New Roman"/>
          <w:bCs/>
          <w:color w:val="auto"/>
          <w:sz w:val="26"/>
          <w:szCs w:val="26"/>
          <w:lang w:val="vi-VN"/>
        </w:rPr>
        <w:t>Số củ/gốc (củ/gốc) trung bình số củ/5 cây đại diện/ô</w:t>
      </w:r>
    </w:p>
    <w:p w:rsidR="003F6512" w:rsidRPr="00481E9C" w:rsidRDefault="003F6512" w:rsidP="00C30A95">
      <w:pPr>
        <w:pStyle w:val="yiv0946232668msonormal"/>
        <w:spacing w:before="100" w:after="100" w:line="293" w:lineRule="auto"/>
        <w:ind w:firstLine="709"/>
        <w:jc w:val="both"/>
        <w:rPr>
          <w:rFonts w:cs="Times New Roman"/>
          <w:bCs/>
          <w:color w:val="auto"/>
          <w:sz w:val="26"/>
          <w:szCs w:val="26"/>
          <w:lang w:val="vi-VN"/>
        </w:rPr>
      </w:pPr>
      <w:r w:rsidRPr="00481E9C">
        <w:rPr>
          <w:rFonts w:cs="Times New Roman"/>
          <w:bCs/>
          <w:color w:val="auto"/>
          <w:sz w:val="26"/>
          <w:szCs w:val="26"/>
          <w:lang w:val="vi-VN"/>
        </w:rPr>
        <w:t xml:space="preserve">Năng suất lý thuyết (tấn/ha): Trung bình năng suất của 5 cây đại diện/ô </w:t>
      </w:r>
    </w:p>
    <w:p w:rsidR="003F6512" w:rsidRPr="00481E9C" w:rsidRDefault="003F6512" w:rsidP="00C30A95">
      <w:pPr>
        <w:pStyle w:val="yiv0946232668msonormal"/>
        <w:spacing w:before="100" w:after="100" w:line="293" w:lineRule="auto"/>
        <w:ind w:firstLine="709"/>
        <w:jc w:val="both"/>
        <w:rPr>
          <w:rFonts w:cs="Times New Roman"/>
          <w:bCs/>
          <w:color w:val="auto"/>
          <w:sz w:val="26"/>
          <w:szCs w:val="26"/>
          <w:lang w:val="vi-VN"/>
        </w:rPr>
      </w:pPr>
      <w:r w:rsidRPr="00481E9C">
        <w:rPr>
          <w:rFonts w:cs="Times New Roman"/>
          <w:bCs/>
          <w:color w:val="auto"/>
          <w:sz w:val="26"/>
          <w:szCs w:val="26"/>
          <w:lang w:val="vi-VN"/>
        </w:rPr>
        <w:t>Năng suất củ tươi thực thu (tấn/ha): Cân khối lượng củ tươi thực thu của mỗi ô thí nghiệm quy về năng suất tấn/ha.</w:t>
      </w:r>
    </w:p>
    <w:p w:rsidR="003F6512" w:rsidRPr="00481E9C" w:rsidRDefault="003F6512" w:rsidP="00C30A95">
      <w:pPr>
        <w:pStyle w:val="yiv0946232668msonormal"/>
        <w:spacing w:before="100" w:after="100" w:line="293" w:lineRule="auto"/>
        <w:ind w:firstLine="709"/>
        <w:jc w:val="both"/>
        <w:rPr>
          <w:rFonts w:cs="Times New Roman"/>
          <w:bCs/>
          <w:color w:val="auto"/>
          <w:sz w:val="26"/>
          <w:szCs w:val="26"/>
          <w:lang w:val="vi-VN"/>
        </w:rPr>
      </w:pPr>
      <w:r w:rsidRPr="00481E9C">
        <w:rPr>
          <w:rFonts w:cs="Times New Roman"/>
          <w:bCs/>
          <w:color w:val="auto"/>
          <w:sz w:val="26"/>
          <w:szCs w:val="26"/>
          <w:lang w:val="vi-VN"/>
        </w:rPr>
        <w:t>Năng suất thân lá (tấn/ha): Trung bình năng suất của 5 cây đại diện/ô quy về năng suất tấn/ha.</w:t>
      </w:r>
    </w:p>
    <w:p w:rsidR="003F6512" w:rsidRDefault="003F6512" w:rsidP="00C30A95">
      <w:pPr>
        <w:pStyle w:val="yiv0946232668msonormal"/>
        <w:spacing w:before="120" w:after="120" w:line="293" w:lineRule="auto"/>
        <w:ind w:firstLine="709"/>
        <w:jc w:val="both"/>
        <w:rPr>
          <w:rFonts w:cs="Times New Roman"/>
          <w:bCs/>
          <w:color w:val="auto"/>
          <w:sz w:val="26"/>
          <w:szCs w:val="26"/>
        </w:rPr>
      </w:pPr>
      <w:r w:rsidRPr="00481E9C">
        <w:rPr>
          <w:rFonts w:cs="Times New Roman"/>
          <w:bCs/>
          <w:color w:val="auto"/>
          <w:sz w:val="26"/>
          <w:szCs w:val="26"/>
          <w:lang w:val="vi-VN"/>
        </w:rPr>
        <w:t>Chỉ số thu hoạch HI (%) = Năng suất củ tươi/(năng suất thân lá + rễ củ) x 100</w:t>
      </w:r>
    </w:p>
    <w:p w:rsidR="003F6512" w:rsidRPr="00481E9C" w:rsidRDefault="003F6512" w:rsidP="00C30A95">
      <w:pPr>
        <w:pStyle w:val="yiv0946232668msonormal"/>
        <w:numPr>
          <w:ilvl w:val="0"/>
          <w:numId w:val="35"/>
        </w:numPr>
        <w:tabs>
          <w:tab w:val="left" w:pos="993"/>
        </w:tabs>
        <w:spacing w:before="120" w:after="120" w:line="300" w:lineRule="auto"/>
        <w:ind w:left="0" w:firstLine="709"/>
        <w:jc w:val="both"/>
        <w:rPr>
          <w:rFonts w:cs="Times New Roman"/>
          <w:bCs/>
          <w:i/>
          <w:color w:val="auto"/>
          <w:spacing w:val="-4"/>
          <w:kern w:val="26"/>
          <w:sz w:val="26"/>
          <w:szCs w:val="26"/>
          <w:lang w:val="vi-VN"/>
        </w:rPr>
      </w:pPr>
      <w:r w:rsidRPr="00481E9C">
        <w:rPr>
          <w:rFonts w:cs="Times New Roman"/>
          <w:bCs/>
          <w:i/>
          <w:color w:val="auto"/>
          <w:spacing w:val="-4"/>
          <w:kern w:val="26"/>
          <w:sz w:val="26"/>
          <w:szCs w:val="26"/>
          <w:lang w:val="vi-VN"/>
        </w:rPr>
        <w:t>Hàm lượng tinh bột, tỷ lệ sắn lát khô, năng suất tinh bột, năng suất sắn lát khô</w:t>
      </w:r>
    </w:p>
    <w:p w:rsidR="003F6512" w:rsidRPr="00481E9C" w:rsidRDefault="003F6512" w:rsidP="00C30A95">
      <w:pPr>
        <w:pStyle w:val="yiv0946232668msonormal"/>
        <w:spacing w:before="120" w:after="120" w:line="300" w:lineRule="auto"/>
        <w:ind w:firstLine="709"/>
        <w:jc w:val="both"/>
        <w:rPr>
          <w:rFonts w:cs="Times New Roman"/>
          <w:bCs/>
          <w:color w:val="auto"/>
          <w:sz w:val="26"/>
          <w:szCs w:val="26"/>
          <w:lang w:val="vi-VN"/>
        </w:rPr>
      </w:pPr>
      <w:r w:rsidRPr="00481E9C">
        <w:rPr>
          <w:snapToGrid w:val="0"/>
          <w:lang w:val="vi-VN"/>
        </w:rPr>
        <w:tab/>
      </w:r>
      <w:r w:rsidRPr="00481E9C">
        <w:rPr>
          <w:rFonts w:cs="Times New Roman"/>
          <w:bCs/>
          <w:color w:val="auto"/>
          <w:sz w:val="26"/>
          <w:szCs w:val="26"/>
          <w:lang w:val="vi-VN"/>
        </w:rPr>
        <w:t xml:space="preserve">Hàm lượng tinh bột (%): Dùng cân chuyên dụng, áp dụng phương pháp tỷ trọng của CIAT. Cân 5kg củ tươi mỗi ô thí nghiệm cho vào cân chuyên dụng và xác định hàm lượng bột. </w:t>
      </w:r>
    </w:p>
    <w:p w:rsidR="003F6512" w:rsidRPr="00481E9C" w:rsidRDefault="003F6512" w:rsidP="00C30A95">
      <w:pPr>
        <w:spacing w:line="300" w:lineRule="auto"/>
        <w:rPr>
          <w:sz w:val="26"/>
          <w:szCs w:val="26"/>
          <w:lang w:val="vi-VN"/>
        </w:rPr>
      </w:pPr>
      <w:r w:rsidRPr="00481E9C">
        <w:rPr>
          <w:lang w:val="vi-VN"/>
        </w:rPr>
        <w:tab/>
      </w:r>
      <w:r w:rsidRPr="00481E9C">
        <w:rPr>
          <w:sz w:val="26"/>
          <w:szCs w:val="26"/>
          <w:lang w:val="vi-VN"/>
        </w:rPr>
        <w:t>Đối chiếu hàm lượng tinh bột cân ngoài đồng với cân ở nhà máy.</w:t>
      </w:r>
    </w:p>
    <w:p w:rsidR="003F6512" w:rsidRPr="00481E9C" w:rsidRDefault="003F6512" w:rsidP="00C30A95">
      <w:pPr>
        <w:spacing w:before="120" w:after="120" w:line="300" w:lineRule="auto"/>
        <w:ind w:firstLine="709"/>
        <w:jc w:val="both"/>
        <w:rPr>
          <w:bCs/>
          <w:sz w:val="26"/>
          <w:szCs w:val="26"/>
          <w:lang w:val="vi-VN"/>
        </w:rPr>
      </w:pPr>
      <w:r w:rsidRPr="00481E9C">
        <w:rPr>
          <w:bCs/>
          <w:sz w:val="26"/>
          <w:szCs w:val="26"/>
          <w:lang w:val="vi-VN"/>
        </w:rPr>
        <w:t>Tỷ lệ sắn lát khô (tấn/ha): Trọng lượng sắn lát khô/ trọng lượng sắn củ tươi.</w:t>
      </w:r>
    </w:p>
    <w:p w:rsidR="003F6512" w:rsidRPr="00481E9C" w:rsidRDefault="003F6512" w:rsidP="00C30A95">
      <w:pPr>
        <w:pStyle w:val="yiv0946232668msonormal"/>
        <w:spacing w:before="120" w:after="120" w:line="300" w:lineRule="auto"/>
        <w:ind w:firstLine="709"/>
        <w:jc w:val="both"/>
        <w:rPr>
          <w:rFonts w:cs="Times New Roman"/>
          <w:bCs/>
          <w:color w:val="auto"/>
          <w:sz w:val="26"/>
          <w:szCs w:val="26"/>
          <w:lang w:val="vi-VN"/>
        </w:rPr>
      </w:pPr>
      <w:r w:rsidRPr="00481E9C">
        <w:rPr>
          <w:rFonts w:cs="Times New Roman"/>
          <w:bCs/>
          <w:color w:val="auto"/>
          <w:sz w:val="26"/>
          <w:szCs w:val="26"/>
          <w:lang w:val="vi-VN"/>
        </w:rPr>
        <w:t>Năng suất tinh bột (tấn/ha): Năng suất củ tươi x hàm lượng tinh bột</w:t>
      </w:r>
    </w:p>
    <w:p w:rsidR="003F6512" w:rsidRPr="00481E9C" w:rsidRDefault="003F6512" w:rsidP="00C30A95">
      <w:pPr>
        <w:pStyle w:val="yiv0946232668msonormal"/>
        <w:spacing w:before="120" w:after="120" w:line="300" w:lineRule="auto"/>
        <w:ind w:firstLine="709"/>
        <w:jc w:val="both"/>
        <w:rPr>
          <w:rFonts w:cs="Times New Roman"/>
          <w:bCs/>
          <w:color w:val="auto"/>
          <w:sz w:val="26"/>
          <w:szCs w:val="26"/>
          <w:lang w:val="vi-VN"/>
        </w:rPr>
      </w:pPr>
      <w:r w:rsidRPr="00481E9C">
        <w:rPr>
          <w:rFonts w:cs="Times New Roman"/>
          <w:bCs/>
          <w:color w:val="auto"/>
          <w:spacing w:val="6"/>
          <w:kern w:val="26"/>
          <w:sz w:val="26"/>
          <w:szCs w:val="26"/>
          <w:lang w:val="vi-VN"/>
        </w:rPr>
        <w:t>Năng suất sắn lát khô: Mỗi ô thí nghiệm lấy 3kg củ tươi, xắt lát phơi khô đến độ ẩm không đổi, sau đó cân trọng lượng sắn lát khô, quy về năng suất tấn/ha. So sánh số liệu này với công thức quy đổi năng suất tinh bột thành năng suất sắn lát khô của CIAT.</w:t>
      </w:r>
      <w:r w:rsidRPr="00481E9C">
        <w:rPr>
          <w:rFonts w:cs="Times New Roman"/>
          <w:bCs/>
          <w:color w:val="auto"/>
          <w:sz w:val="26"/>
          <w:szCs w:val="26"/>
          <w:lang w:val="vi-VN"/>
        </w:rPr>
        <w:tab/>
      </w:r>
    </w:p>
    <w:p w:rsidR="003F6512" w:rsidRPr="00481E9C" w:rsidRDefault="003F6512" w:rsidP="00C30A95">
      <w:pPr>
        <w:pStyle w:val="yiv0946232668msonormal"/>
        <w:spacing w:before="120" w:after="120" w:line="300" w:lineRule="auto"/>
        <w:ind w:firstLine="720"/>
        <w:rPr>
          <w:rFonts w:cs="Times New Roman"/>
          <w:bCs/>
          <w:color w:val="auto"/>
          <w:sz w:val="26"/>
          <w:szCs w:val="26"/>
          <w:lang w:val="vi-VN"/>
        </w:rPr>
      </w:pPr>
      <w:r w:rsidRPr="00481E9C">
        <w:rPr>
          <w:rFonts w:cs="Times New Roman"/>
          <w:bCs/>
          <w:color w:val="auto"/>
          <w:sz w:val="26"/>
          <w:szCs w:val="26"/>
          <w:lang w:val="vi-VN"/>
        </w:rPr>
        <w:t>          A</w:t>
      </w:r>
    </w:p>
    <w:p w:rsidR="003F6512" w:rsidRPr="00481E9C" w:rsidRDefault="003F6512" w:rsidP="00C30A95">
      <w:pPr>
        <w:pStyle w:val="yiv0946232668msonormal"/>
        <w:spacing w:before="120" w:after="120" w:line="300" w:lineRule="auto"/>
        <w:ind w:firstLine="709"/>
        <w:rPr>
          <w:rFonts w:cs="Times New Roman"/>
          <w:bCs/>
          <w:color w:val="auto"/>
          <w:sz w:val="26"/>
          <w:szCs w:val="26"/>
          <w:lang w:val="vi-VN"/>
        </w:rPr>
      </w:pPr>
      <w:r w:rsidRPr="00481E9C">
        <w:rPr>
          <w:rFonts w:cs="Times New Roman"/>
          <w:bCs/>
          <w:color w:val="auto"/>
          <w:sz w:val="26"/>
          <w:szCs w:val="26"/>
          <w:lang w:val="vi-VN"/>
        </w:rPr>
        <w:t>y = ---------  x 158,3 - 142,0</w:t>
      </w:r>
      <w:r w:rsidRPr="00481E9C">
        <w:rPr>
          <w:rFonts w:cs="Times New Roman"/>
          <w:bCs/>
          <w:color w:val="auto"/>
          <w:sz w:val="26"/>
          <w:szCs w:val="26"/>
          <w:lang w:val="vi-VN"/>
        </w:rPr>
        <w:br/>
        <w:t xml:space="preserve">                    A - B   </w:t>
      </w:r>
    </w:p>
    <w:p w:rsidR="003F6512" w:rsidRPr="00481E9C" w:rsidRDefault="003F6512" w:rsidP="00C30A95">
      <w:pPr>
        <w:pStyle w:val="yiv0946232668msonormal"/>
        <w:spacing w:before="120" w:after="120" w:line="300" w:lineRule="auto"/>
        <w:ind w:firstLine="709"/>
        <w:jc w:val="both"/>
        <w:rPr>
          <w:rFonts w:cs="Times New Roman"/>
          <w:bCs/>
          <w:color w:val="auto"/>
          <w:sz w:val="26"/>
          <w:szCs w:val="26"/>
          <w:lang w:val="vi-VN"/>
        </w:rPr>
      </w:pPr>
      <w:r w:rsidRPr="00481E9C">
        <w:rPr>
          <w:rFonts w:cs="Times New Roman"/>
          <w:bCs/>
          <w:color w:val="auto"/>
          <w:sz w:val="26"/>
          <w:szCs w:val="26"/>
          <w:lang w:val="vi-VN"/>
        </w:rPr>
        <w:t>Trong đó:    y là tỷ lệ chất khô</w:t>
      </w:r>
      <w:r w:rsidRPr="00481E9C">
        <w:rPr>
          <w:rFonts w:cs="Times New Roman"/>
          <w:bCs/>
          <w:color w:val="auto"/>
          <w:sz w:val="26"/>
          <w:szCs w:val="26"/>
          <w:lang w:val="vi-VN"/>
        </w:rPr>
        <w:tab/>
      </w:r>
      <w:r w:rsidRPr="00481E9C">
        <w:rPr>
          <w:rFonts w:cs="Times New Roman"/>
          <w:bCs/>
          <w:color w:val="auto"/>
          <w:sz w:val="26"/>
          <w:szCs w:val="26"/>
          <w:lang w:val="vi-VN"/>
        </w:rPr>
        <w:br/>
        <w:t xml:space="preserve">                  </w:t>
      </w:r>
      <w:r w:rsidRPr="00481E9C">
        <w:rPr>
          <w:rFonts w:cs="Times New Roman"/>
          <w:bCs/>
          <w:color w:val="auto"/>
          <w:sz w:val="26"/>
          <w:szCs w:val="26"/>
          <w:lang w:val="vi-VN"/>
        </w:rPr>
        <w:tab/>
        <w:t xml:space="preserve">        A là khối lượng củ tươi cân trong không khí</w:t>
      </w:r>
      <w:r w:rsidRPr="00481E9C">
        <w:rPr>
          <w:rFonts w:cs="Times New Roman"/>
          <w:bCs/>
          <w:color w:val="auto"/>
          <w:sz w:val="26"/>
          <w:szCs w:val="26"/>
          <w:lang w:val="vi-VN"/>
        </w:rPr>
        <w:tab/>
      </w:r>
      <w:r w:rsidRPr="00481E9C">
        <w:rPr>
          <w:rFonts w:cs="Times New Roman"/>
          <w:bCs/>
          <w:color w:val="auto"/>
          <w:sz w:val="26"/>
          <w:szCs w:val="26"/>
          <w:lang w:val="vi-VN"/>
        </w:rPr>
        <w:br/>
        <w:t xml:space="preserve">                           B là khối lượng củ tươi cân trong nước</w:t>
      </w:r>
    </w:p>
    <w:p w:rsidR="003F6512" w:rsidRPr="00481E9C" w:rsidRDefault="003F6512" w:rsidP="00C30A95">
      <w:pPr>
        <w:spacing w:before="120" w:after="120" w:line="300" w:lineRule="auto"/>
        <w:ind w:firstLine="709"/>
        <w:jc w:val="both"/>
        <w:rPr>
          <w:b/>
          <w:sz w:val="26"/>
          <w:szCs w:val="26"/>
          <w:lang w:val="vi-VN"/>
        </w:rPr>
      </w:pPr>
      <w:r w:rsidRPr="00481E9C">
        <w:rPr>
          <w:b/>
          <w:sz w:val="26"/>
          <w:szCs w:val="26"/>
          <w:lang w:val="vi-VN"/>
        </w:rPr>
        <w:t>Sơ bộ tính toán hiệu quả kinh tế</w:t>
      </w:r>
      <w:bookmarkEnd w:id="3867"/>
      <w:bookmarkEnd w:id="3868"/>
      <w:bookmarkEnd w:id="3869"/>
      <w:bookmarkEnd w:id="3870"/>
      <w:bookmarkEnd w:id="3871"/>
      <w:bookmarkEnd w:id="3872"/>
      <w:bookmarkEnd w:id="3873"/>
      <w:bookmarkEnd w:id="3874"/>
      <w:bookmarkEnd w:id="3875"/>
      <w:bookmarkEnd w:id="3876"/>
      <w:bookmarkEnd w:id="3877"/>
    </w:p>
    <w:p w:rsidR="003F6512" w:rsidRPr="00481E9C" w:rsidRDefault="003F6512" w:rsidP="00C30A95">
      <w:pPr>
        <w:pStyle w:val="yiv0946232668msonormal"/>
        <w:spacing w:before="120" w:after="120" w:line="300" w:lineRule="auto"/>
        <w:ind w:firstLine="709"/>
        <w:jc w:val="both"/>
        <w:rPr>
          <w:rFonts w:cs="Times New Roman"/>
          <w:bCs/>
          <w:color w:val="auto"/>
          <w:sz w:val="26"/>
          <w:szCs w:val="26"/>
          <w:lang w:val="vi-VN"/>
        </w:rPr>
      </w:pPr>
      <w:bookmarkStart w:id="3953" w:name="_Toc480147589"/>
      <w:bookmarkStart w:id="3954" w:name="_Toc480257229"/>
      <w:bookmarkStart w:id="3955" w:name="_Toc480259179"/>
      <w:bookmarkStart w:id="3956" w:name="_Toc480263091"/>
      <w:bookmarkStart w:id="3957" w:name="_Toc480265054"/>
      <w:bookmarkStart w:id="3958" w:name="_Toc480267016"/>
      <w:bookmarkStart w:id="3959" w:name="_Toc480268966"/>
      <w:bookmarkStart w:id="3960" w:name="_Toc480319023"/>
      <w:r w:rsidRPr="00481E9C">
        <w:rPr>
          <w:rFonts w:cs="Times New Roman"/>
          <w:bCs/>
          <w:color w:val="auto"/>
          <w:sz w:val="26"/>
          <w:szCs w:val="26"/>
          <w:lang w:val="vi-VN"/>
        </w:rPr>
        <w:t>Công thức tính các thông số kinh tế:</w:t>
      </w:r>
      <w:bookmarkEnd w:id="3953"/>
      <w:bookmarkEnd w:id="3954"/>
      <w:bookmarkEnd w:id="3955"/>
      <w:bookmarkEnd w:id="3956"/>
      <w:bookmarkEnd w:id="3957"/>
      <w:bookmarkEnd w:id="3958"/>
      <w:bookmarkEnd w:id="3959"/>
      <w:bookmarkEnd w:id="3960"/>
    </w:p>
    <w:tbl>
      <w:tblPr>
        <w:tblW w:w="8685" w:type="dxa"/>
        <w:jc w:val="center"/>
        <w:tblLayout w:type="fixed"/>
        <w:tblLook w:val="01E0"/>
      </w:tblPr>
      <w:tblGrid>
        <w:gridCol w:w="4035"/>
        <w:gridCol w:w="4650"/>
      </w:tblGrid>
      <w:tr w:rsidR="003F6512" w:rsidRPr="00481E9C" w:rsidTr="003E6B7C">
        <w:trPr>
          <w:jc w:val="center"/>
        </w:trPr>
        <w:tc>
          <w:tcPr>
            <w:tcW w:w="4035" w:type="dxa"/>
            <w:vAlign w:val="center"/>
          </w:tcPr>
          <w:p w:rsidR="003F6512" w:rsidRPr="00481E9C" w:rsidRDefault="003F6512" w:rsidP="003E6B7C">
            <w:pPr>
              <w:spacing w:before="120" w:after="120" w:line="300" w:lineRule="auto"/>
              <w:rPr>
                <w:sz w:val="26"/>
                <w:szCs w:val="26"/>
              </w:rPr>
            </w:pPr>
            <w:bookmarkStart w:id="3961" w:name="_Toc480147590"/>
            <w:bookmarkStart w:id="3962" w:name="_Toc480257230"/>
            <w:bookmarkStart w:id="3963" w:name="_Toc480259180"/>
            <w:bookmarkStart w:id="3964" w:name="_Toc480263092"/>
            <w:bookmarkStart w:id="3965" w:name="_Toc480265055"/>
            <w:bookmarkStart w:id="3966" w:name="_Toc480267017"/>
            <w:bookmarkStart w:id="3967" w:name="_Toc480268967"/>
            <w:bookmarkStart w:id="3968" w:name="_Toc480319024"/>
            <w:r w:rsidRPr="00481E9C">
              <w:rPr>
                <w:sz w:val="26"/>
                <w:szCs w:val="26"/>
              </w:rPr>
              <w:t>+ Tổng thu</w:t>
            </w:r>
            <w:bookmarkEnd w:id="3961"/>
            <w:bookmarkEnd w:id="3962"/>
            <w:bookmarkEnd w:id="3963"/>
            <w:bookmarkEnd w:id="3964"/>
            <w:bookmarkEnd w:id="3965"/>
            <w:bookmarkEnd w:id="3966"/>
            <w:bookmarkEnd w:id="3967"/>
            <w:bookmarkEnd w:id="3968"/>
          </w:p>
        </w:tc>
        <w:tc>
          <w:tcPr>
            <w:tcW w:w="4650" w:type="dxa"/>
            <w:vAlign w:val="center"/>
          </w:tcPr>
          <w:p w:rsidR="003F6512" w:rsidRPr="00481E9C" w:rsidRDefault="003F6512" w:rsidP="003E6B7C">
            <w:pPr>
              <w:spacing w:before="120" w:after="120" w:line="300" w:lineRule="auto"/>
              <w:rPr>
                <w:sz w:val="26"/>
                <w:szCs w:val="26"/>
              </w:rPr>
            </w:pPr>
            <w:bookmarkStart w:id="3969" w:name="_Toc480147591"/>
            <w:bookmarkStart w:id="3970" w:name="_Toc480257231"/>
            <w:bookmarkStart w:id="3971" w:name="_Toc480259181"/>
            <w:bookmarkStart w:id="3972" w:name="_Toc480263093"/>
            <w:bookmarkStart w:id="3973" w:name="_Toc480265056"/>
            <w:bookmarkStart w:id="3974" w:name="_Toc480267018"/>
            <w:bookmarkStart w:id="3975" w:name="_Toc480268968"/>
            <w:bookmarkStart w:id="3976" w:name="_Toc480319025"/>
            <w:r w:rsidRPr="00481E9C">
              <w:rPr>
                <w:sz w:val="26"/>
                <w:szCs w:val="26"/>
              </w:rPr>
              <w:t>=  Tổng sản phẩm (kg) x Giá bán (đ/kg)</w:t>
            </w:r>
            <w:bookmarkEnd w:id="3969"/>
            <w:bookmarkEnd w:id="3970"/>
            <w:bookmarkEnd w:id="3971"/>
            <w:bookmarkEnd w:id="3972"/>
            <w:bookmarkEnd w:id="3973"/>
            <w:bookmarkEnd w:id="3974"/>
            <w:bookmarkEnd w:id="3975"/>
            <w:bookmarkEnd w:id="3976"/>
          </w:p>
        </w:tc>
      </w:tr>
      <w:tr w:rsidR="003F6512" w:rsidRPr="00481E9C" w:rsidTr="003E6B7C">
        <w:trPr>
          <w:jc w:val="center"/>
        </w:trPr>
        <w:tc>
          <w:tcPr>
            <w:tcW w:w="4035" w:type="dxa"/>
            <w:vAlign w:val="center"/>
          </w:tcPr>
          <w:p w:rsidR="003F6512" w:rsidRPr="00481E9C" w:rsidRDefault="003F6512" w:rsidP="003E6B7C">
            <w:pPr>
              <w:spacing w:before="120" w:after="120" w:line="300" w:lineRule="auto"/>
              <w:rPr>
                <w:sz w:val="26"/>
                <w:szCs w:val="26"/>
              </w:rPr>
            </w:pPr>
            <w:bookmarkStart w:id="3977" w:name="_Toc480147592"/>
            <w:bookmarkStart w:id="3978" w:name="_Toc480257232"/>
            <w:bookmarkStart w:id="3979" w:name="_Toc480259182"/>
            <w:bookmarkStart w:id="3980" w:name="_Toc480263094"/>
            <w:bookmarkStart w:id="3981" w:name="_Toc480265057"/>
            <w:bookmarkStart w:id="3982" w:name="_Toc480267019"/>
            <w:bookmarkStart w:id="3983" w:name="_Toc480268969"/>
            <w:bookmarkStart w:id="3984" w:name="_Toc480319026"/>
            <w:r w:rsidRPr="00481E9C">
              <w:rPr>
                <w:sz w:val="26"/>
                <w:szCs w:val="26"/>
              </w:rPr>
              <w:t>+ Tổng chi</w:t>
            </w:r>
            <w:bookmarkEnd w:id="3977"/>
            <w:bookmarkEnd w:id="3978"/>
            <w:bookmarkEnd w:id="3979"/>
            <w:bookmarkEnd w:id="3980"/>
            <w:bookmarkEnd w:id="3981"/>
            <w:bookmarkEnd w:id="3982"/>
            <w:bookmarkEnd w:id="3983"/>
            <w:bookmarkEnd w:id="3984"/>
          </w:p>
        </w:tc>
        <w:tc>
          <w:tcPr>
            <w:tcW w:w="4650" w:type="dxa"/>
            <w:vAlign w:val="center"/>
          </w:tcPr>
          <w:p w:rsidR="003F6512" w:rsidRPr="00481E9C" w:rsidRDefault="003F6512" w:rsidP="003E6B7C">
            <w:pPr>
              <w:spacing w:before="120" w:after="120" w:line="300" w:lineRule="auto"/>
              <w:rPr>
                <w:sz w:val="26"/>
                <w:szCs w:val="26"/>
              </w:rPr>
            </w:pPr>
            <w:bookmarkStart w:id="3985" w:name="_Toc480147593"/>
            <w:bookmarkStart w:id="3986" w:name="_Toc480257233"/>
            <w:bookmarkStart w:id="3987" w:name="_Toc480259183"/>
            <w:bookmarkStart w:id="3988" w:name="_Toc480263095"/>
            <w:bookmarkStart w:id="3989" w:name="_Toc480265058"/>
            <w:bookmarkStart w:id="3990" w:name="_Toc480267020"/>
            <w:bookmarkStart w:id="3991" w:name="_Toc480268970"/>
            <w:bookmarkStart w:id="3992" w:name="_Toc480319027"/>
            <w:r w:rsidRPr="00481E9C">
              <w:rPr>
                <w:sz w:val="26"/>
                <w:szCs w:val="26"/>
              </w:rPr>
              <w:t>=  Chi phí lao động + Chi phí vật tư</w:t>
            </w:r>
            <w:bookmarkEnd w:id="3985"/>
            <w:bookmarkEnd w:id="3986"/>
            <w:bookmarkEnd w:id="3987"/>
            <w:bookmarkEnd w:id="3988"/>
            <w:bookmarkEnd w:id="3989"/>
            <w:bookmarkEnd w:id="3990"/>
            <w:bookmarkEnd w:id="3991"/>
            <w:bookmarkEnd w:id="3992"/>
          </w:p>
        </w:tc>
      </w:tr>
      <w:tr w:rsidR="003F6512" w:rsidRPr="00481E9C" w:rsidTr="003E6B7C">
        <w:trPr>
          <w:jc w:val="center"/>
        </w:trPr>
        <w:tc>
          <w:tcPr>
            <w:tcW w:w="4035" w:type="dxa"/>
            <w:vAlign w:val="center"/>
          </w:tcPr>
          <w:p w:rsidR="003F6512" w:rsidRPr="00481E9C" w:rsidRDefault="003F6512" w:rsidP="003E6B7C">
            <w:pPr>
              <w:spacing w:before="120" w:after="120" w:line="300" w:lineRule="auto"/>
              <w:rPr>
                <w:sz w:val="26"/>
                <w:szCs w:val="26"/>
              </w:rPr>
            </w:pPr>
            <w:bookmarkStart w:id="3993" w:name="_Toc480147594"/>
            <w:bookmarkStart w:id="3994" w:name="_Toc480257234"/>
            <w:bookmarkStart w:id="3995" w:name="_Toc480259184"/>
            <w:bookmarkStart w:id="3996" w:name="_Toc480263096"/>
            <w:bookmarkStart w:id="3997" w:name="_Toc480265059"/>
            <w:bookmarkStart w:id="3998" w:name="_Toc480267021"/>
            <w:bookmarkStart w:id="3999" w:name="_Toc480268971"/>
            <w:bookmarkStart w:id="4000" w:name="_Toc480319028"/>
            <w:r w:rsidRPr="00481E9C">
              <w:rPr>
                <w:sz w:val="26"/>
                <w:szCs w:val="26"/>
              </w:rPr>
              <w:t>+ Lãi ròng</w:t>
            </w:r>
            <w:bookmarkEnd w:id="3993"/>
            <w:bookmarkEnd w:id="3994"/>
            <w:bookmarkEnd w:id="3995"/>
            <w:bookmarkEnd w:id="3996"/>
            <w:bookmarkEnd w:id="3997"/>
            <w:bookmarkEnd w:id="3998"/>
            <w:bookmarkEnd w:id="3999"/>
            <w:bookmarkEnd w:id="4000"/>
          </w:p>
        </w:tc>
        <w:tc>
          <w:tcPr>
            <w:tcW w:w="4650" w:type="dxa"/>
            <w:vAlign w:val="center"/>
          </w:tcPr>
          <w:p w:rsidR="003F6512" w:rsidRPr="00481E9C" w:rsidRDefault="003F6512" w:rsidP="003E6B7C">
            <w:pPr>
              <w:spacing w:before="120" w:after="120" w:line="300" w:lineRule="auto"/>
              <w:rPr>
                <w:sz w:val="26"/>
                <w:szCs w:val="26"/>
              </w:rPr>
            </w:pPr>
            <w:bookmarkStart w:id="4001" w:name="_Toc480147595"/>
            <w:bookmarkStart w:id="4002" w:name="_Toc480257235"/>
            <w:bookmarkStart w:id="4003" w:name="_Toc480259185"/>
            <w:bookmarkStart w:id="4004" w:name="_Toc480263097"/>
            <w:bookmarkStart w:id="4005" w:name="_Toc480265060"/>
            <w:bookmarkStart w:id="4006" w:name="_Toc480267022"/>
            <w:bookmarkStart w:id="4007" w:name="_Toc480268972"/>
            <w:bookmarkStart w:id="4008" w:name="_Toc480319029"/>
            <w:r w:rsidRPr="00481E9C">
              <w:rPr>
                <w:sz w:val="26"/>
                <w:szCs w:val="26"/>
              </w:rPr>
              <w:t>=  Tổng thu – Tổng chi</w:t>
            </w:r>
            <w:bookmarkEnd w:id="4001"/>
            <w:bookmarkEnd w:id="4002"/>
            <w:bookmarkEnd w:id="4003"/>
            <w:bookmarkEnd w:id="4004"/>
            <w:bookmarkEnd w:id="4005"/>
            <w:bookmarkEnd w:id="4006"/>
            <w:bookmarkEnd w:id="4007"/>
            <w:bookmarkEnd w:id="4008"/>
          </w:p>
        </w:tc>
      </w:tr>
      <w:tr w:rsidR="003F6512" w:rsidRPr="00481E9C" w:rsidTr="003E6B7C">
        <w:trPr>
          <w:jc w:val="center"/>
        </w:trPr>
        <w:tc>
          <w:tcPr>
            <w:tcW w:w="4035" w:type="dxa"/>
            <w:vAlign w:val="center"/>
          </w:tcPr>
          <w:p w:rsidR="003F6512" w:rsidRPr="00481E9C" w:rsidRDefault="003F6512" w:rsidP="003E6B7C">
            <w:pPr>
              <w:spacing w:before="120" w:after="120" w:line="300" w:lineRule="auto"/>
              <w:rPr>
                <w:sz w:val="26"/>
                <w:szCs w:val="26"/>
              </w:rPr>
            </w:pPr>
            <w:bookmarkStart w:id="4009" w:name="_Toc480147596"/>
            <w:bookmarkStart w:id="4010" w:name="_Toc480257236"/>
            <w:bookmarkStart w:id="4011" w:name="_Toc480259186"/>
            <w:bookmarkStart w:id="4012" w:name="_Toc480263098"/>
            <w:bookmarkStart w:id="4013" w:name="_Toc480265061"/>
            <w:bookmarkStart w:id="4014" w:name="_Toc480267023"/>
            <w:bookmarkStart w:id="4015" w:name="_Toc480268973"/>
            <w:bookmarkStart w:id="4016" w:name="_Toc480319030"/>
            <w:r w:rsidRPr="00481E9C">
              <w:rPr>
                <w:sz w:val="26"/>
                <w:szCs w:val="26"/>
              </w:rPr>
              <w:t>+ Tỷ suất lợi nhuận (TSLN)</w:t>
            </w:r>
            <w:bookmarkEnd w:id="4009"/>
            <w:bookmarkEnd w:id="4010"/>
            <w:bookmarkEnd w:id="4011"/>
            <w:bookmarkEnd w:id="4012"/>
            <w:bookmarkEnd w:id="4013"/>
            <w:bookmarkEnd w:id="4014"/>
            <w:bookmarkEnd w:id="4015"/>
            <w:bookmarkEnd w:id="4016"/>
          </w:p>
        </w:tc>
        <w:tc>
          <w:tcPr>
            <w:tcW w:w="4650" w:type="dxa"/>
            <w:vAlign w:val="center"/>
          </w:tcPr>
          <w:p w:rsidR="003F6512" w:rsidRPr="00481E9C" w:rsidRDefault="003F6512" w:rsidP="003E6B7C">
            <w:pPr>
              <w:spacing w:before="120" w:after="120" w:line="300" w:lineRule="auto"/>
              <w:rPr>
                <w:sz w:val="26"/>
                <w:szCs w:val="26"/>
              </w:rPr>
            </w:pPr>
            <w:bookmarkStart w:id="4017" w:name="_Toc480147597"/>
            <w:bookmarkStart w:id="4018" w:name="_Toc480257237"/>
            <w:bookmarkStart w:id="4019" w:name="_Toc480259187"/>
            <w:bookmarkStart w:id="4020" w:name="_Toc480263099"/>
            <w:bookmarkStart w:id="4021" w:name="_Toc480265062"/>
            <w:bookmarkStart w:id="4022" w:name="_Toc480267024"/>
            <w:bookmarkStart w:id="4023" w:name="_Toc480268974"/>
            <w:bookmarkStart w:id="4024" w:name="_Toc480319031"/>
            <w:r w:rsidRPr="00481E9C">
              <w:rPr>
                <w:sz w:val="26"/>
                <w:szCs w:val="26"/>
              </w:rPr>
              <w:t>=  Lãi ròng / Tổng chi</w:t>
            </w:r>
            <w:bookmarkEnd w:id="4017"/>
            <w:bookmarkEnd w:id="4018"/>
            <w:bookmarkEnd w:id="4019"/>
            <w:bookmarkEnd w:id="4020"/>
            <w:bookmarkEnd w:id="4021"/>
            <w:bookmarkEnd w:id="4022"/>
            <w:bookmarkEnd w:id="4023"/>
            <w:bookmarkEnd w:id="4024"/>
          </w:p>
        </w:tc>
      </w:tr>
    </w:tbl>
    <w:p w:rsidR="003F6512" w:rsidRPr="00481E9C" w:rsidRDefault="003F6512" w:rsidP="00C30A95">
      <w:pPr>
        <w:pStyle w:val="02D"/>
        <w:spacing w:line="300" w:lineRule="auto"/>
      </w:pPr>
      <w:bookmarkStart w:id="4025" w:name="_Toc355366672"/>
      <w:bookmarkStart w:id="4026" w:name="_Toc301799149"/>
      <w:bookmarkStart w:id="4027" w:name="_Toc480147599"/>
      <w:bookmarkStart w:id="4028" w:name="_Toc480257239"/>
      <w:bookmarkStart w:id="4029" w:name="_Toc480259189"/>
      <w:bookmarkStart w:id="4030" w:name="_Toc480263101"/>
      <w:bookmarkStart w:id="4031" w:name="_Toc480265064"/>
      <w:bookmarkStart w:id="4032" w:name="_Toc480267026"/>
      <w:bookmarkStart w:id="4033" w:name="_Toc480268976"/>
      <w:bookmarkStart w:id="4034" w:name="_Toc480318319"/>
      <w:bookmarkStart w:id="4035" w:name="_Toc480319033"/>
      <w:bookmarkStart w:id="4036" w:name="_Toc480320923"/>
      <w:bookmarkStart w:id="4037" w:name="_Toc481838020"/>
      <w:bookmarkStart w:id="4038" w:name="_Toc483835320"/>
      <w:bookmarkStart w:id="4039" w:name="_Toc496012448"/>
      <w:r w:rsidRPr="00481E9C">
        <w:t xml:space="preserve">2.2.5. Phương pháp </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r w:rsidRPr="00481E9C">
        <w:t>phân tích và xử lý số liệu</w:t>
      </w:r>
      <w:bookmarkEnd w:id="4038"/>
      <w:bookmarkEnd w:id="4039"/>
    </w:p>
    <w:p w:rsidR="003F6512" w:rsidRPr="00C30A95" w:rsidRDefault="003F6512" w:rsidP="00C30A95">
      <w:pPr>
        <w:spacing w:line="300" w:lineRule="auto"/>
        <w:jc w:val="both"/>
        <w:rPr>
          <w:spacing w:val="2"/>
          <w:sz w:val="26"/>
          <w:szCs w:val="26"/>
        </w:rPr>
      </w:pPr>
      <w:bookmarkStart w:id="4040" w:name="_Toc480147600"/>
      <w:bookmarkStart w:id="4041" w:name="_Toc480257240"/>
      <w:bookmarkStart w:id="4042" w:name="_Toc480259190"/>
      <w:bookmarkStart w:id="4043" w:name="_Toc480263102"/>
      <w:bookmarkStart w:id="4044" w:name="_Toc480265065"/>
      <w:bookmarkStart w:id="4045" w:name="_Toc480267027"/>
      <w:bookmarkStart w:id="4046" w:name="_Toc480268977"/>
      <w:bookmarkStart w:id="4047" w:name="_Toc480319034"/>
      <w:r w:rsidRPr="00481E9C">
        <w:tab/>
      </w:r>
      <w:r w:rsidRPr="00C30A95">
        <w:rPr>
          <w:spacing w:val="2"/>
          <w:sz w:val="26"/>
          <w:szCs w:val="26"/>
        </w:rPr>
        <w:t>Sử dụng các phần mềm Excel, SAS 9.1 để xử lý Anova và phân hạng các số liệu thống kê theo Duncan ở mức ý nghĩa 5%, dựa trên kết quả xử lý để đánh giá các giống sắn trong thí nghiệm, đánh giá ảnh hưởng của các công thức thí nghiệm và đưa ra kết luận</w:t>
      </w:r>
      <w:bookmarkEnd w:id="4040"/>
      <w:bookmarkEnd w:id="4041"/>
      <w:bookmarkEnd w:id="4042"/>
      <w:bookmarkEnd w:id="4043"/>
      <w:bookmarkEnd w:id="4044"/>
      <w:bookmarkEnd w:id="4045"/>
      <w:bookmarkEnd w:id="4046"/>
      <w:bookmarkEnd w:id="4047"/>
      <w:r w:rsidRPr="00C30A95">
        <w:rPr>
          <w:spacing w:val="2"/>
          <w:sz w:val="26"/>
          <w:szCs w:val="26"/>
        </w:rPr>
        <w:t>.</w:t>
      </w:r>
    </w:p>
    <w:p w:rsidR="003F6512" w:rsidRPr="00481E9C" w:rsidRDefault="003F6512" w:rsidP="003F0BDD">
      <w:pPr>
        <w:pStyle w:val="01D"/>
        <w:spacing w:line="312" w:lineRule="auto"/>
      </w:pPr>
      <w:r w:rsidRPr="00481E9C">
        <w:br w:type="page"/>
      </w:r>
      <w:bookmarkStart w:id="4048" w:name="_Toc496012449"/>
      <w:r w:rsidRPr="00481E9C">
        <w:t>2.3. ĐIỀU KIỆN NGHIÊN CỨU</w:t>
      </w:r>
      <w:bookmarkEnd w:id="4048"/>
    </w:p>
    <w:p w:rsidR="003F6512" w:rsidRPr="00481E9C" w:rsidRDefault="003F6512" w:rsidP="003F0BDD">
      <w:pPr>
        <w:pStyle w:val="Heading4"/>
        <w:spacing w:before="120" w:after="120" w:line="312" w:lineRule="auto"/>
        <w:ind w:firstLine="709"/>
        <w:jc w:val="both"/>
        <w:rPr>
          <w:b w:val="0"/>
          <w:szCs w:val="26"/>
        </w:rPr>
      </w:pPr>
      <w:r w:rsidRPr="00481E9C">
        <w:rPr>
          <w:b w:val="0"/>
          <w:szCs w:val="26"/>
          <w:lang/>
        </w:rPr>
        <w:t xml:space="preserve">- Đất đai: </w:t>
      </w:r>
    </w:p>
    <w:p w:rsidR="003F6512" w:rsidRPr="00481E9C" w:rsidRDefault="003F6512" w:rsidP="003F0BDD">
      <w:pPr>
        <w:spacing w:before="120" w:after="120" w:line="312" w:lineRule="auto"/>
        <w:ind w:firstLine="709"/>
        <w:jc w:val="both"/>
        <w:rPr>
          <w:sz w:val="26"/>
          <w:szCs w:val="26"/>
        </w:rPr>
      </w:pPr>
      <w:bookmarkStart w:id="4049" w:name="_Toc480147530"/>
      <w:r w:rsidRPr="00481E9C">
        <w:rPr>
          <w:sz w:val="26"/>
          <w:szCs w:val="26"/>
        </w:rPr>
        <w:t xml:space="preserve">+ Thôn Tân Vinh, xã Xuân Sơn Nam, huyện Đồng Xuân, tỉnh Phú Yên. Đất đai thuộc nhóm đất xám bạc màu, thành phần cơ giới nhẹ, cát pha thịt và sét. Đất chua, </w:t>
      </w:r>
      <w:r>
        <w:rPr>
          <w:sz w:val="26"/>
          <w:szCs w:val="26"/>
        </w:rPr>
        <w:br/>
      </w:r>
      <w:r w:rsidRPr="00481E9C">
        <w:rPr>
          <w:sz w:val="26"/>
          <w:szCs w:val="26"/>
        </w:rPr>
        <w:t xml:space="preserve">pH KCl ở mức 3,9 đến 4,1, rất nghèo mùn OM% = 0,97- 1,00, đạm tổng số nghèo </w:t>
      </w:r>
      <w:r>
        <w:rPr>
          <w:sz w:val="26"/>
          <w:szCs w:val="26"/>
        </w:rPr>
        <w:br/>
      </w:r>
      <w:r w:rsidRPr="00481E9C">
        <w:rPr>
          <w:sz w:val="26"/>
          <w:szCs w:val="26"/>
        </w:rPr>
        <w:t>N (%)= 0,09 - 0,11, lân nghèo P</w:t>
      </w:r>
      <w:r w:rsidRPr="00481E9C">
        <w:rPr>
          <w:sz w:val="26"/>
          <w:szCs w:val="26"/>
          <w:vertAlign w:val="subscript"/>
        </w:rPr>
        <w:t>2</w:t>
      </w:r>
      <w:r w:rsidRPr="00481E9C">
        <w:rPr>
          <w:sz w:val="26"/>
          <w:szCs w:val="26"/>
        </w:rPr>
        <w:t>O</w:t>
      </w:r>
      <w:r w:rsidRPr="00481E9C">
        <w:rPr>
          <w:sz w:val="26"/>
          <w:szCs w:val="26"/>
          <w:vertAlign w:val="subscript"/>
        </w:rPr>
        <w:t>5</w:t>
      </w:r>
      <w:r w:rsidRPr="00481E9C">
        <w:rPr>
          <w:sz w:val="26"/>
          <w:szCs w:val="26"/>
        </w:rPr>
        <w:t xml:space="preserve"> (%) = 0,06, hàm lượng kali thấp K</w:t>
      </w:r>
      <w:r w:rsidRPr="00481E9C">
        <w:rPr>
          <w:sz w:val="26"/>
          <w:szCs w:val="26"/>
          <w:vertAlign w:val="subscript"/>
        </w:rPr>
        <w:t>2</w:t>
      </w:r>
      <w:r w:rsidRPr="00481E9C">
        <w:rPr>
          <w:sz w:val="26"/>
          <w:szCs w:val="26"/>
        </w:rPr>
        <w:t>O (%)= 0,14. (phụ lục 5).</w:t>
      </w:r>
      <w:bookmarkEnd w:id="4049"/>
    </w:p>
    <w:p w:rsidR="003F6512" w:rsidRPr="00481E9C" w:rsidRDefault="003F6512" w:rsidP="003F0BDD">
      <w:pPr>
        <w:spacing w:before="120" w:after="120" w:line="312" w:lineRule="auto"/>
        <w:ind w:firstLine="709"/>
        <w:jc w:val="both"/>
        <w:rPr>
          <w:sz w:val="26"/>
          <w:szCs w:val="26"/>
        </w:rPr>
      </w:pPr>
      <w:bookmarkStart w:id="4050" w:name="_Toc480147531"/>
      <w:r w:rsidRPr="00481E9C">
        <w:rPr>
          <w:sz w:val="26"/>
          <w:szCs w:val="26"/>
        </w:rPr>
        <w:t>+ Thôn Bình Giang, xã Đức Bình Đông, huyện Sông Hinh, tỉnh Phú Yên. Đất đai có thành phần cơ giới nặng, sét pha thịt và cát. Đất thí nghiệm có cao độ trung bình, tương đối bằng phẳng, dốc nhẹ. Đất hơi chua pH (H</w:t>
      </w:r>
      <w:r w:rsidRPr="00481E9C">
        <w:rPr>
          <w:sz w:val="26"/>
          <w:szCs w:val="26"/>
          <w:vertAlign w:val="subscript"/>
        </w:rPr>
        <w:t>2</w:t>
      </w:r>
      <w:r w:rsidRPr="00481E9C">
        <w:rPr>
          <w:sz w:val="26"/>
          <w:szCs w:val="26"/>
        </w:rPr>
        <w:t>O) 5,96, pH KCl 5,24; Chất hữu cơ trung bình, Mùn 5,03; Đạm tổng số hơi nghèo (N (%) = 0,15; Lân tổng số nghèo P</w:t>
      </w:r>
      <w:r w:rsidRPr="00481E9C">
        <w:rPr>
          <w:sz w:val="26"/>
          <w:szCs w:val="26"/>
          <w:vertAlign w:val="subscript"/>
        </w:rPr>
        <w:t>2</w:t>
      </w:r>
      <w:r w:rsidRPr="00481E9C">
        <w:rPr>
          <w:sz w:val="26"/>
          <w:szCs w:val="26"/>
        </w:rPr>
        <w:t>O</w:t>
      </w:r>
      <w:r w:rsidRPr="00481E9C">
        <w:rPr>
          <w:sz w:val="26"/>
          <w:szCs w:val="26"/>
          <w:vertAlign w:val="subscript"/>
        </w:rPr>
        <w:t>5</w:t>
      </w:r>
      <w:r w:rsidRPr="00481E9C">
        <w:rPr>
          <w:sz w:val="26"/>
          <w:szCs w:val="26"/>
        </w:rPr>
        <w:t xml:space="preserve"> (%) = 0,08, hàm lượng kali thấp K</w:t>
      </w:r>
      <w:r w:rsidRPr="00481E9C">
        <w:rPr>
          <w:sz w:val="26"/>
          <w:szCs w:val="26"/>
          <w:vertAlign w:val="subscript"/>
        </w:rPr>
        <w:t>2</w:t>
      </w:r>
      <w:r w:rsidRPr="00481E9C">
        <w:rPr>
          <w:sz w:val="26"/>
          <w:szCs w:val="26"/>
        </w:rPr>
        <w:t>O (%)= 0,15%, lân dễ tiêu nghèo.</w:t>
      </w:r>
      <w:bookmarkEnd w:id="4050"/>
      <w:r w:rsidRPr="00481E9C">
        <w:rPr>
          <w:sz w:val="26"/>
          <w:szCs w:val="26"/>
        </w:rPr>
        <w:t xml:space="preserve">  </w:t>
      </w:r>
      <w:bookmarkStart w:id="4051" w:name="_Toc298881988"/>
      <w:bookmarkStart w:id="4052" w:name="_Toc355367995"/>
    </w:p>
    <w:bookmarkEnd w:id="4051"/>
    <w:bookmarkEnd w:id="4052"/>
    <w:p w:rsidR="003F6512" w:rsidRPr="00481E9C" w:rsidRDefault="003F6512" w:rsidP="003F0BDD">
      <w:pPr>
        <w:spacing w:before="120" w:after="120" w:line="312" w:lineRule="auto"/>
        <w:ind w:firstLine="709"/>
        <w:jc w:val="both"/>
        <w:rPr>
          <w:sz w:val="26"/>
          <w:szCs w:val="26"/>
        </w:rPr>
      </w:pPr>
      <w:r w:rsidRPr="00481E9C">
        <w:rPr>
          <w:i/>
          <w:sz w:val="26"/>
          <w:szCs w:val="26"/>
        </w:rPr>
        <w:t>- Đặc điểm khí hậu thời tiết trong thời gian thí nghiệm:</w:t>
      </w:r>
      <w:r w:rsidRPr="00481E9C">
        <w:rPr>
          <w:sz w:val="26"/>
          <w:szCs w:val="26"/>
        </w:rPr>
        <w:t xml:space="preserve"> </w:t>
      </w:r>
      <w:bookmarkStart w:id="4053" w:name="_Toc480147527"/>
      <w:r w:rsidRPr="00481E9C">
        <w:rPr>
          <w:sz w:val="26"/>
          <w:szCs w:val="26"/>
        </w:rPr>
        <w:t>Tại Phú Yên mưa nhiều từ tháng 6 đến tháng 12, trùng với thời vụ xuống giống vụ Hè và giai đoạn sinh trưởng của cây sắn.</w:t>
      </w:r>
      <w:bookmarkEnd w:id="4053"/>
      <w:r w:rsidRPr="00481E9C">
        <w:rPr>
          <w:sz w:val="26"/>
          <w:szCs w:val="26"/>
        </w:rPr>
        <w:t xml:space="preserve"> </w:t>
      </w:r>
      <w:bookmarkStart w:id="4054" w:name="_Toc355367996"/>
    </w:p>
    <w:p w:rsidR="003F6512" w:rsidRPr="00481E9C" w:rsidRDefault="003F6512" w:rsidP="003F0BDD">
      <w:pPr>
        <w:spacing w:before="120" w:after="120" w:line="312" w:lineRule="auto"/>
        <w:ind w:firstLine="709"/>
        <w:jc w:val="both"/>
        <w:rPr>
          <w:spacing w:val="-2"/>
          <w:sz w:val="26"/>
          <w:szCs w:val="26"/>
        </w:rPr>
      </w:pPr>
      <w:r w:rsidRPr="00481E9C">
        <w:rPr>
          <w:spacing w:val="-2"/>
          <w:sz w:val="26"/>
          <w:szCs w:val="26"/>
        </w:rPr>
        <w:t>Đặc điểm thời tiết khí hậu tại huyện Đồng Xuân và huyện sông Hinh, tỉnh Phú Yên từ tháng 1 đến tháng 5 mưa ít, đây là giai đoạn cây sắn bước vào thời kỳ tạo bột và tích trữ bột vào củ. Nhiệt độ trung bình hàng tháng từ 24,3</w:t>
      </w:r>
      <w:r w:rsidRPr="00481E9C">
        <w:rPr>
          <w:spacing w:val="-2"/>
          <w:sz w:val="26"/>
          <w:szCs w:val="26"/>
          <w:vertAlign w:val="superscript"/>
        </w:rPr>
        <w:t>o</w:t>
      </w:r>
      <w:r w:rsidRPr="00481E9C">
        <w:rPr>
          <w:spacing w:val="-2"/>
          <w:sz w:val="26"/>
          <w:szCs w:val="26"/>
        </w:rPr>
        <w:t>C - 27,2</w:t>
      </w:r>
      <w:r w:rsidRPr="00481E9C">
        <w:rPr>
          <w:spacing w:val="-2"/>
          <w:sz w:val="26"/>
          <w:szCs w:val="26"/>
          <w:vertAlign w:val="superscript"/>
        </w:rPr>
        <w:t>o</w:t>
      </w:r>
      <w:r w:rsidRPr="00481E9C">
        <w:rPr>
          <w:spacing w:val="-2"/>
          <w:sz w:val="26"/>
          <w:szCs w:val="26"/>
        </w:rPr>
        <w:t>C, ẩm độ trung bình từ 71% - 89%. Từ tháng 5/2014 đến tháng 6/2016 tương tự như những năm trước, nhưng chịu ảnh hưởng sâu sắc của biến đổi khí hậu nên mùa mưa bắt đầu muộn hơn. Vụ sắn Hè dần không xuống giống vào tiết Tiểu mãn ngày 20 và 21 tháng 5 mà chuyển dịch sang giữa tháng 6. Mùa mưa những năm gần đây thường bắt đầu từ giữa tháng 6 và kéo dài đến tháng 12, mùa khô bắt đầu từ tháng 01 và kéo dài đến đầu tháng 6. Nhiệt độ trung bình dao động từ 24,9</w:t>
      </w:r>
      <w:r w:rsidRPr="00481E9C">
        <w:rPr>
          <w:spacing w:val="-2"/>
          <w:sz w:val="26"/>
          <w:szCs w:val="26"/>
          <w:vertAlign w:val="superscript"/>
        </w:rPr>
        <w:t>o</w:t>
      </w:r>
      <w:r w:rsidRPr="00481E9C">
        <w:rPr>
          <w:spacing w:val="-2"/>
          <w:sz w:val="26"/>
          <w:szCs w:val="26"/>
        </w:rPr>
        <w:t>C - 26,7</w:t>
      </w:r>
      <w:r w:rsidRPr="00481E9C">
        <w:rPr>
          <w:spacing w:val="-2"/>
          <w:sz w:val="26"/>
          <w:szCs w:val="26"/>
          <w:vertAlign w:val="superscript"/>
        </w:rPr>
        <w:t>o</w:t>
      </w:r>
      <w:r w:rsidRPr="00481E9C">
        <w:rPr>
          <w:spacing w:val="-2"/>
          <w:sz w:val="26"/>
          <w:szCs w:val="26"/>
        </w:rPr>
        <w:t xml:space="preserve">C. Độ ẩm trung bình dao động từ 67% - 90%. Nhìn chung diễn biến khí hậu thời tiết tại Phú Yên từ 06/2014 đến 06/2016 là hạn nặng đầu vụ sắn Hè và mưa lớn vào cuối mùa mưa, tính chất khô hạn trong mùa khô khắc nghiệt hơn. Sự chuyển đổi cơ cấu mùa vụ trong thử nghiệm giống mới và kỹ thuật mới để ứng phó kịp thời với điều kiện sinh trưởng, phát triển của cây sắn.  </w:t>
      </w:r>
    </w:p>
    <w:p w:rsidR="003F6512" w:rsidRPr="00481E9C" w:rsidRDefault="003F6512" w:rsidP="00F67D50">
      <w:pPr>
        <w:spacing w:before="120" w:after="120" w:line="288" w:lineRule="auto"/>
        <w:ind w:firstLine="709"/>
        <w:jc w:val="both"/>
        <w:rPr>
          <w:sz w:val="26"/>
          <w:szCs w:val="26"/>
        </w:rPr>
      </w:pPr>
    </w:p>
    <w:p w:rsidR="003F6512" w:rsidRPr="00481E9C" w:rsidRDefault="003F6512" w:rsidP="00F67D50">
      <w:pPr>
        <w:spacing w:before="120" w:after="120" w:line="288" w:lineRule="auto"/>
        <w:ind w:firstLine="709"/>
        <w:jc w:val="both"/>
        <w:rPr>
          <w:sz w:val="26"/>
          <w:szCs w:val="26"/>
        </w:rPr>
      </w:pPr>
    </w:p>
    <w:p w:rsidR="003F6512" w:rsidRPr="00481E9C" w:rsidRDefault="003F6512" w:rsidP="00F67D50">
      <w:pPr>
        <w:spacing w:before="120" w:after="120" w:line="288" w:lineRule="auto"/>
        <w:ind w:firstLine="709"/>
        <w:jc w:val="both"/>
        <w:rPr>
          <w:sz w:val="26"/>
          <w:szCs w:val="26"/>
        </w:rPr>
      </w:pPr>
    </w:p>
    <w:p w:rsidR="003F6512" w:rsidRPr="00481E9C" w:rsidRDefault="003F6512" w:rsidP="00F67D50">
      <w:pPr>
        <w:spacing w:before="120" w:after="120" w:line="288" w:lineRule="auto"/>
        <w:ind w:firstLine="709"/>
        <w:jc w:val="both"/>
        <w:rPr>
          <w:sz w:val="26"/>
          <w:szCs w:val="26"/>
        </w:rPr>
      </w:pPr>
    </w:p>
    <w:p w:rsidR="003F6512" w:rsidRPr="00481E9C" w:rsidRDefault="003F6512" w:rsidP="00F67D50">
      <w:pPr>
        <w:spacing w:before="120" w:after="120" w:line="288" w:lineRule="auto"/>
        <w:ind w:firstLine="709"/>
        <w:jc w:val="both"/>
        <w:rPr>
          <w:sz w:val="26"/>
          <w:szCs w:val="26"/>
        </w:rPr>
      </w:pPr>
    </w:p>
    <w:p w:rsidR="003F6512" w:rsidRPr="00481E9C" w:rsidRDefault="003F6512" w:rsidP="00F67D50">
      <w:pPr>
        <w:pStyle w:val="0B0"/>
      </w:pPr>
      <w:bookmarkStart w:id="4055" w:name="_Toc483832552"/>
      <w:bookmarkStart w:id="4056" w:name="_Toc490594165"/>
      <w:bookmarkStart w:id="4057" w:name="_Toc491594451"/>
      <w:bookmarkStart w:id="4058" w:name="_Toc496012519"/>
      <w:bookmarkStart w:id="4059" w:name="_Toc480147528"/>
      <w:r w:rsidRPr="00481E9C">
        <w:rPr>
          <w:b/>
        </w:rPr>
        <w:t>Bảng 2.</w:t>
      </w:r>
      <w:r w:rsidRPr="00481E9C">
        <w:rPr>
          <w:b/>
        </w:rPr>
        <w:fldChar w:fldCharType="begin"/>
      </w:r>
      <w:r w:rsidRPr="00481E9C">
        <w:rPr>
          <w:b/>
        </w:rPr>
        <w:instrText xml:space="preserve"> SEQ Bảng_2. \* ARABIC </w:instrText>
      </w:r>
      <w:r w:rsidRPr="00481E9C">
        <w:rPr>
          <w:b/>
        </w:rPr>
        <w:fldChar w:fldCharType="separate"/>
      </w:r>
      <w:r>
        <w:rPr>
          <w:b/>
          <w:noProof/>
        </w:rPr>
        <w:t>2</w:t>
      </w:r>
      <w:r w:rsidRPr="00481E9C">
        <w:rPr>
          <w:b/>
        </w:rPr>
        <w:fldChar w:fldCharType="end"/>
      </w:r>
      <w:r w:rsidRPr="00481E9C">
        <w:rPr>
          <w:b/>
        </w:rPr>
        <w:t>.</w:t>
      </w:r>
      <w:r w:rsidRPr="00481E9C">
        <w:t xml:space="preserve"> Nhiệt độ, số giờ nắng, lượng mưa và độ ẩm trung bình trong thời gian     thực hiện thí nghiệm</w:t>
      </w:r>
      <w:bookmarkEnd w:id="4055"/>
      <w:bookmarkEnd w:id="4056"/>
      <w:bookmarkEnd w:id="4057"/>
      <w:bookmarkEnd w:id="4058"/>
    </w:p>
    <w:tbl>
      <w:tblPr>
        <w:tblW w:w="5000" w:type="pct"/>
        <w:jc w:val="center"/>
        <w:tblBorders>
          <w:top w:val="single" w:sz="4" w:space="0" w:color="auto"/>
          <w:bottom w:val="single" w:sz="4" w:space="0" w:color="auto"/>
        </w:tblBorders>
        <w:tblCellMar>
          <w:left w:w="57" w:type="dxa"/>
          <w:right w:w="57" w:type="dxa"/>
        </w:tblCellMar>
        <w:tblLook w:val="00A0"/>
      </w:tblPr>
      <w:tblGrid>
        <w:gridCol w:w="750"/>
        <w:gridCol w:w="667"/>
        <w:gridCol w:w="641"/>
        <w:gridCol w:w="610"/>
        <w:gridCol w:w="582"/>
        <w:gridCol w:w="582"/>
        <w:gridCol w:w="667"/>
        <w:gridCol w:w="667"/>
        <w:gridCol w:w="667"/>
        <w:gridCol w:w="667"/>
        <w:gridCol w:w="667"/>
        <w:gridCol w:w="667"/>
        <w:gridCol w:w="667"/>
        <w:gridCol w:w="685"/>
      </w:tblGrid>
      <w:tr w:rsidR="003F6512" w:rsidRPr="00481E9C" w:rsidTr="00483BAF">
        <w:trPr>
          <w:trHeight w:val="358"/>
          <w:jc w:val="center"/>
        </w:trPr>
        <w:tc>
          <w:tcPr>
            <w:tcW w:w="408"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szCs w:val="24"/>
              </w:rPr>
              <w:t>Tháng</w:t>
            </w:r>
          </w:p>
        </w:tc>
        <w:tc>
          <w:tcPr>
            <w:tcW w:w="363"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bCs/>
                <w:iCs/>
                <w:szCs w:val="24"/>
              </w:rPr>
            </w:pPr>
            <w:r w:rsidRPr="00481E9C">
              <w:rPr>
                <w:bCs/>
                <w:iCs/>
                <w:szCs w:val="24"/>
              </w:rPr>
              <w:t>1</w:t>
            </w:r>
          </w:p>
        </w:tc>
        <w:tc>
          <w:tcPr>
            <w:tcW w:w="349" w:type="pct"/>
            <w:tcBorders>
              <w:top w:val="single" w:sz="4" w:space="0" w:color="auto"/>
              <w:bottom w:val="single" w:sz="4" w:space="0" w:color="auto"/>
            </w:tcBorders>
            <w:shd w:val="clear" w:color="000000" w:fill="auto"/>
            <w:noWrap/>
            <w:vAlign w:val="center"/>
          </w:tcPr>
          <w:p w:rsidR="003F6512" w:rsidRPr="00481E9C" w:rsidRDefault="003F6512" w:rsidP="00F67D50">
            <w:pPr>
              <w:spacing w:before="120" w:after="120" w:line="300" w:lineRule="auto"/>
              <w:jc w:val="center"/>
              <w:rPr>
                <w:bCs/>
                <w:iCs/>
                <w:szCs w:val="24"/>
              </w:rPr>
            </w:pPr>
            <w:r w:rsidRPr="00481E9C">
              <w:rPr>
                <w:bCs/>
                <w:iCs/>
                <w:szCs w:val="24"/>
              </w:rPr>
              <w:t>2</w:t>
            </w:r>
          </w:p>
        </w:tc>
        <w:tc>
          <w:tcPr>
            <w:tcW w:w="332"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bCs/>
                <w:iCs/>
                <w:szCs w:val="24"/>
              </w:rPr>
            </w:pPr>
            <w:r w:rsidRPr="00481E9C">
              <w:rPr>
                <w:bCs/>
                <w:iCs/>
                <w:szCs w:val="24"/>
              </w:rPr>
              <w:t>3</w:t>
            </w:r>
          </w:p>
        </w:tc>
        <w:tc>
          <w:tcPr>
            <w:tcW w:w="317"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4</w:t>
            </w:r>
          </w:p>
        </w:tc>
        <w:tc>
          <w:tcPr>
            <w:tcW w:w="317"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5</w:t>
            </w:r>
          </w:p>
        </w:tc>
        <w:tc>
          <w:tcPr>
            <w:tcW w:w="363"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6</w:t>
            </w:r>
          </w:p>
        </w:tc>
        <w:tc>
          <w:tcPr>
            <w:tcW w:w="363"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7</w:t>
            </w:r>
          </w:p>
        </w:tc>
        <w:tc>
          <w:tcPr>
            <w:tcW w:w="363"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8</w:t>
            </w:r>
          </w:p>
        </w:tc>
        <w:tc>
          <w:tcPr>
            <w:tcW w:w="363"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9</w:t>
            </w:r>
          </w:p>
        </w:tc>
        <w:tc>
          <w:tcPr>
            <w:tcW w:w="363"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10</w:t>
            </w:r>
          </w:p>
        </w:tc>
        <w:tc>
          <w:tcPr>
            <w:tcW w:w="363" w:type="pct"/>
            <w:tcBorders>
              <w:top w:val="single" w:sz="4" w:space="0" w:color="auto"/>
              <w:bottom w:val="single" w:sz="4" w:space="0" w:color="auto"/>
            </w:tcBorders>
            <w:vAlign w:val="center"/>
          </w:tcPr>
          <w:p w:rsidR="003F6512" w:rsidRPr="00481E9C" w:rsidRDefault="003F6512" w:rsidP="00F67D50">
            <w:pPr>
              <w:spacing w:before="120" w:after="120" w:line="300" w:lineRule="auto"/>
              <w:jc w:val="center"/>
              <w:rPr>
                <w:szCs w:val="24"/>
              </w:rPr>
            </w:pPr>
            <w:r w:rsidRPr="00481E9C">
              <w:rPr>
                <w:szCs w:val="24"/>
              </w:rPr>
              <w:t>11</w:t>
            </w:r>
          </w:p>
        </w:tc>
        <w:tc>
          <w:tcPr>
            <w:tcW w:w="363" w:type="pct"/>
            <w:tcBorders>
              <w:top w:val="single" w:sz="4" w:space="0" w:color="auto"/>
              <w:bottom w:val="single" w:sz="4" w:space="0" w:color="auto"/>
            </w:tcBorders>
            <w:vAlign w:val="center"/>
          </w:tcPr>
          <w:p w:rsidR="003F6512" w:rsidRPr="00481E9C" w:rsidRDefault="003F6512" w:rsidP="00F67D50">
            <w:pPr>
              <w:spacing w:before="120" w:after="120" w:line="300" w:lineRule="auto"/>
              <w:jc w:val="center"/>
              <w:rPr>
                <w:szCs w:val="24"/>
              </w:rPr>
            </w:pPr>
            <w:r w:rsidRPr="00481E9C">
              <w:rPr>
                <w:szCs w:val="24"/>
              </w:rPr>
              <w:t>12</w:t>
            </w:r>
          </w:p>
        </w:tc>
        <w:tc>
          <w:tcPr>
            <w:tcW w:w="374" w:type="pct"/>
            <w:tcBorders>
              <w:top w:val="single" w:sz="4" w:space="0" w:color="auto"/>
              <w:bottom w:val="single" w:sz="4" w:space="0" w:color="auto"/>
            </w:tcBorders>
            <w:noWrap/>
            <w:vAlign w:val="center"/>
          </w:tcPr>
          <w:p w:rsidR="003F6512" w:rsidRPr="00481E9C" w:rsidRDefault="003F6512" w:rsidP="00F67D50">
            <w:pPr>
              <w:spacing w:before="120" w:after="120" w:line="300" w:lineRule="auto"/>
              <w:jc w:val="center"/>
              <w:rPr>
                <w:b/>
                <w:bCs/>
                <w:szCs w:val="24"/>
              </w:rPr>
            </w:pPr>
            <w:r w:rsidRPr="00481E9C">
              <w:rPr>
                <w:b/>
                <w:bCs/>
                <w:szCs w:val="24"/>
              </w:rPr>
              <w:t>TBN</w:t>
            </w:r>
          </w:p>
        </w:tc>
      </w:tr>
      <w:tr w:rsidR="003F6512" w:rsidRPr="00481E9C" w:rsidTr="00483BAF">
        <w:trPr>
          <w:trHeight w:val="358"/>
          <w:jc w:val="center"/>
        </w:trPr>
        <w:tc>
          <w:tcPr>
            <w:tcW w:w="5000" w:type="pct"/>
            <w:gridSpan w:val="14"/>
            <w:tcBorders>
              <w:top w:val="nil"/>
              <w:bottom w:val="single" w:sz="4" w:space="0" w:color="auto"/>
            </w:tcBorders>
            <w:noWrap/>
            <w:vAlign w:val="center"/>
          </w:tcPr>
          <w:p w:rsidR="003F6512" w:rsidRPr="00481E9C" w:rsidRDefault="003F6512" w:rsidP="00F67D50">
            <w:pPr>
              <w:spacing w:before="120" w:after="120" w:line="300" w:lineRule="auto"/>
              <w:jc w:val="center"/>
              <w:rPr>
                <w:b/>
                <w:bCs/>
                <w:szCs w:val="24"/>
              </w:rPr>
            </w:pPr>
            <w:r w:rsidRPr="00481E9C">
              <w:rPr>
                <w:b/>
                <w:bCs/>
                <w:szCs w:val="24"/>
              </w:rPr>
              <w:t>Nhiệt độ (</w:t>
            </w:r>
            <w:r w:rsidRPr="00481E9C">
              <w:rPr>
                <w:b/>
                <w:bCs/>
                <w:szCs w:val="24"/>
                <w:vertAlign w:val="superscript"/>
              </w:rPr>
              <w:t>o</w:t>
            </w:r>
            <w:r w:rsidRPr="00481E9C">
              <w:rPr>
                <w:b/>
                <w:bCs/>
                <w:szCs w:val="24"/>
              </w:rPr>
              <w:t>C)</w:t>
            </w:r>
          </w:p>
        </w:tc>
      </w:tr>
      <w:tr w:rsidR="003F6512" w:rsidRPr="00481E9C" w:rsidTr="00483BAF">
        <w:trPr>
          <w:trHeight w:val="358"/>
          <w:jc w:val="center"/>
        </w:trPr>
        <w:tc>
          <w:tcPr>
            <w:tcW w:w="408"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2014</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bCs/>
                <w:iCs/>
                <w:szCs w:val="24"/>
              </w:rPr>
            </w:pPr>
            <w:r w:rsidRPr="00481E9C">
              <w:rPr>
                <w:bCs/>
                <w:iCs/>
                <w:szCs w:val="24"/>
              </w:rPr>
              <w:t>22,2</w:t>
            </w:r>
          </w:p>
        </w:tc>
        <w:tc>
          <w:tcPr>
            <w:tcW w:w="349" w:type="pct"/>
            <w:tcBorders>
              <w:top w:val="single" w:sz="4" w:space="0" w:color="auto"/>
            </w:tcBorders>
            <w:shd w:val="clear" w:color="000000" w:fill="auto"/>
            <w:noWrap/>
            <w:vAlign w:val="center"/>
          </w:tcPr>
          <w:p w:rsidR="003F6512" w:rsidRPr="00481E9C" w:rsidRDefault="003F6512" w:rsidP="00F67D50">
            <w:pPr>
              <w:spacing w:before="120" w:after="120" w:line="300" w:lineRule="auto"/>
              <w:jc w:val="center"/>
              <w:rPr>
                <w:bCs/>
                <w:iCs/>
                <w:szCs w:val="24"/>
              </w:rPr>
            </w:pPr>
            <w:r w:rsidRPr="00481E9C">
              <w:rPr>
                <w:bCs/>
                <w:iCs/>
                <w:szCs w:val="24"/>
              </w:rPr>
              <w:t>23,2</w:t>
            </w:r>
          </w:p>
        </w:tc>
        <w:tc>
          <w:tcPr>
            <w:tcW w:w="332" w:type="pct"/>
            <w:tcBorders>
              <w:top w:val="single" w:sz="4" w:space="0" w:color="auto"/>
            </w:tcBorders>
            <w:noWrap/>
            <w:vAlign w:val="center"/>
          </w:tcPr>
          <w:p w:rsidR="003F6512" w:rsidRPr="00481E9C" w:rsidRDefault="003F6512" w:rsidP="00F67D50">
            <w:pPr>
              <w:spacing w:before="120" w:after="120" w:line="300" w:lineRule="auto"/>
              <w:jc w:val="center"/>
              <w:rPr>
                <w:bCs/>
                <w:iCs/>
                <w:szCs w:val="24"/>
              </w:rPr>
            </w:pPr>
            <w:r w:rsidRPr="00481E9C">
              <w:rPr>
                <w:bCs/>
                <w:iCs/>
                <w:szCs w:val="24"/>
              </w:rPr>
              <w:t>25,9</w:t>
            </w:r>
          </w:p>
        </w:tc>
        <w:tc>
          <w:tcPr>
            <w:tcW w:w="317"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28,2</w:t>
            </w:r>
          </w:p>
        </w:tc>
        <w:tc>
          <w:tcPr>
            <w:tcW w:w="317"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30,0</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30,5</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29,7</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29,2</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29,1</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26,7</w:t>
            </w:r>
          </w:p>
        </w:tc>
        <w:tc>
          <w:tcPr>
            <w:tcW w:w="363" w:type="pct"/>
            <w:tcBorders>
              <w:top w:val="single" w:sz="4" w:space="0" w:color="auto"/>
            </w:tcBorders>
            <w:vAlign w:val="center"/>
          </w:tcPr>
          <w:p w:rsidR="003F6512" w:rsidRPr="00481E9C" w:rsidRDefault="003F6512" w:rsidP="00F67D50">
            <w:pPr>
              <w:spacing w:before="120" w:after="120" w:line="300" w:lineRule="auto"/>
              <w:jc w:val="center"/>
              <w:rPr>
                <w:szCs w:val="24"/>
              </w:rPr>
            </w:pPr>
            <w:r w:rsidRPr="00481E9C">
              <w:rPr>
                <w:bCs/>
                <w:iCs/>
                <w:szCs w:val="24"/>
              </w:rPr>
              <w:t>25,6</w:t>
            </w:r>
          </w:p>
        </w:tc>
        <w:tc>
          <w:tcPr>
            <w:tcW w:w="363" w:type="pct"/>
            <w:tcBorders>
              <w:top w:val="single" w:sz="4" w:space="0" w:color="auto"/>
            </w:tcBorders>
            <w:vAlign w:val="center"/>
          </w:tcPr>
          <w:p w:rsidR="003F6512" w:rsidRPr="00481E9C" w:rsidRDefault="003F6512" w:rsidP="00F67D50">
            <w:pPr>
              <w:spacing w:before="120" w:after="120" w:line="300" w:lineRule="auto"/>
              <w:jc w:val="center"/>
              <w:rPr>
                <w:szCs w:val="24"/>
              </w:rPr>
            </w:pPr>
            <w:r w:rsidRPr="00481E9C">
              <w:rPr>
                <w:bCs/>
                <w:iCs/>
                <w:szCs w:val="24"/>
              </w:rPr>
              <w:t>23,9</w:t>
            </w:r>
          </w:p>
        </w:tc>
        <w:tc>
          <w:tcPr>
            <w:tcW w:w="374" w:type="pct"/>
            <w:tcBorders>
              <w:top w:val="single" w:sz="4" w:space="0" w:color="auto"/>
            </w:tcBorders>
            <w:noWrap/>
            <w:vAlign w:val="center"/>
          </w:tcPr>
          <w:p w:rsidR="003F6512" w:rsidRPr="00481E9C" w:rsidRDefault="003F6512" w:rsidP="00F67D50">
            <w:pPr>
              <w:spacing w:before="120" w:after="120" w:line="300" w:lineRule="auto"/>
              <w:jc w:val="center"/>
              <w:rPr>
                <w:b/>
                <w:bCs/>
                <w:szCs w:val="24"/>
              </w:rPr>
            </w:pPr>
            <w:r w:rsidRPr="00481E9C">
              <w:rPr>
                <w:b/>
                <w:bCs/>
                <w:iCs/>
                <w:szCs w:val="24"/>
              </w:rPr>
              <w:t>27,0</w:t>
            </w:r>
          </w:p>
        </w:tc>
      </w:tr>
      <w:tr w:rsidR="003F6512" w:rsidRPr="00481E9C" w:rsidTr="00483BAF">
        <w:trPr>
          <w:trHeight w:val="315"/>
          <w:jc w:val="center"/>
        </w:trPr>
        <w:tc>
          <w:tcPr>
            <w:tcW w:w="408" w:type="pct"/>
            <w:noWrap/>
            <w:vAlign w:val="center"/>
          </w:tcPr>
          <w:p w:rsidR="003F6512" w:rsidRPr="00481E9C" w:rsidRDefault="003F6512" w:rsidP="00F67D50">
            <w:pPr>
              <w:spacing w:before="120" w:after="120" w:line="300" w:lineRule="auto"/>
              <w:jc w:val="center"/>
              <w:rPr>
                <w:szCs w:val="24"/>
              </w:rPr>
            </w:pPr>
            <w:r w:rsidRPr="00481E9C">
              <w:rPr>
                <w:szCs w:val="24"/>
              </w:rPr>
              <w:t>2015</w:t>
            </w:r>
          </w:p>
        </w:tc>
        <w:tc>
          <w:tcPr>
            <w:tcW w:w="363" w:type="pct"/>
            <w:noWrap/>
            <w:vAlign w:val="center"/>
          </w:tcPr>
          <w:p w:rsidR="003F6512" w:rsidRPr="00481E9C" w:rsidRDefault="003F6512" w:rsidP="00F67D50">
            <w:pPr>
              <w:spacing w:before="120" w:after="120" w:line="300" w:lineRule="auto"/>
              <w:jc w:val="center"/>
              <w:rPr>
                <w:bCs/>
                <w:iCs/>
                <w:szCs w:val="24"/>
              </w:rPr>
            </w:pPr>
            <w:r w:rsidRPr="00481E9C">
              <w:rPr>
                <w:bCs/>
                <w:iCs/>
                <w:szCs w:val="24"/>
              </w:rPr>
              <w:t>25,7</w:t>
            </w:r>
          </w:p>
        </w:tc>
        <w:tc>
          <w:tcPr>
            <w:tcW w:w="349" w:type="pct"/>
            <w:noWrap/>
            <w:vAlign w:val="center"/>
          </w:tcPr>
          <w:p w:rsidR="003F6512" w:rsidRPr="00481E9C" w:rsidRDefault="003F6512" w:rsidP="00F67D50">
            <w:pPr>
              <w:spacing w:before="120" w:after="120" w:line="300" w:lineRule="auto"/>
              <w:jc w:val="center"/>
              <w:rPr>
                <w:bCs/>
                <w:iCs/>
                <w:szCs w:val="24"/>
              </w:rPr>
            </w:pPr>
            <w:r w:rsidRPr="00481E9C">
              <w:rPr>
                <w:bCs/>
                <w:iCs/>
                <w:szCs w:val="24"/>
              </w:rPr>
              <w:t>23,9</w:t>
            </w:r>
          </w:p>
        </w:tc>
        <w:tc>
          <w:tcPr>
            <w:tcW w:w="332" w:type="pct"/>
            <w:noWrap/>
            <w:vAlign w:val="center"/>
          </w:tcPr>
          <w:p w:rsidR="003F6512" w:rsidRPr="00481E9C" w:rsidRDefault="003F6512" w:rsidP="00F67D50">
            <w:pPr>
              <w:spacing w:before="120" w:after="120" w:line="300" w:lineRule="auto"/>
              <w:jc w:val="center"/>
              <w:rPr>
                <w:bCs/>
                <w:iCs/>
                <w:szCs w:val="24"/>
              </w:rPr>
            </w:pPr>
            <w:r w:rsidRPr="00481E9C">
              <w:rPr>
                <w:bCs/>
                <w:iCs/>
                <w:szCs w:val="24"/>
              </w:rPr>
              <w:t>26,1</w:t>
            </w:r>
          </w:p>
        </w:tc>
        <w:tc>
          <w:tcPr>
            <w:tcW w:w="317" w:type="pct"/>
            <w:noWrap/>
            <w:vAlign w:val="center"/>
          </w:tcPr>
          <w:p w:rsidR="003F6512" w:rsidRPr="00481E9C" w:rsidRDefault="003F6512" w:rsidP="00F67D50">
            <w:pPr>
              <w:spacing w:before="120" w:after="120" w:line="300" w:lineRule="auto"/>
              <w:jc w:val="center"/>
              <w:rPr>
                <w:szCs w:val="24"/>
              </w:rPr>
            </w:pPr>
            <w:r w:rsidRPr="00481E9C">
              <w:rPr>
                <w:bCs/>
                <w:iCs/>
                <w:szCs w:val="24"/>
              </w:rPr>
              <w:t>27,4</w:t>
            </w:r>
          </w:p>
        </w:tc>
        <w:tc>
          <w:tcPr>
            <w:tcW w:w="317" w:type="pct"/>
            <w:noWrap/>
            <w:vAlign w:val="center"/>
          </w:tcPr>
          <w:p w:rsidR="003F6512" w:rsidRPr="00481E9C" w:rsidRDefault="003F6512" w:rsidP="00F67D50">
            <w:pPr>
              <w:spacing w:before="120" w:after="120" w:line="300" w:lineRule="auto"/>
              <w:jc w:val="center"/>
              <w:rPr>
                <w:szCs w:val="24"/>
              </w:rPr>
            </w:pPr>
            <w:r w:rsidRPr="00481E9C">
              <w:rPr>
                <w:bCs/>
                <w:iCs/>
                <w:szCs w:val="24"/>
              </w:rPr>
              <w:t>30,3</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30,3</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30,1</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29,9</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29,2</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27,8</w:t>
            </w:r>
          </w:p>
        </w:tc>
        <w:tc>
          <w:tcPr>
            <w:tcW w:w="363" w:type="pct"/>
            <w:vAlign w:val="center"/>
          </w:tcPr>
          <w:p w:rsidR="003F6512" w:rsidRPr="00481E9C" w:rsidRDefault="003F6512" w:rsidP="00F67D50">
            <w:pPr>
              <w:spacing w:before="120" w:after="120" w:line="300" w:lineRule="auto"/>
              <w:jc w:val="center"/>
              <w:rPr>
                <w:szCs w:val="24"/>
              </w:rPr>
            </w:pPr>
            <w:r w:rsidRPr="00481E9C">
              <w:rPr>
                <w:bCs/>
                <w:iCs/>
                <w:szCs w:val="24"/>
              </w:rPr>
              <w:t>26,9</w:t>
            </w:r>
          </w:p>
        </w:tc>
        <w:tc>
          <w:tcPr>
            <w:tcW w:w="363" w:type="pct"/>
            <w:vAlign w:val="center"/>
          </w:tcPr>
          <w:p w:rsidR="003F6512" w:rsidRPr="00481E9C" w:rsidRDefault="003F6512" w:rsidP="00F67D50">
            <w:pPr>
              <w:spacing w:before="120" w:after="120" w:line="300" w:lineRule="auto"/>
              <w:jc w:val="center"/>
              <w:rPr>
                <w:szCs w:val="24"/>
              </w:rPr>
            </w:pPr>
            <w:r w:rsidRPr="00481E9C">
              <w:rPr>
                <w:bCs/>
                <w:iCs/>
                <w:szCs w:val="24"/>
              </w:rPr>
              <w:t>26,0</w:t>
            </w:r>
          </w:p>
        </w:tc>
        <w:tc>
          <w:tcPr>
            <w:tcW w:w="374" w:type="pct"/>
            <w:noWrap/>
            <w:vAlign w:val="center"/>
          </w:tcPr>
          <w:p w:rsidR="003F6512" w:rsidRPr="00481E9C" w:rsidRDefault="003F6512" w:rsidP="00F67D50">
            <w:pPr>
              <w:spacing w:before="120" w:after="120" w:line="300" w:lineRule="auto"/>
              <w:jc w:val="center"/>
              <w:rPr>
                <w:b/>
                <w:bCs/>
                <w:szCs w:val="24"/>
              </w:rPr>
            </w:pPr>
            <w:r w:rsidRPr="00481E9C">
              <w:rPr>
                <w:b/>
                <w:bCs/>
                <w:iCs/>
                <w:szCs w:val="24"/>
              </w:rPr>
              <w:t>27,8</w:t>
            </w:r>
          </w:p>
        </w:tc>
      </w:tr>
      <w:tr w:rsidR="003F6512" w:rsidRPr="00481E9C" w:rsidTr="00483BAF">
        <w:trPr>
          <w:trHeight w:val="286"/>
          <w:jc w:val="center"/>
        </w:trPr>
        <w:tc>
          <w:tcPr>
            <w:tcW w:w="408"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2016</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25,5</w:t>
            </w:r>
          </w:p>
        </w:tc>
        <w:tc>
          <w:tcPr>
            <w:tcW w:w="349"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23,3</w:t>
            </w:r>
          </w:p>
        </w:tc>
        <w:tc>
          <w:tcPr>
            <w:tcW w:w="332"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25,0</w:t>
            </w:r>
          </w:p>
        </w:tc>
        <w:tc>
          <w:tcPr>
            <w:tcW w:w="317"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28,9</w:t>
            </w:r>
          </w:p>
        </w:tc>
        <w:tc>
          <w:tcPr>
            <w:tcW w:w="317"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30,0</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29,5</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29,4</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29,5</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28,6</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27,1</w:t>
            </w:r>
          </w:p>
        </w:tc>
        <w:tc>
          <w:tcPr>
            <w:tcW w:w="363" w:type="pct"/>
            <w:tcBorders>
              <w:bottom w:val="nil"/>
            </w:tcBorders>
            <w:vAlign w:val="center"/>
          </w:tcPr>
          <w:p w:rsidR="003F6512" w:rsidRPr="00481E9C" w:rsidRDefault="003F6512" w:rsidP="00F67D50">
            <w:pPr>
              <w:spacing w:before="120" w:after="120" w:line="300" w:lineRule="auto"/>
              <w:jc w:val="center"/>
              <w:rPr>
                <w:szCs w:val="24"/>
              </w:rPr>
            </w:pPr>
            <w:r w:rsidRPr="00481E9C">
              <w:rPr>
                <w:szCs w:val="24"/>
              </w:rPr>
              <w:t>25,9</w:t>
            </w:r>
          </w:p>
        </w:tc>
        <w:tc>
          <w:tcPr>
            <w:tcW w:w="363" w:type="pct"/>
            <w:tcBorders>
              <w:bottom w:val="nil"/>
            </w:tcBorders>
            <w:vAlign w:val="center"/>
          </w:tcPr>
          <w:p w:rsidR="003F6512" w:rsidRPr="00481E9C" w:rsidRDefault="003F6512" w:rsidP="00F67D50">
            <w:pPr>
              <w:spacing w:before="120" w:after="120" w:line="300" w:lineRule="auto"/>
              <w:jc w:val="center"/>
              <w:rPr>
                <w:szCs w:val="24"/>
              </w:rPr>
            </w:pPr>
          </w:p>
        </w:tc>
        <w:tc>
          <w:tcPr>
            <w:tcW w:w="374" w:type="pct"/>
            <w:tcBorders>
              <w:bottom w:val="nil"/>
            </w:tcBorders>
            <w:noWrap/>
            <w:vAlign w:val="center"/>
          </w:tcPr>
          <w:p w:rsidR="003F6512" w:rsidRPr="00481E9C" w:rsidRDefault="003F6512" w:rsidP="00F67D50">
            <w:pPr>
              <w:spacing w:before="120" w:after="120" w:line="300" w:lineRule="auto"/>
              <w:jc w:val="center"/>
              <w:rPr>
                <w:szCs w:val="24"/>
              </w:rPr>
            </w:pPr>
          </w:p>
        </w:tc>
      </w:tr>
      <w:tr w:rsidR="003F6512" w:rsidRPr="00481E9C" w:rsidTr="00483BAF">
        <w:trPr>
          <w:trHeight w:val="264"/>
          <w:jc w:val="center"/>
        </w:trPr>
        <w:tc>
          <w:tcPr>
            <w:tcW w:w="5000" w:type="pct"/>
            <w:gridSpan w:val="14"/>
            <w:tcBorders>
              <w:top w:val="nil"/>
              <w:bottom w:val="single" w:sz="4" w:space="0" w:color="auto"/>
            </w:tcBorders>
            <w:vAlign w:val="center"/>
          </w:tcPr>
          <w:p w:rsidR="003F6512" w:rsidRPr="00481E9C" w:rsidRDefault="003F6512" w:rsidP="00F67D50">
            <w:pPr>
              <w:spacing w:before="120" w:after="120" w:line="300" w:lineRule="auto"/>
              <w:jc w:val="center"/>
              <w:rPr>
                <w:b/>
                <w:szCs w:val="24"/>
              </w:rPr>
            </w:pPr>
            <w:r w:rsidRPr="00481E9C">
              <w:rPr>
                <w:b/>
                <w:szCs w:val="24"/>
              </w:rPr>
              <w:t xml:space="preserve">Số giờ nắng </w:t>
            </w:r>
            <w:r w:rsidRPr="00481E9C">
              <w:rPr>
                <w:b/>
                <w:bCs/>
                <w:szCs w:val="24"/>
              </w:rPr>
              <w:t>(giờ)</w:t>
            </w:r>
          </w:p>
        </w:tc>
      </w:tr>
      <w:tr w:rsidR="003F6512" w:rsidRPr="00481E9C" w:rsidTr="00483BAF">
        <w:trPr>
          <w:trHeight w:val="233"/>
          <w:jc w:val="center"/>
        </w:trPr>
        <w:tc>
          <w:tcPr>
            <w:tcW w:w="408"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2014</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163</w:t>
            </w:r>
          </w:p>
        </w:tc>
        <w:tc>
          <w:tcPr>
            <w:tcW w:w="349"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225</w:t>
            </w:r>
          </w:p>
        </w:tc>
        <w:tc>
          <w:tcPr>
            <w:tcW w:w="332"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282</w:t>
            </w:r>
          </w:p>
        </w:tc>
        <w:tc>
          <w:tcPr>
            <w:tcW w:w="317"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110</w:t>
            </w:r>
          </w:p>
        </w:tc>
        <w:tc>
          <w:tcPr>
            <w:tcW w:w="317"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317</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207</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214</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270</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259</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198</w:t>
            </w:r>
          </w:p>
        </w:tc>
        <w:tc>
          <w:tcPr>
            <w:tcW w:w="363" w:type="pct"/>
            <w:tcBorders>
              <w:top w:val="single" w:sz="4" w:space="0" w:color="auto"/>
            </w:tcBorders>
            <w:vAlign w:val="center"/>
          </w:tcPr>
          <w:p w:rsidR="003F6512" w:rsidRPr="00481E9C" w:rsidRDefault="003F6512" w:rsidP="00F67D50">
            <w:pPr>
              <w:spacing w:before="120" w:after="120" w:line="300" w:lineRule="auto"/>
              <w:jc w:val="center"/>
              <w:rPr>
                <w:szCs w:val="24"/>
              </w:rPr>
            </w:pPr>
            <w:r w:rsidRPr="00481E9C">
              <w:rPr>
                <w:bCs/>
                <w:iCs/>
                <w:szCs w:val="24"/>
              </w:rPr>
              <w:t>157</w:t>
            </w:r>
          </w:p>
        </w:tc>
        <w:tc>
          <w:tcPr>
            <w:tcW w:w="363" w:type="pct"/>
            <w:tcBorders>
              <w:top w:val="single" w:sz="4" w:space="0" w:color="auto"/>
            </w:tcBorders>
            <w:vAlign w:val="center"/>
          </w:tcPr>
          <w:p w:rsidR="003F6512" w:rsidRPr="00481E9C" w:rsidRDefault="003F6512" w:rsidP="00F67D50">
            <w:pPr>
              <w:spacing w:before="120" w:after="120" w:line="300" w:lineRule="auto"/>
              <w:jc w:val="center"/>
              <w:rPr>
                <w:szCs w:val="24"/>
              </w:rPr>
            </w:pPr>
            <w:r w:rsidRPr="00481E9C">
              <w:rPr>
                <w:bCs/>
                <w:iCs/>
                <w:szCs w:val="24"/>
              </w:rPr>
              <w:t>125</w:t>
            </w:r>
          </w:p>
        </w:tc>
        <w:tc>
          <w:tcPr>
            <w:tcW w:w="374" w:type="pct"/>
            <w:tcBorders>
              <w:top w:val="single" w:sz="4" w:space="0" w:color="auto"/>
            </w:tcBorders>
            <w:noWrap/>
            <w:vAlign w:val="center"/>
          </w:tcPr>
          <w:p w:rsidR="003F6512" w:rsidRPr="00481E9C" w:rsidRDefault="003F6512" w:rsidP="00F67D50">
            <w:pPr>
              <w:spacing w:before="120" w:after="120" w:line="300" w:lineRule="auto"/>
              <w:jc w:val="center"/>
              <w:rPr>
                <w:b/>
                <w:bCs/>
                <w:szCs w:val="24"/>
              </w:rPr>
            </w:pPr>
            <w:r w:rsidRPr="00481E9C">
              <w:rPr>
                <w:b/>
                <w:bCs/>
                <w:iCs/>
                <w:szCs w:val="24"/>
              </w:rPr>
              <w:t>2.527</w:t>
            </w:r>
          </w:p>
        </w:tc>
      </w:tr>
      <w:tr w:rsidR="003F6512" w:rsidRPr="00481E9C" w:rsidTr="00483BAF">
        <w:trPr>
          <w:trHeight w:val="212"/>
          <w:jc w:val="center"/>
        </w:trPr>
        <w:tc>
          <w:tcPr>
            <w:tcW w:w="408" w:type="pct"/>
            <w:noWrap/>
            <w:vAlign w:val="center"/>
          </w:tcPr>
          <w:p w:rsidR="003F6512" w:rsidRPr="00481E9C" w:rsidRDefault="003F6512" w:rsidP="00F67D50">
            <w:pPr>
              <w:spacing w:before="120" w:after="120" w:line="300" w:lineRule="auto"/>
              <w:jc w:val="center"/>
              <w:rPr>
                <w:szCs w:val="24"/>
              </w:rPr>
            </w:pPr>
            <w:r w:rsidRPr="00481E9C">
              <w:rPr>
                <w:szCs w:val="24"/>
              </w:rPr>
              <w:t>2015</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210</w:t>
            </w:r>
          </w:p>
        </w:tc>
        <w:tc>
          <w:tcPr>
            <w:tcW w:w="349" w:type="pct"/>
            <w:noWrap/>
            <w:vAlign w:val="center"/>
          </w:tcPr>
          <w:p w:rsidR="003F6512" w:rsidRPr="00481E9C" w:rsidRDefault="003F6512" w:rsidP="00F67D50">
            <w:pPr>
              <w:spacing w:before="120" w:after="120" w:line="300" w:lineRule="auto"/>
              <w:jc w:val="center"/>
              <w:rPr>
                <w:szCs w:val="24"/>
              </w:rPr>
            </w:pPr>
            <w:r w:rsidRPr="00481E9C">
              <w:rPr>
                <w:bCs/>
                <w:iCs/>
                <w:szCs w:val="24"/>
              </w:rPr>
              <w:t>231</w:t>
            </w:r>
          </w:p>
        </w:tc>
        <w:tc>
          <w:tcPr>
            <w:tcW w:w="332" w:type="pct"/>
            <w:noWrap/>
            <w:vAlign w:val="center"/>
          </w:tcPr>
          <w:p w:rsidR="003F6512" w:rsidRPr="00481E9C" w:rsidRDefault="003F6512" w:rsidP="00F67D50">
            <w:pPr>
              <w:spacing w:before="120" w:after="120" w:line="300" w:lineRule="auto"/>
              <w:jc w:val="center"/>
              <w:rPr>
                <w:szCs w:val="24"/>
              </w:rPr>
            </w:pPr>
            <w:r w:rsidRPr="00481E9C">
              <w:rPr>
                <w:bCs/>
                <w:iCs/>
                <w:szCs w:val="24"/>
              </w:rPr>
              <w:t>290</w:t>
            </w:r>
          </w:p>
        </w:tc>
        <w:tc>
          <w:tcPr>
            <w:tcW w:w="317" w:type="pct"/>
            <w:noWrap/>
            <w:vAlign w:val="center"/>
          </w:tcPr>
          <w:p w:rsidR="003F6512" w:rsidRPr="00481E9C" w:rsidRDefault="003F6512" w:rsidP="00F67D50">
            <w:pPr>
              <w:spacing w:before="120" w:after="120" w:line="300" w:lineRule="auto"/>
              <w:jc w:val="center"/>
              <w:rPr>
                <w:szCs w:val="24"/>
              </w:rPr>
            </w:pPr>
            <w:r w:rsidRPr="00481E9C">
              <w:rPr>
                <w:bCs/>
                <w:iCs/>
                <w:szCs w:val="24"/>
              </w:rPr>
              <w:t>284</w:t>
            </w:r>
          </w:p>
        </w:tc>
        <w:tc>
          <w:tcPr>
            <w:tcW w:w="317" w:type="pct"/>
            <w:noWrap/>
            <w:vAlign w:val="center"/>
          </w:tcPr>
          <w:p w:rsidR="003F6512" w:rsidRPr="00481E9C" w:rsidRDefault="003F6512" w:rsidP="00F67D50">
            <w:pPr>
              <w:spacing w:before="120" w:after="120" w:line="300" w:lineRule="auto"/>
              <w:jc w:val="center"/>
              <w:rPr>
                <w:szCs w:val="24"/>
              </w:rPr>
            </w:pPr>
            <w:r w:rsidRPr="00481E9C">
              <w:rPr>
                <w:bCs/>
                <w:iCs/>
                <w:szCs w:val="24"/>
              </w:rPr>
              <w:t>306</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257</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257</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308</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253</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236</w:t>
            </w:r>
          </w:p>
        </w:tc>
        <w:tc>
          <w:tcPr>
            <w:tcW w:w="363" w:type="pct"/>
            <w:vAlign w:val="center"/>
          </w:tcPr>
          <w:p w:rsidR="003F6512" w:rsidRPr="00481E9C" w:rsidRDefault="003F6512" w:rsidP="00F67D50">
            <w:pPr>
              <w:spacing w:before="120" w:after="120" w:line="300" w:lineRule="auto"/>
              <w:jc w:val="center"/>
              <w:rPr>
                <w:szCs w:val="24"/>
              </w:rPr>
            </w:pPr>
            <w:r w:rsidRPr="00481E9C">
              <w:rPr>
                <w:bCs/>
                <w:iCs/>
                <w:szCs w:val="24"/>
              </w:rPr>
              <w:t>170</w:t>
            </w:r>
          </w:p>
        </w:tc>
        <w:tc>
          <w:tcPr>
            <w:tcW w:w="363" w:type="pct"/>
            <w:vAlign w:val="center"/>
          </w:tcPr>
          <w:p w:rsidR="003F6512" w:rsidRPr="00481E9C" w:rsidRDefault="003F6512" w:rsidP="00F67D50">
            <w:pPr>
              <w:spacing w:before="120" w:after="120" w:line="300" w:lineRule="auto"/>
              <w:jc w:val="center"/>
              <w:rPr>
                <w:szCs w:val="24"/>
              </w:rPr>
            </w:pPr>
            <w:r w:rsidRPr="00481E9C">
              <w:rPr>
                <w:bCs/>
                <w:iCs/>
                <w:szCs w:val="24"/>
              </w:rPr>
              <w:t>190</w:t>
            </w:r>
          </w:p>
        </w:tc>
        <w:tc>
          <w:tcPr>
            <w:tcW w:w="374" w:type="pct"/>
            <w:noWrap/>
            <w:vAlign w:val="center"/>
          </w:tcPr>
          <w:p w:rsidR="003F6512" w:rsidRPr="00481E9C" w:rsidRDefault="003F6512" w:rsidP="00F67D50">
            <w:pPr>
              <w:spacing w:before="120" w:after="120" w:line="300" w:lineRule="auto"/>
              <w:jc w:val="center"/>
              <w:rPr>
                <w:b/>
                <w:bCs/>
                <w:szCs w:val="24"/>
              </w:rPr>
            </w:pPr>
            <w:r w:rsidRPr="00481E9C">
              <w:rPr>
                <w:b/>
                <w:bCs/>
                <w:iCs/>
                <w:szCs w:val="24"/>
              </w:rPr>
              <w:t>2.992</w:t>
            </w:r>
          </w:p>
        </w:tc>
      </w:tr>
      <w:tr w:rsidR="003F6512" w:rsidRPr="00481E9C" w:rsidTr="00483BAF">
        <w:trPr>
          <w:trHeight w:val="243"/>
          <w:jc w:val="center"/>
        </w:trPr>
        <w:tc>
          <w:tcPr>
            <w:tcW w:w="408"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2016</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274</w:t>
            </w:r>
          </w:p>
        </w:tc>
        <w:tc>
          <w:tcPr>
            <w:tcW w:w="349"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166</w:t>
            </w:r>
          </w:p>
        </w:tc>
        <w:tc>
          <w:tcPr>
            <w:tcW w:w="332"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237</w:t>
            </w:r>
          </w:p>
        </w:tc>
        <w:tc>
          <w:tcPr>
            <w:tcW w:w="317"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289</w:t>
            </w:r>
          </w:p>
        </w:tc>
        <w:tc>
          <w:tcPr>
            <w:tcW w:w="317"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284</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226</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302</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246</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249</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175</w:t>
            </w:r>
          </w:p>
        </w:tc>
        <w:tc>
          <w:tcPr>
            <w:tcW w:w="363" w:type="pct"/>
            <w:tcBorders>
              <w:bottom w:val="nil"/>
            </w:tcBorders>
            <w:vAlign w:val="center"/>
          </w:tcPr>
          <w:p w:rsidR="003F6512" w:rsidRPr="00481E9C" w:rsidRDefault="003F6512" w:rsidP="00F67D50">
            <w:pPr>
              <w:spacing w:before="120" w:after="120" w:line="300" w:lineRule="auto"/>
              <w:jc w:val="center"/>
              <w:rPr>
                <w:szCs w:val="24"/>
              </w:rPr>
            </w:pPr>
            <w:r w:rsidRPr="00481E9C">
              <w:rPr>
                <w:szCs w:val="24"/>
              </w:rPr>
              <w:t>147</w:t>
            </w:r>
          </w:p>
        </w:tc>
        <w:tc>
          <w:tcPr>
            <w:tcW w:w="363" w:type="pct"/>
            <w:tcBorders>
              <w:bottom w:val="nil"/>
            </w:tcBorders>
            <w:vAlign w:val="center"/>
          </w:tcPr>
          <w:p w:rsidR="003F6512" w:rsidRPr="00481E9C" w:rsidRDefault="003F6512" w:rsidP="00F67D50">
            <w:pPr>
              <w:spacing w:before="120" w:after="120" w:line="300" w:lineRule="auto"/>
              <w:jc w:val="center"/>
              <w:rPr>
                <w:szCs w:val="24"/>
              </w:rPr>
            </w:pPr>
          </w:p>
        </w:tc>
        <w:tc>
          <w:tcPr>
            <w:tcW w:w="374" w:type="pct"/>
            <w:tcBorders>
              <w:bottom w:val="nil"/>
            </w:tcBorders>
            <w:noWrap/>
            <w:vAlign w:val="center"/>
          </w:tcPr>
          <w:p w:rsidR="003F6512" w:rsidRPr="00481E9C" w:rsidRDefault="003F6512" w:rsidP="00F67D50">
            <w:pPr>
              <w:spacing w:before="120" w:after="120" w:line="300" w:lineRule="auto"/>
              <w:jc w:val="center"/>
              <w:rPr>
                <w:szCs w:val="24"/>
              </w:rPr>
            </w:pPr>
          </w:p>
        </w:tc>
      </w:tr>
      <w:tr w:rsidR="003F6512" w:rsidRPr="00481E9C" w:rsidTr="00483BAF">
        <w:trPr>
          <w:trHeight w:val="214"/>
          <w:jc w:val="center"/>
        </w:trPr>
        <w:tc>
          <w:tcPr>
            <w:tcW w:w="5000" w:type="pct"/>
            <w:gridSpan w:val="14"/>
            <w:tcBorders>
              <w:top w:val="nil"/>
              <w:bottom w:val="single" w:sz="4" w:space="0" w:color="auto"/>
            </w:tcBorders>
            <w:vAlign w:val="center"/>
          </w:tcPr>
          <w:p w:rsidR="003F6512" w:rsidRPr="00481E9C" w:rsidRDefault="003F6512" w:rsidP="00F67D50">
            <w:pPr>
              <w:spacing w:before="120" w:after="120" w:line="300" w:lineRule="auto"/>
              <w:jc w:val="center"/>
              <w:rPr>
                <w:b/>
                <w:bCs/>
                <w:szCs w:val="24"/>
              </w:rPr>
            </w:pPr>
            <w:r w:rsidRPr="00481E9C">
              <w:rPr>
                <w:b/>
                <w:bCs/>
                <w:szCs w:val="24"/>
              </w:rPr>
              <w:t>Lượng mưa  (mm)</w:t>
            </w:r>
          </w:p>
        </w:tc>
      </w:tr>
      <w:tr w:rsidR="003F6512" w:rsidRPr="00481E9C" w:rsidTr="00483BAF">
        <w:trPr>
          <w:trHeight w:val="225"/>
          <w:jc w:val="center"/>
        </w:trPr>
        <w:tc>
          <w:tcPr>
            <w:tcW w:w="408"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2014</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28,2</w:t>
            </w:r>
          </w:p>
        </w:tc>
        <w:tc>
          <w:tcPr>
            <w:tcW w:w="349"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2,5</w:t>
            </w:r>
          </w:p>
        </w:tc>
        <w:tc>
          <w:tcPr>
            <w:tcW w:w="332"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16,5</w:t>
            </w:r>
          </w:p>
        </w:tc>
        <w:tc>
          <w:tcPr>
            <w:tcW w:w="317"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6,0</w:t>
            </w:r>
          </w:p>
        </w:tc>
        <w:tc>
          <w:tcPr>
            <w:tcW w:w="317"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17,0</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20,1</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27,6</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145,8</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107,3</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805,5</w:t>
            </w:r>
          </w:p>
        </w:tc>
        <w:tc>
          <w:tcPr>
            <w:tcW w:w="363" w:type="pct"/>
            <w:tcBorders>
              <w:top w:val="single" w:sz="4" w:space="0" w:color="auto"/>
            </w:tcBorders>
            <w:vAlign w:val="center"/>
          </w:tcPr>
          <w:p w:rsidR="003F6512" w:rsidRPr="00481E9C" w:rsidRDefault="003F6512" w:rsidP="00F67D50">
            <w:pPr>
              <w:spacing w:before="120" w:after="120" w:line="300" w:lineRule="auto"/>
              <w:jc w:val="center"/>
              <w:rPr>
                <w:szCs w:val="24"/>
              </w:rPr>
            </w:pPr>
            <w:r w:rsidRPr="00481E9C">
              <w:rPr>
                <w:bCs/>
                <w:iCs/>
                <w:szCs w:val="24"/>
              </w:rPr>
              <w:t>335,6</w:t>
            </w:r>
          </w:p>
        </w:tc>
        <w:tc>
          <w:tcPr>
            <w:tcW w:w="363" w:type="pct"/>
            <w:tcBorders>
              <w:top w:val="single" w:sz="4" w:space="0" w:color="auto"/>
            </w:tcBorders>
            <w:vAlign w:val="center"/>
          </w:tcPr>
          <w:p w:rsidR="003F6512" w:rsidRPr="00481E9C" w:rsidRDefault="003F6512" w:rsidP="00F67D50">
            <w:pPr>
              <w:spacing w:before="120" w:after="120" w:line="300" w:lineRule="auto"/>
              <w:jc w:val="center"/>
              <w:rPr>
                <w:szCs w:val="24"/>
              </w:rPr>
            </w:pPr>
            <w:r w:rsidRPr="00481E9C">
              <w:rPr>
                <w:bCs/>
                <w:iCs/>
                <w:szCs w:val="24"/>
              </w:rPr>
              <w:t>416,5</w:t>
            </w:r>
          </w:p>
        </w:tc>
        <w:tc>
          <w:tcPr>
            <w:tcW w:w="374" w:type="pct"/>
            <w:tcBorders>
              <w:top w:val="single" w:sz="4" w:space="0" w:color="auto"/>
            </w:tcBorders>
            <w:noWrap/>
            <w:vAlign w:val="center"/>
          </w:tcPr>
          <w:p w:rsidR="003F6512" w:rsidRPr="00481E9C" w:rsidRDefault="003F6512" w:rsidP="00F67D50">
            <w:pPr>
              <w:spacing w:before="120" w:after="120" w:line="300" w:lineRule="auto"/>
              <w:jc w:val="center"/>
              <w:rPr>
                <w:b/>
                <w:szCs w:val="24"/>
              </w:rPr>
            </w:pPr>
            <w:r w:rsidRPr="00481E9C">
              <w:rPr>
                <w:b/>
                <w:iCs/>
                <w:szCs w:val="24"/>
              </w:rPr>
              <w:t>1.929</w:t>
            </w:r>
          </w:p>
        </w:tc>
      </w:tr>
      <w:tr w:rsidR="003F6512" w:rsidRPr="00481E9C" w:rsidTr="00483BAF">
        <w:trPr>
          <w:trHeight w:val="65"/>
          <w:jc w:val="center"/>
        </w:trPr>
        <w:tc>
          <w:tcPr>
            <w:tcW w:w="408" w:type="pct"/>
            <w:noWrap/>
            <w:vAlign w:val="center"/>
          </w:tcPr>
          <w:p w:rsidR="003F6512" w:rsidRPr="00481E9C" w:rsidRDefault="003F6512" w:rsidP="00F67D50">
            <w:pPr>
              <w:spacing w:before="120" w:after="120" w:line="300" w:lineRule="auto"/>
              <w:jc w:val="center"/>
              <w:rPr>
                <w:szCs w:val="24"/>
              </w:rPr>
            </w:pPr>
            <w:r w:rsidRPr="00481E9C">
              <w:rPr>
                <w:szCs w:val="24"/>
              </w:rPr>
              <w:t>2015</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66,9</w:t>
            </w:r>
          </w:p>
        </w:tc>
        <w:tc>
          <w:tcPr>
            <w:tcW w:w="349" w:type="pct"/>
            <w:noWrap/>
            <w:vAlign w:val="center"/>
          </w:tcPr>
          <w:p w:rsidR="003F6512" w:rsidRPr="00481E9C" w:rsidRDefault="003F6512" w:rsidP="00F67D50">
            <w:pPr>
              <w:spacing w:before="120" w:after="120" w:line="300" w:lineRule="auto"/>
              <w:jc w:val="center"/>
              <w:rPr>
                <w:szCs w:val="24"/>
              </w:rPr>
            </w:pPr>
            <w:r w:rsidRPr="00481E9C">
              <w:rPr>
                <w:bCs/>
                <w:iCs/>
                <w:szCs w:val="24"/>
              </w:rPr>
              <w:t>19,7</w:t>
            </w:r>
          </w:p>
        </w:tc>
        <w:tc>
          <w:tcPr>
            <w:tcW w:w="332" w:type="pct"/>
            <w:noWrap/>
            <w:vAlign w:val="center"/>
          </w:tcPr>
          <w:p w:rsidR="003F6512" w:rsidRPr="00481E9C" w:rsidRDefault="003F6512" w:rsidP="00F67D50">
            <w:pPr>
              <w:spacing w:before="120" w:after="120" w:line="300" w:lineRule="auto"/>
              <w:jc w:val="center"/>
              <w:rPr>
                <w:szCs w:val="24"/>
              </w:rPr>
            </w:pPr>
            <w:r w:rsidRPr="00481E9C">
              <w:rPr>
                <w:bCs/>
                <w:iCs/>
                <w:szCs w:val="24"/>
              </w:rPr>
              <w:t>24,8</w:t>
            </w:r>
          </w:p>
        </w:tc>
        <w:tc>
          <w:tcPr>
            <w:tcW w:w="317" w:type="pct"/>
            <w:noWrap/>
            <w:vAlign w:val="center"/>
          </w:tcPr>
          <w:p w:rsidR="003F6512" w:rsidRPr="00481E9C" w:rsidRDefault="003F6512" w:rsidP="00F67D50">
            <w:pPr>
              <w:spacing w:before="120" w:after="120" w:line="300" w:lineRule="auto"/>
              <w:jc w:val="center"/>
              <w:rPr>
                <w:szCs w:val="24"/>
              </w:rPr>
            </w:pPr>
            <w:r w:rsidRPr="00481E9C">
              <w:rPr>
                <w:bCs/>
                <w:iCs/>
                <w:szCs w:val="24"/>
              </w:rPr>
              <w:t>44,8</w:t>
            </w:r>
          </w:p>
        </w:tc>
        <w:tc>
          <w:tcPr>
            <w:tcW w:w="317" w:type="pct"/>
            <w:noWrap/>
            <w:vAlign w:val="center"/>
          </w:tcPr>
          <w:p w:rsidR="003F6512" w:rsidRPr="00481E9C" w:rsidRDefault="003F6512" w:rsidP="00F67D50">
            <w:pPr>
              <w:spacing w:before="120" w:after="120" w:line="300" w:lineRule="auto"/>
              <w:jc w:val="center"/>
              <w:rPr>
                <w:szCs w:val="24"/>
              </w:rPr>
            </w:pPr>
            <w:r w:rsidRPr="00481E9C">
              <w:rPr>
                <w:bCs/>
                <w:iCs/>
                <w:szCs w:val="24"/>
              </w:rPr>
              <w:t>19,1</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4,6</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45,8</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4,4</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91,5</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198,3</w:t>
            </w:r>
          </w:p>
        </w:tc>
        <w:tc>
          <w:tcPr>
            <w:tcW w:w="363" w:type="pct"/>
            <w:vAlign w:val="center"/>
          </w:tcPr>
          <w:p w:rsidR="003F6512" w:rsidRPr="00481E9C" w:rsidRDefault="003F6512" w:rsidP="00F67D50">
            <w:pPr>
              <w:spacing w:before="120" w:after="120" w:line="300" w:lineRule="auto"/>
              <w:jc w:val="center"/>
              <w:rPr>
                <w:szCs w:val="24"/>
              </w:rPr>
            </w:pPr>
            <w:r w:rsidRPr="00481E9C">
              <w:rPr>
                <w:bCs/>
                <w:iCs/>
                <w:szCs w:val="24"/>
              </w:rPr>
              <w:t>680,0</w:t>
            </w:r>
          </w:p>
        </w:tc>
        <w:tc>
          <w:tcPr>
            <w:tcW w:w="363" w:type="pct"/>
            <w:vAlign w:val="center"/>
          </w:tcPr>
          <w:p w:rsidR="003F6512" w:rsidRPr="00481E9C" w:rsidRDefault="003F6512" w:rsidP="00F67D50">
            <w:pPr>
              <w:spacing w:before="120" w:after="120" w:line="300" w:lineRule="auto"/>
              <w:jc w:val="center"/>
              <w:rPr>
                <w:szCs w:val="24"/>
              </w:rPr>
            </w:pPr>
            <w:r w:rsidRPr="00481E9C">
              <w:rPr>
                <w:bCs/>
                <w:iCs/>
                <w:szCs w:val="24"/>
              </w:rPr>
              <w:t>303,9</w:t>
            </w:r>
          </w:p>
        </w:tc>
        <w:tc>
          <w:tcPr>
            <w:tcW w:w="374" w:type="pct"/>
            <w:noWrap/>
            <w:vAlign w:val="center"/>
          </w:tcPr>
          <w:p w:rsidR="003F6512" w:rsidRPr="00481E9C" w:rsidRDefault="003F6512" w:rsidP="00F67D50">
            <w:pPr>
              <w:spacing w:before="120" w:after="120" w:line="300" w:lineRule="auto"/>
              <w:jc w:val="center"/>
              <w:rPr>
                <w:b/>
                <w:szCs w:val="24"/>
              </w:rPr>
            </w:pPr>
            <w:r w:rsidRPr="00481E9C">
              <w:rPr>
                <w:b/>
                <w:iCs/>
                <w:szCs w:val="24"/>
              </w:rPr>
              <w:t>1.504</w:t>
            </w:r>
          </w:p>
        </w:tc>
      </w:tr>
      <w:tr w:rsidR="003F6512" w:rsidRPr="00481E9C" w:rsidTr="00483BAF">
        <w:trPr>
          <w:trHeight w:val="82"/>
          <w:jc w:val="center"/>
        </w:trPr>
        <w:tc>
          <w:tcPr>
            <w:tcW w:w="408"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2016</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9,1</w:t>
            </w:r>
          </w:p>
        </w:tc>
        <w:tc>
          <w:tcPr>
            <w:tcW w:w="349"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20,5</w:t>
            </w:r>
          </w:p>
        </w:tc>
        <w:tc>
          <w:tcPr>
            <w:tcW w:w="332"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2,7</w:t>
            </w:r>
          </w:p>
        </w:tc>
        <w:tc>
          <w:tcPr>
            <w:tcW w:w="317"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2,9</w:t>
            </w:r>
          </w:p>
        </w:tc>
        <w:tc>
          <w:tcPr>
            <w:tcW w:w="317"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89,9</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112,1</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57,6</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142,4</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282,9</w:t>
            </w:r>
          </w:p>
        </w:tc>
        <w:tc>
          <w:tcPr>
            <w:tcW w:w="363" w:type="pct"/>
            <w:tcBorders>
              <w:bottom w:val="nil"/>
            </w:tcBorders>
            <w:noWrap/>
            <w:vAlign w:val="center"/>
          </w:tcPr>
          <w:p w:rsidR="003F6512" w:rsidRPr="00481E9C" w:rsidRDefault="003F6512" w:rsidP="00F67D50">
            <w:pPr>
              <w:spacing w:before="120" w:after="120" w:line="300" w:lineRule="auto"/>
              <w:jc w:val="center"/>
              <w:rPr>
                <w:szCs w:val="24"/>
              </w:rPr>
            </w:pPr>
            <w:r w:rsidRPr="00481E9C">
              <w:rPr>
                <w:szCs w:val="24"/>
              </w:rPr>
              <w:t>473,3</w:t>
            </w:r>
          </w:p>
        </w:tc>
        <w:tc>
          <w:tcPr>
            <w:tcW w:w="363" w:type="pct"/>
            <w:tcBorders>
              <w:bottom w:val="nil"/>
            </w:tcBorders>
            <w:vAlign w:val="center"/>
          </w:tcPr>
          <w:p w:rsidR="003F6512" w:rsidRPr="00481E9C" w:rsidRDefault="003F6512" w:rsidP="00F67D50">
            <w:pPr>
              <w:spacing w:before="120" w:after="120" w:line="300" w:lineRule="auto"/>
              <w:jc w:val="center"/>
              <w:rPr>
                <w:szCs w:val="24"/>
              </w:rPr>
            </w:pPr>
            <w:r w:rsidRPr="00481E9C">
              <w:rPr>
                <w:szCs w:val="24"/>
              </w:rPr>
              <w:t>885,0</w:t>
            </w:r>
          </w:p>
        </w:tc>
        <w:tc>
          <w:tcPr>
            <w:tcW w:w="363" w:type="pct"/>
            <w:tcBorders>
              <w:bottom w:val="nil"/>
            </w:tcBorders>
            <w:vAlign w:val="center"/>
          </w:tcPr>
          <w:p w:rsidR="003F6512" w:rsidRPr="00481E9C" w:rsidRDefault="003F6512" w:rsidP="00F67D50">
            <w:pPr>
              <w:spacing w:before="120" w:after="120" w:line="300" w:lineRule="auto"/>
              <w:jc w:val="center"/>
              <w:rPr>
                <w:szCs w:val="24"/>
              </w:rPr>
            </w:pPr>
          </w:p>
        </w:tc>
        <w:tc>
          <w:tcPr>
            <w:tcW w:w="374" w:type="pct"/>
            <w:tcBorders>
              <w:bottom w:val="nil"/>
            </w:tcBorders>
            <w:noWrap/>
            <w:vAlign w:val="center"/>
          </w:tcPr>
          <w:p w:rsidR="003F6512" w:rsidRPr="00481E9C" w:rsidRDefault="003F6512" w:rsidP="00F67D50">
            <w:pPr>
              <w:spacing w:before="120" w:after="120" w:line="300" w:lineRule="auto"/>
              <w:jc w:val="center"/>
              <w:rPr>
                <w:szCs w:val="24"/>
              </w:rPr>
            </w:pPr>
          </w:p>
        </w:tc>
      </w:tr>
      <w:tr w:rsidR="003F6512" w:rsidRPr="00481E9C" w:rsidTr="00483BAF">
        <w:trPr>
          <w:trHeight w:val="121"/>
          <w:jc w:val="center"/>
        </w:trPr>
        <w:tc>
          <w:tcPr>
            <w:tcW w:w="5000" w:type="pct"/>
            <w:gridSpan w:val="14"/>
            <w:tcBorders>
              <w:top w:val="nil"/>
              <w:bottom w:val="single" w:sz="4" w:space="0" w:color="auto"/>
            </w:tcBorders>
            <w:vAlign w:val="center"/>
          </w:tcPr>
          <w:p w:rsidR="003F6512" w:rsidRPr="00481E9C" w:rsidRDefault="003F6512" w:rsidP="00F67D50">
            <w:pPr>
              <w:spacing w:before="120" w:after="120" w:line="300" w:lineRule="auto"/>
              <w:jc w:val="center"/>
              <w:rPr>
                <w:b/>
                <w:bCs/>
                <w:szCs w:val="24"/>
              </w:rPr>
            </w:pPr>
            <w:r w:rsidRPr="00481E9C">
              <w:rPr>
                <w:b/>
                <w:bCs/>
                <w:szCs w:val="24"/>
              </w:rPr>
              <w:t>Độ ẩm trung bình (%)</w:t>
            </w:r>
          </w:p>
        </w:tc>
      </w:tr>
      <w:tr w:rsidR="003F6512" w:rsidRPr="00481E9C" w:rsidTr="00483BAF">
        <w:trPr>
          <w:trHeight w:val="248"/>
          <w:jc w:val="center"/>
        </w:trPr>
        <w:tc>
          <w:tcPr>
            <w:tcW w:w="408"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2014</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79</w:t>
            </w:r>
          </w:p>
        </w:tc>
        <w:tc>
          <w:tcPr>
            <w:tcW w:w="349"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83</w:t>
            </w:r>
          </w:p>
        </w:tc>
        <w:tc>
          <w:tcPr>
            <w:tcW w:w="332"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83</w:t>
            </w:r>
          </w:p>
        </w:tc>
        <w:tc>
          <w:tcPr>
            <w:tcW w:w="317"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78</w:t>
            </w:r>
          </w:p>
        </w:tc>
        <w:tc>
          <w:tcPr>
            <w:tcW w:w="317"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76</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67</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70</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73</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76</w:t>
            </w:r>
          </w:p>
        </w:tc>
        <w:tc>
          <w:tcPr>
            <w:tcW w:w="363" w:type="pct"/>
            <w:tcBorders>
              <w:top w:val="single" w:sz="4" w:space="0" w:color="auto"/>
            </w:tcBorders>
            <w:noWrap/>
            <w:vAlign w:val="center"/>
          </w:tcPr>
          <w:p w:rsidR="003F6512" w:rsidRPr="00481E9C" w:rsidRDefault="003F6512" w:rsidP="00F67D50">
            <w:pPr>
              <w:spacing w:before="120" w:after="120" w:line="300" w:lineRule="auto"/>
              <w:jc w:val="center"/>
              <w:rPr>
                <w:szCs w:val="24"/>
              </w:rPr>
            </w:pPr>
            <w:r w:rsidRPr="00481E9C">
              <w:rPr>
                <w:bCs/>
                <w:iCs/>
                <w:szCs w:val="24"/>
              </w:rPr>
              <w:t>87</w:t>
            </w:r>
          </w:p>
        </w:tc>
        <w:tc>
          <w:tcPr>
            <w:tcW w:w="363" w:type="pct"/>
            <w:tcBorders>
              <w:top w:val="single" w:sz="4" w:space="0" w:color="auto"/>
            </w:tcBorders>
            <w:vAlign w:val="center"/>
          </w:tcPr>
          <w:p w:rsidR="003F6512" w:rsidRPr="00481E9C" w:rsidRDefault="003F6512" w:rsidP="00F67D50">
            <w:pPr>
              <w:spacing w:before="120" w:after="120" w:line="300" w:lineRule="auto"/>
              <w:jc w:val="center"/>
              <w:rPr>
                <w:szCs w:val="24"/>
              </w:rPr>
            </w:pPr>
            <w:r w:rsidRPr="00481E9C">
              <w:rPr>
                <w:bCs/>
                <w:iCs/>
                <w:szCs w:val="24"/>
              </w:rPr>
              <w:t>86</w:t>
            </w:r>
          </w:p>
        </w:tc>
        <w:tc>
          <w:tcPr>
            <w:tcW w:w="363" w:type="pct"/>
            <w:tcBorders>
              <w:top w:val="single" w:sz="4" w:space="0" w:color="auto"/>
            </w:tcBorders>
            <w:vAlign w:val="center"/>
          </w:tcPr>
          <w:p w:rsidR="003F6512" w:rsidRPr="00481E9C" w:rsidRDefault="003F6512" w:rsidP="00F67D50">
            <w:pPr>
              <w:spacing w:before="120" w:after="120" w:line="300" w:lineRule="auto"/>
              <w:jc w:val="center"/>
              <w:rPr>
                <w:szCs w:val="24"/>
              </w:rPr>
            </w:pPr>
            <w:r w:rsidRPr="00481E9C">
              <w:rPr>
                <w:bCs/>
                <w:iCs/>
                <w:szCs w:val="24"/>
              </w:rPr>
              <w:t>88</w:t>
            </w:r>
          </w:p>
        </w:tc>
        <w:tc>
          <w:tcPr>
            <w:tcW w:w="374" w:type="pct"/>
            <w:tcBorders>
              <w:top w:val="single" w:sz="4" w:space="0" w:color="auto"/>
            </w:tcBorders>
            <w:noWrap/>
            <w:vAlign w:val="center"/>
          </w:tcPr>
          <w:p w:rsidR="003F6512" w:rsidRPr="00481E9C" w:rsidRDefault="003F6512" w:rsidP="00F67D50">
            <w:pPr>
              <w:spacing w:before="120" w:after="120" w:line="300" w:lineRule="auto"/>
              <w:jc w:val="center"/>
              <w:rPr>
                <w:b/>
                <w:bCs/>
                <w:szCs w:val="24"/>
              </w:rPr>
            </w:pPr>
            <w:r w:rsidRPr="00481E9C">
              <w:rPr>
                <w:b/>
                <w:bCs/>
                <w:iCs/>
                <w:szCs w:val="24"/>
              </w:rPr>
              <w:t>79</w:t>
            </w:r>
          </w:p>
        </w:tc>
      </w:tr>
      <w:tr w:rsidR="003F6512" w:rsidRPr="00481E9C" w:rsidTr="00483BAF">
        <w:trPr>
          <w:trHeight w:val="226"/>
          <w:jc w:val="center"/>
        </w:trPr>
        <w:tc>
          <w:tcPr>
            <w:tcW w:w="408" w:type="pct"/>
            <w:noWrap/>
            <w:vAlign w:val="center"/>
          </w:tcPr>
          <w:p w:rsidR="003F6512" w:rsidRPr="00481E9C" w:rsidRDefault="003F6512" w:rsidP="00F67D50">
            <w:pPr>
              <w:spacing w:before="120" w:after="120" w:line="300" w:lineRule="auto"/>
              <w:jc w:val="center"/>
              <w:rPr>
                <w:szCs w:val="24"/>
              </w:rPr>
            </w:pPr>
            <w:r w:rsidRPr="00481E9C">
              <w:rPr>
                <w:szCs w:val="24"/>
              </w:rPr>
              <w:t>2015</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81</w:t>
            </w:r>
          </w:p>
        </w:tc>
        <w:tc>
          <w:tcPr>
            <w:tcW w:w="349" w:type="pct"/>
            <w:noWrap/>
            <w:vAlign w:val="center"/>
          </w:tcPr>
          <w:p w:rsidR="003F6512" w:rsidRPr="00481E9C" w:rsidRDefault="003F6512" w:rsidP="00F67D50">
            <w:pPr>
              <w:spacing w:before="120" w:after="120" w:line="300" w:lineRule="auto"/>
              <w:jc w:val="center"/>
              <w:rPr>
                <w:szCs w:val="24"/>
              </w:rPr>
            </w:pPr>
            <w:r w:rsidRPr="00481E9C">
              <w:rPr>
                <w:bCs/>
                <w:iCs/>
                <w:szCs w:val="24"/>
              </w:rPr>
              <w:t>83</w:t>
            </w:r>
          </w:p>
        </w:tc>
        <w:tc>
          <w:tcPr>
            <w:tcW w:w="332" w:type="pct"/>
            <w:noWrap/>
            <w:vAlign w:val="center"/>
          </w:tcPr>
          <w:p w:rsidR="003F6512" w:rsidRPr="00481E9C" w:rsidRDefault="003F6512" w:rsidP="00F67D50">
            <w:pPr>
              <w:spacing w:before="120" w:after="120" w:line="300" w:lineRule="auto"/>
              <w:jc w:val="center"/>
              <w:rPr>
                <w:szCs w:val="24"/>
              </w:rPr>
            </w:pPr>
            <w:r w:rsidRPr="00481E9C">
              <w:rPr>
                <w:bCs/>
                <w:iCs/>
                <w:szCs w:val="24"/>
              </w:rPr>
              <w:t>82</w:t>
            </w:r>
          </w:p>
        </w:tc>
        <w:tc>
          <w:tcPr>
            <w:tcW w:w="317" w:type="pct"/>
            <w:noWrap/>
            <w:vAlign w:val="center"/>
          </w:tcPr>
          <w:p w:rsidR="003F6512" w:rsidRPr="00481E9C" w:rsidRDefault="003F6512" w:rsidP="00F67D50">
            <w:pPr>
              <w:spacing w:before="120" w:after="120" w:line="300" w:lineRule="auto"/>
              <w:jc w:val="center"/>
              <w:rPr>
                <w:szCs w:val="24"/>
              </w:rPr>
            </w:pPr>
            <w:r w:rsidRPr="00481E9C">
              <w:rPr>
                <w:bCs/>
                <w:iCs/>
                <w:szCs w:val="24"/>
              </w:rPr>
              <w:t>79</w:t>
            </w:r>
          </w:p>
        </w:tc>
        <w:tc>
          <w:tcPr>
            <w:tcW w:w="317" w:type="pct"/>
            <w:noWrap/>
            <w:vAlign w:val="center"/>
          </w:tcPr>
          <w:p w:rsidR="003F6512" w:rsidRPr="00481E9C" w:rsidRDefault="003F6512" w:rsidP="00F67D50">
            <w:pPr>
              <w:spacing w:before="120" w:after="120" w:line="300" w:lineRule="auto"/>
              <w:jc w:val="center"/>
              <w:rPr>
                <w:szCs w:val="24"/>
              </w:rPr>
            </w:pPr>
            <w:r w:rsidRPr="00481E9C">
              <w:rPr>
                <w:bCs/>
                <w:iCs/>
                <w:szCs w:val="24"/>
              </w:rPr>
              <w:t>70</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70</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70</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72</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75</w:t>
            </w:r>
          </w:p>
        </w:tc>
        <w:tc>
          <w:tcPr>
            <w:tcW w:w="363" w:type="pct"/>
            <w:noWrap/>
            <w:vAlign w:val="center"/>
          </w:tcPr>
          <w:p w:rsidR="003F6512" w:rsidRPr="00481E9C" w:rsidRDefault="003F6512" w:rsidP="00F67D50">
            <w:pPr>
              <w:spacing w:before="120" w:after="120" w:line="300" w:lineRule="auto"/>
              <w:jc w:val="center"/>
              <w:rPr>
                <w:szCs w:val="24"/>
              </w:rPr>
            </w:pPr>
            <w:r w:rsidRPr="00481E9C">
              <w:rPr>
                <w:bCs/>
                <w:iCs/>
                <w:szCs w:val="24"/>
              </w:rPr>
              <w:t>81</w:t>
            </w:r>
          </w:p>
        </w:tc>
        <w:tc>
          <w:tcPr>
            <w:tcW w:w="363" w:type="pct"/>
            <w:vAlign w:val="center"/>
          </w:tcPr>
          <w:p w:rsidR="003F6512" w:rsidRPr="00481E9C" w:rsidRDefault="003F6512" w:rsidP="00F67D50">
            <w:pPr>
              <w:spacing w:before="120" w:after="120" w:line="300" w:lineRule="auto"/>
              <w:jc w:val="center"/>
              <w:rPr>
                <w:szCs w:val="24"/>
              </w:rPr>
            </w:pPr>
            <w:r w:rsidRPr="00481E9C">
              <w:rPr>
                <w:bCs/>
                <w:iCs/>
                <w:szCs w:val="24"/>
              </w:rPr>
              <w:t>88</w:t>
            </w:r>
          </w:p>
        </w:tc>
        <w:tc>
          <w:tcPr>
            <w:tcW w:w="363" w:type="pct"/>
            <w:vAlign w:val="center"/>
          </w:tcPr>
          <w:p w:rsidR="003F6512" w:rsidRPr="00481E9C" w:rsidRDefault="003F6512" w:rsidP="00F67D50">
            <w:pPr>
              <w:spacing w:before="120" w:after="120" w:line="300" w:lineRule="auto"/>
              <w:jc w:val="center"/>
              <w:rPr>
                <w:szCs w:val="24"/>
              </w:rPr>
            </w:pPr>
            <w:r w:rsidRPr="00481E9C">
              <w:rPr>
                <w:bCs/>
                <w:iCs/>
                <w:szCs w:val="24"/>
              </w:rPr>
              <w:t>85</w:t>
            </w:r>
          </w:p>
        </w:tc>
        <w:tc>
          <w:tcPr>
            <w:tcW w:w="374" w:type="pct"/>
            <w:noWrap/>
            <w:vAlign w:val="center"/>
          </w:tcPr>
          <w:p w:rsidR="003F6512" w:rsidRPr="00481E9C" w:rsidRDefault="003F6512" w:rsidP="00F67D50">
            <w:pPr>
              <w:spacing w:before="120" w:after="120" w:line="300" w:lineRule="auto"/>
              <w:jc w:val="center"/>
              <w:rPr>
                <w:b/>
                <w:bCs/>
                <w:szCs w:val="24"/>
              </w:rPr>
            </w:pPr>
            <w:r w:rsidRPr="00481E9C">
              <w:rPr>
                <w:b/>
                <w:bCs/>
                <w:iCs/>
                <w:szCs w:val="24"/>
              </w:rPr>
              <w:t>78</w:t>
            </w:r>
          </w:p>
        </w:tc>
      </w:tr>
      <w:tr w:rsidR="003F6512" w:rsidRPr="00481E9C" w:rsidTr="00483BAF">
        <w:trPr>
          <w:trHeight w:val="217"/>
          <w:jc w:val="center"/>
        </w:trPr>
        <w:tc>
          <w:tcPr>
            <w:tcW w:w="408"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2016</w:t>
            </w:r>
          </w:p>
        </w:tc>
        <w:tc>
          <w:tcPr>
            <w:tcW w:w="363"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85,2</w:t>
            </w:r>
          </w:p>
        </w:tc>
        <w:tc>
          <w:tcPr>
            <w:tcW w:w="349"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74,5</w:t>
            </w:r>
          </w:p>
        </w:tc>
        <w:tc>
          <w:tcPr>
            <w:tcW w:w="332"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77,5</w:t>
            </w:r>
          </w:p>
        </w:tc>
        <w:tc>
          <w:tcPr>
            <w:tcW w:w="317"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74,0</w:t>
            </w:r>
          </w:p>
        </w:tc>
        <w:tc>
          <w:tcPr>
            <w:tcW w:w="317"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74,0</w:t>
            </w:r>
          </w:p>
        </w:tc>
        <w:tc>
          <w:tcPr>
            <w:tcW w:w="363"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72,5</w:t>
            </w:r>
          </w:p>
        </w:tc>
        <w:tc>
          <w:tcPr>
            <w:tcW w:w="363"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72</w:t>
            </w:r>
          </w:p>
        </w:tc>
        <w:tc>
          <w:tcPr>
            <w:tcW w:w="363"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71</w:t>
            </w:r>
          </w:p>
        </w:tc>
        <w:tc>
          <w:tcPr>
            <w:tcW w:w="363"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77</w:t>
            </w:r>
          </w:p>
        </w:tc>
        <w:tc>
          <w:tcPr>
            <w:tcW w:w="363"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r w:rsidRPr="00481E9C">
              <w:rPr>
                <w:szCs w:val="24"/>
              </w:rPr>
              <w:t>87</w:t>
            </w:r>
          </w:p>
        </w:tc>
        <w:tc>
          <w:tcPr>
            <w:tcW w:w="363" w:type="pct"/>
            <w:tcBorders>
              <w:bottom w:val="single" w:sz="4" w:space="0" w:color="auto"/>
            </w:tcBorders>
            <w:vAlign w:val="center"/>
          </w:tcPr>
          <w:p w:rsidR="003F6512" w:rsidRPr="00481E9C" w:rsidRDefault="003F6512" w:rsidP="00F67D50">
            <w:pPr>
              <w:spacing w:before="120" w:after="120" w:line="300" w:lineRule="auto"/>
              <w:jc w:val="center"/>
              <w:rPr>
                <w:szCs w:val="24"/>
              </w:rPr>
            </w:pPr>
            <w:r w:rsidRPr="00481E9C">
              <w:rPr>
                <w:szCs w:val="24"/>
              </w:rPr>
              <w:t>89</w:t>
            </w:r>
          </w:p>
        </w:tc>
        <w:tc>
          <w:tcPr>
            <w:tcW w:w="363" w:type="pct"/>
            <w:tcBorders>
              <w:bottom w:val="single" w:sz="4" w:space="0" w:color="auto"/>
            </w:tcBorders>
            <w:vAlign w:val="center"/>
          </w:tcPr>
          <w:p w:rsidR="003F6512" w:rsidRPr="00481E9C" w:rsidRDefault="003F6512" w:rsidP="00F67D50">
            <w:pPr>
              <w:spacing w:before="120" w:after="120" w:line="300" w:lineRule="auto"/>
              <w:jc w:val="center"/>
              <w:rPr>
                <w:szCs w:val="24"/>
              </w:rPr>
            </w:pPr>
          </w:p>
        </w:tc>
        <w:tc>
          <w:tcPr>
            <w:tcW w:w="374" w:type="pct"/>
            <w:tcBorders>
              <w:bottom w:val="single" w:sz="4" w:space="0" w:color="auto"/>
            </w:tcBorders>
            <w:noWrap/>
            <w:vAlign w:val="center"/>
          </w:tcPr>
          <w:p w:rsidR="003F6512" w:rsidRPr="00481E9C" w:rsidRDefault="003F6512" w:rsidP="00F67D50">
            <w:pPr>
              <w:spacing w:before="120" w:after="120" w:line="300" w:lineRule="auto"/>
              <w:jc w:val="center"/>
              <w:rPr>
                <w:szCs w:val="24"/>
              </w:rPr>
            </w:pPr>
          </w:p>
        </w:tc>
      </w:tr>
    </w:tbl>
    <w:p w:rsidR="003F6512" w:rsidRPr="00481E9C" w:rsidRDefault="003F6512" w:rsidP="00F67D50">
      <w:pPr>
        <w:spacing w:before="120" w:after="120" w:line="288" w:lineRule="auto"/>
        <w:ind w:firstLine="709"/>
        <w:jc w:val="right"/>
        <w:rPr>
          <w:b/>
          <w:i/>
          <w:sz w:val="26"/>
          <w:szCs w:val="26"/>
        </w:rPr>
      </w:pPr>
      <w:r w:rsidRPr="00481E9C">
        <w:rPr>
          <w:i/>
          <w:sz w:val="26"/>
          <w:szCs w:val="26"/>
        </w:rPr>
        <w:t>Nguồn:  Trung tâm dự báo Khí tượng thủy văn tỉnh Phú Yên</w:t>
      </w:r>
    </w:p>
    <w:bookmarkEnd w:id="4054"/>
    <w:bookmarkEnd w:id="4059"/>
    <w:p w:rsidR="003F6512" w:rsidRPr="00481E9C" w:rsidRDefault="003F6512" w:rsidP="00F67D50"/>
    <w:p w:rsidR="003F6512" w:rsidRPr="00481E9C" w:rsidRDefault="003F6512" w:rsidP="00F67D50">
      <w:r w:rsidRPr="00481E9C">
        <w:t xml:space="preserve">                                                      </w:t>
      </w:r>
    </w:p>
    <w:p w:rsidR="003F6512" w:rsidRPr="00481E9C" w:rsidRDefault="003F6512" w:rsidP="00F67D50">
      <w:pPr>
        <w:spacing w:before="120" w:after="120" w:line="288" w:lineRule="auto"/>
        <w:ind w:firstLine="709"/>
        <w:jc w:val="both"/>
        <w:rPr>
          <w:sz w:val="26"/>
          <w:szCs w:val="26"/>
        </w:rPr>
      </w:pPr>
    </w:p>
    <w:p w:rsidR="003F6512" w:rsidRPr="00481E9C" w:rsidRDefault="003F6512" w:rsidP="00F67D50">
      <w:pPr>
        <w:pStyle w:val="0D"/>
      </w:pPr>
      <w:bookmarkStart w:id="4060" w:name="_Toc480147601"/>
      <w:bookmarkStart w:id="4061" w:name="_Toc480257241"/>
      <w:bookmarkStart w:id="4062" w:name="_Toc480259191"/>
      <w:bookmarkStart w:id="4063" w:name="_Toc480263103"/>
      <w:bookmarkStart w:id="4064" w:name="_Toc480265066"/>
      <w:bookmarkStart w:id="4065" w:name="_Toc480267028"/>
      <w:bookmarkStart w:id="4066" w:name="_Toc480268978"/>
      <w:bookmarkStart w:id="4067" w:name="_Toc480318320"/>
      <w:bookmarkStart w:id="4068" w:name="_Toc480319035"/>
      <w:bookmarkStart w:id="4069" w:name="_Toc480320924"/>
      <w:r w:rsidRPr="00481E9C">
        <w:br w:type="page"/>
      </w:r>
      <w:bookmarkStart w:id="4070" w:name="_Toc490592470"/>
      <w:bookmarkStart w:id="4071" w:name="_Toc496012450"/>
      <w:r w:rsidRPr="00481E9C">
        <w:t>CHƯƠNG 3</w:t>
      </w:r>
      <w:bookmarkEnd w:id="4060"/>
      <w:bookmarkEnd w:id="4061"/>
      <w:bookmarkEnd w:id="4062"/>
      <w:bookmarkEnd w:id="4063"/>
      <w:bookmarkEnd w:id="4064"/>
      <w:bookmarkEnd w:id="4065"/>
      <w:bookmarkEnd w:id="4066"/>
      <w:bookmarkEnd w:id="4067"/>
      <w:bookmarkEnd w:id="4068"/>
      <w:bookmarkEnd w:id="4069"/>
      <w:bookmarkEnd w:id="4070"/>
      <w:bookmarkEnd w:id="4071"/>
    </w:p>
    <w:p w:rsidR="003F6512" w:rsidRDefault="003F6512" w:rsidP="00F67D50">
      <w:pPr>
        <w:pStyle w:val="0D"/>
      </w:pPr>
      <w:bookmarkStart w:id="4072" w:name="_Toc480147602"/>
      <w:bookmarkStart w:id="4073" w:name="_Toc480257242"/>
      <w:bookmarkStart w:id="4074" w:name="_Toc480259192"/>
      <w:bookmarkStart w:id="4075" w:name="_Toc480263104"/>
      <w:bookmarkStart w:id="4076" w:name="_Toc480265067"/>
      <w:bookmarkStart w:id="4077" w:name="_Toc480267029"/>
      <w:bookmarkStart w:id="4078" w:name="_Toc480268979"/>
      <w:bookmarkStart w:id="4079" w:name="_Toc480318321"/>
      <w:bookmarkStart w:id="4080" w:name="_Toc480319036"/>
      <w:bookmarkStart w:id="4081" w:name="_Toc480320925"/>
      <w:bookmarkStart w:id="4082" w:name="_Toc483835321"/>
      <w:bookmarkStart w:id="4083" w:name="_Toc490592471"/>
      <w:bookmarkStart w:id="4084" w:name="_Toc496012451"/>
      <w:r w:rsidRPr="00481E9C">
        <w:t>KẾT QUẢ VÀ THẢO LUẬN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rsidR="003F6512" w:rsidRPr="003F0BDD" w:rsidRDefault="003F6512" w:rsidP="00F67D50">
      <w:pPr>
        <w:pStyle w:val="0D"/>
        <w:rPr>
          <w:sz w:val="22"/>
        </w:rPr>
      </w:pPr>
    </w:p>
    <w:p w:rsidR="003F6512" w:rsidRPr="00481E9C" w:rsidRDefault="003F6512" w:rsidP="00F67D50">
      <w:pPr>
        <w:pStyle w:val="01D"/>
      </w:pPr>
      <w:bookmarkStart w:id="4085" w:name="_Toc483835322"/>
      <w:bookmarkStart w:id="4086" w:name="_Toc496012452"/>
      <w:bookmarkStart w:id="4087" w:name="_Toc480257243"/>
      <w:bookmarkStart w:id="4088" w:name="_Toc480259193"/>
      <w:bookmarkStart w:id="4089" w:name="_Toc480263105"/>
      <w:bookmarkStart w:id="4090" w:name="_Toc480265068"/>
      <w:bookmarkStart w:id="4091" w:name="_Toc480267030"/>
      <w:bookmarkStart w:id="4092" w:name="_Toc480268980"/>
      <w:bookmarkStart w:id="4093" w:name="_Toc480318322"/>
      <w:bookmarkStart w:id="4094" w:name="_Toc480319037"/>
      <w:bookmarkStart w:id="4095" w:name="_Toc480320926"/>
      <w:bookmarkStart w:id="4096" w:name="_Toc480147603"/>
      <w:r w:rsidRPr="00481E9C">
        <w:t>3.1. KẾT QUẢ TUYỂN CHỌN GIỐNG SẮN</w:t>
      </w:r>
      <w:bookmarkEnd w:id="4085"/>
      <w:bookmarkEnd w:id="4086"/>
      <w:r w:rsidRPr="00481E9C">
        <w:t xml:space="preserve"> </w:t>
      </w:r>
      <w:bookmarkEnd w:id="4087"/>
      <w:bookmarkEnd w:id="4088"/>
      <w:bookmarkEnd w:id="4089"/>
      <w:bookmarkEnd w:id="4090"/>
      <w:bookmarkEnd w:id="4091"/>
      <w:bookmarkEnd w:id="4092"/>
      <w:bookmarkEnd w:id="4093"/>
      <w:bookmarkEnd w:id="4094"/>
      <w:bookmarkEnd w:id="4095"/>
      <w:r w:rsidRPr="00481E9C">
        <w:t xml:space="preserve"> </w:t>
      </w:r>
    </w:p>
    <w:p w:rsidR="003F6512" w:rsidRPr="00481E9C" w:rsidRDefault="003F6512" w:rsidP="00F67D50">
      <w:pPr>
        <w:spacing w:before="120" w:after="120" w:line="288" w:lineRule="auto"/>
        <w:ind w:firstLine="709"/>
        <w:jc w:val="both"/>
        <w:rPr>
          <w:spacing w:val="-2"/>
          <w:sz w:val="26"/>
          <w:szCs w:val="26"/>
        </w:rPr>
      </w:pPr>
      <w:r w:rsidRPr="00481E9C">
        <w:rPr>
          <w:spacing w:val="-2"/>
          <w:sz w:val="26"/>
          <w:szCs w:val="26"/>
        </w:rPr>
        <w:t>Đề tài đã tập trung nghiên cứu trên nguồn vật liệu gồm 6 giống sắn mới triển vọng KM419, KM440, KM444, KM397, KM414, KM325 của bộ giống sắn khảo nghiệm quốc gia (KNQG) Chương trình Sắn Việt Nam và giống sắn đối chứng KM94 (đc1), KM98-5 (đc2) là 2 giống phổ biến nhất tại Phú Yên. Thí nghiệm được thực hiện liên tục qua hai vụ là vụ Xuân và vụ Hè tại hai huyện của tỉnh Phú Yên là Đồng Xuân và Sông Hinh. Kết quả nghiên cứu được tổng hợp, phân tích và trình bày cụ thể như sau:</w:t>
      </w:r>
    </w:p>
    <w:p w:rsidR="003F6512" w:rsidRPr="00481E9C" w:rsidRDefault="003F6512" w:rsidP="00F67D50">
      <w:pPr>
        <w:pStyle w:val="01D"/>
      </w:pPr>
      <w:bookmarkStart w:id="4097" w:name="_Toc480147604"/>
      <w:bookmarkStart w:id="4098" w:name="_Toc480257244"/>
      <w:bookmarkStart w:id="4099" w:name="_Toc480259194"/>
      <w:bookmarkStart w:id="4100" w:name="_Toc480263106"/>
      <w:bookmarkStart w:id="4101" w:name="_Toc480265069"/>
      <w:bookmarkStart w:id="4102" w:name="_Toc480267031"/>
      <w:bookmarkStart w:id="4103" w:name="_Toc480268981"/>
      <w:bookmarkStart w:id="4104" w:name="_Toc480318323"/>
      <w:bookmarkStart w:id="4105" w:name="_Toc480319038"/>
      <w:bookmarkStart w:id="4106" w:name="_Toc480320927"/>
      <w:bookmarkStart w:id="4107" w:name="_Toc483835323"/>
      <w:bookmarkStart w:id="4108" w:name="_Toc496012453"/>
      <w:bookmarkEnd w:id="4096"/>
      <w:r w:rsidRPr="00481E9C">
        <w:t>3.1.1. Kết quả khảo nghiệm cơ bản</w:t>
      </w:r>
      <w:bookmarkEnd w:id="4097"/>
      <w:bookmarkEnd w:id="4098"/>
      <w:bookmarkEnd w:id="4099"/>
      <w:bookmarkEnd w:id="4100"/>
      <w:bookmarkEnd w:id="4101"/>
      <w:bookmarkEnd w:id="4102"/>
      <w:bookmarkEnd w:id="4103"/>
      <w:bookmarkEnd w:id="4104"/>
      <w:bookmarkEnd w:id="4105"/>
      <w:bookmarkEnd w:id="4106"/>
      <w:bookmarkEnd w:id="4107"/>
      <w:bookmarkEnd w:id="4108"/>
    </w:p>
    <w:p w:rsidR="003F6512" w:rsidRPr="00481E9C" w:rsidRDefault="003F6512" w:rsidP="00F67D50">
      <w:pPr>
        <w:spacing w:before="120" w:after="120" w:line="288" w:lineRule="auto"/>
        <w:ind w:firstLine="709"/>
        <w:jc w:val="both"/>
        <w:rPr>
          <w:b/>
          <w:i/>
          <w:sz w:val="26"/>
          <w:szCs w:val="26"/>
        </w:rPr>
      </w:pPr>
      <w:bookmarkStart w:id="4109" w:name="_Toc480147605"/>
      <w:bookmarkStart w:id="4110" w:name="_Toc480257245"/>
      <w:bookmarkStart w:id="4111" w:name="_Toc480259195"/>
      <w:bookmarkStart w:id="4112" w:name="_Toc480263107"/>
      <w:bookmarkStart w:id="4113" w:name="_Toc480265070"/>
      <w:bookmarkStart w:id="4114" w:name="_Toc480267032"/>
      <w:bookmarkStart w:id="4115" w:name="_Toc480268982"/>
      <w:bookmarkStart w:id="4116" w:name="_Toc480319039"/>
      <w:r w:rsidRPr="00481E9C">
        <w:rPr>
          <w:b/>
          <w:i/>
          <w:sz w:val="26"/>
          <w:szCs w:val="26"/>
        </w:rPr>
        <w:t>* Một số chỉ tiêu nông học của các giống sắn khảo nghiệm</w:t>
      </w:r>
    </w:p>
    <w:p w:rsidR="003F6512" w:rsidRPr="00481E9C" w:rsidRDefault="003F6512" w:rsidP="00F67D50">
      <w:pPr>
        <w:spacing w:before="120" w:after="120" w:line="288" w:lineRule="auto"/>
        <w:ind w:firstLine="709"/>
        <w:jc w:val="both"/>
        <w:rPr>
          <w:sz w:val="26"/>
          <w:szCs w:val="26"/>
        </w:rPr>
      </w:pPr>
      <w:r w:rsidRPr="00481E9C">
        <w:rPr>
          <w:sz w:val="26"/>
          <w:szCs w:val="26"/>
        </w:rPr>
        <w:t>Tỷ lệ mọc mầm, thời gian mọc mầm và sức sinh trưởng ban đầu của giống thể hiện đặc tính giống, chất lượng hom giống, sự thích hợp của thời điểm trồng và độ ẩm đất lúc trồng có đủ độ ẩm hay không, để đảm bảo giống được phát huy đặc tính và tiềm năng năng suất. Chỉ tiêu này là quan trọng để đánh giá mức độ đảm bảo mật độ cây trên một đơn vị diện tích, ảnh hưởng trực tiếp đến năng suất thu hoạch.</w:t>
      </w:r>
    </w:p>
    <w:p w:rsidR="003F6512" w:rsidRPr="00481E9C" w:rsidRDefault="003F6512" w:rsidP="00F67D50">
      <w:pPr>
        <w:pStyle w:val="0B0"/>
        <w:rPr>
          <w:b/>
        </w:rPr>
      </w:pPr>
      <w:bookmarkStart w:id="4117" w:name="_Toc483598222"/>
      <w:r w:rsidRPr="00481E9C">
        <w:rPr>
          <w:b/>
        </w:rPr>
        <w:tab/>
      </w:r>
      <w:bookmarkStart w:id="4118" w:name="_Toc483833326"/>
      <w:r w:rsidRPr="00481E9C">
        <w:rPr>
          <w:b/>
        </w:rPr>
        <w:t xml:space="preserve"> </w:t>
      </w:r>
      <w:bookmarkStart w:id="4119" w:name="_Toc491594374"/>
      <w:bookmarkStart w:id="4120" w:name="_Toc491594452"/>
      <w:bookmarkStart w:id="4121" w:name="_Toc496012520"/>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1</w:t>
      </w:r>
      <w:r w:rsidRPr="00481E9C">
        <w:rPr>
          <w:b/>
        </w:rPr>
        <w:fldChar w:fldCharType="end"/>
      </w:r>
      <w:r w:rsidRPr="00481E9C">
        <w:rPr>
          <w:b/>
        </w:rPr>
        <w:t>.</w:t>
      </w:r>
      <w:r w:rsidRPr="00481E9C">
        <w:t xml:space="preserve"> Tỷ lệ, thời gian mọc mầm và sức sinh trưởng ở </w:t>
      </w:r>
      <w:bookmarkEnd w:id="4117"/>
      <w:r w:rsidRPr="00481E9C">
        <w:t>vụ Hè</w:t>
      </w:r>
      <w:bookmarkEnd w:id="4118"/>
      <w:bookmarkEnd w:id="4119"/>
      <w:bookmarkEnd w:id="4120"/>
      <w:bookmarkEnd w:id="4121"/>
    </w:p>
    <w:tbl>
      <w:tblPr>
        <w:tblW w:w="0" w:type="auto"/>
        <w:jc w:val="center"/>
        <w:tblBorders>
          <w:top w:val="single" w:sz="4" w:space="0" w:color="000000"/>
          <w:bottom w:val="single" w:sz="4" w:space="0" w:color="000000"/>
        </w:tblBorders>
        <w:tblLook w:val="00A0"/>
      </w:tblPr>
      <w:tblGrid>
        <w:gridCol w:w="1368"/>
        <w:gridCol w:w="1530"/>
        <w:gridCol w:w="1530"/>
        <w:gridCol w:w="1440"/>
        <w:gridCol w:w="1440"/>
        <w:gridCol w:w="1890"/>
      </w:tblGrid>
      <w:tr w:rsidR="003F6512" w:rsidRPr="00481E9C" w:rsidTr="00483BAF">
        <w:trPr>
          <w:jc w:val="center"/>
        </w:trPr>
        <w:tc>
          <w:tcPr>
            <w:tcW w:w="1368" w:type="dxa"/>
            <w:vMerge w:val="restart"/>
            <w:tcBorders>
              <w:top w:val="single" w:sz="4" w:space="0" w:color="000000"/>
              <w:bottom w:val="single" w:sz="4" w:space="0" w:color="000000"/>
            </w:tcBorders>
            <w:vAlign w:val="center"/>
          </w:tcPr>
          <w:p w:rsidR="003F6512" w:rsidRPr="00481E9C" w:rsidRDefault="003F6512" w:rsidP="00F67D50">
            <w:pPr>
              <w:spacing w:before="120" w:after="80" w:line="288" w:lineRule="auto"/>
              <w:jc w:val="center"/>
              <w:rPr>
                <w:sz w:val="26"/>
                <w:szCs w:val="26"/>
              </w:rPr>
            </w:pPr>
            <w:r w:rsidRPr="00481E9C">
              <w:rPr>
                <w:sz w:val="26"/>
                <w:szCs w:val="26"/>
              </w:rPr>
              <w:t>Giống</w:t>
            </w:r>
          </w:p>
        </w:tc>
        <w:tc>
          <w:tcPr>
            <w:tcW w:w="3060" w:type="dxa"/>
            <w:gridSpan w:val="2"/>
            <w:tcBorders>
              <w:top w:val="single" w:sz="4" w:space="0" w:color="000000"/>
              <w:bottom w:val="single" w:sz="4" w:space="0" w:color="000000"/>
            </w:tcBorders>
            <w:vAlign w:val="center"/>
          </w:tcPr>
          <w:p w:rsidR="003F6512" w:rsidRPr="00481E9C" w:rsidRDefault="003F6512" w:rsidP="00F67D50">
            <w:pPr>
              <w:spacing w:before="120" w:after="80" w:line="288" w:lineRule="auto"/>
              <w:jc w:val="center"/>
              <w:rPr>
                <w:sz w:val="26"/>
                <w:szCs w:val="26"/>
              </w:rPr>
            </w:pPr>
            <w:r w:rsidRPr="00481E9C">
              <w:rPr>
                <w:sz w:val="26"/>
                <w:szCs w:val="26"/>
              </w:rPr>
              <w:t>Tỷ lệ mọc mầm</w:t>
            </w:r>
          </w:p>
          <w:p w:rsidR="003F6512" w:rsidRPr="00481E9C" w:rsidRDefault="003F6512" w:rsidP="00F67D50">
            <w:pPr>
              <w:spacing w:before="120" w:after="80" w:line="288" w:lineRule="auto"/>
              <w:jc w:val="center"/>
              <w:rPr>
                <w:sz w:val="26"/>
                <w:szCs w:val="26"/>
              </w:rPr>
            </w:pPr>
            <w:r w:rsidRPr="00481E9C">
              <w:rPr>
                <w:sz w:val="26"/>
                <w:szCs w:val="26"/>
              </w:rPr>
              <w:t>(%)</w:t>
            </w:r>
          </w:p>
        </w:tc>
        <w:tc>
          <w:tcPr>
            <w:tcW w:w="2880" w:type="dxa"/>
            <w:gridSpan w:val="2"/>
            <w:tcBorders>
              <w:top w:val="single" w:sz="4" w:space="0" w:color="000000"/>
              <w:bottom w:val="single" w:sz="4" w:space="0" w:color="000000"/>
            </w:tcBorders>
            <w:vAlign w:val="center"/>
          </w:tcPr>
          <w:p w:rsidR="003F6512" w:rsidRPr="00481E9C" w:rsidRDefault="003F6512" w:rsidP="00F67D50">
            <w:pPr>
              <w:spacing w:before="120" w:after="80" w:line="288" w:lineRule="auto"/>
              <w:jc w:val="center"/>
              <w:rPr>
                <w:sz w:val="26"/>
                <w:szCs w:val="26"/>
              </w:rPr>
            </w:pPr>
            <w:r w:rsidRPr="00481E9C">
              <w:rPr>
                <w:sz w:val="26"/>
                <w:szCs w:val="26"/>
              </w:rPr>
              <w:t>Thời gian mọc mầm</w:t>
            </w:r>
          </w:p>
          <w:p w:rsidR="003F6512" w:rsidRPr="00481E9C" w:rsidRDefault="003F6512" w:rsidP="00F67D50">
            <w:pPr>
              <w:spacing w:before="120" w:after="80" w:line="288" w:lineRule="auto"/>
              <w:jc w:val="center"/>
              <w:rPr>
                <w:sz w:val="26"/>
                <w:szCs w:val="26"/>
              </w:rPr>
            </w:pPr>
            <w:r w:rsidRPr="00481E9C">
              <w:rPr>
                <w:sz w:val="26"/>
                <w:szCs w:val="26"/>
              </w:rPr>
              <w:t>( số ngày sau trồng)</w:t>
            </w:r>
          </w:p>
        </w:tc>
        <w:tc>
          <w:tcPr>
            <w:tcW w:w="1890" w:type="dxa"/>
            <w:vMerge w:val="restart"/>
            <w:tcBorders>
              <w:top w:val="single" w:sz="4" w:space="0" w:color="000000"/>
              <w:bottom w:val="single" w:sz="4" w:space="0" w:color="000000"/>
            </w:tcBorders>
            <w:vAlign w:val="center"/>
          </w:tcPr>
          <w:p w:rsidR="003F6512" w:rsidRPr="00481E9C" w:rsidRDefault="003F6512" w:rsidP="00F67D50">
            <w:pPr>
              <w:spacing w:before="120" w:after="80" w:line="288" w:lineRule="auto"/>
              <w:jc w:val="center"/>
              <w:rPr>
                <w:sz w:val="26"/>
                <w:szCs w:val="26"/>
              </w:rPr>
            </w:pPr>
            <w:r w:rsidRPr="00481E9C">
              <w:rPr>
                <w:sz w:val="26"/>
                <w:szCs w:val="26"/>
              </w:rPr>
              <w:t>Sức sinh trưởng đồng ruộng</w:t>
            </w:r>
            <w:r w:rsidRPr="00481E9C">
              <w:rPr>
                <w:sz w:val="26"/>
                <w:szCs w:val="26"/>
              </w:rPr>
              <w:br/>
              <w:t>(điểm)</w:t>
            </w:r>
          </w:p>
        </w:tc>
      </w:tr>
      <w:tr w:rsidR="003F6512" w:rsidRPr="00481E9C" w:rsidTr="00483BAF">
        <w:trPr>
          <w:jc w:val="center"/>
        </w:trPr>
        <w:tc>
          <w:tcPr>
            <w:tcW w:w="1368" w:type="dxa"/>
            <w:vMerge/>
            <w:tcBorders>
              <w:top w:val="single" w:sz="4" w:space="0" w:color="000000"/>
              <w:bottom w:val="nil"/>
            </w:tcBorders>
            <w:vAlign w:val="center"/>
          </w:tcPr>
          <w:p w:rsidR="003F6512" w:rsidRPr="00481E9C" w:rsidRDefault="003F6512" w:rsidP="00F67D50">
            <w:pPr>
              <w:spacing w:before="120" w:after="80" w:line="288" w:lineRule="auto"/>
              <w:jc w:val="center"/>
              <w:rPr>
                <w:sz w:val="26"/>
                <w:szCs w:val="26"/>
              </w:rPr>
            </w:pPr>
          </w:p>
        </w:tc>
        <w:tc>
          <w:tcPr>
            <w:tcW w:w="1530" w:type="dxa"/>
            <w:tcBorders>
              <w:top w:val="single" w:sz="4" w:space="0" w:color="000000"/>
              <w:bottom w:val="single" w:sz="4" w:space="0" w:color="000000"/>
            </w:tcBorders>
            <w:vAlign w:val="center"/>
          </w:tcPr>
          <w:p w:rsidR="003F6512" w:rsidRPr="00481E9C" w:rsidRDefault="003F6512" w:rsidP="00F67D50">
            <w:pPr>
              <w:spacing w:before="120" w:after="80" w:line="288" w:lineRule="auto"/>
              <w:jc w:val="center"/>
              <w:rPr>
                <w:sz w:val="26"/>
                <w:szCs w:val="26"/>
              </w:rPr>
            </w:pPr>
            <w:r w:rsidRPr="00481E9C">
              <w:rPr>
                <w:sz w:val="26"/>
                <w:szCs w:val="26"/>
              </w:rPr>
              <w:t>Đồng Xuân</w:t>
            </w:r>
          </w:p>
        </w:tc>
        <w:tc>
          <w:tcPr>
            <w:tcW w:w="1530" w:type="dxa"/>
            <w:tcBorders>
              <w:top w:val="single" w:sz="4" w:space="0" w:color="000000"/>
              <w:bottom w:val="single" w:sz="4" w:space="0" w:color="000000"/>
            </w:tcBorders>
            <w:vAlign w:val="center"/>
          </w:tcPr>
          <w:p w:rsidR="003F6512" w:rsidRPr="00481E9C" w:rsidRDefault="003F6512" w:rsidP="00F67D50">
            <w:pPr>
              <w:spacing w:before="120" w:after="80" w:line="288" w:lineRule="auto"/>
              <w:jc w:val="center"/>
              <w:rPr>
                <w:sz w:val="26"/>
                <w:szCs w:val="26"/>
              </w:rPr>
            </w:pPr>
            <w:r w:rsidRPr="00481E9C">
              <w:rPr>
                <w:sz w:val="26"/>
                <w:szCs w:val="26"/>
              </w:rPr>
              <w:t>Sông Hinh</w:t>
            </w:r>
          </w:p>
        </w:tc>
        <w:tc>
          <w:tcPr>
            <w:tcW w:w="1440" w:type="dxa"/>
            <w:tcBorders>
              <w:top w:val="single" w:sz="4" w:space="0" w:color="000000"/>
              <w:bottom w:val="single" w:sz="4" w:space="0" w:color="000000"/>
            </w:tcBorders>
            <w:vAlign w:val="center"/>
          </w:tcPr>
          <w:p w:rsidR="003F6512" w:rsidRPr="00481E9C" w:rsidRDefault="003F6512" w:rsidP="00F67D50">
            <w:pPr>
              <w:spacing w:before="120" w:after="80" w:line="288" w:lineRule="auto"/>
              <w:jc w:val="center"/>
              <w:rPr>
                <w:sz w:val="26"/>
                <w:szCs w:val="26"/>
              </w:rPr>
            </w:pPr>
            <w:r w:rsidRPr="00481E9C">
              <w:rPr>
                <w:sz w:val="26"/>
                <w:szCs w:val="26"/>
              </w:rPr>
              <w:t>Đồng Xuân</w:t>
            </w:r>
          </w:p>
        </w:tc>
        <w:tc>
          <w:tcPr>
            <w:tcW w:w="1440" w:type="dxa"/>
            <w:tcBorders>
              <w:top w:val="single" w:sz="4" w:space="0" w:color="000000"/>
              <w:bottom w:val="single" w:sz="4" w:space="0" w:color="000000"/>
            </w:tcBorders>
            <w:vAlign w:val="center"/>
          </w:tcPr>
          <w:p w:rsidR="003F6512" w:rsidRPr="00481E9C" w:rsidRDefault="003F6512" w:rsidP="00F67D50">
            <w:pPr>
              <w:spacing w:before="120" w:after="80" w:line="288" w:lineRule="auto"/>
              <w:jc w:val="center"/>
              <w:rPr>
                <w:sz w:val="26"/>
                <w:szCs w:val="26"/>
              </w:rPr>
            </w:pPr>
            <w:r w:rsidRPr="00481E9C">
              <w:rPr>
                <w:sz w:val="26"/>
                <w:szCs w:val="26"/>
              </w:rPr>
              <w:t>Sông Hinh</w:t>
            </w:r>
          </w:p>
        </w:tc>
        <w:tc>
          <w:tcPr>
            <w:tcW w:w="1890" w:type="dxa"/>
            <w:vMerge/>
            <w:tcBorders>
              <w:top w:val="single" w:sz="4" w:space="0" w:color="000000"/>
              <w:bottom w:val="nil"/>
            </w:tcBorders>
            <w:vAlign w:val="center"/>
          </w:tcPr>
          <w:p w:rsidR="003F6512" w:rsidRPr="00481E9C" w:rsidRDefault="003F6512" w:rsidP="00F67D50">
            <w:pPr>
              <w:spacing w:before="120" w:after="80" w:line="288" w:lineRule="auto"/>
              <w:jc w:val="center"/>
              <w:rPr>
                <w:sz w:val="26"/>
                <w:szCs w:val="26"/>
              </w:rPr>
            </w:pPr>
          </w:p>
        </w:tc>
      </w:tr>
      <w:tr w:rsidR="003F6512" w:rsidRPr="00481E9C" w:rsidTr="00483BAF">
        <w:trPr>
          <w:jc w:val="center"/>
        </w:trPr>
        <w:tc>
          <w:tcPr>
            <w:tcW w:w="1368" w:type="dxa"/>
            <w:tcBorders>
              <w:top w:val="single" w:sz="4" w:space="0" w:color="000000"/>
            </w:tcBorders>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KM419</w:t>
            </w:r>
          </w:p>
        </w:tc>
        <w:tc>
          <w:tcPr>
            <w:tcW w:w="1530" w:type="dxa"/>
            <w:tcBorders>
              <w:top w:val="single" w:sz="4" w:space="0" w:color="000000"/>
            </w:tcBorders>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530" w:type="dxa"/>
            <w:tcBorders>
              <w:top w:val="single" w:sz="4" w:space="0" w:color="000000"/>
            </w:tcBorders>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440" w:type="dxa"/>
            <w:tcBorders>
              <w:top w:val="single" w:sz="4" w:space="0" w:color="000000"/>
            </w:tcBorders>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6</w:t>
            </w:r>
          </w:p>
        </w:tc>
        <w:tc>
          <w:tcPr>
            <w:tcW w:w="1440" w:type="dxa"/>
            <w:tcBorders>
              <w:top w:val="single" w:sz="4" w:space="0" w:color="000000"/>
            </w:tcBorders>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7</w:t>
            </w:r>
          </w:p>
        </w:tc>
        <w:tc>
          <w:tcPr>
            <w:tcW w:w="1890" w:type="dxa"/>
            <w:tcBorders>
              <w:top w:val="single" w:sz="4" w:space="0" w:color="000000"/>
            </w:tcBorders>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1</w:t>
            </w:r>
          </w:p>
        </w:tc>
      </w:tr>
      <w:tr w:rsidR="003F6512" w:rsidRPr="00481E9C" w:rsidTr="00483BAF">
        <w:trPr>
          <w:jc w:val="center"/>
        </w:trPr>
        <w:tc>
          <w:tcPr>
            <w:tcW w:w="1368" w:type="dxa"/>
            <w:vAlign w:val="center"/>
          </w:tcPr>
          <w:p w:rsidR="003F6512" w:rsidRPr="00481E9C" w:rsidRDefault="003F6512" w:rsidP="00F67D50">
            <w:pPr>
              <w:spacing w:before="120" w:after="80" w:line="288" w:lineRule="auto"/>
              <w:jc w:val="center"/>
              <w:rPr>
                <w:sz w:val="26"/>
                <w:szCs w:val="26"/>
                <w:lang w:val="it-IT"/>
              </w:rPr>
            </w:pPr>
            <w:r w:rsidRPr="00481E9C">
              <w:rPr>
                <w:sz w:val="26"/>
                <w:szCs w:val="26"/>
                <w:lang w:val="it-IT"/>
              </w:rPr>
              <w:t>KM440</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6</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7</w:t>
            </w:r>
          </w:p>
        </w:tc>
        <w:tc>
          <w:tcPr>
            <w:tcW w:w="189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1</w:t>
            </w:r>
          </w:p>
        </w:tc>
      </w:tr>
      <w:tr w:rsidR="003F6512" w:rsidRPr="00481E9C" w:rsidTr="00483BAF">
        <w:trPr>
          <w:jc w:val="center"/>
        </w:trPr>
        <w:tc>
          <w:tcPr>
            <w:tcW w:w="1368" w:type="dxa"/>
            <w:vAlign w:val="center"/>
          </w:tcPr>
          <w:p w:rsidR="003F6512" w:rsidRPr="00481E9C" w:rsidRDefault="003F6512" w:rsidP="00F67D50">
            <w:pPr>
              <w:spacing w:before="120" w:after="80" w:line="288" w:lineRule="auto"/>
              <w:jc w:val="center"/>
              <w:rPr>
                <w:sz w:val="26"/>
                <w:szCs w:val="26"/>
              </w:rPr>
            </w:pPr>
            <w:r w:rsidRPr="00481E9C">
              <w:rPr>
                <w:sz w:val="26"/>
                <w:szCs w:val="26"/>
              </w:rPr>
              <w:t>KM444</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97,92</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7</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8</w:t>
            </w:r>
          </w:p>
        </w:tc>
        <w:tc>
          <w:tcPr>
            <w:tcW w:w="189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1</w:t>
            </w:r>
          </w:p>
        </w:tc>
      </w:tr>
      <w:tr w:rsidR="003F6512" w:rsidRPr="00481E9C" w:rsidTr="00483BAF">
        <w:trPr>
          <w:jc w:val="center"/>
        </w:trPr>
        <w:tc>
          <w:tcPr>
            <w:tcW w:w="1368"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KM414</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98,96</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7</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7</w:t>
            </w:r>
          </w:p>
        </w:tc>
        <w:tc>
          <w:tcPr>
            <w:tcW w:w="189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1</w:t>
            </w:r>
          </w:p>
        </w:tc>
      </w:tr>
      <w:tr w:rsidR="003F6512" w:rsidRPr="00481E9C" w:rsidTr="00483BAF">
        <w:trPr>
          <w:jc w:val="center"/>
        </w:trPr>
        <w:tc>
          <w:tcPr>
            <w:tcW w:w="1368"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KM397</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98,96</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7</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8</w:t>
            </w:r>
          </w:p>
        </w:tc>
        <w:tc>
          <w:tcPr>
            <w:tcW w:w="189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1</w:t>
            </w:r>
          </w:p>
        </w:tc>
      </w:tr>
      <w:tr w:rsidR="003F6512" w:rsidRPr="00481E9C" w:rsidTr="00483BAF">
        <w:trPr>
          <w:jc w:val="center"/>
        </w:trPr>
        <w:tc>
          <w:tcPr>
            <w:tcW w:w="1368"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lang w:val="it-IT"/>
              </w:rPr>
              <w:t>KM325</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98,96</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7</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8</w:t>
            </w:r>
          </w:p>
        </w:tc>
        <w:tc>
          <w:tcPr>
            <w:tcW w:w="189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2</w:t>
            </w:r>
          </w:p>
        </w:tc>
      </w:tr>
      <w:tr w:rsidR="003F6512" w:rsidRPr="00481E9C" w:rsidTr="00483BAF">
        <w:trPr>
          <w:jc w:val="center"/>
        </w:trPr>
        <w:tc>
          <w:tcPr>
            <w:tcW w:w="1368"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KM98-5</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530" w:type="dxa"/>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100,00</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6</w:t>
            </w:r>
          </w:p>
        </w:tc>
        <w:tc>
          <w:tcPr>
            <w:tcW w:w="144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7</w:t>
            </w:r>
          </w:p>
        </w:tc>
        <w:tc>
          <w:tcPr>
            <w:tcW w:w="1890" w:type="dxa"/>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2</w:t>
            </w:r>
          </w:p>
        </w:tc>
      </w:tr>
      <w:tr w:rsidR="003F6512" w:rsidRPr="00481E9C" w:rsidTr="00483BAF">
        <w:trPr>
          <w:jc w:val="center"/>
        </w:trPr>
        <w:tc>
          <w:tcPr>
            <w:tcW w:w="1368" w:type="dxa"/>
            <w:tcBorders>
              <w:bottom w:val="single" w:sz="4" w:space="0" w:color="000000"/>
            </w:tcBorders>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KM94</w:t>
            </w:r>
          </w:p>
        </w:tc>
        <w:tc>
          <w:tcPr>
            <w:tcW w:w="1530" w:type="dxa"/>
            <w:tcBorders>
              <w:bottom w:val="single" w:sz="4" w:space="0" w:color="000000"/>
            </w:tcBorders>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98,96</w:t>
            </w:r>
          </w:p>
        </w:tc>
        <w:tc>
          <w:tcPr>
            <w:tcW w:w="1530" w:type="dxa"/>
            <w:tcBorders>
              <w:bottom w:val="single" w:sz="4" w:space="0" w:color="000000"/>
            </w:tcBorders>
            <w:vAlign w:val="center"/>
          </w:tcPr>
          <w:p w:rsidR="003F6512" w:rsidRPr="00481E9C" w:rsidRDefault="003F6512" w:rsidP="00F67D50">
            <w:pPr>
              <w:tabs>
                <w:tab w:val="left" w:pos="567"/>
                <w:tab w:val="left" w:pos="709"/>
              </w:tabs>
              <w:spacing w:before="120" w:after="80" w:line="288" w:lineRule="auto"/>
              <w:ind w:right="207"/>
              <w:jc w:val="right"/>
              <w:rPr>
                <w:sz w:val="26"/>
                <w:szCs w:val="26"/>
              </w:rPr>
            </w:pPr>
            <w:r w:rsidRPr="00481E9C">
              <w:rPr>
                <w:sz w:val="26"/>
                <w:szCs w:val="26"/>
              </w:rPr>
              <w:t>98,96</w:t>
            </w:r>
          </w:p>
        </w:tc>
        <w:tc>
          <w:tcPr>
            <w:tcW w:w="1440" w:type="dxa"/>
            <w:tcBorders>
              <w:bottom w:val="single" w:sz="4" w:space="0" w:color="000000"/>
            </w:tcBorders>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7</w:t>
            </w:r>
          </w:p>
        </w:tc>
        <w:tc>
          <w:tcPr>
            <w:tcW w:w="1440" w:type="dxa"/>
            <w:tcBorders>
              <w:bottom w:val="single" w:sz="4" w:space="0" w:color="000000"/>
            </w:tcBorders>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8</w:t>
            </w:r>
          </w:p>
        </w:tc>
        <w:tc>
          <w:tcPr>
            <w:tcW w:w="1890" w:type="dxa"/>
            <w:tcBorders>
              <w:bottom w:val="single" w:sz="4" w:space="0" w:color="000000"/>
            </w:tcBorders>
            <w:vAlign w:val="center"/>
          </w:tcPr>
          <w:p w:rsidR="003F6512" w:rsidRPr="00481E9C" w:rsidRDefault="003F6512" w:rsidP="00F67D50">
            <w:pPr>
              <w:tabs>
                <w:tab w:val="left" w:pos="567"/>
                <w:tab w:val="left" w:pos="709"/>
              </w:tabs>
              <w:spacing w:before="120" w:after="80" w:line="288" w:lineRule="auto"/>
              <w:jc w:val="center"/>
              <w:rPr>
                <w:sz w:val="26"/>
                <w:szCs w:val="26"/>
              </w:rPr>
            </w:pPr>
            <w:r w:rsidRPr="00481E9C">
              <w:rPr>
                <w:sz w:val="26"/>
                <w:szCs w:val="26"/>
              </w:rPr>
              <w:t>2</w:t>
            </w:r>
          </w:p>
        </w:tc>
      </w:tr>
    </w:tbl>
    <w:p w:rsidR="003F6512" w:rsidRPr="00481E9C" w:rsidRDefault="003F6512" w:rsidP="003F0BDD">
      <w:pPr>
        <w:spacing w:before="120" w:after="120" w:line="312" w:lineRule="auto"/>
        <w:ind w:firstLine="709"/>
        <w:jc w:val="both"/>
        <w:rPr>
          <w:sz w:val="26"/>
          <w:szCs w:val="26"/>
          <w:lang w:val="en-AU"/>
        </w:rPr>
      </w:pPr>
      <w:r w:rsidRPr="00481E9C">
        <w:rPr>
          <w:sz w:val="26"/>
          <w:szCs w:val="26"/>
        </w:rPr>
        <w:t>Số liệu bảng 3.1 của vụ Hè so sánh với số liệu bảng 3.2 của vụ Xuân cho thấy tỷ lệ mọc mầm của các giống sắn được khảo nghiệm ở cả hai địa điểm thực hiện thí nghiệm đều đạt trên 97%, dao động từ 97,92% đến 100%, cao hơn so với giống KM94 đối chứng, và không có sự khác biệt khi trồng ở các thời vụ và các địa điểm khác nhau. Các giống đều có sức sinh trưởng ngoài đồng ruộng nằm ở mức tốt, thời gian từ trồng đến khi mọc mầm biến động từ 6 đến 10 ngày sau trồng, trong đó giống KM419 mọc mầm sớm nhất và KM94 mọc mầm chậm nhất, sức sinh trưởng chỉ nằm ở điểm khá.</w:t>
      </w:r>
    </w:p>
    <w:p w:rsidR="003F6512" w:rsidRPr="00481E9C" w:rsidRDefault="003F6512" w:rsidP="003F0BDD">
      <w:pPr>
        <w:pStyle w:val="0B0"/>
        <w:spacing w:line="312" w:lineRule="auto"/>
      </w:pPr>
      <w:bookmarkStart w:id="4122" w:name="_Toc483833327"/>
      <w:bookmarkStart w:id="4123" w:name="_Toc491594375"/>
      <w:bookmarkStart w:id="4124" w:name="_Toc491594453"/>
      <w:bookmarkStart w:id="4125" w:name="_Toc496012521"/>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2</w:t>
      </w:r>
      <w:r w:rsidRPr="00481E9C">
        <w:rPr>
          <w:b/>
        </w:rPr>
        <w:fldChar w:fldCharType="end"/>
      </w:r>
      <w:r w:rsidRPr="00481E9C">
        <w:rPr>
          <w:b/>
        </w:rPr>
        <w:t>.</w:t>
      </w:r>
      <w:r w:rsidRPr="00481E9C">
        <w:t xml:space="preserve"> Tỷ lệ, thời gian mọc mầm và sức sinh trưởng ở vụ Xuân</w:t>
      </w:r>
      <w:bookmarkEnd w:id="4122"/>
      <w:bookmarkEnd w:id="4123"/>
      <w:bookmarkEnd w:id="4124"/>
      <w:bookmarkEnd w:id="4125"/>
    </w:p>
    <w:tbl>
      <w:tblPr>
        <w:tblW w:w="5000" w:type="pct"/>
        <w:jc w:val="center"/>
        <w:tblBorders>
          <w:top w:val="single" w:sz="4" w:space="0" w:color="000000"/>
          <w:bottom w:val="single" w:sz="4" w:space="0" w:color="000000"/>
        </w:tblBorders>
        <w:tblLook w:val="00A0"/>
      </w:tblPr>
      <w:tblGrid>
        <w:gridCol w:w="1450"/>
        <w:gridCol w:w="1451"/>
        <w:gridCol w:w="1453"/>
        <w:gridCol w:w="1451"/>
        <w:gridCol w:w="1453"/>
        <w:gridCol w:w="2030"/>
      </w:tblGrid>
      <w:tr w:rsidR="003F6512" w:rsidRPr="00481E9C" w:rsidTr="00483BAF">
        <w:trPr>
          <w:jc w:val="center"/>
        </w:trPr>
        <w:tc>
          <w:tcPr>
            <w:tcW w:w="781" w:type="pct"/>
            <w:vMerge w:val="restart"/>
            <w:tcBorders>
              <w:top w:val="single" w:sz="4" w:space="0" w:color="000000"/>
              <w:bottom w:val="single" w:sz="4" w:space="0" w:color="000000"/>
            </w:tcBorders>
            <w:vAlign w:val="center"/>
          </w:tcPr>
          <w:p w:rsidR="003F6512" w:rsidRPr="00481E9C" w:rsidRDefault="003F6512" w:rsidP="003F0BDD">
            <w:pPr>
              <w:spacing w:before="120" w:after="120" w:line="312" w:lineRule="auto"/>
              <w:jc w:val="center"/>
              <w:rPr>
                <w:sz w:val="26"/>
                <w:szCs w:val="26"/>
              </w:rPr>
            </w:pPr>
            <w:r w:rsidRPr="00481E9C">
              <w:rPr>
                <w:sz w:val="26"/>
                <w:szCs w:val="26"/>
              </w:rPr>
              <w:t>Giống</w:t>
            </w:r>
          </w:p>
        </w:tc>
        <w:tc>
          <w:tcPr>
            <w:tcW w:w="1563" w:type="pct"/>
            <w:gridSpan w:val="2"/>
            <w:tcBorders>
              <w:top w:val="single" w:sz="4" w:space="0" w:color="000000"/>
              <w:bottom w:val="single" w:sz="4" w:space="0" w:color="000000"/>
            </w:tcBorders>
            <w:vAlign w:val="center"/>
          </w:tcPr>
          <w:p w:rsidR="003F6512" w:rsidRPr="00481E9C" w:rsidRDefault="003F6512" w:rsidP="003F0BDD">
            <w:pPr>
              <w:spacing w:after="0" w:line="312" w:lineRule="auto"/>
              <w:jc w:val="center"/>
              <w:rPr>
                <w:sz w:val="26"/>
                <w:szCs w:val="26"/>
              </w:rPr>
            </w:pPr>
            <w:r w:rsidRPr="00481E9C">
              <w:rPr>
                <w:sz w:val="26"/>
                <w:szCs w:val="26"/>
              </w:rPr>
              <w:t xml:space="preserve">Tỷ lệ mọc mầm </w:t>
            </w:r>
            <w:r w:rsidRPr="00481E9C">
              <w:rPr>
                <w:sz w:val="26"/>
                <w:szCs w:val="26"/>
              </w:rPr>
              <w:br/>
              <w:t>(%)</w:t>
            </w:r>
          </w:p>
        </w:tc>
        <w:tc>
          <w:tcPr>
            <w:tcW w:w="1563" w:type="pct"/>
            <w:gridSpan w:val="2"/>
            <w:tcBorders>
              <w:top w:val="single" w:sz="4" w:space="0" w:color="000000"/>
              <w:bottom w:val="single" w:sz="4" w:space="0" w:color="000000"/>
            </w:tcBorders>
            <w:vAlign w:val="center"/>
          </w:tcPr>
          <w:p w:rsidR="003F6512" w:rsidRPr="00481E9C" w:rsidRDefault="003F6512" w:rsidP="003F0BDD">
            <w:pPr>
              <w:spacing w:after="0" w:line="312" w:lineRule="auto"/>
              <w:jc w:val="center"/>
              <w:rPr>
                <w:sz w:val="26"/>
                <w:szCs w:val="26"/>
              </w:rPr>
            </w:pPr>
            <w:r w:rsidRPr="00481E9C">
              <w:rPr>
                <w:sz w:val="26"/>
                <w:szCs w:val="26"/>
              </w:rPr>
              <w:t>Thời gian mọc mầm</w:t>
            </w:r>
          </w:p>
          <w:p w:rsidR="003F6512" w:rsidRPr="00481E9C" w:rsidRDefault="003F6512" w:rsidP="003F0BDD">
            <w:pPr>
              <w:spacing w:after="0" w:line="312" w:lineRule="auto"/>
              <w:jc w:val="center"/>
              <w:rPr>
                <w:sz w:val="26"/>
                <w:szCs w:val="26"/>
              </w:rPr>
            </w:pPr>
            <w:r w:rsidRPr="00481E9C">
              <w:rPr>
                <w:sz w:val="26"/>
                <w:szCs w:val="26"/>
              </w:rPr>
              <w:t>( số ngày sau trồng)</w:t>
            </w:r>
          </w:p>
        </w:tc>
        <w:tc>
          <w:tcPr>
            <w:tcW w:w="1094" w:type="pct"/>
            <w:vMerge w:val="restart"/>
            <w:tcBorders>
              <w:top w:val="single" w:sz="4" w:space="0" w:color="000000"/>
              <w:bottom w:val="single" w:sz="4" w:space="0" w:color="000000"/>
            </w:tcBorders>
            <w:vAlign w:val="center"/>
          </w:tcPr>
          <w:p w:rsidR="003F6512" w:rsidRPr="00481E9C" w:rsidRDefault="003F6512" w:rsidP="003F0BDD">
            <w:pPr>
              <w:spacing w:after="0" w:line="312" w:lineRule="auto"/>
              <w:jc w:val="center"/>
              <w:rPr>
                <w:sz w:val="26"/>
                <w:szCs w:val="26"/>
              </w:rPr>
            </w:pPr>
            <w:r w:rsidRPr="00481E9C">
              <w:rPr>
                <w:sz w:val="26"/>
                <w:szCs w:val="26"/>
              </w:rPr>
              <w:t>Sức sinh trưởng đồng ruộng</w:t>
            </w:r>
            <w:r w:rsidRPr="00481E9C">
              <w:rPr>
                <w:sz w:val="26"/>
                <w:szCs w:val="26"/>
              </w:rPr>
              <w:br/>
              <w:t>(điểm)</w:t>
            </w:r>
          </w:p>
        </w:tc>
      </w:tr>
      <w:tr w:rsidR="003F6512" w:rsidRPr="00481E9C" w:rsidTr="00483BAF">
        <w:trPr>
          <w:jc w:val="center"/>
        </w:trPr>
        <w:tc>
          <w:tcPr>
            <w:tcW w:w="781" w:type="pct"/>
            <w:vMerge/>
            <w:tcBorders>
              <w:top w:val="single" w:sz="4" w:space="0" w:color="000000"/>
              <w:bottom w:val="nil"/>
            </w:tcBorders>
            <w:vAlign w:val="center"/>
          </w:tcPr>
          <w:p w:rsidR="003F6512" w:rsidRPr="00481E9C" w:rsidRDefault="003F6512" w:rsidP="003F0BDD">
            <w:pPr>
              <w:spacing w:before="120" w:after="120" w:line="312" w:lineRule="auto"/>
              <w:jc w:val="center"/>
              <w:rPr>
                <w:sz w:val="26"/>
                <w:szCs w:val="26"/>
              </w:rPr>
            </w:pPr>
          </w:p>
        </w:tc>
        <w:tc>
          <w:tcPr>
            <w:tcW w:w="781" w:type="pct"/>
            <w:tcBorders>
              <w:top w:val="single" w:sz="4" w:space="0" w:color="000000"/>
              <w:bottom w:val="single" w:sz="4" w:space="0" w:color="000000"/>
            </w:tcBorders>
            <w:vAlign w:val="center"/>
          </w:tcPr>
          <w:p w:rsidR="003F6512" w:rsidRPr="00481E9C" w:rsidRDefault="003F6512" w:rsidP="003F0BDD">
            <w:pPr>
              <w:spacing w:before="120" w:after="120" w:line="312" w:lineRule="auto"/>
              <w:jc w:val="center"/>
              <w:rPr>
                <w:sz w:val="26"/>
                <w:szCs w:val="26"/>
              </w:rPr>
            </w:pPr>
            <w:r w:rsidRPr="00481E9C">
              <w:rPr>
                <w:sz w:val="26"/>
                <w:szCs w:val="26"/>
              </w:rPr>
              <w:t>Đồng Xuân</w:t>
            </w:r>
          </w:p>
        </w:tc>
        <w:tc>
          <w:tcPr>
            <w:tcW w:w="781" w:type="pct"/>
            <w:tcBorders>
              <w:top w:val="single" w:sz="4" w:space="0" w:color="000000"/>
              <w:bottom w:val="single" w:sz="4" w:space="0" w:color="000000"/>
            </w:tcBorders>
            <w:vAlign w:val="center"/>
          </w:tcPr>
          <w:p w:rsidR="003F6512" w:rsidRPr="00481E9C" w:rsidRDefault="003F6512" w:rsidP="003F0BDD">
            <w:pPr>
              <w:spacing w:before="120" w:after="120" w:line="312" w:lineRule="auto"/>
              <w:jc w:val="center"/>
              <w:rPr>
                <w:sz w:val="26"/>
                <w:szCs w:val="26"/>
              </w:rPr>
            </w:pPr>
            <w:r w:rsidRPr="00481E9C">
              <w:rPr>
                <w:sz w:val="26"/>
                <w:szCs w:val="26"/>
              </w:rPr>
              <w:t>Sông Hinh</w:t>
            </w:r>
          </w:p>
        </w:tc>
        <w:tc>
          <w:tcPr>
            <w:tcW w:w="781" w:type="pct"/>
            <w:tcBorders>
              <w:top w:val="single" w:sz="4" w:space="0" w:color="000000"/>
              <w:bottom w:val="single" w:sz="4" w:space="0" w:color="000000"/>
            </w:tcBorders>
            <w:vAlign w:val="center"/>
          </w:tcPr>
          <w:p w:rsidR="003F6512" w:rsidRPr="00481E9C" w:rsidRDefault="003F6512" w:rsidP="003F0BDD">
            <w:pPr>
              <w:spacing w:before="120" w:after="120" w:line="312" w:lineRule="auto"/>
              <w:jc w:val="center"/>
              <w:rPr>
                <w:sz w:val="26"/>
                <w:szCs w:val="26"/>
              </w:rPr>
            </w:pPr>
            <w:r w:rsidRPr="00481E9C">
              <w:rPr>
                <w:sz w:val="26"/>
                <w:szCs w:val="26"/>
              </w:rPr>
              <w:t>Đồng Xuân</w:t>
            </w:r>
          </w:p>
        </w:tc>
        <w:tc>
          <w:tcPr>
            <w:tcW w:w="781" w:type="pct"/>
            <w:tcBorders>
              <w:top w:val="single" w:sz="4" w:space="0" w:color="000000"/>
              <w:bottom w:val="single" w:sz="4" w:space="0" w:color="000000"/>
            </w:tcBorders>
            <w:vAlign w:val="center"/>
          </w:tcPr>
          <w:p w:rsidR="003F6512" w:rsidRPr="00481E9C" w:rsidRDefault="003F6512" w:rsidP="003F0BDD">
            <w:pPr>
              <w:spacing w:before="120" w:after="120" w:line="312" w:lineRule="auto"/>
              <w:jc w:val="center"/>
              <w:rPr>
                <w:sz w:val="26"/>
                <w:szCs w:val="26"/>
              </w:rPr>
            </w:pPr>
            <w:r w:rsidRPr="00481E9C">
              <w:rPr>
                <w:sz w:val="26"/>
                <w:szCs w:val="26"/>
              </w:rPr>
              <w:t>Sông Hinh</w:t>
            </w:r>
          </w:p>
        </w:tc>
        <w:tc>
          <w:tcPr>
            <w:tcW w:w="1094" w:type="pct"/>
            <w:vMerge/>
            <w:tcBorders>
              <w:top w:val="single" w:sz="4" w:space="0" w:color="000000"/>
              <w:bottom w:val="nil"/>
            </w:tcBorders>
            <w:vAlign w:val="center"/>
          </w:tcPr>
          <w:p w:rsidR="003F6512" w:rsidRPr="00481E9C" w:rsidRDefault="003F6512" w:rsidP="003F0BDD">
            <w:pPr>
              <w:spacing w:before="120" w:after="120" w:line="312" w:lineRule="auto"/>
              <w:jc w:val="center"/>
              <w:rPr>
                <w:sz w:val="26"/>
                <w:szCs w:val="26"/>
              </w:rPr>
            </w:pPr>
          </w:p>
        </w:tc>
      </w:tr>
      <w:tr w:rsidR="003F6512" w:rsidRPr="00481E9C" w:rsidTr="00483BAF">
        <w:trPr>
          <w:jc w:val="center"/>
        </w:trPr>
        <w:tc>
          <w:tcPr>
            <w:tcW w:w="781" w:type="pct"/>
            <w:tcBorders>
              <w:top w:val="single" w:sz="4" w:space="0" w:color="000000"/>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KM419</w:t>
            </w:r>
          </w:p>
        </w:tc>
        <w:tc>
          <w:tcPr>
            <w:tcW w:w="781" w:type="pct"/>
            <w:tcBorders>
              <w:top w:val="single" w:sz="4" w:space="0" w:color="000000"/>
            </w:tcBorders>
            <w:vAlign w:val="center"/>
          </w:tcPr>
          <w:p w:rsidR="003F6512" w:rsidRPr="00481E9C" w:rsidRDefault="003F6512" w:rsidP="003F0BDD">
            <w:pPr>
              <w:tabs>
                <w:tab w:val="left" w:pos="567"/>
                <w:tab w:val="left" w:pos="709"/>
              </w:tabs>
              <w:spacing w:before="120" w:after="120" w:line="312" w:lineRule="auto"/>
              <w:ind w:right="165"/>
              <w:jc w:val="right"/>
              <w:rPr>
                <w:sz w:val="26"/>
                <w:szCs w:val="26"/>
              </w:rPr>
            </w:pPr>
            <w:r w:rsidRPr="00481E9C">
              <w:rPr>
                <w:sz w:val="26"/>
                <w:szCs w:val="26"/>
              </w:rPr>
              <w:t>100,00</w:t>
            </w:r>
          </w:p>
        </w:tc>
        <w:tc>
          <w:tcPr>
            <w:tcW w:w="781" w:type="pct"/>
            <w:tcBorders>
              <w:top w:val="single" w:sz="4" w:space="0" w:color="000000"/>
            </w:tcBorders>
            <w:vAlign w:val="center"/>
          </w:tcPr>
          <w:p w:rsidR="003F6512" w:rsidRPr="00481E9C" w:rsidRDefault="003F6512" w:rsidP="003F0BDD">
            <w:pPr>
              <w:tabs>
                <w:tab w:val="left" w:pos="567"/>
                <w:tab w:val="left" w:pos="709"/>
              </w:tabs>
              <w:spacing w:before="120" w:after="120" w:line="312" w:lineRule="auto"/>
              <w:ind w:right="178"/>
              <w:jc w:val="right"/>
              <w:rPr>
                <w:sz w:val="26"/>
                <w:szCs w:val="26"/>
              </w:rPr>
            </w:pPr>
            <w:r w:rsidRPr="00481E9C">
              <w:rPr>
                <w:sz w:val="26"/>
                <w:szCs w:val="26"/>
              </w:rPr>
              <w:t>98,96</w:t>
            </w:r>
          </w:p>
        </w:tc>
        <w:tc>
          <w:tcPr>
            <w:tcW w:w="781" w:type="pct"/>
            <w:tcBorders>
              <w:top w:val="single" w:sz="4" w:space="0" w:color="000000"/>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781" w:type="pct"/>
            <w:tcBorders>
              <w:top w:val="single" w:sz="4" w:space="0" w:color="000000"/>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1094" w:type="pct"/>
            <w:tcBorders>
              <w:top w:val="single" w:sz="4" w:space="0" w:color="000000"/>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1</w:t>
            </w:r>
          </w:p>
        </w:tc>
      </w:tr>
      <w:tr w:rsidR="003F6512" w:rsidRPr="00481E9C" w:rsidTr="00483BAF">
        <w:trPr>
          <w:jc w:val="center"/>
        </w:trPr>
        <w:tc>
          <w:tcPr>
            <w:tcW w:w="781" w:type="pct"/>
            <w:vAlign w:val="center"/>
          </w:tcPr>
          <w:p w:rsidR="003F6512" w:rsidRPr="00481E9C" w:rsidRDefault="003F6512" w:rsidP="003F0BDD">
            <w:pPr>
              <w:spacing w:before="120" w:after="120" w:line="312" w:lineRule="auto"/>
              <w:jc w:val="center"/>
              <w:rPr>
                <w:sz w:val="26"/>
                <w:szCs w:val="26"/>
                <w:lang w:val="it-IT"/>
              </w:rPr>
            </w:pPr>
            <w:r w:rsidRPr="00481E9C">
              <w:rPr>
                <w:sz w:val="26"/>
                <w:szCs w:val="26"/>
                <w:lang w:val="it-IT"/>
              </w:rPr>
              <w:t>KM440</w:t>
            </w:r>
          </w:p>
        </w:tc>
        <w:tc>
          <w:tcPr>
            <w:tcW w:w="781" w:type="pct"/>
            <w:vAlign w:val="center"/>
          </w:tcPr>
          <w:p w:rsidR="003F6512" w:rsidRPr="00481E9C" w:rsidRDefault="003F6512" w:rsidP="003F0BDD">
            <w:pPr>
              <w:tabs>
                <w:tab w:val="left" w:pos="567"/>
                <w:tab w:val="left" w:pos="709"/>
              </w:tabs>
              <w:spacing w:before="120" w:after="120" w:line="312" w:lineRule="auto"/>
              <w:ind w:right="165"/>
              <w:jc w:val="right"/>
              <w:rPr>
                <w:sz w:val="26"/>
                <w:szCs w:val="26"/>
              </w:rPr>
            </w:pPr>
            <w:r w:rsidRPr="00481E9C">
              <w:rPr>
                <w:sz w:val="26"/>
                <w:szCs w:val="26"/>
              </w:rPr>
              <w:t>98,96</w:t>
            </w:r>
          </w:p>
        </w:tc>
        <w:tc>
          <w:tcPr>
            <w:tcW w:w="781" w:type="pct"/>
            <w:vAlign w:val="center"/>
          </w:tcPr>
          <w:p w:rsidR="003F6512" w:rsidRPr="00481E9C" w:rsidRDefault="003F6512" w:rsidP="003F0BDD">
            <w:pPr>
              <w:tabs>
                <w:tab w:val="left" w:pos="567"/>
                <w:tab w:val="left" w:pos="709"/>
              </w:tabs>
              <w:spacing w:before="120" w:after="120" w:line="312" w:lineRule="auto"/>
              <w:ind w:right="178"/>
              <w:jc w:val="right"/>
              <w:rPr>
                <w:sz w:val="26"/>
                <w:szCs w:val="26"/>
              </w:rPr>
            </w:pPr>
            <w:r w:rsidRPr="00481E9C">
              <w:rPr>
                <w:sz w:val="26"/>
                <w:szCs w:val="26"/>
              </w:rPr>
              <w:t>100,00</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1094"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1</w:t>
            </w:r>
          </w:p>
        </w:tc>
      </w:tr>
      <w:tr w:rsidR="003F6512" w:rsidRPr="00481E9C" w:rsidTr="00483BAF">
        <w:trPr>
          <w:jc w:val="center"/>
        </w:trPr>
        <w:tc>
          <w:tcPr>
            <w:tcW w:w="781" w:type="pct"/>
            <w:vAlign w:val="center"/>
          </w:tcPr>
          <w:p w:rsidR="003F6512" w:rsidRPr="00481E9C" w:rsidRDefault="003F6512" w:rsidP="003F0BDD">
            <w:pPr>
              <w:spacing w:before="120" w:after="120" w:line="312" w:lineRule="auto"/>
              <w:jc w:val="center"/>
              <w:rPr>
                <w:sz w:val="26"/>
                <w:szCs w:val="26"/>
              </w:rPr>
            </w:pPr>
            <w:r w:rsidRPr="00481E9C">
              <w:rPr>
                <w:sz w:val="26"/>
                <w:szCs w:val="26"/>
              </w:rPr>
              <w:t>KM444</w:t>
            </w:r>
          </w:p>
        </w:tc>
        <w:tc>
          <w:tcPr>
            <w:tcW w:w="781" w:type="pct"/>
            <w:vAlign w:val="center"/>
          </w:tcPr>
          <w:p w:rsidR="003F6512" w:rsidRPr="00481E9C" w:rsidRDefault="003F6512" w:rsidP="003F0BDD">
            <w:pPr>
              <w:tabs>
                <w:tab w:val="left" w:pos="567"/>
                <w:tab w:val="left" w:pos="709"/>
              </w:tabs>
              <w:spacing w:before="120" w:after="120" w:line="312" w:lineRule="auto"/>
              <w:ind w:right="165"/>
              <w:jc w:val="right"/>
              <w:rPr>
                <w:sz w:val="26"/>
                <w:szCs w:val="26"/>
              </w:rPr>
            </w:pPr>
            <w:r w:rsidRPr="00481E9C">
              <w:rPr>
                <w:sz w:val="26"/>
                <w:szCs w:val="26"/>
              </w:rPr>
              <w:t>95,83</w:t>
            </w:r>
          </w:p>
        </w:tc>
        <w:tc>
          <w:tcPr>
            <w:tcW w:w="781" w:type="pct"/>
            <w:vAlign w:val="center"/>
          </w:tcPr>
          <w:p w:rsidR="003F6512" w:rsidRPr="00481E9C" w:rsidRDefault="003F6512" w:rsidP="003F0BDD">
            <w:pPr>
              <w:tabs>
                <w:tab w:val="left" w:pos="567"/>
                <w:tab w:val="left" w:pos="709"/>
              </w:tabs>
              <w:spacing w:before="120" w:after="120" w:line="312" w:lineRule="auto"/>
              <w:ind w:right="178"/>
              <w:jc w:val="right"/>
              <w:rPr>
                <w:sz w:val="26"/>
                <w:szCs w:val="26"/>
              </w:rPr>
            </w:pPr>
            <w:r w:rsidRPr="00481E9C">
              <w:rPr>
                <w:sz w:val="26"/>
                <w:szCs w:val="26"/>
              </w:rPr>
              <w:t>93,75</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7</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1094"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1</w:t>
            </w:r>
          </w:p>
        </w:tc>
      </w:tr>
      <w:tr w:rsidR="003F6512" w:rsidRPr="00481E9C" w:rsidTr="00483BAF">
        <w:trPr>
          <w:jc w:val="center"/>
        </w:trPr>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KM414</w:t>
            </w:r>
          </w:p>
        </w:tc>
        <w:tc>
          <w:tcPr>
            <w:tcW w:w="781" w:type="pct"/>
            <w:vAlign w:val="center"/>
          </w:tcPr>
          <w:p w:rsidR="003F6512" w:rsidRPr="00481E9C" w:rsidRDefault="003F6512" w:rsidP="003F0BDD">
            <w:pPr>
              <w:tabs>
                <w:tab w:val="left" w:pos="567"/>
                <w:tab w:val="left" w:pos="709"/>
              </w:tabs>
              <w:spacing w:before="120" w:after="120" w:line="312" w:lineRule="auto"/>
              <w:ind w:right="165"/>
              <w:jc w:val="right"/>
              <w:rPr>
                <w:sz w:val="26"/>
                <w:szCs w:val="26"/>
              </w:rPr>
            </w:pPr>
            <w:r w:rsidRPr="00481E9C">
              <w:rPr>
                <w:sz w:val="26"/>
                <w:szCs w:val="26"/>
              </w:rPr>
              <w:t>98,96</w:t>
            </w:r>
          </w:p>
        </w:tc>
        <w:tc>
          <w:tcPr>
            <w:tcW w:w="781" w:type="pct"/>
            <w:vAlign w:val="center"/>
          </w:tcPr>
          <w:p w:rsidR="003F6512" w:rsidRPr="00481E9C" w:rsidRDefault="003F6512" w:rsidP="003F0BDD">
            <w:pPr>
              <w:tabs>
                <w:tab w:val="left" w:pos="567"/>
                <w:tab w:val="left" w:pos="709"/>
              </w:tabs>
              <w:spacing w:before="120" w:after="120" w:line="312" w:lineRule="auto"/>
              <w:ind w:right="178"/>
              <w:jc w:val="right"/>
              <w:rPr>
                <w:sz w:val="26"/>
                <w:szCs w:val="26"/>
              </w:rPr>
            </w:pPr>
            <w:r w:rsidRPr="00481E9C">
              <w:rPr>
                <w:sz w:val="26"/>
                <w:szCs w:val="26"/>
              </w:rPr>
              <w:t>97,92</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1094"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2</w:t>
            </w:r>
          </w:p>
        </w:tc>
      </w:tr>
      <w:tr w:rsidR="003F6512" w:rsidRPr="00481E9C" w:rsidTr="00483BAF">
        <w:trPr>
          <w:jc w:val="center"/>
        </w:trPr>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KM397</w:t>
            </w:r>
          </w:p>
        </w:tc>
        <w:tc>
          <w:tcPr>
            <w:tcW w:w="781" w:type="pct"/>
            <w:vAlign w:val="center"/>
          </w:tcPr>
          <w:p w:rsidR="003F6512" w:rsidRPr="00481E9C" w:rsidRDefault="003F6512" w:rsidP="003F0BDD">
            <w:pPr>
              <w:tabs>
                <w:tab w:val="left" w:pos="567"/>
                <w:tab w:val="left" w:pos="709"/>
              </w:tabs>
              <w:spacing w:before="120" w:after="120" w:line="312" w:lineRule="auto"/>
              <w:ind w:right="165"/>
              <w:jc w:val="right"/>
              <w:rPr>
                <w:sz w:val="26"/>
                <w:szCs w:val="26"/>
              </w:rPr>
            </w:pPr>
            <w:r w:rsidRPr="00481E9C">
              <w:rPr>
                <w:sz w:val="26"/>
                <w:szCs w:val="26"/>
              </w:rPr>
              <w:t>100,00</w:t>
            </w:r>
          </w:p>
        </w:tc>
        <w:tc>
          <w:tcPr>
            <w:tcW w:w="781" w:type="pct"/>
            <w:vAlign w:val="center"/>
          </w:tcPr>
          <w:p w:rsidR="003F6512" w:rsidRPr="00481E9C" w:rsidRDefault="003F6512" w:rsidP="003F0BDD">
            <w:pPr>
              <w:tabs>
                <w:tab w:val="left" w:pos="567"/>
                <w:tab w:val="left" w:pos="709"/>
              </w:tabs>
              <w:spacing w:before="120" w:after="120" w:line="312" w:lineRule="auto"/>
              <w:ind w:right="178"/>
              <w:jc w:val="right"/>
              <w:rPr>
                <w:sz w:val="26"/>
                <w:szCs w:val="26"/>
              </w:rPr>
            </w:pPr>
            <w:r w:rsidRPr="00481E9C">
              <w:rPr>
                <w:sz w:val="26"/>
                <w:szCs w:val="26"/>
              </w:rPr>
              <w:t>100,00</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9</w:t>
            </w:r>
          </w:p>
        </w:tc>
        <w:tc>
          <w:tcPr>
            <w:tcW w:w="1094"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1</w:t>
            </w:r>
          </w:p>
        </w:tc>
      </w:tr>
      <w:tr w:rsidR="003F6512" w:rsidRPr="00481E9C" w:rsidTr="00483BAF">
        <w:trPr>
          <w:jc w:val="center"/>
        </w:trPr>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lang w:val="it-IT"/>
              </w:rPr>
              <w:t>KM325</w:t>
            </w:r>
          </w:p>
        </w:tc>
        <w:tc>
          <w:tcPr>
            <w:tcW w:w="781" w:type="pct"/>
            <w:vAlign w:val="center"/>
          </w:tcPr>
          <w:p w:rsidR="003F6512" w:rsidRPr="00481E9C" w:rsidRDefault="003F6512" w:rsidP="003F0BDD">
            <w:pPr>
              <w:tabs>
                <w:tab w:val="left" w:pos="567"/>
                <w:tab w:val="left" w:pos="709"/>
              </w:tabs>
              <w:spacing w:before="120" w:after="120" w:line="312" w:lineRule="auto"/>
              <w:ind w:right="165"/>
              <w:jc w:val="right"/>
              <w:rPr>
                <w:sz w:val="26"/>
                <w:szCs w:val="26"/>
              </w:rPr>
            </w:pPr>
            <w:r w:rsidRPr="00481E9C">
              <w:rPr>
                <w:sz w:val="26"/>
                <w:szCs w:val="26"/>
              </w:rPr>
              <w:t>98,96</w:t>
            </w:r>
          </w:p>
        </w:tc>
        <w:tc>
          <w:tcPr>
            <w:tcW w:w="781" w:type="pct"/>
            <w:vAlign w:val="center"/>
          </w:tcPr>
          <w:p w:rsidR="003F6512" w:rsidRPr="00481E9C" w:rsidRDefault="003F6512" w:rsidP="003F0BDD">
            <w:pPr>
              <w:tabs>
                <w:tab w:val="left" w:pos="567"/>
                <w:tab w:val="left" w:pos="709"/>
              </w:tabs>
              <w:spacing w:before="120" w:after="120" w:line="312" w:lineRule="auto"/>
              <w:ind w:right="178"/>
              <w:jc w:val="right"/>
              <w:rPr>
                <w:sz w:val="26"/>
                <w:szCs w:val="26"/>
              </w:rPr>
            </w:pPr>
            <w:r w:rsidRPr="00481E9C">
              <w:rPr>
                <w:sz w:val="26"/>
                <w:szCs w:val="26"/>
              </w:rPr>
              <w:t>100,00</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7</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1094"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2</w:t>
            </w:r>
          </w:p>
        </w:tc>
      </w:tr>
      <w:tr w:rsidR="003F6512" w:rsidRPr="00481E9C" w:rsidTr="00483BAF">
        <w:trPr>
          <w:jc w:val="center"/>
        </w:trPr>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KM98-5</w:t>
            </w:r>
          </w:p>
        </w:tc>
        <w:tc>
          <w:tcPr>
            <w:tcW w:w="781" w:type="pct"/>
            <w:vAlign w:val="center"/>
          </w:tcPr>
          <w:p w:rsidR="003F6512" w:rsidRPr="00481E9C" w:rsidRDefault="003F6512" w:rsidP="003F0BDD">
            <w:pPr>
              <w:tabs>
                <w:tab w:val="left" w:pos="567"/>
                <w:tab w:val="left" w:pos="709"/>
              </w:tabs>
              <w:spacing w:before="120" w:after="120" w:line="312" w:lineRule="auto"/>
              <w:ind w:right="165"/>
              <w:jc w:val="right"/>
              <w:rPr>
                <w:sz w:val="26"/>
                <w:szCs w:val="26"/>
              </w:rPr>
            </w:pPr>
            <w:r w:rsidRPr="00481E9C">
              <w:rPr>
                <w:sz w:val="26"/>
                <w:szCs w:val="26"/>
              </w:rPr>
              <w:t>100,00</w:t>
            </w:r>
          </w:p>
        </w:tc>
        <w:tc>
          <w:tcPr>
            <w:tcW w:w="781" w:type="pct"/>
            <w:vAlign w:val="center"/>
          </w:tcPr>
          <w:p w:rsidR="003F6512" w:rsidRPr="00481E9C" w:rsidRDefault="003F6512" w:rsidP="003F0BDD">
            <w:pPr>
              <w:tabs>
                <w:tab w:val="left" w:pos="567"/>
                <w:tab w:val="left" w:pos="709"/>
              </w:tabs>
              <w:spacing w:before="120" w:after="120" w:line="312" w:lineRule="auto"/>
              <w:ind w:right="178"/>
              <w:jc w:val="right"/>
              <w:rPr>
                <w:sz w:val="26"/>
                <w:szCs w:val="26"/>
              </w:rPr>
            </w:pPr>
            <w:r w:rsidRPr="00481E9C">
              <w:rPr>
                <w:sz w:val="26"/>
                <w:szCs w:val="26"/>
              </w:rPr>
              <w:t>98,96</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8</w:t>
            </w:r>
          </w:p>
        </w:tc>
        <w:tc>
          <w:tcPr>
            <w:tcW w:w="781"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9</w:t>
            </w:r>
          </w:p>
        </w:tc>
        <w:tc>
          <w:tcPr>
            <w:tcW w:w="1094" w:type="pct"/>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2</w:t>
            </w:r>
          </w:p>
        </w:tc>
      </w:tr>
      <w:tr w:rsidR="003F6512" w:rsidRPr="00481E9C" w:rsidTr="00483BAF">
        <w:trPr>
          <w:jc w:val="center"/>
        </w:trPr>
        <w:tc>
          <w:tcPr>
            <w:tcW w:w="781" w:type="pct"/>
            <w:tcBorders>
              <w:bottom w:val="single" w:sz="4" w:space="0" w:color="000000"/>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KM94</w:t>
            </w:r>
          </w:p>
        </w:tc>
        <w:tc>
          <w:tcPr>
            <w:tcW w:w="781" w:type="pct"/>
            <w:tcBorders>
              <w:bottom w:val="single" w:sz="4" w:space="0" w:color="000000"/>
            </w:tcBorders>
            <w:vAlign w:val="center"/>
          </w:tcPr>
          <w:p w:rsidR="003F6512" w:rsidRPr="00481E9C" w:rsidRDefault="003F6512" w:rsidP="003F0BDD">
            <w:pPr>
              <w:tabs>
                <w:tab w:val="left" w:pos="567"/>
                <w:tab w:val="left" w:pos="709"/>
              </w:tabs>
              <w:spacing w:before="120" w:after="120" w:line="312" w:lineRule="auto"/>
              <w:ind w:right="165"/>
              <w:jc w:val="right"/>
              <w:rPr>
                <w:sz w:val="26"/>
                <w:szCs w:val="26"/>
              </w:rPr>
            </w:pPr>
            <w:r w:rsidRPr="00481E9C">
              <w:rPr>
                <w:sz w:val="26"/>
                <w:szCs w:val="26"/>
              </w:rPr>
              <w:t>97,92</w:t>
            </w:r>
          </w:p>
        </w:tc>
        <w:tc>
          <w:tcPr>
            <w:tcW w:w="781" w:type="pct"/>
            <w:tcBorders>
              <w:bottom w:val="single" w:sz="4" w:space="0" w:color="000000"/>
            </w:tcBorders>
            <w:vAlign w:val="center"/>
          </w:tcPr>
          <w:p w:rsidR="003F6512" w:rsidRPr="00481E9C" w:rsidRDefault="003F6512" w:rsidP="003F0BDD">
            <w:pPr>
              <w:tabs>
                <w:tab w:val="left" w:pos="567"/>
                <w:tab w:val="left" w:pos="709"/>
              </w:tabs>
              <w:spacing w:before="120" w:after="120" w:line="312" w:lineRule="auto"/>
              <w:ind w:right="178"/>
              <w:jc w:val="right"/>
              <w:rPr>
                <w:sz w:val="26"/>
                <w:szCs w:val="26"/>
              </w:rPr>
            </w:pPr>
            <w:r w:rsidRPr="00481E9C">
              <w:rPr>
                <w:sz w:val="26"/>
                <w:szCs w:val="26"/>
              </w:rPr>
              <w:t>93,75</w:t>
            </w:r>
          </w:p>
        </w:tc>
        <w:tc>
          <w:tcPr>
            <w:tcW w:w="781" w:type="pct"/>
            <w:tcBorders>
              <w:bottom w:val="single" w:sz="4" w:space="0" w:color="000000"/>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9</w:t>
            </w:r>
          </w:p>
        </w:tc>
        <w:tc>
          <w:tcPr>
            <w:tcW w:w="781" w:type="pct"/>
            <w:tcBorders>
              <w:bottom w:val="single" w:sz="4" w:space="0" w:color="000000"/>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10</w:t>
            </w:r>
          </w:p>
        </w:tc>
        <w:tc>
          <w:tcPr>
            <w:tcW w:w="1094" w:type="pct"/>
            <w:tcBorders>
              <w:bottom w:val="single" w:sz="4" w:space="0" w:color="000000"/>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2</w:t>
            </w:r>
          </w:p>
        </w:tc>
      </w:tr>
    </w:tbl>
    <w:p w:rsidR="003F6512" w:rsidRPr="003F0BDD" w:rsidRDefault="003F6512" w:rsidP="003F0BDD">
      <w:pPr>
        <w:spacing w:before="120" w:after="120" w:line="312" w:lineRule="auto"/>
        <w:ind w:firstLine="709"/>
        <w:jc w:val="both"/>
        <w:rPr>
          <w:sz w:val="2"/>
          <w:szCs w:val="26"/>
        </w:rPr>
      </w:pPr>
    </w:p>
    <w:p w:rsidR="003F6512" w:rsidRDefault="003F6512" w:rsidP="003F0BDD">
      <w:pPr>
        <w:spacing w:before="120" w:after="120" w:line="312" w:lineRule="auto"/>
        <w:ind w:firstLine="709"/>
        <w:jc w:val="both"/>
        <w:rPr>
          <w:sz w:val="26"/>
          <w:szCs w:val="26"/>
          <w:lang w:val="es-ES"/>
        </w:rPr>
      </w:pPr>
      <w:r w:rsidRPr="00481E9C">
        <w:rPr>
          <w:sz w:val="26"/>
          <w:szCs w:val="26"/>
        </w:rPr>
        <w:t>Đặc trưng hình thái thân lá do đặc tính di truyền của giống quyết định, là đặc điểm nhận biết trên đồng ruộng giữa các giống với nhau, là một trong các tiêu chí đánh giá giống của các nhà chọn giống. Trong đó, dạng thân và tán cây góp phần quyết định việc bố trí mật độ trồng, khoảng cách giữa các cây.</w:t>
      </w:r>
      <w:bookmarkStart w:id="4126" w:name="_Toc483379244"/>
      <w:bookmarkStart w:id="4127" w:name="_Toc483386045"/>
      <w:bookmarkStart w:id="4128" w:name="_Toc483386488"/>
      <w:bookmarkStart w:id="4129" w:name="_Toc483387675"/>
      <w:bookmarkStart w:id="4130" w:name="_Toc483469329"/>
      <w:bookmarkStart w:id="4131" w:name="_Toc483471737"/>
      <w:bookmarkStart w:id="4132" w:name="_Toc483473342"/>
      <w:bookmarkStart w:id="4133" w:name="_Toc483492045"/>
      <w:r w:rsidRPr="00481E9C">
        <w:rPr>
          <w:sz w:val="26"/>
          <w:szCs w:val="26"/>
        </w:rPr>
        <w:t xml:space="preserve"> B</w:t>
      </w:r>
      <w:r w:rsidRPr="00481E9C">
        <w:rPr>
          <w:sz w:val="26"/>
          <w:szCs w:val="26"/>
          <w:lang w:val="es-ES"/>
        </w:rPr>
        <w:t xml:space="preserve">ảng 3.3 cho thấy, sáu giống thí nghiệm đều có dạng thân thẳng, tán cây gọn, nếu bố trí trồng ở mật độ dày thích hợp sẽ có năng suất cao hơn so với giống đối chứng là KM94 và KM98-5 dạng thân cong và tán rộng. Màu sắc lá non của đa số các giống đều màu xanh, riêng giống KM419 và KM94 có màu tím. Giống KM98-5 có màu sắc lá non màu xanh và tai lá màu xanh phân biệt với KM419 tai đỏ. Các giống có màu sắc cuống lá khác biệt để phân biệt với các giống sắn khác như giống KM419 có cuống màu đỏ thẫm, giống KM414 có cuống lá màu đỏ nhạt, các giống còn lại cuống lá màu xanh. Thân cây giống KM397 có màu đỏ nâu đặc biệt dễ nhận biết nhất trong các các giống. Màu sắc lá và thân cây thể hiện đặc trưng riêng, để phân biệt sự khác nhau của các giống sắn trên đồng ruộng. </w:t>
      </w:r>
    </w:p>
    <w:p w:rsidR="003F6512" w:rsidRPr="00481E9C" w:rsidRDefault="003F6512" w:rsidP="003F0BDD">
      <w:pPr>
        <w:pStyle w:val="0B0"/>
        <w:spacing w:line="312" w:lineRule="auto"/>
        <w:rPr>
          <w:lang w:val="es-ES"/>
        </w:rPr>
      </w:pPr>
      <w:bookmarkStart w:id="4134" w:name="_Toc298881996"/>
      <w:bookmarkStart w:id="4135" w:name="_Toc355367998"/>
      <w:bookmarkStart w:id="4136" w:name="_Toc483833328"/>
      <w:bookmarkEnd w:id="4126"/>
      <w:bookmarkEnd w:id="4127"/>
      <w:bookmarkEnd w:id="4128"/>
      <w:bookmarkEnd w:id="4129"/>
      <w:bookmarkEnd w:id="4130"/>
      <w:bookmarkEnd w:id="4131"/>
      <w:bookmarkEnd w:id="4132"/>
      <w:bookmarkEnd w:id="4133"/>
      <w:r w:rsidRPr="00481E9C">
        <w:rPr>
          <w:b/>
          <w:lang w:val="es-ES"/>
        </w:rPr>
        <w:t xml:space="preserve"> </w:t>
      </w:r>
      <w:bookmarkStart w:id="4137" w:name="_Toc491594376"/>
      <w:bookmarkStart w:id="4138" w:name="_Toc491594454"/>
      <w:bookmarkStart w:id="4139" w:name="_Toc496012522"/>
      <w:r w:rsidRPr="00481E9C">
        <w:rPr>
          <w:b/>
          <w:lang w:val="es-ES"/>
        </w:rPr>
        <w:t>Bảng 3.</w:t>
      </w:r>
      <w:r w:rsidRPr="00481E9C">
        <w:rPr>
          <w:b/>
          <w:lang w:val="es-ES"/>
        </w:rPr>
        <w:fldChar w:fldCharType="begin"/>
      </w:r>
      <w:r w:rsidRPr="00481E9C">
        <w:rPr>
          <w:b/>
          <w:lang w:val="es-ES"/>
        </w:rPr>
        <w:instrText xml:space="preserve"> SEQ Bảng_3. \* ARABIC </w:instrText>
      </w:r>
      <w:r w:rsidRPr="00481E9C">
        <w:rPr>
          <w:b/>
          <w:lang w:val="es-ES"/>
        </w:rPr>
        <w:fldChar w:fldCharType="separate"/>
      </w:r>
      <w:r>
        <w:rPr>
          <w:b/>
          <w:noProof/>
          <w:lang w:val="es-ES"/>
        </w:rPr>
        <w:t>3</w:t>
      </w:r>
      <w:r w:rsidRPr="00481E9C">
        <w:rPr>
          <w:b/>
          <w:lang w:val="es-ES"/>
        </w:rPr>
        <w:fldChar w:fldCharType="end"/>
      </w:r>
      <w:r w:rsidRPr="00481E9C">
        <w:rPr>
          <w:b/>
          <w:lang w:val="es-ES"/>
        </w:rPr>
        <w:t>.</w:t>
      </w:r>
      <w:r w:rsidRPr="00481E9C">
        <w:rPr>
          <w:lang w:val="es-ES"/>
        </w:rPr>
        <w:t xml:space="preserve"> Đặc trưng hình thái thân lá </w:t>
      </w:r>
      <w:bookmarkEnd w:id="4134"/>
      <w:bookmarkEnd w:id="4135"/>
      <w:r w:rsidRPr="00481E9C">
        <w:rPr>
          <w:lang w:val="es-ES"/>
        </w:rPr>
        <w:t>của các giống sắn khảo nghiệm</w:t>
      </w:r>
      <w:bookmarkEnd w:id="4136"/>
      <w:bookmarkEnd w:id="4137"/>
      <w:bookmarkEnd w:id="4138"/>
      <w:bookmarkEnd w:id="4139"/>
    </w:p>
    <w:tbl>
      <w:tblPr>
        <w:tblW w:w="9145" w:type="dxa"/>
        <w:jc w:val="center"/>
        <w:tblBorders>
          <w:top w:val="single" w:sz="4" w:space="0" w:color="auto"/>
          <w:bottom w:val="single" w:sz="4" w:space="0" w:color="auto"/>
          <w:insideH w:val="single" w:sz="4" w:space="0" w:color="auto"/>
        </w:tblBorders>
        <w:tblLook w:val="01E0"/>
      </w:tblPr>
      <w:tblGrid>
        <w:gridCol w:w="1441"/>
        <w:gridCol w:w="1689"/>
        <w:gridCol w:w="1038"/>
        <w:gridCol w:w="1321"/>
        <w:gridCol w:w="1484"/>
        <w:gridCol w:w="1038"/>
        <w:gridCol w:w="1134"/>
      </w:tblGrid>
      <w:tr w:rsidR="003F6512" w:rsidRPr="00481E9C" w:rsidTr="00B96431">
        <w:trPr>
          <w:trHeight w:val="450"/>
          <w:jc w:val="center"/>
        </w:trPr>
        <w:tc>
          <w:tcPr>
            <w:tcW w:w="1441" w:type="dxa"/>
            <w:tcBorders>
              <w:left w:val="nil"/>
              <w:right w:val="nil"/>
            </w:tcBorders>
            <w:vAlign w:val="center"/>
          </w:tcPr>
          <w:p w:rsidR="003F6512" w:rsidRPr="00481E9C" w:rsidRDefault="003F6512" w:rsidP="003F0BDD">
            <w:pPr>
              <w:tabs>
                <w:tab w:val="left" w:pos="567"/>
                <w:tab w:val="left" w:pos="709"/>
              </w:tabs>
              <w:spacing w:after="0" w:line="312" w:lineRule="auto"/>
              <w:jc w:val="center"/>
              <w:rPr>
                <w:sz w:val="26"/>
                <w:szCs w:val="26"/>
              </w:rPr>
            </w:pPr>
            <w:r w:rsidRPr="00481E9C">
              <w:rPr>
                <w:sz w:val="26"/>
                <w:szCs w:val="26"/>
              </w:rPr>
              <w:t>Tên giống</w:t>
            </w:r>
          </w:p>
        </w:tc>
        <w:tc>
          <w:tcPr>
            <w:tcW w:w="1689" w:type="dxa"/>
            <w:tcBorders>
              <w:left w:val="nil"/>
              <w:right w:val="nil"/>
            </w:tcBorders>
            <w:vAlign w:val="center"/>
          </w:tcPr>
          <w:p w:rsidR="003F6512" w:rsidRPr="00481E9C" w:rsidRDefault="003F6512" w:rsidP="003F0BDD">
            <w:pPr>
              <w:tabs>
                <w:tab w:val="left" w:pos="16"/>
              </w:tabs>
              <w:spacing w:after="0" w:line="312" w:lineRule="auto"/>
              <w:jc w:val="center"/>
              <w:rPr>
                <w:sz w:val="26"/>
                <w:szCs w:val="26"/>
              </w:rPr>
            </w:pPr>
            <w:r w:rsidRPr="00481E9C">
              <w:rPr>
                <w:sz w:val="26"/>
                <w:szCs w:val="26"/>
              </w:rPr>
              <w:t>Màu</w:t>
            </w:r>
          </w:p>
          <w:p w:rsidR="003F6512" w:rsidRPr="00481E9C" w:rsidRDefault="003F6512" w:rsidP="003F0BDD">
            <w:pPr>
              <w:tabs>
                <w:tab w:val="left" w:pos="16"/>
              </w:tabs>
              <w:spacing w:after="0" w:line="312" w:lineRule="auto"/>
              <w:jc w:val="center"/>
              <w:rPr>
                <w:sz w:val="26"/>
                <w:szCs w:val="26"/>
              </w:rPr>
            </w:pPr>
            <w:r w:rsidRPr="00481E9C">
              <w:rPr>
                <w:sz w:val="26"/>
                <w:szCs w:val="26"/>
              </w:rPr>
              <w:t>lá non</w:t>
            </w:r>
          </w:p>
        </w:tc>
        <w:tc>
          <w:tcPr>
            <w:tcW w:w="1038" w:type="dxa"/>
            <w:tcBorders>
              <w:left w:val="nil"/>
              <w:right w:val="nil"/>
            </w:tcBorders>
            <w:vAlign w:val="center"/>
          </w:tcPr>
          <w:p w:rsidR="003F6512" w:rsidRPr="00481E9C" w:rsidRDefault="003F6512" w:rsidP="003F0BDD">
            <w:pPr>
              <w:tabs>
                <w:tab w:val="left" w:pos="0"/>
              </w:tabs>
              <w:spacing w:after="0" w:line="312" w:lineRule="auto"/>
              <w:jc w:val="center"/>
              <w:rPr>
                <w:sz w:val="26"/>
                <w:szCs w:val="26"/>
              </w:rPr>
            </w:pPr>
            <w:r w:rsidRPr="00481E9C">
              <w:rPr>
                <w:sz w:val="26"/>
                <w:szCs w:val="26"/>
              </w:rPr>
              <w:t xml:space="preserve">Màu </w:t>
            </w:r>
            <w:r w:rsidRPr="00481E9C">
              <w:rPr>
                <w:sz w:val="26"/>
                <w:szCs w:val="26"/>
              </w:rPr>
              <w:br/>
              <w:t>lá già</w:t>
            </w:r>
          </w:p>
        </w:tc>
        <w:tc>
          <w:tcPr>
            <w:tcW w:w="1321" w:type="dxa"/>
            <w:tcBorders>
              <w:left w:val="nil"/>
              <w:right w:val="nil"/>
            </w:tcBorders>
            <w:vAlign w:val="center"/>
          </w:tcPr>
          <w:p w:rsidR="003F6512" w:rsidRPr="00481E9C" w:rsidRDefault="003F6512" w:rsidP="003F0BDD">
            <w:pPr>
              <w:tabs>
                <w:tab w:val="left" w:pos="567"/>
                <w:tab w:val="left" w:pos="709"/>
              </w:tabs>
              <w:spacing w:after="0" w:line="312" w:lineRule="auto"/>
              <w:jc w:val="center"/>
              <w:rPr>
                <w:sz w:val="26"/>
                <w:szCs w:val="26"/>
              </w:rPr>
            </w:pPr>
            <w:r w:rsidRPr="00481E9C">
              <w:rPr>
                <w:sz w:val="26"/>
                <w:szCs w:val="26"/>
              </w:rPr>
              <w:t>Màu</w:t>
            </w:r>
            <w:r w:rsidRPr="00481E9C">
              <w:rPr>
                <w:sz w:val="26"/>
                <w:szCs w:val="26"/>
              </w:rPr>
              <w:br/>
              <w:t>cuống lá</w:t>
            </w:r>
          </w:p>
        </w:tc>
        <w:tc>
          <w:tcPr>
            <w:tcW w:w="1484" w:type="dxa"/>
            <w:tcBorders>
              <w:left w:val="nil"/>
              <w:right w:val="nil"/>
            </w:tcBorders>
            <w:vAlign w:val="center"/>
          </w:tcPr>
          <w:p w:rsidR="003F6512" w:rsidRPr="00481E9C" w:rsidRDefault="003F6512" w:rsidP="003F0BDD">
            <w:pPr>
              <w:tabs>
                <w:tab w:val="left" w:pos="567"/>
                <w:tab w:val="left" w:pos="709"/>
              </w:tabs>
              <w:spacing w:after="0" w:line="312" w:lineRule="auto"/>
              <w:jc w:val="center"/>
              <w:rPr>
                <w:sz w:val="26"/>
                <w:szCs w:val="26"/>
              </w:rPr>
            </w:pPr>
            <w:r w:rsidRPr="00481E9C">
              <w:rPr>
                <w:sz w:val="26"/>
                <w:szCs w:val="26"/>
              </w:rPr>
              <w:t>Màu sắ</w:t>
            </w:r>
            <w:r>
              <w:rPr>
                <w:sz w:val="26"/>
                <w:szCs w:val="26"/>
              </w:rPr>
              <w:t>c</w:t>
            </w:r>
            <w:r>
              <w:rPr>
                <w:sz w:val="26"/>
                <w:szCs w:val="26"/>
              </w:rPr>
              <w:br/>
            </w:r>
            <w:r w:rsidRPr="00481E9C">
              <w:rPr>
                <w:sz w:val="26"/>
                <w:szCs w:val="26"/>
              </w:rPr>
              <w:t>thân</w:t>
            </w:r>
          </w:p>
        </w:tc>
        <w:tc>
          <w:tcPr>
            <w:tcW w:w="1038" w:type="dxa"/>
            <w:tcBorders>
              <w:left w:val="nil"/>
              <w:right w:val="nil"/>
            </w:tcBorders>
            <w:vAlign w:val="center"/>
          </w:tcPr>
          <w:p w:rsidR="003F6512" w:rsidRPr="00481E9C" w:rsidRDefault="003F6512" w:rsidP="003F0BDD">
            <w:pPr>
              <w:tabs>
                <w:tab w:val="left" w:pos="567"/>
                <w:tab w:val="left" w:pos="709"/>
              </w:tabs>
              <w:spacing w:after="0" w:line="312" w:lineRule="auto"/>
              <w:jc w:val="center"/>
              <w:rPr>
                <w:sz w:val="26"/>
                <w:szCs w:val="26"/>
              </w:rPr>
            </w:pPr>
            <w:r w:rsidRPr="00481E9C">
              <w:rPr>
                <w:sz w:val="26"/>
                <w:szCs w:val="26"/>
              </w:rPr>
              <w:t>Dạng</w:t>
            </w:r>
            <w:r w:rsidRPr="00481E9C">
              <w:rPr>
                <w:sz w:val="26"/>
                <w:szCs w:val="26"/>
              </w:rPr>
              <w:br/>
              <w:t>thân</w:t>
            </w:r>
          </w:p>
        </w:tc>
        <w:tc>
          <w:tcPr>
            <w:tcW w:w="1134" w:type="dxa"/>
            <w:tcBorders>
              <w:left w:val="nil"/>
              <w:right w:val="nil"/>
            </w:tcBorders>
            <w:vAlign w:val="center"/>
          </w:tcPr>
          <w:p w:rsidR="003F6512" w:rsidRPr="00481E9C" w:rsidRDefault="003F6512" w:rsidP="003F0BDD">
            <w:pPr>
              <w:tabs>
                <w:tab w:val="left" w:pos="567"/>
                <w:tab w:val="left" w:pos="709"/>
              </w:tabs>
              <w:spacing w:after="0" w:line="312" w:lineRule="auto"/>
              <w:jc w:val="center"/>
              <w:rPr>
                <w:sz w:val="26"/>
                <w:szCs w:val="26"/>
              </w:rPr>
            </w:pPr>
            <w:r w:rsidRPr="00481E9C">
              <w:rPr>
                <w:sz w:val="26"/>
                <w:szCs w:val="26"/>
              </w:rPr>
              <w:t xml:space="preserve">Dạng </w:t>
            </w:r>
            <w:r w:rsidRPr="00481E9C">
              <w:rPr>
                <w:sz w:val="26"/>
                <w:szCs w:val="26"/>
              </w:rPr>
              <w:br/>
              <w:t>tán cây</w:t>
            </w:r>
          </w:p>
        </w:tc>
      </w:tr>
      <w:tr w:rsidR="003F6512" w:rsidRPr="00481E9C" w:rsidTr="00B96431">
        <w:trPr>
          <w:trHeight w:val="450"/>
          <w:jc w:val="center"/>
        </w:trPr>
        <w:tc>
          <w:tcPr>
            <w:tcW w:w="1441" w:type="dxa"/>
            <w:tcBorders>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KM419</w:t>
            </w:r>
          </w:p>
        </w:tc>
        <w:tc>
          <w:tcPr>
            <w:tcW w:w="1689" w:type="dxa"/>
            <w:tcBorders>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Tím</w:t>
            </w:r>
          </w:p>
        </w:tc>
        <w:tc>
          <w:tcPr>
            <w:tcW w:w="1038" w:type="dxa"/>
            <w:tcBorders>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321" w:type="dxa"/>
            <w:tcBorders>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Đỏ</w:t>
            </w:r>
          </w:p>
        </w:tc>
        <w:tc>
          <w:tcPr>
            <w:tcW w:w="1484" w:type="dxa"/>
            <w:tcBorders>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Xám xanh</w:t>
            </w:r>
          </w:p>
        </w:tc>
        <w:tc>
          <w:tcPr>
            <w:tcW w:w="1038" w:type="dxa"/>
            <w:tcBorders>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Thẳng</w:t>
            </w:r>
          </w:p>
        </w:tc>
        <w:tc>
          <w:tcPr>
            <w:tcW w:w="1134" w:type="dxa"/>
            <w:tcBorders>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Gọn</w:t>
            </w:r>
          </w:p>
        </w:tc>
      </w:tr>
      <w:tr w:rsidR="003F6512" w:rsidRPr="00481E9C" w:rsidTr="00B96431">
        <w:trPr>
          <w:trHeight w:val="450"/>
          <w:jc w:val="center"/>
        </w:trPr>
        <w:tc>
          <w:tcPr>
            <w:tcW w:w="144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KM140</w:t>
            </w:r>
          </w:p>
        </w:tc>
        <w:tc>
          <w:tcPr>
            <w:tcW w:w="1689"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32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48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Xám 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Thẳng</w:t>
            </w:r>
          </w:p>
        </w:tc>
        <w:tc>
          <w:tcPr>
            <w:tcW w:w="113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Gọn</w:t>
            </w:r>
          </w:p>
        </w:tc>
      </w:tr>
      <w:tr w:rsidR="003F6512" w:rsidRPr="00481E9C" w:rsidTr="00B96431">
        <w:trPr>
          <w:trHeight w:val="426"/>
          <w:jc w:val="center"/>
        </w:trPr>
        <w:tc>
          <w:tcPr>
            <w:tcW w:w="1441" w:type="dxa"/>
            <w:tcBorders>
              <w:top w:val="nil"/>
              <w:left w:val="nil"/>
              <w:bottom w:val="nil"/>
              <w:right w:val="nil"/>
            </w:tcBorders>
            <w:vAlign w:val="center"/>
          </w:tcPr>
          <w:p w:rsidR="003F6512" w:rsidRPr="00481E9C" w:rsidRDefault="003F6512" w:rsidP="003F0BDD">
            <w:pPr>
              <w:spacing w:before="120" w:after="120" w:line="312" w:lineRule="auto"/>
              <w:jc w:val="center"/>
              <w:rPr>
                <w:sz w:val="26"/>
                <w:szCs w:val="26"/>
              </w:rPr>
            </w:pPr>
            <w:r w:rsidRPr="00481E9C">
              <w:rPr>
                <w:sz w:val="26"/>
                <w:szCs w:val="26"/>
              </w:rPr>
              <w:t>KM444</w:t>
            </w:r>
          </w:p>
        </w:tc>
        <w:tc>
          <w:tcPr>
            <w:tcW w:w="1689"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32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Đỏ nhạt</w:t>
            </w:r>
          </w:p>
        </w:tc>
        <w:tc>
          <w:tcPr>
            <w:tcW w:w="148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Xám 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Thẳng</w:t>
            </w:r>
          </w:p>
        </w:tc>
        <w:tc>
          <w:tcPr>
            <w:tcW w:w="113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Gọn</w:t>
            </w:r>
          </w:p>
        </w:tc>
      </w:tr>
      <w:tr w:rsidR="003F6512" w:rsidRPr="00481E9C" w:rsidTr="00B96431">
        <w:trPr>
          <w:trHeight w:val="450"/>
          <w:jc w:val="center"/>
        </w:trPr>
        <w:tc>
          <w:tcPr>
            <w:tcW w:w="144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KM414</w:t>
            </w:r>
          </w:p>
        </w:tc>
        <w:tc>
          <w:tcPr>
            <w:tcW w:w="1689"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32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Đỏ nhạt</w:t>
            </w:r>
          </w:p>
        </w:tc>
        <w:tc>
          <w:tcPr>
            <w:tcW w:w="148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Xám 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Thẳng</w:t>
            </w:r>
          </w:p>
        </w:tc>
        <w:tc>
          <w:tcPr>
            <w:tcW w:w="113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Gọn</w:t>
            </w:r>
          </w:p>
        </w:tc>
      </w:tr>
      <w:tr w:rsidR="003F6512" w:rsidRPr="00481E9C" w:rsidTr="00B96431">
        <w:trPr>
          <w:trHeight w:val="450"/>
          <w:jc w:val="center"/>
        </w:trPr>
        <w:tc>
          <w:tcPr>
            <w:tcW w:w="144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KM397</w:t>
            </w:r>
          </w:p>
        </w:tc>
        <w:tc>
          <w:tcPr>
            <w:tcW w:w="1689"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32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48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Đỏ nâu</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Thẳng</w:t>
            </w:r>
          </w:p>
        </w:tc>
        <w:tc>
          <w:tcPr>
            <w:tcW w:w="113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Gọn</w:t>
            </w:r>
          </w:p>
        </w:tc>
      </w:tr>
      <w:tr w:rsidR="003F6512" w:rsidRPr="00481E9C" w:rsidTr="00B96431">
        <w:trPr>
          <w:trHeight w:val="450"/>
          <w:jc w:val="center"/>
        </w:trPr>
        <w:tc>
          <w:tcPr>
            <w:tcW w:w="144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lang w:val="it-IT"/>
              </w:rPr>
              <w:t>KM325</w:t>
            </w:r>
          </w:p>
        </w:tc>
        <w:tc>
          <w:tcPr>
            <w:tcW w:w="1689"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32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48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Xám 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Thẳng</w:t>
            </w:r>
          </w:p>
        </w:tc>
        <w:tc>
          <w:tcPr>
            <w:tcW w:w="113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Gọn</w:t>
            </w:r>
          </w:p>
        </w:tc>
      </w:tr>
      <w:tr w:rsidR="003F6512" w:rsidRPr="00481E9C" w:rsidTr="00B96431">
        <w:trPr>
          <w:trHeight w:val="450"/>
          <w:jc w:val="center"/>
        </w:trPr>
        <w:tc>
          <w:tcPr>
            <w:tcW w:w="1441" w:type="dxa"/>
            <w:tcBorders>
              <w:top w:val="nil"/>
              <w:left w:val="nil"/>
              <w:bottom w:val="nil"/>
              <w:right w:val="nil"/>
            </w:tcBorders>
            <w:vAlign w:val="center"/>
          </w:tcPr>
          <w:p w:rsidR="003F6512" w:rsidRPr="00481E9C" w:rsidRDefault="003F6512" w:rsidP="003F0BDD">
            <w:pPr>
              <w:spacing w:before="120" w:after="120" w:line="312" w:lineRule="auto"/>
              <w:jc w:val="center"/>
              <w:rPr>
                <w:sz w:val="26"/>
                <w:szCs w:val="26"/>
                <w:lang w:val="it-IT"/>
              </w:rPr>
            </w:pPr>
            <w:r w:rsidRPr="00481E9C">
              <w:rPr>
                <w:sz w:val="26"/>
                <w:szCs w:val="26"/>
                <w:lang w:val="it-IT"/>
              </w:rPr>
              <w:t>KM98-5</w:t>
            </w:r>
          </w:p>
        </w:tc>
        <w:tc>
          <w:tcPr>
            <w:tcW w:w="1689"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321"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48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Xám xanh</w:t>
            </w:r>
          </w:p>
        </w:tc>
        <w:tc>
          <w:tcPr>
            <w:tcW w:w="1038"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Cong</w:t>
            </w:r>
          </w:p>
        </w:tc>
        <w:tc>
          <w:tcPr>
            <w:tcW w:w="1134" w:type="dxa"/>
            <w:tcBorders>
              <w:top w:val="nil"/>
              <w:left w:val="nil"/>
              <w:bottom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Gọn</w:t>
            </w:r>
          </w:p>
        </w:tc>
      </w:tr>
      <w:tr w:rsidR="003F6512" w:rsidRPr="00481E9C" w:rsidTr="00B96431">
        <w:trPr>
          <w:trHeight w:val="471"/>
          <w:jc w:val="center"/>
        </w:trPr>
        <w:tc>
          <w:tcPr>
            <w:tcW w:w="1441" w:type="dxa"/>
            <w:tcBorders>
              <w:top w:val="nil"/>
              <w:left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KM94 (đc)</w:t>
            </w:r>
          </w:p>
        </w:tc>
        <w:tc>
          <w:tcPr>
            <w:tcW w:w="1689" w:type="dxa"/>
            <w:tcBorders>
              <w:top w:val="nil"/>
              <w:left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Tím</w:t>
            </w:r>
          </w:p>
        </w:tc>
        <w:tc>
          <w:tcPr>
            <w:tcW w:w="1038" w:type="dxa"/>
            <w:tcBorders>
              <w:top w:val="nil"/>
              <w:left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321" w:type="dxa"/>
            <w:tcBorders>
              <w:top w:val="nil"/>
              <w:left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Xanh</w:t>
            </w:r>
          </w:p>
        </w:tc>
        <w:tc>
          <w:tcPr>
            <w:tcW w:w="1484" w:type="dxa"/>
            <w:tcBorders>
              <w:top w:val="nil"/>
              <w:left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Xám xanh</w:t>
            </w:r>
          </w:p>
        </w:tc>
        <w:tc>
          <w:tcPr>
            <w:tcW w:w="1038" w:type="dxa"/>
            <w:tcBorders>
              <w:top w:val="nil"/>
              <w:left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Cong</w:t>
            </w:r>
          </w:p>
        </w:tc>
        <w:tc>
          <w:tcPr>
            <w:tcW w:w="1134" w:type="dxa"/>
            <w:tcBorders>
              <w:top w:val="nil"/>
              <w:left w:val="nil"/>
              <w:right w:val="nil"/>
            </w:tcBorders>
            <w:vAlign w:val="center"/>
          </w:tcPr>
          <w:p w:rsidR="003F6512" w:rsidRPr="00481E9C" w:rsidRDefault="003F6512" w:rsidP="003F0BDD">
            <w:pPr>
              <w:tabs>
                <w:tab w:val="left" w:pos="567"/>
                <w:tab w:val="left" w:pos="709"/>
              </w:tabs>
              <w:spacing w:before="120" w:after="120" w:line="312" w:lineRule="auto"/>
              <w:jc w:val="center"/>
              <w:rPr>
                <w:sz w:val="26"/>
                <w:szCs w:val="26"/>
              </w:rPr>
            </w:pPr>
            <w:r w:rsidRPr="00481E9C">
              <w:rPr>
                <w:sz w:val="26"/>
                <w:szCs w:val="26"/>
              </w:rPr>
              <w:t>Rộng</w:t>
            </w:r>
          </w:p>
        </w:tc>
      </w:tr>
    </w:tbl>
    <w:p w:rsidR="003F6512" w:rsidRPr="003F0BDD" w:rsidRDefault="003F6512" w:rsidP="003F0BDD">
      <w:pPr>
        <w:pStyle w:val="Heading3"/>
        <w:spacing w:before="120" w:after="120" w:line="312" w:lineRule="auto"/>
        <w:ind w:firstLine="709"/>
        <w:jc w:val="both"/>
        <w:rPr>
          <w:sz w:val="6"/>
        </w:rPr>
      </w:pPr>
    </w:p>
    <w:p w:rsidR="003F6512" w:rsidRPr="00481E9C" w:rsidRDefault="003F6512" w:rsidP="003F0BDD">
      <w:pPr>
        <w:pStyle w:val="Heading3"/>
        <w:spacing w:before="120" w:after="120" w:line="312" w:lineRule="auto"/>
        <w:ind w:firstLine="709"/>
        <w:jc w:val="both"/>
        <w:rPr>
          <w:b w:val="0"/>
          <w:spacing w:val="-2"/>
          <w:lang w:val="vi-VN"/>
        </w:rPr>
      </w:pPr>
      <w:bookmarkStart w:id="4140" w:name="_Toc483832045"/>
      <w:bookmarkStart w:id="4141" w:name="_Toc483832295"/>
      <w:bookmarkStart w:id="4142" w:name="_Toc483835324"/>
      <w:bookmarkStart w:id="4143" w:name="_Toc483602571"/>
      <w:bookmarkStart w:id="4144" w:name="_Toc483602856"/>
      <w:bookmarkStart w:id="4145" w:name="_Toc483674202"/>
      <w:r w:rsidRPr="00481E9C">
        <w:rPr>
          <w:b w:val="0"/>
          <w:spacing w:val="-2"/>
          <w:lang/>
        </w:rPr>
        <w:t>Chiều cao cây phần lớn do đặc tính di truyền quyết định, tuy nhiên do hệ số di truyền thấp nên còn bị ảnh hưởng bởi thời tiết, đất đai, chế độ canh tác. Đối với sắn, d</w:t>
      </w:r>
      <w:r w:rsidRPr="00481E9C">
        <w:rPr>
          <w:b w:val="0"/>
          <w:spacing w:val="-2"/>
          <w:lang w:val="es-ES"/>
        </w:rPr>
        <w:t xml:space="preserve">ạng cây đẹp gồm các đặc điểm cây thẳng, nhặt mắt, chiều cao vừa phải, tán gọn, không phân cành để dễ trồng. </w:t>
      </w:r>
      <w:r w:rsidRPr="00481E9C">
        <w:rPr>
          <w:b w:val="0"/>
          <w:spacing w:val="-2"/>
          <w:lang w:val="vi-VN"/>
        </w:rPr>
        <w:t>Những giống sắn có chiều cao trung bình lí tưởng khoảng 200- 250 cm. Giống sắn có chiều cao cây lớn quá dễ bị đổ ngã và khó thu hoạch</w:t>
      </w:r>
      <w:r w:rsidRPr="00481E9C">
        <w:rPr>
          <w:b w:val="0"/>
          <w:spacing w:val="-2"/>
        </w:rPr>
        <w:t>;</w:t>
      </w:r>
      <w:r w:rsidRPr="00481E9C">
        <w:rPr>
          <w:b w:val="0"/>
          <w:spacing w:val="-2"/>
          <w:lang w:val="vi-VN"/>
        </w:rPr>
        <w:t xml:space="preserve"> giống có chiều cao cây thấp quá ảnh hưởng năng suất và nguồn giống cho vụ sau.</w:t>
      </w:r>
      <w:bookmarkEnd w:id="4140"/>
      <w:bookmarkEnd w:id="4141"/>
      <w:bookmarkEnd w:id="4142"/>
      <w:r w:rsidRPr="00481E9C">
        <w:rPr>
          <w:b w:val="0"/>
          <w:spacing w:val="-2"/>
          <w:lang w:val="vi-VN"/>
        </w:rPr>
        <w:t xml:space="preserve"> </w:t>
      </w:r>
    </w:p>
    <w:p w:rsidR="003F6512" w:rsidRPr="00481E9C" w:rsidRDefault="003F6512" w:rsidP="003F0BDD">
      <w:pPr>
        <w:pStyle w:val="Heading3"/>
        <w:spacing w:before="120" w:after="120" w:line="312" w:lineRule="auto"/>
        <w:ind w:firstLine="709"/>
        <w:jc w:val="both"/>
        <w:rPr>
          <w:b w:val="0"/>
          <w:lang w:val="vi-VN"/>
        </w:rPr>
      </w:pPr>
      <w:bookmarkStart w:id="4146" w:name="_Toc483832046"/>
      <w:bookmarkStart w:id="4147" w:name="_Toc483832296"/>
      <w:bookmarkStart w:id="4148" w:name="_Toc483835325"/>
      <w:r w:rsidRPr="00481E9C">
        <w:rPr>
          <w:b w:val="0"/>
        </w:rPr>
        <w:t>Số liệu ở bảng 3.</w:t>
      </w:r>
      <w:r w:rsidRPr="00481E9C">
        <w:rPr>
          <w:b w:val="0"/>
          <w:lang w:val="vi-VN"/>
        </w:rPr>
        <w:t>4</w:t>
      </w:r>
      <w:r w:rsidRPr="00481E9C">
        <w:rPr>
          <w:b w:val="0"/>
        </w:rPr>
        <w:t xml:space="preserve"> cho thấy</w:t>
      </w:r>
      <w:r w:rsidRPr="00481E9C">
        <w:rPr>
          <w:b w:val="0"/>
          <w:lang w:val="vi-VN"/>
        </w:rPr>
        <w:t xml:space="preserve"> trong cùng một giống thí nghiệm, ở hai vụ trồng và hai địa điểm khác nhau cho chiều cao cây khác nhau, ở vụ Xuân cây sắn cao hơn so với vụ Hè, và tại huyện Sông Hinh cây sắn cao hơn so với huyện Đồng Xuân; giữa các giống khác nhau có chiều cao cây khác nhau:</w:t>
      </w:r>
      <w:r w:rsidRPr="00481E9C">
        <w:rPr>
          <w:b w:val="0"/>
        </w:rPr>
        <w:t xml:space="preserve"> so với giống KM94 đối chứng và KM98-5, các giống thí nghiệm KM419, KM 440, KM444, KM414, KM397 đều có dạng hình đẹp: thân thẳng, tán gọn, chiều cao cây trung bình dao động từ 211,2 cm đến 229,6 cm, phù hợp với yêu cầu thực tiễn trong sản xuất của người trồng sắn.</w:t>
      </w:r>
      <w:bookmarkEnd w:id="4143"/>
      <w:bookmarkEnd w:id="4144"/>
      <w:bookmarkEnd w:id="4145"/>
      <w:bookmarkEnd w:id="4146"/>
      <w:bookmarkEnd w:id="4147"/>
      <w:bookmarkEnd w:id="4148"/>
      <w:r w:rsidRPr="00481E9C">
        <w:rPr>
          <w:b w:val="0"/>
        </w:rPr>
        <w:t xml:space="preserve">  </w:t>
      </w:r>
    </w:p>
    <w:p w:rsidR="003F6512" w:rsidRPr="00481E9C" w:rsidRDefault="003F6512" w:rsidP="00F67D50">
      <w:pPr>
        <w:pStyle w:val="0B0"/>
        <w:rPr>
          <w:lang w:val="vi-VN"/>
        </w:rPr>
      </w:pPr>
      <w:r w:rsidRPr="00481E9C">
        <w:rPr>
          <w:lang w:val="vi-VN"/>
        </w:rPr>
        <w:br w:type="page"/>
      </w:r>
      <w:bookmarkStart w:id="4149" w:name="_Toc483833329"/>
      <w:r w:rsidRPr="00481E9C">
        <w:rPr>
          <w:b/>
          <w:lang w:val="vi-VN"/>
        </w:rPr>
        <w:t xml:space="preserve"> </w:t>
      </w:r>
      <w:bookmarkStart w:id="4150" w:name="_Toc491594377"/>
      <w:bookmarkStart w:id="4151" w:name="_Toc491594455"/>
      <w:bookmarkStart w:id="4152" w:name="_Toc496012523"/>
      <w:r w:rsidRPr="00481E9C">
        <w:rPr>
          <w:b/>
          <w:lang w:val="vi-VN"/>
        </w:rPr>
        <w:t>Bảng 3.</w:t>
      </w:r>
      <w:r w:rsidRPr="00481E9C">
        <w:rPr>
          <w:b/>
          <w:lang w:val="vi-VN"/>
        </w:rPr>
        <w:fldChar w:fldCharType="begin"/>
      </w:r>
      <w:r w:rsidRPr="00481E9C">
        <w:rPr>
          <w:b/>
          <w:lang w:val="vi-VN"/>
        </w:rPr>
        <w:instrText xml:space="preserve"> SEQ Bảng_3. \* ARABIC </w:instrText>
      </w:r>
      <w:r w:rsidRPr="00481E9C">
        <w:rPr>
          <w:b/>
          <w:lang w:val="vi-VN"/>
        </w:rPr>
        <w:fldChar w:fldCharType="separate"/>
      </w:r>
      <w:r>
        <w:rPr>
          <w:b/>
          <w:noProof/>
          <w:lang w:val="vi-VN"/>
        </w:rPr>
        <w:t>4</w:t>
      </w:r>
      <w:r w:rsidRPr="00481E9C">
        <w:rPr>
          <w:b/>
          <w:lang w:val="vi-VN"/>
        </w:rPr>
        <w:fldChar w:fldCharType="end"/>
      </w:r>
      <w:r w:rsidRPr="00481E9C">
        <w:rPr>
          <w:b/>
          <w:lang w:val="vi-VN"/>
        </w:rPr>
        <w:t xml:space="preserve">. </w:t>
      </w:r>
      <w:r w:rsidRPr="00481E9C">
        <w:rPr>
          <w:lang w:val="vi-VN"/>
        </w:rPr>
        <w:t>Chiều cao cây của các giống sắn khảo nghiệm</w:t>
      </w:r>
      <w:bookmarkEnd w:id="4149"/>
      <w:bookmarkEnd w:id="4150"/>
      <w:bookmarkEnd w:id="4151"/>
      <w:bookmarkEnd w:id="4152"/>
    </w:p>
    <w:tbl>
      <w:tblPr>
        <w:tblW w:w="0" w:type="auto"/>
        <w:jc w:val="center"/>
        <w:tblBorders>
          <w:top w:val="single" w:sz="4" w:space="0" w:color="auto"/>
          <w:bottom w:val="single" w:sz="4" w:space="0" w:color="auto"/>
        </w:tblBorders>
        <w:tblLook w:val="01E0"/>
      </w:tblPr>
      <w:tblGrid>
        <w:gridCol w:w="1509"/>
        <w:gridCol w:w="1368"/>
        <w:gridCol w:w="1260"/>
        <w:gridCol w:w="1260"/>
        <w:gridCol w:w="1350"/>
        <w:gridCol w:w="1260"/>
        <w:gridCol w:w="1260"/>
      </w:tblGrid>
      <w:tr w:rsidR="003F6512" w:rsidRPr="00481E9C" w:rsidTr="00483BAF">
        <w:trPr>
          <w:trHeight w:val="377"/>
          <w:jc w:val="center"/>
        </w:trPr>
        <w:tc>
          <w:tcPr>
            <w:tcW w:w="1509" w:type="dxa"/>
            <w:vMerge w:val="restart"/>
            <w:tcBorders>
              <w:top w:val="single" w:sz="4" w:space="0" w:color="auto"/>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Tên giống</w:t>
            </w:r>
          </w:p>
        </w:tc>
        <w:tc>
          <w:tcPr>
            <w:tcW w:w="3888" w:type="dxa"/>
            <w:gridSpan w:val="3"/>
            <w:tcBorders>
              <w:top w:val="single" w:sz="4" w:space="0" w:color="auto"/>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Đồng Xuân</w:t>
            </w:r>
          </w:p>
        </w:tc>
        <w:tc>
          <w:tcPr>
            <w:tcW w:w="3870" w:type="dxa"/>
            <w:gridSpan w:val="3"/>
            <w:tcBorders>
              <w:top w:val="single" w:sz="4" w:space="0" w:color="auto"/>
              <w:left w:val="nil"/>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Sông Hinh</w:t>
            </w:r>
          </w:p>
        </w:tc>
      </w:tr>
      <w:tr w:rsidR="003F6512" w:rsidRPr="00481E9C" w:rsidTr="00483BAF">
        <w:trPr>
          <w:trHeight w:val="1373"/>
          <w:jc w:val="center"/>
        </w:trPr>
        <w:tc>
          <w:tcPr>
            <w:tcW w:w="1509" w:type="dxa"/>
            <w:vMerge/>
            <w:tcBorders>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p>
        </w:tc>
        <w:tc>
          <w:tcPr>
            <w:tcW w:w="1368" w:type="dxa"/>
            <w:tcBorders>
              <w:top w:val="single" w:sz="4" w:space="0" w:color="auto"/>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Chiều cao cây vụ Xuân</w:t>
            </w:r>
            <w:r w:rsidRPr="00481E9C">
              <w:rPr>
                <w:sz w:val="26"/>
                <w:szCs w:val="26"/>
              </w:rPr>
              <w:br/>
              <w:t>(cm)</w:t>
            </w:r>
          </w:p>
        </w:tc>
        <w:tc>
          <w:tcPr>
            <w:tcW w:w="1260" w:type="dxa"/>
            <w:tcBorders>
              <w:top w:val="single" w:sz="4" w:space="0" w:color="auto"/>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 xml:space="preserve">Chiều </w:t>
            </w:r>
            <w:r w:rsidRPr="00481E9C">
              <w:rPr>
                <w:sz w:val="26"/>
                <w:szCs w:val="26"/>
              </w:rPr>
              <w:br/>
              <w:t xml:space="preserve">cao cây </w:t>
            </w:r>
            <w:r w:rsidRPr="00481E9C">
              <w:rPr>
                <w:sz w:val="26"/>
                <w:szCs w:val="26"/>
              </w:rPr>
              <w:br/>
              <w:t>vụ Hè</w:t>
            </w:r>
            <w:r w:rsidRPr="00481E9C">
              <w:rPr>
                <w:sz w:val="26"/>
                <w:szCs w:val="26"/>
              </w:rPr>
              <w:br/>
              <w:t>(cm)</w:t>
            </w:r>
          </w:p>
        </w:tc>
        <w:tc>
          <w:tcPr>
            <w:tcW w:w="1260" w:type="dxa"/>
            <w:tcBorders>
              <w:top w:val="single" w:sz="4" w:space="0" w:color="auto"/>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Chiều cao cây bình quân (cm)</w:t>
            </w:r>
          </w:p>
        </w:tc>
        <w:tc>
          <w:tcPr>
            <w:tcW w:w="1350" w:type="dxa"/>
            <w:tcBorders>
              <w:top w:val="single" w:sz="4" w:space="0" w:color="auto"/>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Chiều cao cây vụ Xuân</w:t>
            </w:r>
            <w:r w:rsidRPr="00481E9C">
              <w:rPr>
                <w:sz w:val="26"/>
                <w:szCs w:val="26"/>
              </w:rPr>
              <w:br/>
              <w:t>(cm)</w:t>
            </w:r>
          </w:p>
        </w:tc>
        <w:tc>
          <w:tcPr>
            <w:tcW w:w="1260" w:type="dxa"/>
            <w:tcBorders>
              <w:top w:val="single" w:sz="4" w:space="0" w:color="auto"/>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 xml:space="preserve">Chiều </w:t>
            </w:r>
            <w:r w:rsidRPr="00481E9C">
              <w:rPr>
                <w:sz w:val="26"/>
                <w:szCs w:val="26"/>
              </w:rPr>
              <w:br/>
              <w:t xml:space="preserve">cao cây </w:t>
            </w:r>
            <w:r w:rsidRPr="00481E9C">
              <w:rPr>
                <w:sz w:val="26"/>
                <w:szCs w:val="26"/>
              </w:rPr>
              <w:br/>
              <w:t>vụ Hè</w:t>
            </w:r>
            <w:r w:rsidRPr="00481E9C">
              <w:rPr>
                <w:sz w:val="26"/>
                <w:szCs w:val="26"/>
              </w:rPr>
              <w:br/>
              <w:t>(cm)</w:t>
            </w:r>
          </w:p>
        </w:tc>
        <w:tc>
          <w:tcPr>
            <w:tcW w:w="1260" w:type="dxa"/>
            <w:tcBorders>
              <w:top w:val="single" w:sz="4" w:space="0" w:color="auto"/>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Chiều cao cây bình quân (cm)</w:t>
            </w:r>
          </w:p>
        </w:tc>
      </w:tr>
      <w:tr w:rsidR="003F6512" w:rsidRPr="00481E9C" w:rsidTr="00483BAF">
        <w:trPr>
          <w:jc w:val="center"/>
        </w:trPr>
        <w:tc>
          <w:tcPr>
            <w:tcW w:w="1509"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KM419</w:t>
            </w:r>
          </w:p>
        </w:tc>
        <w:tc>
          <w:tcPr>
            <w:tcW w:w="1368"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218,1</w:t>
            </w:r>
            <w:r w:rsidRPr="00481E9C">
              <w:rPr>
                <w:sz w:val="26"/>
                <w:szCs w:val="26"/>
                <w:vertAlign w:val="superscript"/>
              </w:rPr>
              <w:t>b</w:t>
            </w:r>
          </w:p>
        </w:tc>
        <w:tc>
          <w:tcPr>
            <w:tcW w:w="1260"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204,2</w:t>
            </w:r>
            <w:r w:rsidRPr="00481E9C">
              <w:rPr>
                <w:sz w:val="26"/>
                <w:szCs w:val="26"/>
                <w:vertAlign w:val="superscript"/>
              </w:rPr>
              <w:t>b</w:t>
            </w:r>
          </w:p>
        </w:tc>
        <w:tc>
          <w:tcPr>
            <w:tcW w:w="1260"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211,2</w:t>
            </w:r>
          </w:p>
        </w:tc>
        <w:tc>
          <w:tcPr>
            <w:tcW w:w="1350"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219,0</w:t>
            </w:r>
            <w:r w:rsidRPr="00481E9C">
              <w:rPr>
                <w:sz w:val="26"/>
                <w:szCs w:val="26"/>
                <w:vertAlign w:val="superscript"/>
              </w:rPr>
              <w:t>b</w:t>
            </w:r>
          </w:p>
        </w:tc>
        <w:tc>
          <w:tcPr>
            <w:tcW w:w="1260" w:type="dxa"/>
            <w:tcBorders>
              <w:top w:val="single" w:sz="4" w:space="0" w:color="auto"/>
              <w:bottom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210,1</w:t>
            </w:r>
            <w:r w:rsidRPr="00481E9C">
              <w:rPr>
                <w:sz w:val="26"/>
                <w:szCs w:val="26"/>
                <w:vertAlign w:val="superscript"/>
              </w:rPr>
              <w:t>b</w:t>
            </w:r>
          </w:p>
        </w:tc>
        <w:tc>
          <w:tcPr>
            <w:tcW w:w="1260" w:type="dxa"/>
            <w:tcBorders>
              <w:top w:val="single" w:sz="4" w:space="0" w:color="auto"/>
              <w:bottom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214,6</w:t>
            </w:r>
          </w:p>
        </w:tc>
      </w:tr>
      <w:tr w:rsidR="003F6512" w:rsidRPr="00481E9C" w:rsidTr="00483BAF">
        <w:trPr>
          <w:jc w:val="center"/>
        </w:trPr>
        <w:tc>
          <w:tcPr>
            <w:tcW w:w="1509" w:type="dxa"/>
            <w:tcBorders>
              <w:top w:val="nil"/>
              <w:left w:val="nil"/>
              <w:right w:val="nil"/>
            </w:tcBorders>
            <w:vAlign w:val="center"/>
          </w:tcPr>
          <w:p w:rsidR="003F6512" w:rsidRPr="00481E9C" w:rsidRDefault="003F6512" w:rsidP="00F67D50">
            <w:pPr>
              <w:spacing w:before="120" w:after="120" w:line="288" w:lineRule="auto"/>
              <w:jc w:val="center"/>
              <w:rPr>
                <w:sz w:val="26"/>
                <w:szCs w:val="26"/>
                <w:lang w:val="it-IT"/>
              </w:rPr>
            </w:pPr>
            <w:r w:rsidRPr="00481E9C">
              <w:rPr>
                <w:sz w:val="26"/>
                <w:szCs w:val="26"/>
                <w:lang w:val="it-IT"/>
              </w:rPr>
              <w:t>KM440</w:t>
            </w:r>
          </w:p>
        </w:tc>
        <w:tc>
          <w:tcPr>
            <w:tcW w:w="1368" w:type="dxa"/>
            <w:tcBorders>
              <w:top w:val="nil"/>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224,6</w:t>
            </w:r>
            <w:r w:rsidRPr="00481E9C">
              <w:rPr>
                <w:sz w:val="26"/>
                <w:szCs w:val="26"/>
                <w:vertAlign w:val="superscript"/>
              </w:rPr>
              <w:t>b</w:t>
            </w:r>
          </w:p>
        </w:tc>
        <w:tc>
          <w:tcPr>
            <w:tcW w:w="1260" w:type="dxa"/>
            <w:tcBorders>
              <w:top w:val="nil"/>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210,0</w:t>
            </w:r>
            <w:r w:rsidRPr="00481E9C">
              <w:rPr>
                <w:sz w:val="26"/>
                <w:szCs w:val="26"/>
                <w:vertAlign w:val="superscript"/>
              </w:rPr>
              <w:t>b</w:t>
            </w:r>
          </w:p>
        </w:tc>
        <w:tc>
          <w:tcPr>
            <w:tcW w:w="1260" w:type="dxa"/>
            <w:tcBorders>
              <w:top w:val="nil"/>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217,3</w:t>
            </w:r>
          </w:p>
        </w:tc>
        <w:tc>
          <w:tcPr>
            <w:tcW w:w="1350" w:type="dxa"/>
            <w:tcBorders>
              <w:top w:val="nil"/>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221,6</w:t>
            </w:r>
            <w:r w:rsidRPr="00481E9C">
              <w:rPr>
                <w:sz w:val="26"/>
                <w:szCs w:val="26"/>
                <w:vertAlign w:val="superscript"/>
              </w:rPr>
              <w:t>b</w:t>
            </w:r>
          </w:p>
        </w:tc>
        <w:tc>
          <w:tcPr>
            <w:tcW w:w="1260" w:type="dxa"/>
            <w:tcBorders>
              <w:top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217,1</w:t>
            </w:r>
            <w:r w:rsidRPr="00481E9C">
              <w:rPr>
                <w:sz w:val="26"/>
                <w:szCs w:val="26"/>
                <w:vertAlign w:val="superscript"/>
              </w:rPr>
              <w:t>b</w:t>
            </w:r>
          </w:p>
        </w:tc>
        <w:tc>
          <w:tcPr>
            <w:tcW w:w="1260" w:type="dxa"/>
            <w:tcBorders>
              <w:top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219,4</w:t>
            </w:r>
          </w:p>
        </w:tc>
      </w:tr>
      <w:tr w:rsidR="003F6512" w:rsidRPr="00481E9C" w:rsidTr="00483BAF">
        <w:trPr>
          <w:jc w:val="center"/>
        </w:trPr>
        <w:tc>
          <w:tcPr>
            <w:tcW w:w="1509" w:type="dxa"/>
            <w:tcBorders>
              <w:left w:val="nil"/>
              <w:right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KM444</w:t>
            </w:r>
          </w:p>
        </w:tc>
        <w:tc>
          <w:tcPr>
            <w:tcW w:w="1368"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247,1</w:t>
            </w:r>
            <w:r w:rsidRPr="00481E9C">
              <w:rPr>
                <w:sz w:val="26"/>
                <w:szCs w:val="26"/>
                <w:vertAlign w:val="superscript"/>
              </w:rPr>
              <w:t>ab</w:t>
            </w:r>
          </w:p>
        </w:tc>
        <w:tc>
          <w:tcPr>
            <w:tcW w:w="126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212,0</w:t>
            </w:r>
            <w:r w:rsidRPr="00481E9C">
              <w:rPr>
                <w:sz w:val="26"/>
                <w:szCs w:val="26"/>
                <w:vertAlign w:val="superscript"/>
              </w:rPr>
              <w:t>b</w:t>
            </w:r>
          </w:p>
        </w:tc>
        <w:tc>
          <w:tcPr>
            <w:tcW w:w="126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229,6</w:t>
            </w:r>
          </w:p>
        </w:tc>
        <w:tc>
          <w:tcPr>
            <w:tcW w:w="135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225,1</w:t>
            </w:r>
            <w:r w:rsidRPr="00481E9C">
              <w:rPr>
                <w:sz w:val="26"/>
                <w:szCs w:val="26"/>
                <w:vertAlign w:val="superscript"/>
              </w:rPr>
              <w:t>b</w:t>
            </w:r>
          </w:p>
        </w:tc>
        <w:tc>
          <w:tcPr>
            <w:tcW w:w="126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218,0</w:t>
            </w:r>
            <w:r w:rsidRPr="00481E9C">
              <w:rPr>
                <w:sz w:val="26"/>
                <w:szCs w:val="26"/>
                <w:vertAlign w:val="superscript"/>
              </w:rPr>
              <w:t>b</w:t>
            </w:r>
          </w:p>
        </w:tc>
        <w:tc>
          <w:tcPr>
            <w:tcW w:w="126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221,6</w:t>
            </w:r>
          </w:p>
        </w:tc>
      </w:tr>
      <w:tr w:rsidR="003F6512" w:rsidRPr="00481E9C" w:rsidTr="00483BAF">
        <w:trPr>
          <w:jc w:val="center"/>
        </w:trPr>
        <w:tc>
          <w:tcPr>
            <w:tcW w:w="1509"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KM414</w:t>
            </w:r>
          </w:p>
        </w:tc>
        <w:tc>
          <w:tcPr>
            <w:tcW w:w="1368"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227,7</w:t>
            </w:r>
            <w:r w:rsidRPr="00481E9C">
              <w:rPr>
                <w:sz w:val="26"/>
                <w:szCs w:val="26"/>
                <w:vertAlign w:val="superscript"/>
              </w:rPr>
              <w:t>b</w:t>
            </w:r>
          </w:p>
        </w:tc>
        <w:tc>
          <w:tcPr>
            <w:tcW w:w="126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210,7</w:t>
            </w:r>
            <w:r w:rsidRPr="00481E9C">
              <w:rPr>
                <w:sz w:val="26"/>
                <w:szCs w:val="26"/>
                <w:vertAlign w:val="superscript"/>
              </w:rPr>
              <w:t>b</w:t>
            </w:r>
          </w:p>
        </w:tc>
        <w:tc>
          <w:tcPr>
            <w:tcW w:w="126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219,2</w:t>
            </w:r>
          </w:p>
        </w:tc>
        <w:tc>
          <w:tcPr>
            <w:tcW w:w="135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219,7</w:t>
            </w:r>
            <w:r w:rsidRPr="00481E9C">
              <w:rPr>
                <w:sz w:val="26"/>
                <w:szCs w:val="26"/>
                <w:vertAlign w:val="superscript"/>
              </w:rPr>
              <w:t>b</w:t>
            </w:r>
          </w:p>
        </w:tc>
        <w:tc>
          <w:tcPr>
            <w:tcW w:w="126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214,4</w:t>
            </w:r>
            <w:r w:rsidRPr="00481E9C">
              <w:rPr>
                <w:sz w:val="26"/>
                <w:szCs w:val="26"/>
                <w:vertAlign w:val="superscript"/>
              </w:rPr>
              <w:t>b</w:t>
            </w:r>
          </w:p>
        </w:tc>
        <w:tc>
          <w:tcPr>
            <w:tcW w:w="126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217,1</w:t>
            </w:r>
          </w:p>
        </w:tc>
      </w:tr>
      <w:tr w:rsidR="003F6512" w:rsidRPr="00481E9C" w:rsidTr="00483BAF">
        <w:trPr>
          <w:jc w:val="center"/>
        </w:trPr>
        <w:tc>
          <w:tcPr>
            <w:tcW w:w="1509"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KM397</w:t>
            </w:r>
          </w:p>
        </w:tc>
        <w:tc>
          <w:tcPr>
            <w:tcW w:w="1368"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228,1</w:t>
            </w:r>
            <w:r w:rsidRPr="00481E9C">
              <w:rPr>
                <w:sz w:val="26"/>
                <w:szCs w:val="26"/>
                <w:vertAlign w:val="superscript"/>
              </w:rPr>
              <w:t>b</w:t>
            </w:r>
          </w:p>
        </w:tc>
        <w:tc>
          <w:tcPr>
            <w:tcW w:w="126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212,3</w:t>
            </w:r>
            <w:r w:rsidRPr="00481E9C">
              <w:rPr>
                <w:sz w:val="26"/>
                <w:szCs w:val="26"/>
                <w:vertAlign w:val="superscript"/>
              </w:rPr>
              <w:t>b</w:t>
            </w:r>
          </w:p>
        </w:tc>
        <w:tc>
          <w:tcPr>
            <w:tcW w:w="126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220,2</w:t>
            </w:r>
          </w:p>
        </w:tc>
        <w:tc>
          <w:tcPr>
            <w:tcW w:w="135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226,1</w:t>
            </w:r>
            <w:r w:rsidRPr="00481E9C">
              <w:rPr>
                <w:sz w:val="26"/>
                <w:szCs w:val="26"/>
                <w:vertAlign w:val="superscript"/>
              </w:rPr>
              <w:t>b</w:t>
            </w:r>
          </w:p>
        </w:tc>
        <w:tc>
          <w:tcPr>
            <w:tcW w:w="126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219,3</w:t>
            </w:r>
            <w:r w:rsidRPr="00481E9C">
              <w:rPr>
                <w:sz w:val="26"/>
                <w:szCs w:val="26"/>
                <w:vertAlign w:val="superscript"/>
              </w:rPr>
              <w:t>b</w:t>
            </w:r>
          </w:p>
        </w:tc>
        <w:tc>
          <w:tcPr>
            <w:tcW w:w="126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222,7</w:t>
            </w:r>
          </w:p>
        </w:tc>
      </w:tr>
      <w:tr w:rsidR="003F6512" w:rsidRPr="00481E9C" w:rsidTr="00483BAF">
        <w:trPr>
          <w:jc w:val="center"/>
        </w:trPr>
        <w:tc>
          <w:tcPr>
            <w:tcW w:w="1509"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lang w:val="it-IT"/>
              </w:rPr>
              <w:t>KM325</w:t>
            </w:r>
          </w:p>
        </w:tc>
        <w:tc>
          <w:tcPr>
            <w:tcW w:w="1368"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226,1</w:t>
            </w:r>
            <w:r w:rsidRPr="00481E9C">
              <w:rPr>
                <w:sz w:val="26"/>
                <w:szCs w:val="26"/>
                <w:vertAlign w:val="superscript"/>
              </w:rPr>
              <w:t>b</w:t>
            </w:r>
          </w:p>
        </w:tc>
        <w:tc>
          <w:tcPr>
            <w:tcW w:w="126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200,3</w:t>
            </w:r>
            <w:r w:rsidRPr="00481E9C">
              <w:rPr>
                <w:sz w:val="26"/>
                <w:szCs w:val="26"/>
                <w:vertAlign w:val="superscript"/>
              </w:rPr>
              <w:t>b</w:t>
            </w:r>
          </w:p>
        </w:tc>
        <w:tc>
          <w:tcPr>
            <w:tcW w:w="126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213,2</w:t>
            </w:r>
          </w:p>
        </w:tc>
        <w:tc>
          <w:tcPr>
            <w:tcW w:w="1350" w:type="dxa"/>
            <w:tcBorders>
              <w:left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214,1</w:t>
            </w:r>
            <w:r w:rsidRPr="00481E9C">
              <w:rPr>
                <w:sz w:val="26"/>
                <w:szCs w:val="26"/>
                <w:vertAlign w:val="superscript"/>
              </w:rPr>
              <w:t>b</w:t>
            </w:r>
          </w:p>
        </w:tc>
        <w:tc>
          <w:tcPr>
            <w:tcW w:w="126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209,8</w:t>
            </w:r>
            <w:r w:rsidRPr="00481E9C">
              <w:rPr>
                <w:sz w:val="26"/>
                <w:szCs w:val="26"/>
                <w:vertAlign w:val="superscript"/>
              </w:rPr>
              <w:t>b</w:t>
            </w:r>
          </w:p>
        </w:tc>
        <w:tc>
          <w:tcPr>
            <w:tcW w:w="126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212,0</w:t>
            </w:r>
          </w:p>
        </w:tc>
      </w:tr>
      <w:tr w:rsidR="003F6512" w:rsidRPr="00481E9C" w:rsidTr="00483BAF">
        <w:trPr>
          <w:jc w:val="center"/>
        </w:trPr>
        <w:tc>
          <w:tcPr>
            <w:tcW w:w="1509" w:type="dxa"/>
            <w:tcBorders>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KM98-5</w:t>
            </w:r>
          </w:p>
        </w:tc>
        <w:tc>
          <w:tcPr>
            <w:tcW w:w="1368" w:type="dxa"/>
            <w:tcBorders>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231,7</w:t>
            </w:r>
            <w:r w:rsidRPr="00481E9C">
              <w:rPr>
                <w:sz w:val="26"/>
                <w:szCs w:val="26"/>
                <w:vertAlign w:val="superscript"/>
              </w:rPr>
              <w:t>b</w:t>
            </w:r>
          </w:p>
        </w:tc>
        <w:tc>
          <w:tcPr>
            <w:tcW w:w="1260" w:type="dxa"/>
            <w:tcBorders>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218,7</w:t>
            </w:r>
            <w:r w:rsidRPr="00481E9C">
              <w:rPr>
                <w:sz w:val="26"/>
                <w:szCs w:val="26"/>
                <w:vertAlign w:val="superscript"/>
              </w:rPr>
              <w:t>b</w:t>
            </w:r>
          </w:p>
        </w:tc>
        <w:tc>
          <w:tcPr>
            <w:tcW w:w="1260" w:type="dxa"/>
            <w:tcBorders>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225,2</w:t>
            </w:r>
          </w:p>
        </w:tc>
        <w:tc>
          <w:tcPr>
            <w:tcW w:w="1350" w:type="dxa"/>
            <w:tcBorders>
              <w:left w:val="nil"/>
              <w:bottom w:val="nil"/>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225,7</w:t>
            </w:r>
            <w:r w:rsidRPr="00481E9C">
              <w:rPr>
                <w:sz w:val="26"/>
                <w:szCs w:val="26"/>
                <w:vertAlign w:val="superscript"/>
              </w:rPr>
              <w:t>b</w:t>
            </w:r>
          </w:p>
        </w:tc>
        <w:tc>
          <w:tcPr>
            <w:tcW w:w="1260" w:type="dxa"/>
            <w:tcBorders>
              <w:bottom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221,5</w:t>
            </w:r>
            <w:r w:rsidRPr="00481E9C">
              <w:rPr>
                <w:sz w:val="26"/>
                <w:szCs w:val="26"/>
                <w:vertAlign w:val="superscript"/>
              </w:rPr>
              <w:t>b</w:t>
            </w:r>
          </w:p>
        </w:tc>
        <w:tc>
          <w:tcPr>
            <w:tcW w:w="1260" w:type="dxa"/>
            <w:tcBorders>
              <w:bottom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223,6</w:t>
            </w:r>
          </w:p>
        </w:tc>
      </w:tr>
      <w:tr w:rsidR="003F6512" w:rsidRPr="00481E9C" w:rsidTr="00483BAF">
        <w:trPr>
          <w:jc w:val="center"/>
        </w:trPr>
        <w:tc>
          <w:tcPr>
            <w:tcW w:w="1509" w:type="dxa"/>
            <w:tcBorders>
              <w:top w:val="nil"/>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KM94 (đc)</w:t>
            </w:r>
          </w:p>
        </w:tc>
        <w:tc>
          <w:tcPr>
            <w:tcW w:w="1368" w:type="dxa"/>
            <w:tcBorders>
              <w:top w:val="nil"/>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294,7</w:t>
            </w:r>
            <w:r w:rsidRPr="00481E9C">
              <w:rPr>
                <w:sz w:val="26"/>
                <w:szCs w:val="26"/>
                <w:vertAlign w:val="superscript"/>
              </w:rPr>
              <w:t>a</w:t>
            </w:r>
          </w:p>
        </w:tc>
        <w:tc>
          <w:tcPr>
            <w:tcW w:w="1260" w:type="dxa"/>
            <w:tcBorders>
              <w:top w:val="nil"/>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285,0</w:t>
            </w:r>
            <w:r w:rsidRPr="00481E9C">
              <w:rPr>
                <w:sz w:val="26"/>
                <w:szCs w:val="26"/>
                <w:vertAlign w:val="superscript"/>
              </w:rPr>
              <w:t>a</w:t>
            </w:r>
          </w:p>
        </w:tc>
        <w:tc>
          <w:tcPr>
            <w:tcW w:w="1260" w:type="dxa"/>
            <w:tcBorders>
              <w:top w:val="nil"/>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289,9</w:t>
            </w:r>
          </w:p>
        </w:tc>
        <w:tc>
          <w:tcPr>
            <w:tcW w:w="1350" w:type="dxa"/>
            <w:tcBorders>
              <w:top w:val="nil"/>
              <w:left w:val="nil"/>
              <w:bottom w:val="single" w:sz="4" w:space="0" w:color="auto"/>
              <w:right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290,7</w:t>
            </w:r>
            <w:r w:rsidRPr="00481E9C">
              <w:rPr>
                <w:sz w:val="26"/>
                <w:szCs w:val="26"/>
                <w:vertAlign w:val="superscript"/>
              </w:rPr>
              <w:t>a</w:t>
            </w:r>
          </w:p>
        </w:tc>
        <w:tc>
          <w:tcPr>
            <w:tcW w:w="1260" w:type="dxa"/>
            <w:tcBorders>
              <w:top w:val="nil"/>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288,1</w:t>
            </w:r>
            <w:r w:rsidRPr="00481E9C">
              <w:rPr>
                <w:sz w:val="26"/>
                <w:szCs w:val="26"/>
                <w:vertAlign w:val="superscript"/>
              </w:rPr>
              <w:t>a</w:t>
            </w:r>
          </w:p>
        </w:tc>
        <w:tc>
          <w:tcPr>
            <w:tcW w:w="1260" w:type="dxa"/>
            <w:tcBorders>
              <w:top w:val="nil"/>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289,4</w:t>
            </w:r>
          </w:p>
        </w:tc>
      </w:tr>
    </w:tbl>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spacing w:before="120" w:after="120" w:line="288" w:lineRule="auto"/>
        <w:ind w:firstLine="709"/>
        <w:jc w:val="both"/>
        <w:rPr>
          <w:sz w:val="26"/>
          <w:szCs w:val="26"/>
          <w:lang w:val="vi-VN"/>
        </w:rPr>
      </w:pPr>
      <w:r w:rsidRPr="00481E9C">
        <w:rPr>
          <w:sz w:val="26"/>
          <w:szCs w:val="26"/>
          <w:lang w:val="vi-VN"/>
        </w:rPr>
        <w:t xml:space="preserve">Sự phân cành và chiều cao phân cành là yếu tố quan trọng trong chọn tạo giống sắn. Sự phân cành ảnh hưởng tới tán lá, giống phân cành càng thấp thì độ rộng tán lá thường lớn, chiếm diện tích không gian lớn, ảnh hưởng tới việc quang hợp của cây và hạn chế việc tăng mật độ trồng trên một đơn vị diện tích. Cây sắn sử dụng phần thân để trồng, sau khi thu hoạch thân cây được thu lại làm giống cho vụ sau, nếu chiều cao phân cành thấp thì phần thân thu được ít, hạn chế nguồn giống. Do đó, trong công tác chọn giống các nhà khoa học chọn tạo ra những giống sắn không phân cành hoặc những giống có chiều cao phân cành cao. </w:t>
      </w:r>
    </w:p>
    <w:p w:rsidR="003F6512" w:rsidRPr="00481E9C" w:rsidRDefault="003F6512" w:rsidP="00F67D50">
      <w:pPr>
        <w:tabs>
          <w:tab w:val="left" w:pos="709"/>
        </w:tabs>
        <w:spacing w:before="120" w:after="120" w:line="288" w:lineRule="auto"/>
        <w:ind w:firstLine="709"/>
        <w:jc w:val="both"/>
        <w:rPr>
          <w:sz w:val="26"/>
          <w:szCs w:val="26"/>
          <w:lang w:val="vi-VN"/>
        </w:rPr>
      </w:pPr>
      <w:r w:rsidRPr="00481E9C">
        <w:rPr>
          <w:sz w:val="26"/>
          <w:szCs w:val="26"/>
          <w:lang w:val="vi-VN"/>
        </w:rPr>
        <w:tab/>
        <w:t>Tám giống sắn thí nghiệm đều phân cành muộn, chiều cao phân cành trung bình ở mức cao, đều ra hoa nhưng mức độ ra hoa đậu quả từ ít đến nhiều. Giống sắn KM419 và KM98-5 ra hoa nhiều nhất, số liệu được thể hiện ở bảng 3.5.</w:t>
      </w:r>
    </w:p>
    <w:p w:rsidR="003F6512" w:rsidRPr="00481E9C" w:rsidRDefault="003F6512" w:rsidP="00F67D50">
      <w:pPr>
        <w:tabs>
          <w:tab w:val="left" w:pos="709"/>
        </w:tabs>
        <w:spacing w:before="120" w:after="120" w:line="288" w:lineRule="auto"/>
        <w:ind w:firstLine="709"/>
        <w:jc w:val="both"/>
        <w:rPr>
          <w:sz w:val="26"/>
          <w:szCs w:val="26"/>
          <w:lang w:val="vi-VN"/>
        </w:rPr>
      </w:pPr>
    </w:p>
    <w:p w:rsidR="003F6512" w:rsidRPr="00481E9C" w:rsidRDefault="003F6512" w:rsidP="00F67D50">
      <w:pPr>
        <w:tabs>
          <w:tab w:val="left" w:pos="709"/>
        </w:tabs>
        <w:spacing w:before="120" w:after="120" w:line="288" w:lineRule="auto"/>
        <w:ind w:firstLine="709"/>
        <w:jc w:val="both"/>
        <w:rPr>
          <w:sz w:val="26"/>
          <w:szCs w:val="26"/>
          <w:lang w:val="vi-VN"/>
        </w:rPr>
      </w:pPr>
    </w:p>
    <w:p w:rsidR="003F6512" w:rsidRPr="00481E9C" w:rsidRDefault="003F6512" w:rsidP="00F67D50">
      <w:pPr>
        <w:tabs>
          <w:tab w:val="left" w:pos="709"/>
        </w:tabs>
        <w:spacing w:before="120" w:after="120" w:line="288" w:lineRule="auto"/>
        <w:ind w:firstLine="709"/>
        <w:jc w:val="both"/>
        <w:rPr>
          <w:sz w:val="26"/>
          <w:szCs w:val="26"/>
          <w:lang w:val="vi-VN"/>
        </w:rPr>
      </w:pPr>
    </w:p>
    <w:p w:rsidR="003F6512" w:rsidRPr="00481E9C" w:rsidRDefault="003F6512" w:rsidP="00F67D50">
      <w:pPr>
        <w:pStyle w:val="0B0"/>
        <w:rPr>
          <w:lang w:val="vi-VN"/>
        </w:rPr>
      </w:pPr>
      <w:bookmarkStart w:id="4153" w:name="_Toc483833330"/>
      <w:bookmarkStart w:id="4154" w:name="_Toc355368001"/>
      <w:r w:rsidRPr="00481E9C">
        <w:rPr>
          <w:b/>
          <w:lang w:val="vi-VN"/>
        </w:rPr>
        <w:t xml:space="preserve"> </w:t>
      </w:r>
      <w:bookmarkStart w:id="4155" w:name="_Toc491594378"/>
      <w:bookmarkStart w:id="4156" w:name="_Toc491594456"/>
      <w:bookmarkStart w:id="4157" w:name="_Toc496012524"/>
      <w:r w:rsidRPr="00481E9C">
        <w:rPr>
          <w:b/>
          <w:lang w:val="vi-VN"/>
        </w:rPr>
        <w:t>Bảng 3.</w:t>
      </w:r>
      <w:r w:rsidRPr="00481E9C">
        <w:rPr>
          <w:b/>
          <w:lang w:val="vi-VN"/>
        </w:rPr>
        <w:fldChar w:fldCharType="begin"/>
      </w:r>
      <w:r w:rsidRPr="00481E9C">
        <w:rPr>
          <w:b/>
          <w:lang w:val="vi-VN"/>
        </w:rPr>
        <w:instrText xml:space="preserve"> SEQ Bảng_3. \* ARABIC </w:instrText>
      </w:r>
      <w:r w:rsidRPr="00481E9C">
        <w:rPr>
          <w:b/>
          <w:lang w:val="vi-VN"/>
        </w:rPr>
        <w:fldChar w:fldCharType="separate"/>
      </w:r>
      <w:r>
        <w:rPr>
          <w:b/>
          <w:noProof/>
          <w:lang w:val="vi-VN"/>
        </w:rPr>
        <w:t>5</w:t>
      </w:r>
      <w:r w:rsidRPr="00481E9C">
        <w:rPr>
          <w:b/>
          <w:lang w:val="vi-VN"/>
        </w:rPr>
        <w:fldChar w:fldCharType="end"/>
      </w:r>
      <w:r w:rsidRPr="00481E9C">
        <w:rPr>
          <w:b/>
          <w:lang w:val="vi-VN"/>
        </w:rPr>
        <w:t>.</w:t>
      </w:r>
      <w:r w:rsidRPr="00481E9C">
        <w:rPr>
          <w:lang w:val="vi-VN"/>
        </w:rPr>
        <w:t xml:space="preserve"> Chiều cao phân cành và mức độ ra hoa đậu quả của các giống sắn</w:t>
      </w:r>
      <w:bookmarkEnd w:id="4153"/>
      <w:bookmarkEnd w:id="4155"/>
      <w:bookmarkEnd w:id="4156"/>
      <w:bookmarkEnd w:id="4157"/>
    </w:p>
    <w:tbl>
      <w:tblPr>
        <w:tblW w:w="5008" w:type="pct"/>
        <w:jc w:val="center"/>
        <w:tblBorders>
          <w:top w:val="single" w:sz="4" w:space="0" w:color="000000"/>
          <w:bottom w:val="single" w:sz="4" w:space="0" w:color="000000"/>
          <w:insideH w:val="single" w:sz="4" w:space="0" w:color="000000"/>
        </w:tblBorders>
        <w:tblLook w:val="00A0"/>
      </w:tblPr>
      <w:tblGrid>
        <w:gridCol w:w="1408"/>
        <w:gridCol w:w="1323"/>
        <w:gridCol w:w="1323"/>
        <w:gridCol w:w="1323"/>
        <w:gridCol w:w="1323"/>
        <w:gridCol w:w="1323"/>
        <w:gridCol w:w="1280"/>
      </w:tblGrid>
      <w:tr w:rsidR="003F6512" w:rsidRPr="00481E9C" w:rsidTr="00CB067A">
        <w:trPr>
          <w:jc w:val="center"/>
        </w:trPr>
        <w:tc>
          <w:tcPr>
            <w:tcW w:w="757" w:type="pct"/>
            <w:vMerge w:val="restart"/>
            <w:vAlign w:val="center"/>
          </w:tcPr>
          <w:bookmarkEnd w:id="4154"/>
          <w:p w:rsidR="003F6512" w:rsidRPr="00481E9C" w:rsidRDefault="003F6512" w:rsidP="00F67D50">
            <w:pPr>
              <w:pStyle w:val="B"/>
              <w:spacing w:before="80" w:line="288" w:lineRule="auto"/>
              <w:jc w:val="center"/>
              <w:rPr>
                <w:b/>
                <w:i/>
                <w:szCs w:val="26"/>
                <w:lang w:val="en-US"/>
              </w:rPr>
            </w:pPr>
            <w:r w:rsidRPr="00481E9C">
              <w:rPr>
                <w:szCs w:val="26"/>
              </w:rPr>
              <w:t>Tên giống</w:t>
            </w:r>
          </w:p>
        </w:tc>
        <w:tc>
          <w:tcPr>
            <w:tcW w:w="711" w:type="pct"/>
            <w:vAlign w:val="center"/>
          </w:tcPr>
          <w:p w:rsidR="003F6512" w:rsidRPr="00481E9C" w:rsidRDefault="003F6512" w:rsidP="00F67D50">
            <w:pPr>
              <w:pStyle w:val="B"/>
              <w:spacing w:before="80" w:line="288" w:lineRule="auto"/>
              <w:jc w:val="center"/>
              <w:rPr>
                <w:b/>
                <w:i/>
                <w:szCs w:val="26"/>
                <w:lang w:val="en-US"/>
              </w:rPr>
            </w:pPr>
            <w:r w:rsidRPr="00481E9C">
              <w:rPr>
                <w:szCs w:val="26"/>
              </w:rPr>
              <w:t>Chiều cao phân cành vụ Xuân</w:t>
            </w:r>
            <w:r w:rsidRPr="00481E9C">
              <w:rPr>
                <w:szCs w:val="26"/>
              </w:rPr>
              <w:br/>
              <w:t>(cm</w:t>
            </w:r>
            <w:r w:rsidRPr="00481E9C">
              <w:rPr>
                <w:szCs w:val="26"/>
                <w:lang w:val="en-US"/>
              </w:rPr>
              <w:t>)</w:t>
            </w:r>
          </w:p>
        </w:tc>
        <w:tc>
          <w:tcPr>
            <w:tcW w:w="711" w:type="pct"/>
            <w:vAlign w:val="center"/>
          </w:tcPr>
          <w:p w:rsidR="003F6512" w:rsidRPr="00481E9C" w:rsidRDefault="003F6512" w:rsidP="00F67D50">
            <w:pPr>
              <w:pStyle w:val="B"/>
              <w:spacing w:before="80" w:line="288" w:lineRule="auto"/>
              <w:jc w:val="center"/>
              <w:rPr>
                <w:b/>
                <w:i/>
                <w:szCs w:val="26"/>
                <w:lang w:val="en-US"/>
              </w:rPr>
            </w:pPr>
            <w:r w:rsidRPr="00481E9C">
              <w:rPr>
                <w:szCs w:val="26"/>
              </w:rPr>
              <w:t>Chiều</w:t>
            </w:r>
            <w:r w:rsidRPr="00481E9C">
              <w:rPr>
                <w:szCs w:val="26"/>
                <w:lang w:val="en-US"/>
              </w:rPr>
              <w:t xml:space="preserve"> </w:t>
            </w:r>
            <w:r w:rsidRPr="00481E9C">
              <w:rPr>
                <w:szCs w:val="26"/>
              </w:rPr>
              <w:t xml:space="preserve">cao phân cành </w:t>
            </w:r>
            <w:r w:rsidRPr="00481E9C">
              <w:rPr>
                <w:szCs w:val="26"/>
              </w:rPr>
              <w:br/>
              <w:t>vụ Hè</w:t>
            </w:r>
            <w:r w:rsidRPr="00481E9C">
              <w:rPr>
                <w:szCs w:val="26"/>
              </w:rPr>
              <w:br/>
              <w:t>(cm)</w:t>
            </w:r>
          </w:p>
        </w:tc>
        <w:tc>
          <w:tcPr>
            <w:tcW w:w="711" w:type="pct"/>
            <w:vAlign w:val="center"/>
          </w:tcPr>
          <w:p w:rsidR="003F6512" w:rsidRPr="00481E9C" w:rsidRDefault="003F6512" w:rsidP="00F67D50">
            <w:pPr>
              <w:pStyle w:val="B"/>
              <w:spacing w:before="80" w:line="288" w:lineRule="auto"/>
              <w:jc w:val="center"/>
              <w:rPr>
                <w:b/>
                <w:i/>
                <w:szCs w:val="26"/>
                <w:lang w:val="en-US"/>
              </w:rPr>
            </w:pPr>
            <w:r w:rsidRPr="00481E9C">
              <w:rPr>
                <w:szCs w:val="26"/>
              </w:rPr>
              <w:t>Chiều cao phân cành vụ Xuân</w:t>
            </w:r>
            <w:r w:rsidRPr="00481E9C">
              <w:rPr>
                <w:szCs w:val="26"/>
              </w:rPr>
              <w:br/>
              <w:t>(cm)</w:t>
            </w:r>
          </w:p>
        </w:tc>
        <w:tc>
          <w:tcPr>
            <w:tcW w:w="711" w:type="pct"/>
            <w:vAlign w:val="center"/>
          </w:tcPr>
          <w:p w:rsidR="003F6512" w:rsidRPr="00481E9C" w:rsidRDefault="003F6512" w:rsidP="00F67D50">
            <w:pPr>
              <w:pStyle w:val="B"/>
              <w:spacing w:before="80" w:line="288" w:lineRule="auto"/>
              <w:jc w:val="center"/>
              <w:rPr>
                <w:b/>
                <w:i/>
                <w:szCs w:val="26"/>
                <w:lang w:val="en-US"/>
              </w:rPr>
            </w:pPr>
            <w:r w:rsidRPr="00481E9C">
              <w:rPr>
                <w:szCs w:val="26"/>
              </w:rPr>
              <w:t>Chiều</w:t>
            </w:r>
            <w:r w:rsidRPr="00481E9C">
              <w:rPr>
                <w:szCs w:val="26"/>
                <w:lang w:val="en-US"/>
              </w:rPr>
              <w:t xml:space="preserve"> </w:t>
            </w:r>
            <w:r w:rsidRPr="00481E9C">
              <w:rPr>
                <w:szCs w:val="26"/>
              </w:rPr>
              <w:t>cao phân cành</w:t>
            </w:r>
            <w:r w:rsidRPr="00481E9C">
              <w:rPr>
                <w:szCs w:val="26"/>
              </w:rPr>
              <w:br/>
              <w:t>vụ Hè</w:t>
            </w:r>
            <w:r w:rsidRPr="00481E9C">
              <w:rPr>
                <w:szCs w:val="26"/>
              </w:rPr>
              <w:br/>
              <w:t>(cm</w:t>
            </w:r>
            <w:r w:rsidRPr="00481E9C">
              <w:rPr>
                <w:szCs w:val="26"/>
                <w:lang w:val="en-US"/>
              </w:rPr>
              <w:t>)</w:t>
            </w:r>
          </w:p>
        </w:tc>
        <w:tc>
          <w:tcPr>
            <w:tcW w:w="711" w:type="pct"/>
            <w:vMerge w:val="restart"/>
            <w:vAlign w:val="center"/>
          </w:tcPr>
          <w:p w:rsidR="003F6512" w:rsidRPr="00481E9C" w:rsidRDefault="003F6512" w:rsidP="00F67D50">
            <w:pPr>
              <w:pStyle w:val="B"/>
              <w:spacing w:before="80" w:line="288" w:lineRule="auto"/>
              <w:jc w:val="center"/>
              <w:rPr>
                <w:b/>
                <w:i/>
                <w:szCs w:val="26"/>
                <w:lang w:val="en-US"/>
              </w:rPr>
            </w:pPr>
            <w:r w:rsidRPr="00481E9C">
              <w:rPr>
                <w:szCs w:val="26"/>
              </w:rPr>
              <w:t>Chiều cao phân cành bình quân (cm)</w:t>
            </w:r>
          </w:p>
        </w:tc>
        <w:tc>
          <w:tcPr>
            <w:tcW w:w="688" w:type="pct"/>
            <w:vMerge w:val="restart"/>
            <w:vAlign w:val="center"/>
          </w:tcPr>
          <w:p w:rsidR="003F6512" w:rsidRPr="00481E9C" w:rsidRDefault="003F6512" w:rsidP="00F67D50">
            <w:pPr>
              <w:pStyle w:val="B"/>
              <w:spacing w:before="80" w:line="288" w:lineRule="auto"/>
              <w:jc w:val="center"/>
              <w:rPr>
                <w:b/>
                <w:i/>
                <w:szCs w:val="26"/>
                <w:lang w:val="en-US"/>
              </w:rPr>
            </w:pPr>
            <w:r w:rsidRPr="00481E9C">
              <w:rPr>
                <w:szCs w:val="26"/>
              </w:rPr>
              <w:t xml:space="preserve">Mức độ </w:t>
            </w:r>
            <w:r w:rsidRPr="00481E9C">
              <w:rPr>
                <w:szCs w:val="26"/>
              </w:rPr>
              <w:br/>
              <w:t xml:space="preserve">ra hoa </w:t>
            </w:r>
            <w:r w:rsidRPr="00481E9C">
              <w:rPr>
                <w:szCs w:val="26"/>
              </w:rPr>
              <w:br/>
              <w:t>đậu quả</w:t>
            </w:r>
            <w:r w:rsidRPr="00481E9C">
              <w:rPr>
                <w:szCs w:val="26"/>
              </w:rPr>
              <w:br/>
              <w:t>sắn</w:t>
            </w:r>
            <w:r w:rsidRPr="00481E9C">
              <w:rPr>
                <w:szCs w:val="26"/>
              </w:rPr>
              <w:br/>
              <w:t>(*)</w:t>
            </w:r>
          </w:p>
        </w:tc>
      </w:tr>
      <w:tr w:rsidR="003F6512" w:rsidRPr="00481E9C" w:rsidTr="00CB067A">
        <w:trPr>
          <w:jc w:val="center"/>
        </w:trPr>
        <w:tc>
          <w:tcPr>
            <w:tcW w:w="757" w:type="pct"/>
            <w:vMerge/>
            <w:vAlign w:val="center"/>
          </w:tcPr>
          <w:p w:rsidR="003F6512" w:rsidRPr="00481E9C" w:rsidRDefault="003F6512" w:rsidP="00F67D50">
            <w:pPr>
              <w:pStyle w:val="B"/>
              <w:spacing w:before="80" w:line="288" w:lineRule="auto"/>
              <w:jc w:val="center"/>
              <w:rPr>
                <w:b/>
                <w:i/>
                <w:szCs w:val="26"/>
                <w:lang w:val="en-US"/>
              </w:rPr>
            </w:pPr>
          </w:p>
        </w:tc>
        <w:tc>
          <w:tcPr>
            <w:tcW w:w="1422" w:type="pct"/>
            <w:gridSpan w:val="2"/>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Đồng Xuân</w:t>
            </w:r>
          </w:p>
        </w:tc>
        <w:tc>
          <w:tcPr>
            <w:tcW w:w="1422" w:type="pct"/>
            <w:gridSpan w:val="2"/>
            <w:vAlign w:val="center"/>
          </w:tcPr>
          <w:p w:rsidR="003F6512" w:rsidRPr="00481E9C" w:rsidRDefault="003F6512" w:rsidP="00F67D50">
            <w:pPr>
              <w:pStyle w:val="B"/>
              <w:spacing w:before="80" w:line="288" w:lineRule="auto"/>
              <w:jc w:val="center"/>
              <w:rPr>
                <w:szCs w:val="26"/>
              </w:rPr>
            </w:pPr>
            <w:r w:rsidRPr="00481E9C">
              <w:rPr>
                <w:szCs w:val="26"/>
              </w:rPr>
              <w:t>Sông Hinh</w:t>
            </w:r>
          </w:p>
        </w:tc>
        <w:tc>
          <w:tcPr>
            <w:tcW w:w="711" w:type="pct"/>
            <w:vMerge/>
            <w:vAlign w:val="center"/>
          </w:tcPr>
          <w:p w:rsidR="003F6512" w:rsidRPr="00481E9C" w:rsidRDefault="003F6512" w:rsidP="00F67D50">
            <w:pPr>
              <w:pStyle w:val="B"/>
              <w:spacing w:before="80" w:line="288" w:lineRule="auto"/>
              <w:jc w:val="center"/>
              <w:rPr>
                <w:szCs w:val="26"/>
              </w:rPr>
            </w:pPr>
          </w:p>
        </w:tc>
        <w:tc>
          <w:tcPr>
            <w:tcW w:w="688" w:type="pct"/>
            <w:vMerge/>
            <w:vAlign w:val="center"/>
          </w:tcPr>
          <w:p w:rsidR="003F6512" w:rsidRPr="00481E9C" w:rsidRDefault="003F6512" w:rsidP="00F67D50">
            <w:pPr>
              <w:pStyle w:val="B"/>
              <w:spacing w:before="80" w:line="288" w:lineRule="auto"/>
              <w:jc w:val="center"/>
              <w:rPr>
                <w:szCs w:val="26"/>
              </w:rPr>
            </w:pPr>
          </w:p>
        </w:tc>
      </w:tr>
      <w:tr w:rsidR="003F6512" w:rsidRPr="00481E9C" w:rsidTr="00CB067A">
        <w:trPr>
          <w:jc w:val="center"/>
        </w:trPr>
        <w:tc>
          <w:tcPr>
            <w:tcW w:w="757" w:type="pct"/>
            <w:tcBorders>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KM419</w:t>
            </w:r>
          </w:p>
        </w:tc>
        <w:tc>
          <w:tcPr>
            <w:tcW w:w="711" w:type="pct"/>
            <w:tcBorders>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184,6</w:t>
            </w:r>
          </w:p>
        </w:tc>
        <w:tc>
          <w:tcPr>
            <w:tcW w:w="711" w:type="pct"/>
            <w:tcBorders>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173,8</w:t>
            </w:r>
          </w:p>
        </w:tc>
        <w:tc>
          <w:tcPr>
            <w:tcW w:w="711" w:type="pct"/>
            <w:tcBorders>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190,2</w:t>
            </w:r>
          </w:p>
        </w:tc>
        <w:tc>
          <w:tcPr>
            <w:tcW w:w="711" w:type="pct"/>
            <w:tcBorders>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185,9</w:t>
            </w:r>
          </w:p>
        </w:tc>
        <w:tc>
          <w:tcPr>
            <w:tcW w:w="711" w:type="pct"/>
            <w:tcBorders>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183,6</w:t>
            </w:r>
          </w:p>
        </w:tc>
        <w:tc>
          <w:tcPr>
            <w:tcW w:w="688" w:type="pct"/>
            <w:tcBorders>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w:t>
            </w:r>
          </w:p>
        </w:tc>
      </w:tr>
      <w:tr w:rsidR="003F6512" w:rsidRPr="00481E9C" w:rsidTr="00CB067A">
        <w:trPr>
          <w:jc w:val="center"/>
        </w:trPr>
        <w:tc>
          <w:tcPr>
            <w:tcW w:w="757" w:type="pct"/>
            <w:tcBorders>
              <w:top w:val="nil"/>
              <w:bottom w:val="nil"/>
            </w:tcBorders>
            <w:vAlign w:val="center"/>
          </w:tcPr>
          <w:p w:rsidR="003F6512" w:rsidRPr="00481E9C" w:rsidRDefault="003F6512" w:rsidP="00F67D50">
            <w:pPr>
              <w:spacing w:before="80" w:after="0" w:line="288" w:lineRule="auto"/>
              <w:jc w:val="center"/>
              <w:rPr>
                <w:sz w:val="26"/>
                <w:szCs w:val="26"/>
                <w:lang w:val="it-IT"/>
              </w:rPr>
            </w:pPr>
            <w:r w:rsidRPr="00481E9C">
              <w:rPr>
                <w:sz w:val="26"/>
                <w:szCs w:val="26"/>
                <w:lang w:val="it-IT"/>
              </w:rPr>
              <w:t>KM440</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154,3</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160,3</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158,8</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145,1</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154,6</w:t>
            </w:r>
          </w:p>
        </w:tc>
        <w:tc>
          <w:tcPr>
            <w:tcW w:w="688"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w:t>
            </w:r>
          </w:p>
        </w:tc>
      </w:tr>
      <w:tr w:rsidR="003F6512" w:rsidRPr="00481E9C" w:rsidTr="00CB067A">
        <w:trPr>
          <w:jc w:val="center"/>
        </w:trPr>
        <w:tc>
          <w:tcPr>
            <w:tcW w:w="757" w:type="pct"/>
            <w:tcBorders>
              <w:top w:val="nil"/>
              <w:bottom w:val="nil"/>
            </w:tcBorders>
            <w:vAlign w:val="center"/>
          </w:tcPr>
          <w:p w:rsidR="003F6512" w:rsidRPr="00481E9C" w:rsidRDefault="003F6512" w:rsidP="00F67D50">
            <w:pPr>
              <w:spacing w:before="80" w:after="0" w:line="288" w:lineRule="auto"/>
              <w:jc w:val="center"/>
              <w:rPr>
                <w:sz w:val="26"/>
                <w:szCs w:val="26"/>
              </w:rPr>
            </w:pPr>
            <w:r w:rsidRPr="00481E9C">
              <w:rPr>
                <w:sz w:val="26"/>
                <w:szCs w:val="26"/>
              </w:rPr>
              <w:t>KM444</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178,5</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181,6</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168,7</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194,3</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180,8</w:t>
            </w:r>
          </w:p>
        </w:tc>
        <w:tc>
          <w:tcPr>
            <w:tcW w:w="688"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w:t>
            </w:r>
          </w:p>
        </w:tc>
      </w:tr>
      <w:tr w:rsidR="003F6512" w:rsidRPr="00481E9C" w:rsidTr="00CB067A">
        <w:trPr>
          <w:jc w:val="center"/>
        </w:trPr>
        <w:tc>
          <w:tcPr>
            <w:tcW w:w="757"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KM414</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204,8</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200,7</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195,4</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208,6</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202,4</w:t>
            </w:r>
          </w:p>
        </w:tc>
        <w:tc>
          <w:tcPr>
            <w:tcW w:w="688"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w:t>
            </w:r>
          </w:p>
        </w:tc>
      </w:tr>
      <w:tr w:rsidR="003F6512" w:rsidRPr="00481E9C" w:rsidTr="00CB067A">
        <w:trPr>
          <w:jc w:val="center"/>
        </w:trPr>
        <w:tc>
          <w:tcPr>
            <w:tcW w:w="757"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KM397</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164,5</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173,2</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168,8</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159,7</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166,5</w:t>
            </w:r>
          </w:p>
        </w:tc>
        <w:tc>
          <w:tcPr>
            <w:tcW w:w="688"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w:t>
            </w:r>
          </w:p>
        </w:tc>
      </w:tr>
      <w:tr w:rsidR="003F6512" w:rsidRPr="00481E9C" w:rsidTr="00CB067A">
        <w:trPr>
          <w:jc w:val="center"/>
        </w:trPr>
        <w:tc>
          <w:tcPr>
            <w:tcW w:w="757"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lang w:val="it-IT"/>
              </w:rPr>
              <w:t>KM325</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177,3</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172,5</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178,1</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181,3</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177,3</w:t>
            </w:r>
          </w:p>
        </w:tc>
        <w:tc>
          <w:tcPr>
            <w:tcW w:w="688"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w:t>
            </w:r>
          </w:p>
        </w:tc>
      </w:tr>
      <w:tr w:rsidR="003F6512" w:rsidRPr="00481E9C" w:rsidTr="00CB067A">
        <w:trPr>
          <w:jc w:val="center"/>
        </w:trPr>
        <w:tc>
          <w:tcPr>
            <w:tcW w:w="757"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KM98-5</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185,4</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190,1</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195,8</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186,6</w:t>
            </w:r>
          </w:p>
        </w:tc>
        <w:tc>
          <w:tcPr>
            <w:tcW w:w="711"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189.5</w:t>
            </w:r>
          </w:p>
        </w:tc>
        <w:tc>
          <w:tcPr>
            <w:tcW w:w="688" w:type="pct"/>
            <w:tcBorders>
              <w:top w:val="nil"/>
              <w:bottom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w:t>
            </w:r>
          </w:p>
        </w:tc>
      </w:tr>
      <w:tr w:rsidR="003F6512" w:rsidRPr="00481E9C" w:rsidTr="00CB067A">
        <w:trPr>
          <w:jc w:val="center"/>
        </w:trPr>
        <w:tc>
          <w:tcPr>
            <w:tcW w:w="757" w:type="pct"/>
            <w:tcBorders>
              <w:top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KM94</w:t>
            </w:r>
          </w:p>
        </w:tc>
        <w:tc>
          <w:tcPr>
            <w:tcW w:w="711" w:type="pct"/>
            <w:tcBorders>
              <w:top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173,0</w:t>
            </w:r>
          </w:p>
        </w:tc>
        <w:tc>
          <w:tcPr>
            <w:tcW w:w="711" w:type="pct"/>
            <w:tcBorders>
              <w:top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166,3</w:t>
            </w:r>
          </w:p>
        </w:tc>
        <w:tc>
          <w:tcPr>
            <w:tcW w:w="711" w:type="pct"/>
            <w:tcBorders>
              <w:top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174,2</w:t>
            </w:r>
          </w:p>
        </w:tc>
        <w:tc>
          <w:tcPr>
            <w:tcW w:w="711" w:type="pct"/>
            <w:tcBorders>
              <w:top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178,6</w:t>
            </w:r>
          </w:p>
        </w:tc>
        <w:tc>
          <w:tcPr>
            <w:tcW w:w="711" w:type="pct"/>
            <w:tcBorders>
              <w:top w:val="nil"/>
            </w:tcBorders>
            <w:vAlign w:val="center"/>
          </w:tcPr>
          <w:p w:rsidR="003F6512" w:rsidRPr="00481E9C" w:rsidRDefault="003F6512" w:rsidP="00F67D50">
            <w:pPr>
              <w:tabs>
                <w:tab w:val="left" w:pos="567"/>
                <w:tab w:val="left" w:pos="709"/>
              </w:tabs>
              <w:spacing w:before="80" w:after="0" w:line="288" w:lineRule="auto"/>
              <w:jc w:val="center"/>
              <w:rPr>
                <w:bCs/>
                <w:sz w:val="26"/>
                <w:szCs w:val="26"/>
              </w:rPr>
            </w:pPr>
            <w:r w:rsidRPr="00481E9C">
              <w:rPr>
                <w:bCs/>
                <w:sz w:val="26"/>
                <w:szCs w:val="26"/>
              </w:rPr>
              <w:t>173,0</w:t>
            </w:r>
          </w:p>
        </w:tc>
        <w:tc>
          <w:tcPr>
            <w:tcW w:w="688" w:type="pct"/>
            <w:tcBorders>
              <w:top w:val="nil"/>
            </w:tcBorders>
            <w:vAlign w:val="center"/>
          </w:tcPr>
          <w:p w:rsidR="003F6512" w:rsidRPr="00481E9C" w:rsidRDefault="003F6512" w:rsidP="00F67D50">
            <w:pPr>
              <w:tabs>
                <w:tab w:val="left" w:pos="567"/>
                <w:tab w:val="left" w:pos="709"/>
              </w:tabs>
              <w:spacing w:before="80" w:after="0" w:line="288" w:lineRule="auto"/>
              <w:jc w:val="center"/>
              <w:rPr>
                <w:sz w:val="26"/>
                <w:szCs w:val="26"/>
              </w:rPr>
            </w:pPr>
            <w:r w:rsidRPr="00481E9C">
              <w:rPr>
                <w:sz w:val="26"/>
                <w:szCs w:val="26"/>
              </w:rPr>
              <w:t>***</w:t>
            </w:r>
          </w:p>
        </w:tc>
      </w:tr>
    </w:tbl>
    <w:p w:rsidR="003F6512" w:rsidRPr="00481E9C" w:rsidRDefault="003F6512" w:rsidP="00F67D50">
      <w:pPr>
        <w:tabs>
          <w:tab w:val="left" w:pos="709"/>
        </w:tabs>
        <w:spacing w:before="120" w:after="120" w:line="288" w:lineRule="auto"/>
        <w:ind w:firstLine="709"/>
        <w:jc w:val="both"/>
        <w:rPr>
          <w:i/>
          <w:sz w:val="26"/>
          <w:szCs w:val="26"/>
        </w:rPr>
      </w:pPr>
      <w:r w:rsidRPr="00481E9C">
        <w:rPr>
          <w:i/>
          <w:sz w:val="26"/>
          <w:szCs w:val="26"/>
        </w:rPr>
        <w:t>Ghi chú: Mức độ ra hoa đậu quả sắn được đánh giá từ 0 đến *****</w:t>
      </w:r>
    </w:p>
    <w:p w:rsidR="003F6512" w:rsidRPr="00481E9C" w:rsidRDefault="003F6512" w:rsidP="00F67D50">
      <w:pPr>
        <w:pStyle w:val="0B0"/>
      </w:pPr>
      <w:bookmarkStart w:id="4158" w:name="_Toc483833331"/>
      <w:bookmarkStart w:id="4159" w:name="_Toc491594379"/>
      <w:bookmarkStart w:id="4160" w:name="_Toc491594457"/>
      <w:bookmarkStart w:id="4161" w:name="_Toc496012525"/>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6</w:t>
      </w:r>
      <w:r w:rsidRPr="00481E9C">
        <w:rPr>
          <w:b/>
        </w:rPr>
        <w:fldChar w:fldCharType="end"/>
      </w:r>
      <w:r w:rsidRPr="00481E9C">
        <w:rPr>
          <w:b/>
        </w:rPr>
        <w:t>.</w:t>
      </w:r>
      <w:r w:rsidRPr="00481E9C">
        <w:t xml:space="preserve"> Số thân trên gốc của các giống sắn khảo nghiệm</w:t>
      </w:r>
      <w:bookmarkEnd w:id="4158"/>
      <w:bookmarkEnd w:id="4159"/>
      <w:bookmarkEnd w:id="4160"/>
      <w:bookmarkEnd w:id="4161"/>
    </w:p>
    <w:tbl>
      <w:tblPr>
        <w:tblW w:w="0" w:type="auto"/>
        <w:jc w:val="center"/>
        <w:tblBorders>
          <w:top w:val="single" w:sz="4" w:space="0" w:color="auto"/>
          <w:bottom w:val="single" w:sz="4" w:space="0" w:color="auto"/>
        </w:tblBorders>
        <w:tblLook w:val="01E0"/>
      </w:tblPr>
      <w:tblGrid>
        <w:gridCol w:w="1477"/>
        <w:gridCol w:w="1558"/>
        <w:gridCol w:w="1502"/>
        <w:gridCol w:w="1530"/>
        <w:gridCol w:w="1440"/>
        <w:gridCol w:w="1353"/>
      </w:tblGrid>
      <w:tr w:rsidR="003F6512" w:rsidRPr="00481E9C" w:rsidTr="00483BAF">
        <w:trPr>
          <w:jc w:val="center"/>
        </w:trPr>
        <w:tc>
          <w:tcPr>
            <w:tcW w:w="1477" w:type="dxa"/>
            <w:vMerge w:val="restart"/>
            <w:tcBorders>
              <w:top w:val="single" w:sz="4" w:space="0" w:color="auto"/>
              <w:left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Tên giống</w:t>
            </w:r>
          </w:p>
        </w:tc>
        <w:tc>
          <w:tcPr>
            <w:tcW w:w="3060" w:type="dxa"/>
            <w:gridSpan w:val="2"/>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Đồng Xuân</w:t>
            </w:r>
          </w:p>
        </w:tc>
        <w:tc>
          <w:tcPr>
            <w:tcW w:w="2970" w:type="dxa"/>
            <w:gridSpan w:val="2"/>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Sông Hinh</w:t>
            </w:r>
          </w:p>
        </w:tc>
        <w:tc>
          <w:tcPr>
            <w:tcW w:w="1353" w:type="dxa"/>
            <w:vMerge w:val="restart"/>
            <w:tcBorders>
              <w:top w:val="single" w:sz="4" w:space="0" w:color="auto"/>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 xml:space="preserve">Số thân </w:t>
            </w:r>
            <w:r w:rsidRPr="00481E9C">
              <w:rPr>
                <w:sz w:val="26"/>
                <w:szCs w:val="26"/>
              </w:rPr>
              <w:br/>
              <w:t xml:space="preserve">trên gốc bình </w:t>
            </w:r>
            <w:r w:rsidRPr="00481E9C">
              <w:rPr>
                <w:sz w:val="26"/>
                <w:szCs w:val="26"/>
              </w:rPr>
              <w:br/>
              <w:t xml:space="preserve">quân </w:t>
            </w:r>
            <w:r w:rsidRPr="00481E9C">
              <w:rPr>
                <w:sz w:val="26"/>
                <w:szCs w:val="26"/>
              </w:rPr>
              <w:br/>
              <w:t>(cây)</w:t>
            </w:r>
          </w:p>
        </w:tc>
      </w:tr>
      <w:tr w:rsidR="003F6512" w:rsidRPr="00481E9C" w:rsidTr="00483BAF">
        <w:trPr>
          <w:jc w:val="center"/>
        </w:trPr>
        <w:tc>
          <w:tcPr>
            <w:tcW w:w="1477" w:type="dxa"/>
            <w:vMerge/>
            <w:tcBorders>
              <w:left w:val="nil"/>
              <w:bottom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p>
        </w:tc>
        <w:tc>
          <w:tcPr>
            <w:tcW w:w="1558"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 xml:space="preserve">Số thân </w:t>
            </w:r>
            <w:r w:rsidRPr="00481E9C">
              <w:rPr>
                <w:sz w:val="26"/>
                <w:szCs w:val="26"/>
              </w:rPr>
              <w:br/>
              <w:t xml:space="preserve">trên gốc </w:t>
            </w:r>
            <w:r w:rsidRPr="00481E9C">
              <w:rPr>
                <w:sz w:val="26"/>
                <w:szCs w:val="26"/>
              </w:rPr>
              <w:br/>
              <w:t>vụ Xuân</w:t>
            </w:r>
            <w:r w:rsidRPr="00481E9C">
              <w:rPr>
                <w:sz w:val="26"/>
                <w:szCs w:val="26"/>
              </w:rPr>
              <w:br/>
              <w:t>(cây)</w:t>
            </w:r>
          </w:p>
        </w:tc>
        <w:tc>
          <w:tcPr>
            <w:tcW w:w="1502"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 xml:space="preserve">Số thân </w:t>
            </w:r>
            <w:r w:rsidRPr="00481E9C">
              <w:rPr>
                <w:sz w:val="26"/>
                <w:szCs w:val="26"/>
              </w:rPr>
              <w:br/>
              <w:t>trên gốc</w:t>
            </w:r>
            <w:r w:rsidRPr="00481E9C">
              <w:rPr>
                <w:sz w:val="26"/>
                <w:szCs w:val="26"/>
              </w:rPr>
              <w:br/>
              <w:t>vụ Hè</w:t>
            </w:r>
            <w:r w:rsidRPr="00481E9C">
              <w:rPr>
                <w:sz w:val="26"/>
                <w:szCs w:val="26"/>
              </w:rPr>
              <w:br/>
              <w:t>(cây)</w:t>
            </w:r>
          </w:p>
        </w:tc>
        <w:tc>
          <w:tcPr>
            <w:tcW w:w="1530"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 xml:space="preserve">Số thân </w:t>
            </w:r>
            <w:r w:rsidRPr="00481E9C">
              <w:rPr>
                <w:sz w:val="26"/>
                <w:szCs w:val="26"/>
              </w:rPr>
              <w:br/>
              <w:t xml:space="preserve">trên gốc </w:t>
            </w:r>
            <w:r w:rsidRPr="00481E9C">
              <w:rPr>
                <w:sz w:val="26"/>
                <w:szCs w:val="26"/>
              </w:rPr>
              <w:br/>
              <w:t>vụ Xuân</w:t>
            </w:r>
            <w:r w:rsidRPr="00481E9C">
              <w:rPr>
                <w:sz w:val="26"/>
                <w:szCs w:val="26"/>
              </w:rPr>
              <w:br/>
              <w:t>(cây)</w:t>
            </w:r>
          </w:p>
        </w:tc>
        <w:tc>
          <w:tcPr>
            <w:tcW w:w="1440"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 xml:space="preserve">Số thân </w:t>
            </w:r>
            <w:r w:rsidRPr="00481E9C">
              <w:rPr>
                <w:sz w:val="26"/>
                <w:szCs w:val="26"/>
              </w:rPr>
              <w:br/>
              <w:t>trên gốc</w:t>
            </w:r>
            <w:r w:rsidRPr="00481E9C">
              <w:rPr>
                <w:sz w:val="26"/>
                <w:szCs w:val="26"/>
              </w:rPr>
              <w:br/>
              <w:t>vụ Hè</w:t>
            </w:r>
            <w:r w:rsidRPr="00481E9C">
              <w:rPr>
                <w:sz w:val="26"/>
                <w:szCs w:val="26"/>
              </w:rPr>
              <w:br/>
              <w:t>(cây)</w:t>
            </w:r>
          </w:p>
        </w:tc>
        <w:tc>
          <w:tcPr>
            <w:tcW w:w="1353" w:type="dxa"/>
            <w:vMerge/>
            <w:tcBorders>
              <w:bottom w:val="nil"/>
            </w:tcBorders>
            <w:vAlign w:val="center"/>
          </w:tcPr>
          <w:p w:rsidR="003F6512" w:rsidRPr="00481E9C" w:rsidRDefault="003F6512" w:rsidP="00F67D50">
            <w:pPr>
              <w:tabs>
                <w:tab w:val="left" w:pos="567"/>
                <w:tab w:val="left" w:pos="709"/>
              </w:tabs>
              <w:spacing w:before="120" w:after="0" w:line="288" w:lineRule="auto"/>
              <w:jc w:val="center"/>
              <w:rPr>
                <w:bCs/>
                <w:sz w:val="26"/>
                <w:szCs w:val="26"/>
              </w:rPr>
            </w:pPr>
          </w:p>
        </w:tc>
      </w:tr>
      <w:tr w:rsidR="003F6512" w:rsidRPr="00481E9C" w:rsidTr="00483BAF">
        <w:trPr>
          <w:jc w:val="center"/>
        </w:trPr>
        <w:tc>
          <w:tcPr>
            <w:tcW w:w="1477"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KM419</w:t>
            </w:r>
          </w:p>
        </w:tc>
        <w:tc>
          <w:tcPr>
            <w:tcW w:w="1558"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2,6</w:t>
            </w:r>
            <w:r w:rsidRPr="00481E9C">
              <w:rPr>
                <w:sz w:val="26"/>
                <w:szCs w:val="26"/>
                <w:vertAlign w:val="superscript"/>
              </w:rPr>
              <w:t>ab</w:t>
            </w:r>
          </w:p>
        </w:tc>
        <w:tc>
          <w:tcPr>
            <w:tcW w:w="1502" w:type="dxa"/>
            <w:tcBorders>
              <w:top w:val="single" w:sz="4" w:space="0" w:color="auto"/>
              <w:left w:val="nil"/>
              <w:bottom w:val="nil"/>
              <w:right w:val="nil"/>
            </w:tcBorders>
            <w:vAlign w:val="center"/>
          </w:tcPr>
          <w:p w:rsidR="003F6512" w:rsidRPr="00481E9C" w:rsidRDefault="003F6512" w:rsidP="00F67D50">
            <w:pPr>
              <w:tabs>
                <w:tab w:val="left" w:pos="459"/>
                <w:tab w:val="left" w:pos="567"/>
                <w:tab w:val="left" w:pos="709"/>
              </w:tabs>
              <w:spacing w:before="120" w:after="0" w:line="288" w:lineRule="auto"/>
              <w:ind w:firstLine="379"/>
              <w:rPr>
                <w:sz w:val="26"/>
                <w:szCs w:val="26"/>
              </w:rPr>
            </w:pPr>
            <w:r w:rsidRPr="00481E9C">
              <w:rPr>
                <w:sz w:val="26"/>
                <w:szCs w:val="26"/>
              </w:rPr>
              <w:t>3,1</w:t>
            </w:r>
            <w:r w:rsidRPr="00481E9C">
              <w:rPr>
                <w:sz w:val="26"/>
                <w:szCs w:val="26"/>
                <w:vertAlign w:val="superscript"/>
              </w:rPr>
              <w:t>a</w:t>
            </w:r>
          </w:p>
        </w:tc>
        <w:tc>
          <w:tcPr>
            <w:tcW w:w="1530" w:type="dxa"/>
            <w:tcBorders>
              <w:top w:val="single" w:sz="4" w:space="0" w:color="auto"/>
              <w:left w:val="nil"/>
              <w:bottom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2,9</w:t>
            </w:r>
            <w:r w:rsidRPr="00481E9C">
              <w:rPr>
                <w:sz w:val="26"/>
                <w:szCs w:val="26"/>
                <w:vertAlign w:val="superscript"/>
              </w:rPr>
              <w:t>ab</w:t>
            </w:r>
          </w:p>
        </w:tc>
        <w:tc>
          <w:tcPr>
            <w:tcW w:w="1440" w:type="dxa"/>
            <w:tcBorders>
              <w:top w:val="single" w:sz="4" w:space="0" w:color="auto"/>
              <w:left w:val="nil"/>
              <w:bottom w:val="nil"/>
              <w:right w:val="nil"/>
            </w:tcBorders>
            <w:vAlign w:val="center"/>
          </w:tcPr>
          <w:p w:rsidR="003F6512" w:rsidRPr="00481E9C" w:rsidRDefault="003F6512" w:rsidP="00F67D50">
            <w:pPr>
              <w:tabs>
                <w:tab w:val="left" w:pos="600"/>
                <w:tab w:val="left" w:pos="709"/>
              </w:tabs>
              <w:spacing w:before="120" w:after="0" w:line="288" w:lineRule="auto"/>
              <w:ind w:firstLine="379"/>
              <w:rPr>
                <w:sz w:val="26"/>
                <w:szCs w:val="26"/>
              </w:rPr>
            </w:pPr>
            <w:r w:rsidRPr="00481E9C">
              <w:rPr>
                <w:sz w:val="26"/>
                <w:szCs w:val="26"/>
              </w:rPr>
              <w:t>3,1</w:t>
            </w:r>
            <w:r w:rsidRPr="00481E9C">
              <w:rPr>
                <w:sz w:val="26"/>
                <w:szCs w:val="26"/>
                <w:vertAlign w:val="superscript"/>
              </w:rPr>
              <w:t>a</w:t>
            </w:r>
          </w:p>
        </w:tc>
        <w:tc>
          <w:tcPr>
            <w:tcW w:w="1353" w:type="dxa"/>
            <w:tcBorders>
              <w:top w:val="single" w:sz="4" w:space="0" w:color="auto"/>
              <w:bottom w:val="nil"/>
            </w:tcBorders>
            <w:vAlign w:val="center"/>
          </w:tcPr>
          <w:p w:rsidR="003F6512" w:rsidRPr="00481E9C" w:rsidRDefault="003F6512" w:rsidP="00F67D50">
            <w:pPr>
              <w:tabs>
                <w:tab w:val="left" w:pos="567"/>
                <w:tab w:val="left" w:pos="709"/>
              </w:tabs>
              <w:spacing w:before="120" w:after="0" w:line="288" w:lineRule="auto"/>
              <w:ind w:firstLine="379"/>
              <w:rPr>
                <w:bCs/>
                <w:sz w:val="26"/>
                <w:szCs w:val="26"/>
              </w:rPr>
            </w:pPr>
            <w:r w:rsidRPr="00481E9C">
              <w:rPr>
                <w:bCs/>
                <w:sz w:val="26"/>
                <w:szCs w:val="26"/>
              </w:rPr>
              <w:t>2,9</w:t>
            </w:r>
          </w:p>
        </w:tc>
      </w:tr>
      <w:tr w:rsidR="003F6512" w:rsidRPr="00481E9C" w:rsidTr="00483BAF">
        <w:trPr>
          <w:jc w:val="center"/>
        </w:trPr>
        <w:tc>
          <w:tcPr>
            <w:tcW w:w="1477" w:type="dxa"/>
            <w:tcBorders>
              <w:top w:val="nil"/>
              <w:left w:val="nil"/>
              <w:right w:val="nil"/>
            </w:tcBorders>
            <w:vAlign w:val="center"/>
          </w:tcPr>
          <w:p w:rsidR="003F6512" w:rsidRPr="00481E9C" w:rsidRDefault="003F6512" w:rsidP="00F67D50">
            <w:pPr>
              <w:spacing w:before="120" w:after="0" w:line="288" w:lineRule="auto"/>
              <w:jc w:val="center"/>
              <w:rPr>
                <w:sz w:val="26"/>
                <w:szCs w:val="26"/>
                <w:lang w:val="it-IT"/>
              </w:rPr>
            </w:pPr>
            <w:r w:rsidRPr="00481E9C">
              <w:rPr>
                <w:sz w:val="26"/>
                <w:szCs w:val="26"/>
                <w:lang w:val="it-IT"/>
              </w:rPr>
              <w:t>KM440</w:t>
            </w:r>
          </w:p>
        </w:tc>
        <w:tc>
          <w:tcPr>
            <w:tcW w:w="1558" w:type="dxa"/>
            <w:tcBorders>
              <w:top w:val="nil"/>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2,4</w:t>
            </w:r>
            <w:r w:rsidRPr="00481E9C">
              <w:rPr>
                <w:sz w:val="26"/>
                <w:szCs w:val="26"/>
                <w:vertAlign w:val="superscript"/>
              </w:rPr>
              <w:t>c</w:t>
            </w:r>
          </w:p>
        </w:tc>
        <w:tc>
          <w:tcPr>
            <w:tcW w:w="1502" w:type="dxa"/>
            <w:tcBorders>
              <w:top w:val="nil"/>
              <w:left w:val="nil"/>
              <w:right w:val="nil"/>
            </w:tcBorders>
            <w:vAlign w:val="center"/>
          </w:tcPr>
          <w:p w:rsidR="003F6512" w:rsidRPr="00481E9C" w:rsidRDefault="003F6512" w:rsidP="00F67D50">
            <w:pPr>
              <w:tabs>
                <w:tab w:val="left" w:pos="459"/>
                <w:tab w:val="left" w:pos="567"/>
                <w:tab w:val="left" w:pos="709"/>
              </w:tabs>
              <w:spacing w:before="120" w:after="0" w:line="288" w:lineRule="auto"/>
              <w:ind w:firstLine="379"/>
              <w:rPr>
                <w:sz w:val="26"/>
                <w:szCs w:val="26"/>
              </w:rPr>
            </w:pPr>
            <w:r w:rsidRPr="00481E9C">
              <w:rPr>
                <w:sz w:val="26"/>
                <w:szCs w:val="26"/>
              </w:rPr>
              <w:t>1,7</w:t>
            </w:r>
            <w:r w:rsidRPr="00481E9C">
              <w:rPr>
                <w:sz w:val="26"/>
                <w:szCs w:val="26"/>
                <w:vertAlign w:val="superscript"/>
              </w:rPr>
              <w:t>c</w:t>
            </w:r>
          </w:p>
        </w:tc>
        <w:tc>
          <w:tcPr>
            <w:tcW w:w="1530" w:type="dxa"/>
            <w:tcBorders>
              <w:top w:val="nil"/>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2,1</w:t>
            </w:r>
            <w:r w:rsidRPr="00481E9C">
              <w:rPr>
                <w:sz w:val="26"/>
                <w:szCs w:val="26"/>
                <w:vertAlign w:val="superscript"/>
              </w:rPr>
              <w:t>c</w:t>
            </w:r>
          </w:p>
        </w:tc>
        <w:tc>
          <w:tcPr>
            <w:tcW w:w="1440" w:type="dxa"/>
            <w:tcBorders>
              <w:top w:val="nil"/>
              <w:left w:val="nil"/>
              <w:right w:val="nil"/>
            </w:tcBorders>
            <w:vAlign w:val="center"/>
          </w:tcPr>
          <w:p w:rsidR="003F6512" w:rsidRPr="00481E9C" w:rsidRDefault="003F6512" w:rsidP="00F67D50">
            <w:pPr>
              <w:tabs>
                <w:tab w:val="left" w:pos="600"/>
                <w:tab w:val="left" w:pos="709"/>
              </w:tabs>
              <w:spacing w:before="120" w:after="0" w:line="288" w:lineRule="auto"/>
              <w:ind w:firstLine="379"/>
              <w:rPr>
                <w:sz w:val="26"/>
                <w:szCs w:val="26"/>
              </w:rPr>
            </w:pPr>
            <w:r w:rsidRPr="00481E9C">
              <w:rPr>
                <w:sz w:val="26"/>
                <w:szCs w:val="26"/>
              </w:rPr>
              <w:t>2,4</w:t>
            </w:r>
            <w:r w:rsidRPr="00481E9C">
              <w:rPr>
                <w:sz w:val="26"/>
                <w:szCs w:val="26"/>
                <w:vertAlign w:val="superscript"/>
              </w:rPr>
              <w:t>cd</w:t>
            </w:r>
          </w:p>
        </w:tc>
        <w:tc>
          <w:tcPr>
            <w:tcW w:w="1353" w:type="dxa"/>
            <w:tcBorders>
              <w:top w:val="nil"/>
            </w:tcBorders>
            <w:vAlign w:val="center"/>
          </w:tcPr>
          <w:p w:rsidR="003F6512" w:rsidRPr="00481E9C" w:rsidRDefault="003F6512" w:rsidP="00F67D50">
            <w:pPr>
              <w:tabs>
                <w:tab w:val="left" w:pos="567"/>
                <w:tab w:val="left" w:pos="709"/>
              </w:tabs>
              <w:spacing w:before="120" w:after="0" w:line="288" w:lineRule="auto"/>
              <w:ind w:firstLine="379"/>
              <w:rPr>
                <w:bCs/>
                <w:sz w:val="26"/>
                <w:szCs w:val="26"/>
              </w:rPr>
            </w:pPr>
            <w:r w:rsidRPr="00481E9C">
              <w:rPr>
                <w:bCs/>
                <w:sz w:val="26"/>
                <w:szCs w:val="26"/>
              </w:rPr>
              <w:t>2,1</w:t>
            </w:r>
          </w:p>
        </w:tc>
      </w:tr>
      <w:tr w:rsidR="003F6512" w:rsidRPr="00481E9C" w:rsidTr="00483BAF">
        <w:trPr>
          <w:jc w:val="center"/>
        </w:trPr>
        <w:tc>
          <w:tcPr>
            <w:tcW w:w="1477" w:type="dxa"/>
            <w:tcBorders>
              <w:left w:val="nil"/>
              <w:right w:val="nil"/>
            </w:tcBorders>
            <w:vAlign w:val="center"/>
          </w:tcPr>
          <w:p w:rsidR="003F6512" w:rsidRPr="00481E9C" w:rsidRDefault="003F6512" w:rsidP="00F67D50">
            <w:pPr>
              <w:spacing w:before="120" w:after="0" w:line="288" w:lineRule="auto"/>
              <w:jc w:val="center"/>
              <w:rPr>
                <w:sz w:val="26"/>
                <w:szCs w:val="26"/>
              </w:rPr>
            </w:pPr>
            <w:r w:rsidRPr="00481E9C">
              <w:rPr>
                <w:sz w:val="26"/>
                <w:szCs w:val="26"/>
              </w:rPr>
              <w:t>KM444</w:t>
            </w:r>
          </w:p>
        </w:tc>
        <w:tc>
          <w:tcPr>
            <w:tcW w:w="1558" w:type="dxa"/>
            <w:tcBorders>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3,1</w:t>
            </w:r>
            <w:r w:rsidRPr="00481E9C">
              <w:rPr>
                <w:sz w:val="26"/>
                <w:szCs w:val="26"/>
                <w:vertAlign w:val="superscript"/>
              </w:rPr>
              <w:t>4</w:t>
            </w:r>
          </w:p>
        </w:tc>
        <w:tc>
          <w:tcPr>
            <w:tcW w:w="1502" w:type="dxa"/>
            <w:tcBorders>
              <w:left w:val="nil"/>
              <w:right w:val="nil"/>
            </w:tcBorders>
            <w:vAlign w:val="center"/>
          </w:tcPr>
          <w:p w:rsidR="003F6512" w:rsidRPr="00481E9C" w:rsidRDefault="003F6512" w:rsidP="00F67D50">
            <w:pPr>
              <w:tabs>
                <w:tab w:val="left" w:pos="459"/>
                <w:tab w:val="left" w:pos="567"/>
                <w:tab w:val="left" w:pos="709"/>
              </w:tabs>
              <w:spacing w:before="120" w:after="0" w:line="288" w:lineRule="auto"/>
              <w:ind w:firstLine="379"/>
              <w:rPr>
                <w:sz w:val="26"/>
                <w:szCs w:val="26"/>
              </w:rPr>
            </w:pPr>
            <w:r w:rsidRPr="00481E9C">
              <w:rPr>
                <w:sz w:val="26"/>
                <w:szCs w:val="26"/>
              </w:rPr>
              <w:t>3,0</w:t>
            </w:r>
            <w:r w:rsidRPr="00481E9C">
              <w:rPr>
                <w:sz w:val="26"/>
                <w:szCs w:val="26"/>
                <w:vertAlign w:val="superscript"/>
              </w:rPr>
              <w:t>a</w:t>
            </w:r>
          </w:p>
        </w:tc>
        <w:tc>
          <w:tcPr>
            <w:tcW w:w="1530" w:type="dxa"/>
            <w:tcBorders>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3,1</w:t>
            </w:r>
            <w:r w:rsidRPr="00481E9C">
              <w:rPr>
                <w:sz w:val="26"/>
                <w:szCs w:val="26"/>
                <w:vertAlign w:val="superscript"/>
              </w:rPr>
              <w:t>a</w:t>
            </w:r>
          </w:p>
        </w:tc>
        <w:tc>
          <w:tcPr>
            <w:tcW w:w="1440" w:type="dxa"/>
            <w:tcBorders>
              <w:left w:val="nil"/>
              <w:right w:val="nil"/>
            </w:tcBorders>
            <w:vAlign w:val="center"/>
          </w:tcPr>
          <w:p w:rsidR="003F6512" w:rsidRPr="00481E9C" w:rsidRDefault="003F6512" w:rsidP="00F67D50">
            <w:pPr>
              <w:tabs>
                <w:tab w:val="left" w:pos="600"/>
                <w:tab w:val="left" w:pos="709"/>
              </w:tabs>
              <w:spacing w:before="120" w:after="0" w:line="288" w:lineRule="auto"/>
              <w:ind w:firstLine="379"/>
              <w:rPr>
                <w:sz w:val="26"/>
                <w:szCs w:val="26"/>
              </w:rPr>
            </w:pPr>
            <w:r w:rsidRPr="00481E9C">
              <w:rPr>
                <w:sz w:val="26"/>
                <w:szCs w:val="26"/>
              </w:rPr>
              <w:t>3,2</w:t>
            </w:r>
            <w:r w:rsidRPr="00481E9C">
              <w:rPr>
                <w:sz w:val="26"/>
                <w:szCs w:val="26"/>
                <w:vertAlign w:val="superscript"/>
              </w:rPr>
              <w:t>a</w:t>
            </w:r>
          </w:p>
        </w:tc>
        <w:tc>
          <w:tcPr>
            <w:tcW w:w="1353" w:type="dxa"/>
            <w:vAlign w:val="center"/>
          </w:tcPr>
          <w:p w:rsidR="003F6512" w:rsidRPr="00481E9C" w:rsidRDefault="003F6512" w:rsidP="00F67D50">
            <w:pPr>
              <w:tabs>
                <w:tab w:val="left" w:pos="567"/>
                <w:tab w:val="left" w:pos="709"/>
              </w:tabs>
              <w:spacing w:before="120" w:after="0" w:line="288" w:lineRule="auto"/>
              <w:ind w:firstLine="379"/>
              <w:rPr>
                <w:bCs/>
                <w:sz w:val="26"/>
                <w:szCs w:val="26"/>
              </w:rPr>
            </w:pPr>
            <w:r w:rsidRPr="00481E9C">
              <w:rPr>
                <w:bCs/>
                <w:sz w:val="26"/>
                <w:szCs w:val="26"/>
              </w:rPr>
              <w:t>3,1</w:t>
            </w:r>
          </w:p>
        </w:tc>
      </w:tr>
      <w:tr w:rsidR="003F6512" w:rsidRPr="00481E9C" w:rsidTr="00483BAF">
        <w:trPr>
          <w:jc w:val="center"/>
        </w:trPr>
        <w:tc>
          <w:tcPr>
            <w:tcW w:w="1477" w:type="dxa"/>
            <w:tcBorders>
              <w:left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KM414</w:t>
            </w:r>
          </w:p>
        </w:tc>
        <w:tc>
          <w:tcPr>
            <w:tcW w:w="1558" w:type="dxa"/>
            <w:tcBorders>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2,8</w:t>
            </w:r>
            <w:r w:rsidRPr="00481E9C">
              <w:rPr>
                <w:sz w:val="26"/>
                <w:szCs w:val="26"/>
                <w:vertAlign w:val="superscript"/>
              </w:rPr>
              <w:t>ab</w:t>
            </w:r>
          </w:p>
        </w:tc>
        <w:tc>
          <w:tcPr>
            <w:tcW w:w="1502" w:type="dxa"/>
            <w:tcBorders>
              <w:left w:val="nil"/>
              <w:right w:val="nil"/>
            </w:tcBorders>
            <w:vAlign w:val="center"/>
          </w:tcPr>
          <w:p w:rsidR="003F6512" w:rsidRPr="00481E9C" w:rsidRDefault="003F6512" w:rsidP="00F67D50">
            <w:pPr>
              <w:tabs>
                <w:tab w:val="left" w:pos="459"/>
                <w:tab w:val="left" w:pos="567"/>
                <w:tab w:val="left" w:pos="709"/>
              </w:tabs>
              <w:spacing w:before="120" w:after="0" w:line="288" w:lineRule="auto"/>
              <w:ind w:firstLine="379"/>
              <w:rPr>
                <w:sz w:val="26"/>
                <w:szCs w:val="26"/>
              </w:rPr>
            </w:pPr>
            <w:r w:rsidRPr="00481E9C">
              <w:rPr>
                <w:sz w:val="26"/>
                <w:szCs w:val="26"/>
              </w:rPr>
              <w:t>3,0</w:t>
            </w:r>
            <w:r w:rsidRPr="00481E9C">
              <w:rPr>
                <w:sz w:val="26"/>
                <w:szCs w:val="26"/>
                <w:vertAlign w:val="superscript"/>
              </w:rPr>
              <w:t>a</w:t>
            </w:r>
          </w:p>
        </w:tc>
        <w:tc>
          <w:tcPr>
            <w:tcW w:w="1530" w:type="dxa"/>
            <w:tcBorders>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2,9</w:t>
            </w:r>
            <w:r w:rsidRPr="00481E9C">
              <w:rPr>
                <w:sz w:val="26"/>
                <w:szCs w:val="26"/>
                <w:vertAlign w:val="superscript"/>
              </w:rPr>
              <w:t>ab</w:t>
            </w:r>
          </w:p>
        </w:tc>
        <w:tc>
          <w:tcPr>
            <w:tcW w:w="1440" w:type="dxa"/>
            <w:tcBorders>
              <w:left w:val="nil"/>
              <w:right w:val="nil"/>
            </w:tcBorders>
            <w:vAlign w:val="center"/>
          </w:tcPr>
          <w:p w:rsidR="003F6512" w:rsidRPr="00481E9C" w:rsidRDefault="003F6512" w:rsidP="00F67D50">
            <w:pPr>
              <w:tabs>
                <w:tab w:val="left" w:pos="600"/>
                <w:tab w:val="left" w:pos="709"/>
              </w:tabs>
              <w:spacing w:before="120" w:after="0" w:line="288" w:lineRule="auto"/>
              <w:ind w:firstLine="379"/>
              <w:rPr>
                <w:sz w:val="26"/>
                <w:szCs w:val="26"/>
              </w:rPr>
            </w:pPr>
            <w:r w:rsidRPr="00481E9C">
              <w:rPr>
                <w:sz w:val="26"/>
                <w:szCs w:val="26"/>
              </w:rPr>
              <w:t>2,7</w:t>
            </w:r>
            <w:r w:rsidRPr="00481E9C">
              <w:rPr>
                <w:sz w:val="26"/>
                <w:szCs w:val="26"/>
                <w:vertAlign w:val="superscript"/>
              </w:rPr>
              <w:t>abc</w:t>
            </w:r>
          </w:p>
        </w:tc>
        <w:tc>
          <w:tcPr>
            <w:tcW w:w="1353" w:type="dxa"/>
            <w:vAlign w:val="center"/>
          </w:tcPr>
          <w:p w:rsidR="003F6512" w:rsidRPr="00481E9C" w:rsidRDefault="003F6512" w:rsidP="00F67D50">
            <w:pPr>
              <w:tabs>
                <w:tab w:val="left" w:pos="567"/>
                <w:tab w:val="left" w:pos="709"/>
              </w:tabs>
              <w:spacing w:before="120" w:after="0" w:line="288" w:lineRule="auto"/>
              <w:ind w:firstLine="379"/>
              <w:rPr>
                <w:bCs/>
                <w:sz w:val="26"/>
                <w:szCs w:val="26"/>
              </w:rPr>
            </w:pPr>
            <w:r w:rsidRPr="00481E9C">
              <w:rPr>
                <w:bCs/>
                <w:sz w:val="26"/>
                <w:szCs w:val="26"/>
              </w:rPr>
              <w:t>2,8</w:t>
            </w:r>
          </w:p>
        </w:tc>
      </w:tr>
      <w:tr w:rsidR="003F6512" w:rsidRPr="00481E9C" w:rsidTr="00483BAF">
        <w:trPr>
          <w:jc w:val="center"/>
        </w:trPr>
        <w:tc>
          <w:tcPr>
            <w:tcW w:w="1477" w:type="dxa"/>
            <w:tcBorders>
              <w:left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KM397</w:t>
            </w:r>
          </w:p>
        </w:tc>
        <w:tc>
          <w:tcPr>
            <w:tcW w:w="1558" w:type="dxa"/>
            <w:tcBorders>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2,9</w:t>
            </w:r>
            <w:r w:rsidRPr="00481E9C">
              <w:rPr>
                <w:sz w:val="26"/>
                <w:szCs w:val="26"/>
                <w:vertAlign w:val="superscript"/>
              </w:rPr>
              <w:t>ab</w:t>
            </w:r>
          </w:p>
        </w:tc>
        <w:tc>
          <w:tcPr>
            <w:tcW w:w="1502" w:type="dxa"/>
            <w:tcBorders>
              <w:left w:val="nil"/>
              <w:right w:val="nil"/>
            </w:tcBorders>
            <w:vAlign w:val="center"/>
          </w:tcPr>
          <w:p w:rsidR="003F6512" w:rsidRPr="00481E9C" w:rsidRDefault="003F6512" w:rsidP="00F67D50">
            <w:pPr>
              <w:tabs>
                <w:tab w:val="left" w:pos="459"/>
                <w:tab w:val="left" w:pos="567"/>
                <w:tab w:val="left" w:pos="709"/>
              </w:tabs>
              <w:spacing w:before="120" w:after="0" w:line="288" w:lineRule="auto"/>
              <w:ind w:firstLine="379"/>
              <w:rPr>
                <w:sz w:val="26"/>
                <w:szCs w:val="26"/>
              </w:rPr>
            </w:pPr>
            <w:r w:rsidRPr="00481E9C">
              <w:rPr>
                <w:sz w:val="26"/>
                <w:szCs w:val="26"/>
              </w:rPr>
              <w:t>2,7</w:t>
            </w:r>
            <w:r w:rsidRPr="00481E9C">
              <w:rPr>
                <w:sz w:val="26"/>
                <w:szCs w:val="26"/>
                <w:vertAlign w:val="superscript"/>
              </w:rPr>
              <w:t>a</w:t>
            </w:r>
          </w:p>
        </w:tc>
        <w:tc>
          <w:tcPr>
            <w:tcW w:w="1530" w:type="dxa"/>
            <w:tcBorders>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2,9</w:t>
            </w:r>
            <w:r w:rsidRPr="00481E9C">
              <w:rPr>
                <w:sz w:val="26"/>
                <w:szCs w:val="26"/>
                <w:vertAlign w:val="superscript"/>
              </w:rPr>
              <w:t>ab</w:t>
            </w:r>
          </w:p>
        </w:tc>
        <w:tc>
          <w:tcPr>
            <w:tcW w:w="1440" w:type="dxa"/>
            <w:tcBorders>
              <w:left w:val="nil"/>
              <w:right w:val="nil"/>
            </w:tcBorders>
            <w:vAlign w:val="center"/>
          </w:tcPr>
          <w:p w:rsidR="003F6512" w:rsidRPr="00481E9C" w:rsidRDefault="003F6512" w:rsidP="00F67D50">
            <w:pPr>
              <w:tabs>
                <w:tab w:val="left" w:pos="600"/>
                <w:tab w:val="left" w:pos="709"/>
              </w:tabs>
              <w:spacing w:before="120" w:after="0" w:line="288" w:lineRule="auto"/>
              <w:ind w:firstLine="379"/>
              <w:rPr>
                <w:sz w:val="26"/>
                <w:szCs w:val="26"/>
              </w:rPr>
            </w:pPr>
            <w:r w:rsidRPr="00481E9C">
              <w:rPr>
                <w:sz w:val="26"/>
                <w:szCs w:val="26"/>
              </w:rPr>
              <w:t>3,0</w:t>
            </w:r>
            <w:r w:rsidRPr="00481E9C">
              <w:rPr>
                <w:sz w:val="26"/>
                <w:szCs w:val="26"/>
                <w:vertAlign w:val="superscript"/>
              </w:rPr>
              <w:t>ab</w:t>
            </w:r>
          </w:p>
        </w:tc>
        <w:tc>
          <w:tcPr>
            <w:tcW w:w="1353" w:type="dxa"/>
            <w:vAlign w:val="center"/>
          </w:tcPr>
          <w:p w:rsidR="003F6512" w:rsidRPr="00481E9C" w:rsidRDefault="003F6512" w:rsidP="00F67D50">
            <w:pPr>
              <w:tabs>
                <w:tab w:val="left" w:pos="567"/>
                <w:tab w:val="left" w:pos="709"/>
              </w:tabs>
              <w:spacing w:before="120" w:after="0" w:line="288" w:lineRule="auto"/>
              <w:ind w:firstLine="379"/>
              <w:rPr>
                <w:bCs/>
                <w:sz w:val="26"/>
                <w:szCs w:val="26"/>
              </w:rPr>
            </w:pPr>
            <w:r w:rsidRPr="00481E9C">
              <w:rPr>
                <w:bCs/>
                <w:sz w:val="26"/>
                <w:szCs w:val="26"/>
              </w:rPr>
              <w:t>2,9</w:t>
            </w:r>
          </w:p>
        </w:tc>
      </w:tr>
      <w:tr w:rsidR="003F6512" w:rsidRPr="00481E9C" w:rsidTr="00483BAF">
        <w:trPr>
          <w:jc w:val="center"/>
        </w:trPr>
        <w:tc>
          <w:tcPr>
            <w:tcW w:w="1477" w:type="dxa"/>
            <w:tcBorders>
              <w:left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lang w:val="it-IT"/>
              </w:rPr>
              <w:t>KM325</w:t>
            </w:r>
          </w:p>
        </w:tc>
        <w:tc>
          <w:tcPr>
            <w:tcW w:w="1558" w:type="dxa"/>
            <w:tcBorders>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2,2</w:t>
            </w:r>
            <w:r w:rsidRPr="00481E9C">
              <w:rPr>
                <w:sz w:val="26"/>
                <w:szCs w:val="26"/>
                <w:vertAlign w:val="superscript"/>
              </w:rPr>
              <w:t>c</w:t>
            </w:r>
          </w:p>
        </w:tc>
        <w:tc>
          <w:tcPr>
            <w:tcW w:w="1502" w:type="dxa"/>
            <w:tcBorders>
              <w:left w:val="nil"/>
              <w:right w:val="nil"/>
            </w:tcBorders>
            <w:vAlign w:val="center"/>
          </w:tcPr>
          <w:p w:rsidR="003F6512" w:rsidRPr="00481E9C" w:rsidRDefault="003F6512" w:rsidP="00F67D50">
            <w:pPr>
              <w:tabs>
                <w:tab w:val="left" w:pos="459"/>
                <w:tab w:val="left" w:pos="567"/>
                <w:tab w:val="left" w:pos="709"/>
              </w:tabs>
              <w:spacing w:before="120" w:after="0" w:line="288" w:lineRule="auto"/>
              <w:ind w:firstLine="379"/>
              <w:rPr>
                <w:sz w:val="26"/>
                <w:szCs w:val="26"/>
              </w:rPr>
            </w:pPr>
            <w:r w:rsidRPr="00481E9C">
              <w:rPr>
                <w:sz w:val="26"/>
                <w:szCs w:val="26"/>
              </w:rPr>
              <w:t>2,0</w:t>
            </w:r>
            <w:r w:rsidRPr="00481E9C">
              <w:rPr>
                <w:sz w:val="26"/>
                <w:szCs w:val="26"/>
                <w:vertAlign w:val="superscript"/>
              </w:rPr>
              <w:t>bc</w:t>
            </w:r>
          </w:p>
        </w:tc>
        <w:tc>
          <w:tcPr>
            <w:tcW w:w="1530" w:type="dxa"/>
            <w:tcBorders>
              <w:left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2,0</w:t>
            </w:r>
            <w:r w:rsidRPr="00481E9C">
              <w:rPr>
                <w:sz w:val="26"/>
                <w:szCs w:val="26"/>
                <w:vertAlign w:val="superscript"/>
              </w:rPr>
              <w:t>c</w:t>
            </w:r>
          </w:p>
        </w:tc>
        <w:tc>
          <w:tcPr>
            <w:tcW w:w="1440" w:type="dxa"/>
            <w:tcBorders>
              <w:left w:val="nil"/>
              <w:right w:val="nil"/>
            </w:tcBorders>
            <w:vAlign w:val="center"/>
          </w:tcPr>
          <w:p w:rsidR="003F6512" w:rsidRPr="00481E9C" w:rsidRDefault="003F6512" w:rsidP="00F67D50">
            <w:pPr>
              <w:tabs>
                <w:tab w:val="left" w:pos="600"/>
                <w:tab w:val="left" w:pos="709"/>
              </w:tabs>
              <w:spacing w:before="120" w:after="0" w:line="288" w:lineRule="auto"/>
              <w:ind w:firstLine="379"/>
              <w:rPr>
                <w:sz w:val="26"/>
                <w:szCs w:val="26"/>
              </w:rPr>
            </w:pPr>
            <w:r w:rsidRPr="00481E9C">
              <w:rPr>
                <w:sz w:val="26"/>
                <w:szCs w:val="26"/>
              </w:rPr>
              <w:t>2,1</w:t>
            </w:r>
            <w:r w:rsidRPr="00481E9C">
              <w:rPr>
                <w:sz w:val="26"/>
                <w:szCs w:val="26"/>
                <w:vertAlign w:val="superscript"/>
              </w:rPr>
              <w:t>d</w:t>
            </w:r>
          </w:p>
        </w:tc>
        <w:tc>
          <w:tcPr>
            <w:tcW w:w="1353" w:type="dxa"/>
            <w:vAlign w:val="center"/>
          </w:tcPr>
          <w:p w:rsidR="003F6512" w:rsidRPr="00481E9C" w:rsidRDefault="003F6512" w:rsidP="00F67D50">
            <w:pPr>
              <w:tabs>
                <w:tab w:val="left" w:pos="567"/>
                <w:tab w:val="left" w:pos="709"/>
              </w:tabs>
              <w:spacing w:before="120" w:after="0" w:line="288" w:lineRule="auto"/>
              <w:ind w:firstLine="379"/>
              <w:rPr>
                <w:bCs/>
                <w:sz w:val="26"/>
                <w:szCs w:val="26"/>
              </w:rPr>
            </w:pPr>
            <w:r w:rsidRPr="00481E9C">
              <w:rPr>
                <w:bCs/>
                <w:sz w:val="26"/>
                <w:szCs w:val="26"/>
              </w:rPr>
              <w:t>2,0</w:t>
            </w:r>
          </w:p>
        </w:tc>
      </w:tr>
      <w:tr w:rsidR="003F6512" w:rsidRPr="00481E9C" w:rsidTr="00483BAF">
        <w:trPr>
          <w:jc w:val="center"/>
        </w:trPr>
        <w:tc>
          <w:tcPr>
            <w:tcW w:w="1477" w:type="dxa"/>
            <w:tcBorders>
              <w:left w:val="nil"/>
              <w:bottom w:val="nil"/>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KM98-5</w:t>
            </w:r>
          </w:p>
        </w:tc>
        <w:tc>
          <w:tcPr>
            <w:tcW w:w="1558" w:type="dxa"/>
            <w:tcBorders>
              <w:left w:val="nil"/>
              <w:bottom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2,7</w:t>
            </w:r>
            <w:r w:rsidRPr="00481E9C">
              <w:rPr>
                <w:sz w:val="26"/>
                <w:szCs w:val="26"/>
                <w:vertAlign w:val="superscript"/>
              </w:rPr>
              <w:t>bc</w:t>
            </w:r>
          </w:p>
        </w:tc>
        <w:tc>
          <w:tcPr>
            <w:tcW w:w="1502" w:type="dxa"/>
            <w:tcBorders>
              <w:left w:val="nil"/>
              <w:bottom w:val="nil"/>
              <w:right w:val="nil"/>
            </w:tcBorders>
            <w:vAlign w:val="center"/>
          </w:tcPr>
          <w:p w:rsidR="003F6512" w:rsidRPr="00481E9C" w:rsidRDefault="003F6512" w:rsidP="00F67D50">
            <w:pPr>
              <w:tabs>
                <w:tab w:val="left" w:pos="459"/>
                <w:tab w:val="left" w:pos="567"/>
                <w:tab w:val="left" w:pos="709"/>
              </w:tabs>
              <w:spacing w:before="120" w:after="0" w:line="288" w:lineRule="auto"/>
              <w:ind w:firstLine="379"/>
              <w:rPr>
                <w:sz w:val="26"/>
                <w:szCs w:val="26"/>
              </w:rPr>
            </w:pPr>
            <w:r w:rsidRPr="00481E9C">
              <w:rPr>
                <w:sz w:val="26"/>
                <w:szCs w:val="26"/>
              </w:rPr>
              <w:t>2,5</w:t>
            </w:r>
            <w:r w:rsidRPr="00481E9C">
              <w:rPr>
                <w:sz w:val="26"/>
                <w:szCs w:val="26"/>
                <w:vertAlign w:val="superscript"/>
              </w:rPr>
              <w:t>ab</w:t>
            </w:r>
          </w:p>
        </w:tc>
        <w:tc>
          <w:tcPr>
            <w:tcW w:w="1530" w:type="dxa"/>
            <w:tcBorders>
              <w:left w:val="nil"/>
              <w:bottom w:val="nil"/>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2,5</w:t>
            </w:r>
            <w:r w:rsidRPr="00481E9C">
              <w:rPr>
                <w:sz w:val="26"/>
                <w:szCs w:val="26"/>
                <w:vertAlign w:val="superscript"/>
              </w:rPr>
              <w:t>bc</w:t>
            </w:r>
          </w:p>
        </w:tc>
        <w:tc>
          <w:tcPr>
            <w:tcW w:w="1440" w:type="dxa"/>
            <w:tcBorders>
              <w:left w:val="nil"/>
              <w:bottom w:val="nil"/>
              <w:right w:val="nil"/>
            </w:tcBorders>
            <w:vAlign w:val="center"/>
          </w:tcPr>
          <w:p w:rsidR="003F6512" w:rsidRPr="00481E9C" w:rsidRDefault="003F6512" w:rsidP="00F67D50">
            <w:pPr>
              <w:tabs>
                <w:tab w:val="left" w:pos="600"/>
                <w:tab w:val="left" w:pos="709"/>
              </w:tabs>
              <w:spacing w:before="120" w:after="0" w:line="288" w:lineRule="auto"/>
              <w:ind w:firstLine="379"/>
              <w:rPr>
                <w:sz w:val="26"/>
                <w:szCs w:val="26"/>
              </w:rPr>
            </w:pPr>
            <w:r w:rsidRPr="00481E9C">
              <w:rPr>
                <w:sz w:val="26"/>
                <w:szCs w:val="26"/>
              </w:rPr>
              <w:t>2,5</w:t>
            </w:r>
            <w:r w:rsidRPr="00481E9C">
              <w:rPr>
                <w:sz w:val="26"/>
                <w:szCs w:val="26"/>
                <w:vertAlign w:val="superscript"/>
              </w:rPr>
              <w:t>bcd</w:t>
            </w:r>
          </w:p>
        </w:tc>
        <w:tc>
          <w:tcPr>
            <w:tcW w:w="1353" w:type="dxa"/>
            <w:tcBorders>
              <w:bottom w:val="nil"/>
            </w:tcBorders>
            <w:vAlign w:val="center"/>
          </w:tcPr>
          <w:p w:rsidR="003F6512" w:rsidRPr="00481E9C" w:rsidRDefault="003F6512" w:rsidP="00F67D50">
            <w:pPr>
              <w:tabs>
                <w:tab w:val="left" w:pos="567"/>
                <w:tab w:val="left" w:pos="709"/>
              </w:tabs>
              <w:spacing w:before="120" w:after="0" w:line="288" w:lineRule="auto"/>
              <w:ind w:firstLine="379"/>
              <w:rPr>
                <w:bCs/>
                <w:sz w:val="26"/>
                <w:szCs w:val="26"/>
              </w:rPr>
            </w:pPr>
            <w:r w:rsidRPr="00481E9C">
              <w:rPr>
                <w:bCs/>
                <w:sz w:val="26"/>
                <w:szCs w:val="26"/>
              </w:rPr>
              <w:t>2,6</w:t>
            </w:r>
          </w:p>
        </w:tc>
      </w:tr>
      <w:tr w:rsidR="003F6512" w:rsidRPr="00481E9C" w:rsidTr="00483BAF">
        <w:trPr>
          <w:jc w:val="center"/>
        </w:trPr>
        <w:tc>
          <w:tcPr>
            <w:tcW w:w="1477" w:type="dxa"/>
            <w:tcBorders>
              <w:top w:val="nil"/>
              <w:left w:val="nil"/>
              <w:bottom w:val="single" w:sz="4" w:space="0" w:color="auto"/>
              <w:right w:val="nil"/>
            </w:tcBorders>
            <w:vAlign w:val="center"/>
          </w:tcPr>
          <w:p w:rsidR="003F6512" w:rsidRPr="00481E9C" w:rsidRDefault="003F6512" w:rsidP="00F67D50">
            <w:pPr>
              <w:tabs>
                <w:tab w:val="left" w:pos="567"/>
                <w:tab w:val="left" w:pos="709"/>
              </w:tabs>
              <w:spacing w:before="120" w:after="0" w:line="288" w:lineRule="auto"/>
              <w:jc w:val="center"/>
              <w:rPr>
                <w:sz w:val="26"/>
                <w:szCs w:val="26"/>
              </w:rPr>
            </w:pPr>
            <w:r w:rsidRPr="00481E9C">
              <w:rPr>
                <w:sz w:val="26"/>
                <w:szCs w:val="26"/>
              </w:rPr>
              <w:t>KM94</w:t>
            </w:r>
          </w:p>
        </w:tc>
        <w:tc>
          <w:tcPr>
            <w:tcW w:w="1558" w:type="dxa"/>
            <w:tcBorders>
              <w:top w:val="nil"/>
              <w:left w:val="nil"/>
              <w:bottom w:val="single" w:sz="4" w:space="0" w:color="auto"/>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2,1</w:t>
            </w:r>
            <w:r w:rsidRPr="00481E9C">
              <w:rPr>
                <w:sz w:val="26"/>
                <w:szCs w:val="26"/>
                <w:vertAlign w:val="superscript"/>
              </w:rPr>
              <w:t>c</w:t>
            </w:r>
          </w:p>
        </w:tc>
        <w:tc>
          <w:tcPr>
            <w:tcW w:w="1502" w:type="dxa"/>
            <w:tcBorders>
              <w:top w:val="nil"/>
              <w:left w:val="nil"/>
              <w:bottom w:val="single" w:sz="4" w:space="0" w:color="auto"/>
              <w:right w:val="nil"/>
            </w:tcBorders>
            <w:vAlign w:val="center"/>
          </w:tcPr>
          <w:p w:rsidR="003F6512" w:rsidRPr="00481E9C" w:rsidRDefault="003F6512" w:rsidP="00F67D50">
            <w:pPr>
              <w:tabs>
                <w:tab w:val="left" w:pos="459"/>
                <w:tab w:val="left" w:pos="567"/>
                <w:tab w:val="left" w:pos="709"/>
              </w:tabs>
              <w:spacing w:before="120" w:after="0" w:line="288" w:lineRule="auto"/>
              <w:ind w:firstLine="379"/>
              <w:rPr>
                <w:sz w:val="26"/>
                <w:szCs w:val="26"/>
              </w:rPr>
            </w:pPr>
            <w:r w:rsidRPr="00481E9C">
              <w:rPr>
                <w:sz w:val="26"/>
                <w:szCs w:val="26"/>
              </w:rPr>
              <w:t>1,7</w:t>
            </w:r>
            <w:r w:rsidRPr="00481E9C">
              <w:rPr>
                <w:sz w:val="26"/>
                <w:szCs w:val="26"/>
                <w:vertAlign w:val="superscript"/>
              </w:rPr>
              <w:t>c</w:t>
            </w:r>
          </w:p>
        </w:tc>
        <w:tc>
          <w:tcPr>
            <w:tcW w:w="1530" w:type="dxa"/>
            <w:tcBorders>
              <w:top w:val="nil"/>
              <w:left w:val="nil"/>
              <w:bottom w:val="single" w:sz="4" w:space="0" w:color="auto"/>
              <w:right w:val="nil"/>
            </w:tcBorders>
            <w:vAlign w:val="center"/>
          </w:tcPr>
          <w:p w:rsidR="003F6512" w:rsidRPr="00481E9C" w:rsidRDefault="003F6512" w:rsidP="00F67D50">
            <w:pPr>
              <w:tabs>
                <w:tab w:val="left" w:pos="567"/>
                <w:tab w:val="left" w:pos="709"/>
              </w:tabs>
              <w:spacing w:before="120" w:after="0" w:line="288" w:lineRule="auto"/>
              <w:ind w:firstLine="379"/>
              <w:rPr>
                <w:sz w:val="26"/>
                <w:szCs w:val="26"/>
              </w:rPr>
            </w:pPr>
            <w:r w:rsidRPr="00481E9C">
              <w:rPr>
                <w:sz w:val="26"/>
                <w:szCs w:val="26"/>
              </w:rPr>
              <w:t>2,0</w:t>
            </w:r>
            <w:r w:rsidRPr="00481E9C">
              <w:rPr>
                <w:sz w:val="26"/>
                <w:szCs w:val="26"/>
                <w:vertAlign w:val="superscript"/>
              </w:rPr>
              <w:t>c</w:t>
            </w:r>
          </w:p>
        </w:tc>
        <w:tc>
          <w:tcPr>
            <w:tcW w:w="1440" w:type="dxa"/>
            <w:tcBorders>
              <w:top w:val="nil"/>
              <w:left w:val="nil"/>
              <w:bottom w:val="single" w:sz="4" w:space="0" w:color="auto"/>
              <w:right w:val="nil"/>
            </w:tcBorders>
            <w:vAlign w:val="center"/>
          </w:tcPr>
          <w:p w:rsidR="003F6512" w:rsidRPr="00481E9C" w:rsidRDefault="003F6512" w:rsidP="00F67D50">
            <w:pPr>
              <w:tabs>
                <w:tab w:val="left" w:pos="600"/>
                <w:tab w:val="left" w:pos="709"/>
              </w:tabs>
              <w:spacing w:before="120" w:after="0" w:line="288" w:lineRule="auto"/>
              <w:ind w:firstLine="379"/>
              <w:rPr>
                <w:sz w:val="26"/>
                <w:szCs w:val="26"/>
              </w:rPr>
            </w:pPr>
            <w:r w:rsidRPr="00481E9C">
              <w:rPr>
                <w:sz w:val="26"/>
                <w:szCs w:val="26"/>
              </w:rPr>
              <w:t>2,2</w:t>
            </w:r>
            <w:r w:rsidRPr="00481E9C">
              <w:rPr>
                <w:sz w:val="26"/>
                <w:szCs w:val="26"/>
                <w:vertAlign w:val="superscript"/>
              </w:rPr>
              <w:t>cd</w:t>
            </w:r>
          </w:p>
        </w:tc>
        <w:tc>
          <w:tcPr>
            <w:tcW w:w="1353" w:type="dxa"/>
            <w:tcBorders>
              <w:top w:val="nil"/>
              <w:bottom w:val="single" w:sz="4" w:space="0" w:color="auto"/>
            </w:tcBorders>
            <w:vAlign w:val="center"/>
          </w:tcPr>
          <w:p w:rsidR="003F6512" w:rsidRPr="00481E9C" w:rsidRDefault="003F6512" w:rsidP="00F67D50">
            <w:pPr>
              <w:tabs>
                <w:tab w:val="left" w:pos="567"/>
                <w:tab w:val="left" w:pos="709"/>
              </w:tabs>
              <w:spacing w:before="120" w:after="0" w:line="288" w:lineRule="auto"/>
              <w:ind w:firstLine="379"/>
              <w:rPr>
                <w:bCs/>
                <w:sz w:val="26"/>
                <w:szCs w:val="26"/>
              </w:rPr>
            </w:pPr>
            <w:r w:rsidRPr="00481E9C">
              <w:rPr>
                <w:bCs/>
                <w:sz w:val="26"/>
                <w:szCs w:val="26"/>
              </w:rPr>
              <w:t>2,0</w:t>
            </w:r>
          </w:p>
        </w:tc>
      </w:tr>
    </w:tbl>
    <w:p w:rsidR="003F6512" w:rsidRPr="00481E9C" w:rsidRDefault="003F6512" w:rsidP="00F67D50">
      <w:pPr>
        <w:tabs>
          <w:tab w:val="left" w:pos="709"/>
        </w:tabs>
        <w:spacing w:before="120" w:after="120" w:line="288" w:lineRule="auto"/>
        <w:ind w:firstLine="709"/>
        <w:jc w:val="both"/>
        <w:rPr>
          <w:bCs/>
          <w:sz w:val="26"/>
          <w:szCs w:val="26"/>
        </w:rPr>
      </w:pPr>
      <w:r w:rsidRPr="000D6407">
        <w:rPr>
          <w:i/>
          <w:iCs/>
          <w:sz w:val="26"/>
          <w:szCs w:val="26"/>
          <w:lang w:val="vi-VN"/>
        </w:rPr>
        <w:t xml:space="preserve">Ghi chú: </w:t>
      </w:r>
      <w:r w:rsidRPr="000D6407">
        <w:rPr>
          <w:i/>
          <w:iCs/>
          <w:sz w:val="26"/>
          <w:szCs w:val="26"/>
        </w:rPr>
        <w:t>Các chữ cái khác nhau trong cùng một cột thể hiện sự sai khác có ý nghĩa ở mức 0,05</w:t>
      </w:r>
    </w:p>
    <w:p w:rsidR="003F6512" w:rsidRPr="00481E9C" w:rsidRDefault="003F6512" w:rsidP="00F67D50">
      <w:pPr>
        <w:tabs>
          <w:tab w:val="left" w:pos="709"/>
        </w:tabs>
        <w:spacing w:before="120" w:after="120" w:line="288" w:lineRule="auto"/>
        <w:ind w:firstLine="709"/>
        <w:jc w:val="both"/>
        <w:rPr>
          <w:bCs/>
          <w:sz w:val="26"/>
          <w:szCs w:val="26"/>
        </w:rPr>
      </w:pPr>
      <w:r w:rsidRPr="00481E9C">
        <w:rPr>
          <w:bCs/>
          <w:sz w:val="26"/>
          <w:szCs w:val="26"/>
        </w:rPr>
        <w:tab/>
        <w:t>Số thân/gốc của 08 thí nghiệm được trình bày ở bảng 3.6. Số thân/gốc của các giống sắn dao động từ 2,0 – 3,1 thân. Sau khi thu hoạch thân cây sắn được thu lại làm giống cho vụ sau. Nếu số thân/gốc ít làm phần thân thu được ít, hạn chế nguồn giống. Những giống sắn có số thân/gốc trung bình lý tưởng từ 2 – 3,0 thân. Các giống sắn có số thân/gốc quá ít hay quá nhiều đều ảnh hưởng đến sinh trưởng và phát triển của cây sắn. Trong 08 giống sắn tham gia thí nghiệm, các giống sắn đều có số thân/gốc bình quân ở mức thích hợp, không có sự khác biệt lớn.</w:t>
      </w:r>
    </w:p>
    <w:p w:rsidR="003F6512" w:rsidRPr="00481E9C" w:rsidRDefault="003F6512" w:rsidP="00F67D50">
      <w:pPr>
        <w:pStyle w:val="0B0"/>
      </w:pPr>
      <w:bookmarkStart w:id="4162" w:name="_Toc483833332"/>
      <w:bookmarkStart w:id="4163" w:name="_Toc491594380"/>
      <w:bookmarkStart w:id="4164" w:name="_Toc491594458"/>
      <w:bookmarkStart w:id="4165" w:name="_Toc496012526"/>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7</w:t>
      </w:r>
      <w:r w:rsidRPr="00481E9C">
        <w:rPr>
          <w:b/>
        </w:rPr>
        <w:fldChar w:fldCharType="end"/>
      </w:r>
      <w:r w:rsidRPr="00481E9C">
        <w:rPr>
          <w:b/>
        </w:rPr>
        <w:t>.</w:t>
      </w:r>
      <w:r w:rsidRPr="00481E9C">
        <w:t xml:space="preserve"> Đặc trưng hình thái củ của các giống sắn thí nghiệm</w:t>
      </w:r>
      <w:bookmarkEnd w:id="4162"/>
      <w:bookmarkEnd w:id="4163"/>
      <w:bookmarkEnd w:id="4164"/>
      <w:bookmarkEnd w:id="4165"/>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1"/>
        <w:gridCol w:w="2127"/>
        <w:gridCol w:w="1701"/>
        <w:gridCol w:w="1842"/>
        <w:gridCol w:w="1445"/>
      </w:tblGrid>
      <w:tr w:rsidR="003F6512" w:rsidRPr="00481E9C" w:rsidTr="00E202F6">
        <w:trPr>
          <w:trHeight w:val="565"/>
          <w:jc w:val="center"/>
        </w:trPr>
        <w:tc>
          <w:tcPr>
            <w:tcW w:w="1701" w:type="dxa"/>
            <w:tcBorders>
              <w:left w:val="nil"/>
              <w:right w:val="nil"/>
            </w:tcBorders>
            <w:vAlign w:val="center"/>
          </w:tcPr>
          <w:p w:rsidR="003F6512" w:rsidRPr="00481E9C" w:rsidRDefault="003F6512" w:rsidP="00F67D50">
            <w:pPr>
              <w:tabs>
                <w:tab w:val="left" w:pos="567"/>
                <w:tab w:val="left" w:pos="709"/>
              </w:tabs>
              <w:spacing w:before="120" w:after="120"/>
              <w:jc w:val="center"/>
              <w:rPr>
                <w:bCs/>
                <w:sz w:val="26"/>
                <w:szCs w:val="26"/>
                <w:lang w:val="pt-BR"/>
              </w:rPr>
            </w:pPr>
            <w:r w:rsidRPr="00481E9C">
              <w:rPr>
                <w:bCs/>
                <w:sz w:val="26"/>
                <w:szCs w:val="26"/>
                <w:lang w:val="pt-BR"/>
              </w:rPr>
              <w:t>Tên giống</w:t>
            </w:r>
          </w:p>
        </w:tc>
        <w:tc>
          <w:tcPr>
            <w:tcW w:w="2127" w:type="dxa"/>
            <w:tcBorders>
              <w:left w:val="nil"/>
              <w:right w:val="nil"/>
            </w:tcBorders>
            <w:vAlign w:val="center"/>
          </w:tcPr>
          <w:p w:rsidR="003F6512" w:rsidRPr="00481E9C" w:rsidRDefault="003F6512" w:rsidP="00F67D50">
            <w:pPr>
              <w:tabs>
                <w:tab w:val="left" w:pos="567"/>
                <w:tab w:val="left" w:pos="709"/>
              </w:tabs>
              <w:spacing w:before="120" w:after="120"/>
              <w:jc w:val="center"/>
              <w:rPr>
                <w:bCs/>
                <w:sz w:val="26"/>
                <w:szCs w:val="26"/>
                <w:lang w:val="pt-BR"/>
              </w:rPr>
            </w:pPr>
            <w:r w:rsidRPr="00481E9C">
              <w:rPr>
                <w:bCs/>
                <w:sz w:val="26"/>
                <w:szCs w:val="26"/>
                <w:lang w:val="pt-BR"/>
              </w:rPr>
              <w:t>Dạng củ</w:t>
            </w:r>
          </w:p>
        </w:tc>
        <w:tc>
          <w:tcPr>
            <w:tcW w:w="1701" w:type="dxa"/>
            <w:tcBorders>
              <w:left w:val="nil"/>
              <w:right w:val="nil"/>
            </w:tcBorders>
            <w:vAlign w:val="center"/>
          </w:tcPr>
          <w:p w:rsidR="003F6512" w:rsidRPr="00481E9C" w:rsidRDefault="003F6512" w:rsidP="00F67D50">
            <w:pPr>
              <w:tabs>
                <w:tab w:val="left" w:pos="567"/>
                <w:tab w:val="left" w:pos="709"/>
              </w:tabs>
              <w:spacing w:before="120" w:after="120"/>
              <w:jc w:val="center"/>
              <w:rPr>
                <w:bCs/>
                <w:sz w:val="26"/>
                <w:szCs w:val="26"/>
                <w:lang w:val="pt-BR"/>
              </w:rPr>
            </w:pPr>
            <w:r w:rsidRPr="00481E9C">
              <w:rPr>
                <w:bCs/>
                <w:sz w:val="26"/>
                <w:szCs w:val="26"/>
                <w:lang w:val="pt-BR"/>
              </w:rPr>
              <w:t>Màu vỏ ngoài</w:t>
            </w:r>
          </w:p>
        </w:tc>
        <w:tc>
          <w:tcPr>
            <w:tcW w:w="1842" w:type="dxa"/>
            <w:tcBorders>
              <w:left w:val="nil"/>
              <w:right w:val="nil"/>
            </w:tcBorders>
            <w:vAlign w:val="center"/>
          </w:tcPr>
          <w:p w:rsidR="003F6512" w:rsidRPr="00481E9C" w:rsidRDefault="003F6512" w:rsidP="00F67D50">
            <w:pPr>
              <w:tabs>
                <w:tab w:val="left" w:pos="567"/>
                <w:tab w:val="left" w:pos="709"/>
              </w:tabs>
              <w:spacing w:before="120" w:after="120"/>
              <w:jc w:val="center"/>
              <w:rPr>
                <w:bCs/>
                <w:sz w:val="26"/>
                <w:szCs w:val="26"/>
                <w:lang w:val="pt-BR"/>
              </w:rPr>
            </w:pPr>
            <w:r w:rsidRPr="00481E9C">
              <w:rPr>
                <w:bCs/>
                <w:sz w:val="26"/>
                <w:szCs w:val="26"/>
                <w:lang w:val="pt-BR"/>
              </w:rPr>
              <w:t>Màu vỏ trong</w:t>
            </w:r>
          </w:p>
        </w:tc>
        <w:tc>
          <w:tcPr>
            <w:tcW w:w="1445" w:type="dxa"/>
            <w:tcBorders>
              <w:left w:val="nil"/>
              <w:right w:val="nil"/>
            </w:tcBorders>
            <w:vAlign w:val="center"/>
          </w:tcPr>
          <w:p w:rsidR="003F6512" w:rsidRPr="00481E9C" w:rsidRDefault="003F6512" w:rsidP="00F67D50">
            <w:pPr>
              <w:tabs>
                <w:tab w:val="left" w:pos="567"/>
                <w:tab w:val="left" w:pos="709"/>
              </w:tabs>
              <w:spacing w:before="120" w:after="120"/>
              <w:jc w:val="center"/>
              <w:rPr>
                <w:bCs/>
                <w:sz w:val="26"/>
                <w:szCs w:val="26"/>
                <w:lang w:val="pt-BR"/>
              </w:rPr>
            </w:pPr>
            <w:r w:rsidRPr="00481E9C">
              <w:rPr>
                <w:bCs/>
                <w:sz w:val="26"/>
                <w:szCs w:val="26"/>
                <w:lang w:val="pt-BR"/>
              </w:rPr>
              <w:t>Màu thịt củ</w:t>
            </w:r>
          </w:p>
        </w:tc>
      </w:tr>
      <w:tr w:rsidR="003F6512" w:rsidRPr="00481E9C" w:rsidTr="00E202F6">
        <w:trPr>
          <w:trHeight w:val="476"/>
          <w:jc w:val="center"/>
        </w:trPr>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KM419</w:t>
            </w:r>
          </w:p>
        </w:tc>
        <w:tc>
          <w:tcPr>
            <w:tcW w:w="2127"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lang w:val="pt-BR"/>
              </w:rPr>
            </w:pPr>
            <w:r w:rsidRPr="00481E9C">
              <w:rPr>
                <w:sz w:val="26"/>
                <w:szCs w:val="26"/>
                <w:lang w:val="pt-BR"/>
              </w:rPr>
              <w:t>Thuôn dài, đều</w:t>
            </w:r>
          </w:p>
        </w:tc>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lang w:val="pt-BR"/>
              </w:rPr>
            </w:pPr>
            <w:r w:rsidRPr="00481E9C">
              <w:rPr>
                <w:sz w:val="26"/>
                <w:szCs w:val="26"/>
                <w:lang w:val="pt-BR"/>
              </w:rPr>
              <w:t>Xám trắng</w:t>
            </w:r>
          </w:p>
        </w:tc>
        <w:tc>
          <w:tcPr>
            <w:tcW w:w="1842"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lang w:val="pt-BR"/>
              </w:rPr>
            </w:pPr>
            <w:r w:rsidRPr="00481E9C">
              <w:rPr>
                <w:sz w:val="26"/>
                <w:szCs w:val="26"/>
                <w:lang w:val="pt-BR"/>
              </w:rPr>
              <w:t>Trắng</w:t>
            </w:r>
          </w:p>
        </w:tc>
        <w:tc>
          <w:tcPr>
            <w:tcW w:w="1445"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lang w:val="pt-BR"/>
              </w:rPr>
            </w:pPr>
            <w:r w:rsidRPr="00481E9C">
              <w:rPr>
                <w:sz w:val="26"/>
                <w:szCs w:val="26"/>
                <w:lang w:val="pt-BR"/>
              </w:rPr>
              <w:t>Trắng</w:t>
            </w:r>
          </w:p>
        </w:tc>
      </w:tr>
      <w:tr w:rsidR="003F6512" w:rsidRPr="00481E9C" w:rsidTr="00E202F6">
        <w:trPr>
          <w:trHeight w:val="476"/>
          <w:jc w:val="center"/>
        </w:trPr>
        <w:tc>
          <w:tcPr>
            <w:tcW w:w="1701" w:type="dxa"/>
            <w:tcBorders>
              <w:top w:val="nil"/>
              <w:left w:val="nil"/>
              <w:bottom w:val="nil"/>
              <w:right w:val="nil"/>
            </w:tcBorders>
            <w:vAlign w:val="center"/>
          </w:tcPr>
          <w:p w:rsidR="003F6512" w:rsidRPr="00481E9C" w:rsidRDefault="003F6512" w:rsidP="00F67D50">
            <w:pPr>
              <w:spacing w:before="120" w:after="120"/>
              <w:jc w:val="center"/>
              <w:rPr>
                <w:sz w:val="26"/>
                <w:szCs w:val="26"/>
                <w:lang w:val="it-IT"/>
              </w:rPr>
            </w:pPr>
            <w:r w:rsidRPr="00481E9C">
              <w:rPr>
                <w:sz w:val="26"/>
                <w:szCs w:val="26"/>
                <w:lang w:val="it-IT"/>
              </w:rPr>
              <w:t>KM440</w:t>
            </w:r>
          </w:p>
        </w:tc>
        <w:tc>
          <w:tcPr>
            <w:tcW w:w="2127"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Thuôn dài, đều</w:t>
            </w:r>
          </w:p>
        </w:tc>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lang w:val="pt-BR"/>
              </w:rPr>
              <w:t>Xám trắng</w:t>
            </w:r>
          </w:p>
        </w:tc>
        <w:tc>
          <w:tcPr>
            <w:tcW w:w="1842"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c>
          <w:tcPr>
            <w:tcW w:w="1445"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r>
      <w:tr w:rsidR="003F6512" w:rsidRPr="00481E9C" w:rsidTr="00E202F6">
        <w:trPr>
          <w:trHeight w:val="476"/>
          <w:jc w:val="center"/>
        </w:trPr>
        <w:tc>
          <w:tcPr>
            <w:tcW w:w="1701" w:type="dxa"/>
            <w:tcBorders>
              <w:top w:val="nil"/>
              <w:left w:val="nil"/>
              <w:bottom w:val="nil"/>
              <w:right w:val="nil"/>
            </w:tcBorders>
            <w:vAlign w:val="center"/>
          </w:tcPr>
          <w:p w:rsidR="003F6512" w:rsidRPr="00481E9C" w:rsidRDefault="003F6512" w:rsidP="00F67D50">
            <w:pPr>
              <w:spacing w:before="120" w:after="120"/>
              <w:jc w:val="center"/>
              <w:rPr>
                <w:sz w:val="26"/>
                <w:szCs w:val="26"/>
              </w:rPr>
            </w:pPr>
            <w:r w:rsidRPr="00481E9C">
              <w:rPr>
                <w:sz w:val="26"/>
                <w:szCs w:val="26"/>
              </w:rPr>
              <w:t>KM444</w:t>
            </w:r>
          </w:p>
        </w:tc>
        <w:tc>
          <w:tcPr>
            <w:tcW w:w="2127"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lang w:val="pt-BR"/>
              </w:rPr>
              <w:t>Thuôn dài, đều</w:t>
            </w:r>
          </w:p>
        </w:tc>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Xám trắng</w:t>
            </w:r>
          </w:p>
        </w:tc>
        <w:tc>
          <w:tcPr>
            <w:tcW w:w="1842"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c>
          <w:tcPr>
            <w:tcW w:w="1445"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r>
      <w:tr w:rsidR="003F6512" w:rsidRPr="00481E9C" w:rsidTr="00E202F6">
        <w:trPr>
          <w:trHeight w:val="476"/>
          <w:jc w:val="center"/>
        </w:trPr>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KM414</w:t>
            </w:r>
          </w:p>
        </w:tc>
        <w:tc>
          <w:tcPr>
            <w:tcW w:w="2127"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lang w:val="pt-BR"/>
              </w:rPr>
            </w:pPr>
            <w:r w:rsidRPr="00481E9C">
              <w:rPr>
                <w:sz w:val="26"/>
                <w:szCs w:val="26"/>
                <w:lang w:val="pt-BR"/>
              </w:rPr>
              <w:t>Thuôn dài, đều</w:t>
            </w:r>
          </w:p>
        </w:tc>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lang w:val="pt-BR"/>
              </w:rPr>
            </w:pPr>
            <w:r w:rsidRPr="00481E9C">
              <w:rPr>
                <w:sz w:val="26"/>
                <w:szCs w:val="26"/>
                <w:lang w:val="pt-BR"/>
              </w:rPr>
              <w:t>Xám trắng</w:t>
            </w:r>
          </w:p>
        </w:tc>
        <w:tc>
          <w:tcPr>
            <w:tcW w:w="1842"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lang w:val="pt-BR"/>
              </w:rPr>
              <w:t>Hồn</w:t>
            </w:r>
            <w:r w:rsidRPr="00481E9C">
              <w:rPr>
                <w:sz w:val="26"/>
                <w:szCs w:val="26"/>
              </w:rPr>
              <w:t>g</w:t>
            </w:r>
          </w:p>
        </w:tc>
        <w:tc>
          <w:tcPr>
            <w:tcW w:w="1445"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Vàng nhạt</w:t>
            </w:r>
          </w:p>
        </w:tc>
      </w:tr>
      <w:tr w:rsidR="003F6512" w:rsidRPr="00481E9C" w:rsidTr="00E202F6">
        <w:trPr>
          <w:trHeight w:val="452"/>
          <w:jc w:val="center"/>
        </w:trPr>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KM397</w:t>
            </w:r>
          </w:p>
        </w:tc>
        <w:tc>
          <w:tcPr>
            <w:tcW w:w="2127"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Thuôn dài, đều</w:t>
            </w:r>
          </w:p>
        </w:tc>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Đỏ nâu</w:t>
            </w:r>
          </w:p>
        </w:tc>
        <w:tc>
          <w:tcPr>
            <w:tcW w:w="1842"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c>
          <w:tcPr>
            <w:tcW w:w="1445"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r>
      <w:tr w:rsidR="003F6512" w:rsidRPr="00481E9C" w:rsidTr="00E202F6">
        <w:trPr>
          <w:trHeight w:val="452"/>
          <w:jc w:val="center"/>
        </w:trPr>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lang w:val="it-IT"/>
              </w:rPr>
              <w:t>KM325</w:t>
            </w:r>
          </w:p>
        </w:tc>
        <w:tc>
          <w:tcPr>
            <w:tcW w:w="2127"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lang w:val="pt-BR"/>
              </w:rPr>
              <w:t>Thuôn, không đều</w:t>
            </w:r>
          </w:p>
        </w:tc>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lang w:val="pt-BR"/>
              </w:rPr>
              <w:t>Xám trắng</w:t>
            </w:r>
          </w:p>
        </w:tc>
        <w:tc>
          <w:tcPr>
            <w:tcW w:w="1842"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c>
          <w:tcPr>
            <w:tcW w:w="1445"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r>
      <w:tr w:rsidR="003F6512" w:rsidRPr="00481E9C" w:rsidTr="00E202F6">
        <w:trPr>
          <w:trHeight w:val="452"/>
          <w:jc w:val="center"/>
        </w:trPr>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KM98-5</w:t>
            </w:r>
          </w:p>
        </w:tc>
        <w:tc>
          <w:tcPr>
            <w:tcW w:w="2127"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lang w:val="pt-BR"/>
              </w:rPr>
              <w:t>Thuôn dài, đều</w:t>
            </w:r>
          </w:p>
        </w:tc>
        <w:tc>
          <w:tcPr>
            <w:tcW w:w="1701"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lang w:val="pt-BR"/>
              </w:rPr>
              <w:t>Xám trắng</w:t>
            </w:r>
          </w:p>
        </w:tc>
        <w:tc>
          <w:tcPr>
            <w:tcW w:w="1842"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Hồng</w:t>
            </w:r>
          </w:p>
        </w:tc>
        <w:tc>
          <w:tcPr>
            <w:tcW w:w="1445" w:type="dxa"/>
            <w:tcBorders>
              <w:top w:val="nil"/>
              <w:left w:val="nil"/>
              <w:bottom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r>
      <w:tr w:rsidR="003F6512" w:rsidRPr="00481E9C" w:rsidTr="00E202F6">
        <w:trPr>
          <w:trHeight w:val="476"/>
          <w:jc w:val="center"/>
        </w:trPr>
        <w:tc>
          <w:tcPr>
            <w:tcW w:w="1701" w:type="dxa"/>
            <w:tcBorders>
              <w:top w:val="nil"/>
              <w:left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KM94 (đc)</w:t>
            </w:r>
          </w:p>
        </w:tc>
        <w:tc>
          <w:tcPr>
            <w:tcW w:w="2127" w:type="dxa"/>
            <w:tcBorders>
              <w:top w:val="nil"/>
              <w:left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To, không đều</w:t>
            </w:r>
          </w:p>
        </w:tc>
        <w:tc>
          <w:tcPr>
            <w:tcW w:w="1701" w:type="dxa"/>
            <w:tcBorders>
              <w:top w:val="nil"/>
              <w:left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Xám trắng</w:t>
            </w:r>
          </w:p>
        </w:tc>
        <w:tc>
          <w:tcPr>
            <w:tcW w:w="1842" w:type="dxa"/>
            <w:tcBorders>
              <w:top w:val="nil"/>
              <w:left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c>
          <w:tcPr>
            <w:tcW w:w="1445" w:type="dxa"/>
            <w:tcBorders>
              <w:top w:val="nil"/>
              <w:left w:val="nil"/>
              <w:right w:val="nil"/>
            </w:tcBorders>
            <w:vAlign w:val="center"/>
          </w:tcPr>
          <w:p w:rsidR="003F6512" w:rsidRPr="00481E9C" w:rsidRDefault="003F6512" w:rsidP="00F67D50">
            <w:pPr>
              <w:tabs>
                <w:tab w:val="left" w:pos="567"/>
                <w:tab w:val="left" w:pos="709"/>
              </w:tabs>
              <w:spacing w:before="120" w:after="120"/>
              <w:jc w:val="center"/>
              <w:rPr>
                <w:sz w:val="26"/>
                <w:szCs w:val="26"/>
              </w:rPr>
            </w:pPr>
            <w:r w:rsidRPr="00481E9C">
              <w:rPr>
                <w:sz w:val="26"/>
                <w:szCs w:val="26"/>
              </w:rPr>
              <w:t>Trắng</w:t>
            </w:r>
          </w:p>
        </w:tc>
      </w:tr>
    </w:tbl>
    <w:p w:rsidR="003F6512" w:rsidRPr="00481E9C" w:rsidRDefault="003F6512" w:rsidP="00F67D50">
      <w:pPr>
        <w:pStyle w:val="B"/>
        <w:spacing w:before="120" w:after="120" w:line="288" w:lineRule="auto"/>
        <w:ind w:firstLine="709"/>
        <w:rPr>
          <w:b/>
          <w:sz w:val="2"/>
          <w:szCs w:val="26"/>
          <w:lang w:val="en-US"/>
        </w:rPr>
      </w:pPr>
      <w:bookmarkStart w:id="4166" w:name="_Toc355368006"/>
    </w:p>
    <w:p w:rsidR="003F6512" w:rsidRPr="00481E9C" w:rsidRDefault="003F6512" w:rsidP="00F67D50">
      <w:pPr>
        <w:tabs>
          <w:tab w:val="left" w:pos="709"/>
        </w:tabs>
        <w:spacing w:before="120" w:after="120" w:line="300" w:lineRule="auto"/>
        <w:ind w:firstLine="709"/>
        <w:jc w:val="both"/>
        <w:rPr>
          <w:sz w:val="26"/>
          <w:szCs w:val="26"/>
        </w:rPr>
      </w:pPr>
      <w:r w:rsidRPr="00481E9C">
        <w:rPr>
          <w:sz w:val="26"/>
          <w:szCs w:val="26"/>
        </w:rPr>
        <w:t xml:space="preserve">Tại tỉnh Phú Yên, cây sắn thường được trồng ở những vùng đất nghèo dinh dưỡng, độ tơi xốp không có hoặc rất kém, nên hình dạng củ là một tiêu chí rất quan trọng để tuyển chọn giống sắn. Giống sắn có dạng củ thuôn dài, đều, dễ nhổ, không tốn nhiều công khi thu hoạch được sự ưa thích của người nông dân, ngược lại dạng củ to, không đều phải tốn nhiều công khi thu hoạch dần được người nông dân loại ra trong sản xuất thực tiễn. </w:t>
      </w:r>
    </w:p>
    <w:p w:rsidR="003F6512" w:rsidRPr="00481E9C" w:rsidRDefault="003F6512" w:rsidP="00F67D50">
      <w:pPr>
        <w:pStyle w:val="B"/>
        <w:spacing w:before="120" w:after="120" w:line="300" w:lineRule="auto"/>
        <w:ind w:firstLine="709"/>
        <w:rPr>
          <w:szCs w:val="26"/>
          <w:lang w:val="en-US"/>
        </w:rPr>
      </w:pPr>
      <w:r w:rsidRPr="00481E9C">
        <w:rPr>
          <w:szCs w:val="26"/>
          <w:lang w:val="en-US"/>
        </w:rPr>
        <w:tab/>
      </w:r>
      <w:r w:rsidRPr="00481E9C">
        <w:rPr>
          <w:szCs w:val="26"/>
        </w:rPr>
        <w:t>Đánh giá</w:t>
      </w:r>
      <w:r w:rsidRPr="00481E9C">
        <w:rPr>
          <w:b/>
          <w:szCs w:val="26"/>
        </w:rPr>
        <w:t xml:space="preserve"> </w:t>
      </w:r>
      <w:r w:rsidRPr="00481E9C">
        <w:rPr>
          <w:szCs w:val="26"/>
        </w:rPr>
        <w:t xml:space="preserve">hình thái củ của </w:t>
      </w:r>
      <w:r w:rsidRPr="00481E9C">
        <w:rPr>
          <w:szCs w:val="26"/>
          <w:lang w:val="en-US"/>
        </w:rPr>
        <w:t>các</w:t>
      </w:r>
      <w:r w:rsidRPr="00481E9C">
        <w:rPr>
          <w:szCs w:val="26"/>
        </w:rPr>
        <w:t xml:space="preserve"> giống sắn </w:t>
      </w:r>
      <w:r w:rsidRPr="00481E9C">
        <w:rPr>
          <w:szCs w:val="26"/>
          <w:lang w:val="en-US"/>
        </w:rPr>
        <w:t>khảo</w:t>
      </w:r>
      <w:r w:rsidRPr="00481E9C">
        <w:rPr>
          <w:szCs w:val="26"/>
        </w:rPr>
        <w:t xml:space="preserve"> nghiệm </w:t>
      </w:r>
      <w:r w:rsidRPr="00481E9C">
        <w:rPr>
          <w:szCs w:val="26"/>
          <w:lang w:val="en-US"/>
        </w:rPr>
        <w:t>ở bảng 3.7 cho thấy: ngoài hai giống KM94 (đc) và KM325 có dạng củ không đẹp, các giống còn lại đều có dạng củ thuôn dài, đều; về màu sắc thịt củ các giống đều phù hợp, cá biệt giống KM414 có màu thịt củ vàng nhạt, không được ưa chuộng ở các đơn vị chế biến tinh bột sắn vì liên quan đến công nghệ xử lý tinh bột.</w:t>
      </w:r>
    </w:p>
    <w:p w:rsidR="003F6512" w:rsidRPr="00481E9C" w:rsidRDefault="003F6512" w:rsidP="00F67D50">
      <w:pPr>
        <w:spacing w:before="120" w:after="120" w:line="300" w:lineRule="auto"/>
        <w:ind w:firstLine="709"/>
        <w:jc w:val="both"/>
        <w:rPr>
          <w:sz w:val="26"/>
          <w:szCs w:val="26"/>
        </w:rPr>
      </w:pPr>
      <w:r w:rsidRPr="00481E9C">
        <w:rPr>
          <w:sz w:val="26"/>
          <w:szCs w:val="26"/>
        </w:rPr>
        <w:t xml:space="preserve">Số liệu ở bảng 3.8 cho thấy các giống sắn thí nghiệm đều nhiễm sâu bệnh hại ở mức độ nhẹ. Bệnh đốm nâu trên lá xuất hiện ở giai đoạn 4 - 6 tháng sau trồng, lá bệnh bị rụng sau 7 – 10 ngày, tỷ lệ bệnh của giống KM94 nặng nhất (22,7%) so với các giống thí nghiệm, giống KM419 và KM397 có tính kháng cao nhất, với tỷ lệ tương ứng là 9,6% và 9,5%. </w:t>
      </w:r>
    </w:p>
    <w:p w:rsidR="003F6512" w:rsidRPr="00481E9C" w:rsidRDefault="003F6512" w:rsidP="00F67D50">
      <w:pPr>
        <w:pStyle w:val="0B0"/>
      </w:pPr>
      <w:bookmarkStart w:id="4167" w:name="_Toc483833333"/>
      <w:bookmarkStart w:id="4168" w:name="_Toc491594381"/>
      <w:bookmarkStart w:id="4169" w:name="_Toc491594459"/>
      <w:bookmarkStart w:id="4170" w:name="_Toc496012527"/>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8</w:t>
      </w:r>
      <w:r w:rsidRPr="00481E9C">
        <w:rPr>
          <w:b/>
        </w:rPr>
        <w:fldChar w:fldCharType="end"/>
      </w:r>
      <w:r w:rsidRPr="00481E9C">
        <w:rPr>
          <w:b/>
        </w:rPr>
        <w:t xml:space="preserve">. </w:t>
      </w:r>
      <w:r w:rsidRPr="00481E9C">
        <w:t>Tỷ lệ sâu bệnh hại và khả năng chống chịu đổ ngã</w:t>
      </w:r>
      <w:bookmarkEnd w:id="4166"/>
      <w:bookmarkEnd w:id="4167"/>
      <w:bookmarkEnd w:id="4168"/>
      <w:bookmarkEnd w:id="4169"/>
      <w:bookmarkEnd w:id="4170"/>
    </w:p>
    <w:tbl>
      <w:tblPr>
        <w:tblW w:w="0" w:type="auto"/>
        <w:jc w:val="center"/>
        <w:tblBorders>
          <w:top w:val="single" w:sz="4" w:space="0" w:color="auto"/>
          <w:bottom w:val="single" w:sz="4" w:space="0" w:color="auto"/>
        </w:tblBorders>
        <w:tblLook w:val="01E0"/>
      </w:tblPr>
      <w:tblGrid>
        <w:gridCol w:w="1440"/>
        <w:gridCol w:w="1513"/>
        <w:gridCol w:w="1442"/>
        <w:gridCol w:w="1417"/>
        <w:gridCol w:w="1225"/>
        <w:gridCol w:w="1752"/>
      </w:tblGrid>
      <w:tr w:rsidR="003F6512" w:rsidRPr="00481E9C" w:rsidTr="00E202F6">
        <w:trPr>
          <w:trHeight w:val="175"/>
          <w:jc w:val="center"/>
        </w:trPr>
        <w:tc>
          <w:tcPr>
            <w:tcW w:w="1440" w:type="dxa"/>
            <w:vMerge w:val="restart"/>
            <w:tcBorders>
              <w:top w:val="single" w:sz="4" w:space="0" w:color="auto"/>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Tên giống</w:t>
            </w:r>
          </w:p>
        </w:tc>
        <w:tc>
          <w:tcPr>
            <w:tcW w:w="5597" w:type="dxa"/>
            <w:gridSpan w:val="4"/>
            <w:tcBorders>
              <w:top w:val="single" w:sz="4" w:space="0" w:color="auto"/>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Tỷ lệ cây bị sâu bệnh hại (%)</w:t>
            </w:r>
          </w:p>
        </w:tc>
        <w:tc>
          <w:tcPr>
            <w:tcW w:w="1752" w:type="dxa"/>
            <w:vMerge w:val="restart"/>
            <w:tcBorders>
              <w:top w:val="single" w:sz="4" w:space="0" w:color="auto"/>
              <w:bottom w:val="nil"/>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Khả năng chống chịu đổ ngã (cấp)</w:t>
            </w:r>
          </w:p>
        </w:tc>
      </w:tr>
      <w:tr w:rsidR="003F6512" w:rsidRPr="00481E9C" w:rsidTr="00E202F6">
        <w:trPr>
          <w:trHeight w:val="58"/>
          <w:jc w:val="center"/>
        </w:trPr>
        <w:tc>
          <w:tcPr>
            <w:tcW w:w="1440" w:type="dxa"/>
            <w:vMerge/>
            <w:tcBorders>
              <w:top w:val="nil"/>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p>
        </w:tc>
        <w:tc>
          <w:tcPr>
            <w:tcW w:w="1513" w:type="dxa"/>
            <w:tcBorders>
              <w:top w:val="single" w:sz="4" w:space="0" w:color="auto"/>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Bệnh đốm nâu lá</w:t>
            </w:r>
          </w:p>
        </w:tc>
        <w:tc>
          <w:tcPr>
            <w:tcW w:w="1442" w:type="dxa"/>
            <w:tcBorders>
              <w:top w:val="single" w:sz="4" w:space="0" w:color="auto"/>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Bệnh</w:t>
            </w:r>
            <w:r w:rsidRPr="00481E9C">
              <w:rPr>
                <w:sz w:val="26"/>
                <w:szCs w:val="26"/>
              </w:rPr>
              <w:br/>
              <w:t>chổi rồng</w:t>
            </w:r>
          </w:p>
        </w:tc>
        <w:tc>
          <w:tcPr>
            <w:tcW w:w="1417" w:type="dxa"/>
            <w:tcBorders>
              <w:top w:val="single" w:sz="4" w:space="0" w:color="auto"/>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Rệp sáp</w:t>
            </w:r>
          </w:p>
        </w:tc>
        <w:tc>
          <w:tcPr>
            <w:tcW w:w="1225" w:type="dxa"/>
            <w:tcBorders>
              <w:top w:val="single" w:sz="4" w:space="0" w:color="auto"/>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Nhện đỏ</w:t>
            </w:r>
          </w:p>
        </w:tc>
        <w:tc>
          <w:tcPr>
            <w:tcW w:w="1752" w:type="dxa"/>
            <w:vMerge/>
            <w:tcBorders>
              <w:top w:val="nil"/>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p>
        </w:tc>
      </w:tr>
      <w:tr w:rsidR="003F6512" w:rsidRPr="00481E9C" w:rsidTr="00E202F6">
        <w:trPr>
          <w:trHeight w:val="181"/>
          <w:jc w:val="center"/>
        </w:trPr>
        <w:tc>
          <w:tcPr>
            <w:tcW w:w="144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KM419</w:t>
            </w:r>
          </w:p>
        </w:tc>
        <w:tc>
          <w:tcPr>
            <w:tcW w:w="1513"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9,6</w:t>
            </w:r>
          </w:p>
        </w:tc>
        <w:tc>
          <w:tcPr>
            <w:tcW w:w="144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417"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225"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75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r>
      <w:tr w:rsidR="003F6512" w:rsidRPr="00481E9C" w:rsidTr="00E202F6">
        <w:trPr>
          <w:trHeight w:val="181"/>
          <w:jc w:val="center"/>
        </w:trPr>
        <w:tc>
          <w:tcPr>
            <w:tcW w:w="144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KM440</w:t>
            </w:r>
          </w:p>
        </w:tc>
        <w:tc>
          <w:tcPr>
            <w:tcW w:w="1513"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10,5</w:t>
            </w:r>
          </w:p>
        </w:tc>
        <w:tc>
          <w:tcPr>
            <w:tcW w:w="144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417"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6,7</w:t>
            </w:r>
          </w:p>
        </w:tc>
        <w:tc>
          <w:tcPr>
            <w:tcW w:w="1225"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75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r>
      <w:tr w:rsidR="003F6512" w:rsidRPr="00481E9C" w:rsidTr="00E202F6">
        <w:trPr>
          <w:trHeight w:val="181"/>
          <w:jc w:val="center"/>
        </w:trPr>
        <w:tc>
          <w:tcPr>
            <w:tcW w:w="1440" w:type="dxa"/>
            <w:vAlign w:val="center"/>
          </w:tcPr>
          <w:p w:rsidR="003F6512" w:rsidRPr="00481E9C" w:rsidRDefault="003F6512" w:rsidP="00F67D50">
            <w:pPr>
              <w:spacing w:before="120" w:after="120" w:line="288" w:lineRule="auto"/>
              <w:jc w:val="center"/>
              <w:rPr>
                <w:sz w:val="26"/>
                <w:szCs w:val="26"/>
              </w:rPr>
            </w:pPr>
            <w:r w:rsidRPr="00481E9C">
              <w:rPr>
                <w:sz w:val="26"/>
                <w:szCs w:val="26"/>
              </w:rPr>
              <w:t>KM444</w:t>
            </w:r>
          </w:p>
        </w:tc>
        <w:tc>
          <w:tcPr>
            <w:tcW w:w="1513"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11,2</w:t>
            </w:r>
          </w:p>
        </w:tc>
        <w:tc>
          <w:tcPr>
            <w:tcW w:w="144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417"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7,8</w:t>
            </w:r>
          </w:p>
        </w:tc>
        <w:tc>
          <w:tcPr>
            <w:tcW w:w="1225"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75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r>
      <w:tr w:rsidR="003F6512" w:rsidRPr="00481E9C" w:rsidTr="00E202F6">
        <w:trPr>
          <w:trHeight w:val="181"/>
          <w:jc w:val="center"/>
        </w:trPr>
        <w:tc>
          <w:tcPr>
            <w:tcW w:w="144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KM414</w:t>
            </w:r>
          </w:p>
        </w:tc>
        <w:tc>
          <w:tcPr>
            <w:tcW w:w="1513"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18,9</w:t>
            </w:r>
          </w:p>
        </w:tc>
        <w:tc>
          <w:tcPr>
            <w:tcW w:w="144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417"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225"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75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r>
      <w:tr w:rsidR="003F6512" w:rsidRPr="00481E9C" w:rsidTr="00E202F6">
        <w:trPr>
          <w:trHeight w:val="181"/>
          <w:jc w:val="center"/>
        </w:trPr>
        <w:tc>
          <w:tcPr>
            <w:tcW w:w="144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KM397</w:t>
            </w:r>
          </w:p>
        </w:tc>
        <w:tc>
          <w:tcPr>
            <w:tcW w:w="1513"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9,5</w:t>
            </w:r>
          </w:p>
        </w:tc>
        <w:tc>
          <w:tcPr>
            <w:tcW w:w="144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417"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225"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75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r>
      <w:tr w:rsidR="003F6512" w:rsidRPr="00481E9C" w:rsidTr="00E202F6">
        <w:trPr>
          <w:trHeight w:val="181"/>
          <w:jc w:val="center"/>
        </w:trPr>
        <w:tc>
          <w:tcPr>
            <w:tcW w:w="1440"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lang w:val="it-IT"/>
              </w:rPr>
              <w:t>KM325</w:t>
            </w:r>
          </w:p>
        </w:tc>
        <w:tc>
          <w:tcPr>
            <w:tcW w:w="1513"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13,8</w:t>
            </w:r>
          </w:p>
        </w:tc>
        <w:tc>
          <w:tcPr>
            <w:tcW w:w="144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417"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225"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75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1</w:t>
            </w:r>
          </w:p>
        </w:tc>
      </w:tr>
      <w:tr w:rsidR="003F6512" w:rsidRPr="00481E9C" w:rsidTr="00E202F6">
        <w:trPr>
          <w:trHeight w:val="181"/>
          <w:jc w:val="center"/>
        </w:trPr>
        <w:tc>
          <w:tcPr>
            <w:tcW w:w="1440" w:type="dxa"/>
            <w:vAlign w:val="center"/>
          </w:tcPr>
          <w:p w:rsidR="003F6512" w:rsidRPr="00481E9C" w:rsidRDefault="003F6512" w:rsidP="00F67D50">
            <w:pPr>
              <w:spacing w:before="120" w:after="120" w:line="288" w:lineRule="auto"/>
              <w:jc w:val="center"/>
              <w:rPr>
                <w:sz w:val="26"/>
                <w:szCs w:val="26"/>
                <w:lang w:val="it-IT"/>
              </w:rPr>
            </w:pPr>
            <w:r w:rsidRPr="00481E9C">
              <w:rPr>
                <w:sz w:val="26"/>
                <w:szCs w:val="26"/>
                <w:lang w:val="it-IT"/>
              </w:rPr>
              <w:t>KM98-5</w:t>
            </w:r>
          </w:p>
        </w:tc>
        <w:tc>
          <w:tcPr>
            <w:tcW w:w="1513"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16,3</w:t>
            </w:r>
          </w:p>
        </w:tc>
        <w:tc>
          <w:tcPr>
            <w:tcW w:w="144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417"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13,6</w:t>
            </w:r>
          </w:p>
        </w:tc>
        <w:tc>
          <w:tcPr>
            <w:tcW w:w="1225"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752" w:type="dxa"/>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r>
      <w:tr w:rsidR="003F6512" w:rsidRPr="00481E9C" w:rsidTr="00E202F6">
        <w:trPr>
          <w:trHeight w:val="181"/>
          <w:jc w:val="center"/>
        </w:trPr>
        <w:tc>
          <w:tcPr>
            <w:tcW w:w="1440" w:type="dxa"/>
            <w:tcBorders>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KM94 (đc)</w:t>
            </w:r>
          </w:p>
        </w:tc>
        <w:tc>
          <w:tcPr>
            <w:tcW w:w="1513" w:type="dxa"/>
            <w:tcBorders>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22,7</w:t>
            </w:r>
          </w:p>
        </w:tc>
        <w:tc>
          <w:tcPr>
            <w:tcW w:w="1442" w:type="dxa"/>
            <w:tcBorders>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417" w:type="dxa"/>
            <w:tcBorders>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16,8</w:t>
            </w:r>
          </w:p>
        </w:tc>
        <w:tc>
          <w:tcPr>
            <w:tcW w:w="1225" w:type="dxa"/>
            <w:tcBorders>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0</w:t>
            </w:r>
          </w:p>
        </w:tc>
        <w:tc>
          <w:tcPr>
            <w:tcW w:w="1752" w:type="dxa"/>
            <w:tcBorders>
              <w:bottom w:val="single" w:sz="4" w:space="0" w:color="auto"/>
            </w:tcBorders>
            <w:vAlign w:val="center"/>
          </w:tcPr>
          <w:p w:rsidR="003F6512" w:rsidRPr="00481E9C" w:rsidRDefault="003F6512" w:rsidP="00F67D50">
            <w:pPr>
              <w:tabs>
                <w:tab w:val="left" w:pos="567"/>
                <w:tab w:val="left" w:pos="709"/>
              </w:tabs>
              <w:spacing w:before="120" w:after="120" w:line="288" w:lineRule="auto"/>
              <w:jc w:val="center"/>
              <w:rPr>
                <w:sz w:val="26"/>
                <w:szCs w:val="26"/>
              </w:rPr>
            </w:pPr>
            <w:r w:rsidRPr="00481E9C">
              <w:rPr>
                <w:sz w:val="26"/>
                <w:szCs w:val="26"/>
              </w:rPr>
              <w:t>1</w:t>
            </w:r>
          </w:p>
        </w:tc>
      </w:tr>
    </w:tbl>
    <w:p w:rsidR="003F6512" w:rsidRPr="00481E9C" w:rsidRDefault="003F6512" w:rsidP="00F67D50">
      <w:pPr>
        <w:pStyle w:val="B"/>
        <w:spacing w:before="120" w:after="120" w:line="288" w:lineRule="auto"/>
        <w:ind w:firstLine="709"/>
        <w:rPr>
          <w:b/>
          <w:sz w:val="2"/>
          <w:szCs w:val="26"/>
          <w:lang w:val="en-US"/>
        </w:rPr>
      </w:pPr>
    </w:p>
    <w:p w:rsidR="003F6512" w:rsidRPr="003E6B7C" w:rsidRDefault="003F6512" w:rsidP="00792F0A">
      <w:pPr>
        <w:spacing w:before="120" w:after="120" w:line="288" w:lineRule="auto"/>
        <w:ind w:firstLine="709"/>
        <w:jc w:val="both"/>
        <w:rPr>
          <w:color w:val="000000"/>
          <w:sz w:val="26"/>
          <w:szCs w:val="26"/>
        </w:rPr>
      </w:pPr>
      <w:r w:rsidRPr="003E6B7C">
        <w:rPr>
          <w:color w:val="000000"/>
          <w:sz w:val="26"/>
          <w:szCs w:val="26"/>
        </w:rPr>
        <w:t xml:space="preserve">Ba loại dịch hại được đánh giá là quan trọng và nguy hiểm nhất hiện nay trên cây sắn là bệnh virus khảm lá sắn (CMD), bệnh chổi rồng và rệp sáp bột hồng. </w:t>
      </w:r>
    </w:p>
    <w:p w:rsidR="003F6512" w:rsidRPr="003E6B7C" w:rsidRDefault="003F6512" w:rsidP="00792F0A">
      <w:pPr>
        <w:spacing w:before="120" w:after="120" w:line="288" w:lineRule="auto"/>
        <w:ind w:firstLine="709"/>
        <w:jc w:val="both"/>
        <w:rPr>
          <w:color w:val="000000"/>
          <w:sz w:val="26"/>
          <w:szCs w:val="26"/>
        </w:rPr>
      </w:pPr>
      <w:r w:rsidRPr="003E6B7C">
        <w:rPr>
          <w:color w:val="000000"/>
          <w:sz w:val="26"/>
          <w:szCs w:val="26"/>
        </w:rPr>
        <w:t>Bệnh virus khảm lá sắn</w:t>
      </w:r>
      <w:r w:rsidRPr="003E6B7C">
        <w:rPr>
          <w:color w:val="000000"/>
          <w:sz w:val="26"/>
          <w:szCs w:val="26"/>
          <w:lang w:val="pt-BR"/>
        </w:rPr>
        <w:t xml:space="preserve"> là đối tượng dịch hại mới, đặc biệt nguy hiểm và lần đầu tiên xuất hiện gây hại ở Việt Nam, tại tỉnh Tây Ninh. Đối tượng dịch hại này được đánh giá là có thể làm tàn lụi ngành công nghiệp sắn châu Á nếu bệnh không được kiểm soát tốt. Tiến sĩ Claude Fauquest, Giám đốc GCP21 thông tin: </w:t>
      </w:r>
      <w:r w:rsidRPr="003E6B7C">
        <w:rPr>
          <w:color w:val="000000"/>
          <w:sz w:val="26"/>
          <w:szCs w:val="26"/>
          <w:lang w:val="vi-VN"/>
        </w:rPr>
        <w:t xml:space="preserve">"Bệnh CMD đang lan rộng nhanh chóng giữa năm 2016, đầu tiên gây hại một vài nơi tại Campuchia và bây giờ là ở 5 tỉnh ở Đông Cam-pu-chia và ít nhất một tỉnh (Tây Ninh) ở Việt Nam. Bệnh này lây lan chủ yếu do hom giống và bọ phấn trắng (whiteflies), mặc dù bọ phấn trắng có vai trò nhỏ hơn nhưng sự lây lan rất quan trọng. Một số </w:t>
      </w:r>
      <w:r w:rsidRPr="003E6B7C">
        <w:rPr>
          <w:color w:val="000000"/>
          <w:sz w:val="26"/>
          <w:szCs w:val="26"/>
        </w:rPr>
        <w:t>thí nghiệm</w:t>
      </w:r>
      <w:r w:rsidRPr="003E6B7C">
        <w:rPr>
          <w:color w:val="000000"/>
          <w:sz w:val="26"/>
          <w:szCs w:val="26"/>
          <w:lang w:val="vi-VN"/>
        </w:rPr>
        <w:t xml:space="preserve"> đã được thực hiện bởi JICA, CIAT, FAO, ACIAR, nhưng chưa thể kiểm soát bệnh này. Chúng ta cần thiết lập một dự án khu vực đơn giản </w:t>
      </w:r>
      <w:r w:rsidRPr="003E6B7C">
        <w:rPr>
          <w:color w:val="000000"/>
          <w:sz w:val="26"/>
          <w:szCs w:val="26"/>
        </w:rPr>
        <w:t>để</w:t>
      </w:r>
      <w:r w:rsidRPr="003E6B7C">
        <w:rPr>
          <w:color w:val="000000"/>
          <w:sz w:val="26"/>
          <w:szCs w:val="26"/>
          <w:lang w:val="vi-VN"/>
        </w:rPr>
        <w:t xml:space="preserve"> kiểm soát bệnh CMD</w:t>
      </w:r>
      <w:r w:rsidRPr="003E6B7C">
        <w:rPr>
          <w:color w:val="000000"/>
          <w:sz w:val="26"/>
          <w:szCs w:val="26"/>
        </w:rPr>
        <w:t>,</w:t>
      </w:r>
      <w:r w:rsidRPr="003E6B7C">
        <w:rPr>
          <w:color w:val="000000"/>
          <w:sz w:val="26"/>
          <w:szCs w:val="26"/>
          <w:lang w:val="vi-VN"/>
        </w:rPr>
        <w:t xml:space="preserve"> ít nhất là Campuchia và Việt Nam. Những nước đang bị dịch hại CMD đe dọa như Thái Lan, Lào, Campuchia và Việt Nam đều cần tham gia  kế hoạch này. GCP21 </w:t>
      </w:r>
      <w:r w:rsidRPr="003E6B7C">
        <w:rPr>
          <w:color w:val="000000"/>
          <w:sz w:val="26"/>
          <w:szCs w:val="26"/>
        </w:rPr>
        <w:t>đóng vai trò</w:t>
      </w:r>
      <w:r w:rsidRPr="003E6B7C">
        <w:rPr>
          <w:color w:val="000000"/>
          <w:sz w:val="26"/>
          <w:szCs w:val="26"/>
          <w:lang w:val="vi-VN"/>
        </w:rPr>
        <w:t xml:space="preserve"> xúc tác để thúc đẩy sự phát triển của kế hoạch".</w:t>
      </w:r>
      <w:r w:rsidRPr="003E6B7C">
        <w:rPr>
          <w:color w:val="000000"/>
          <w:sz w:val="26"/>
          <w:szCs w:val="26"/>
        </w:rPr>
        <w:t xml:space="preserve"> </w:t>
      </w:r>
    </w:p>
    <w:p w:rsidR="003F6512" w:rsidRPr="003E6B7C" w:rsidRDefault="003F6512" w:rsidP="00792F0A">
      <w:pPr>
        <w:spacing w:before="120" w:after="120" w:line="288" w:lineRule="auto"/>
        <w:ind w:firstLine="709"/>
        <w:jc w:val="both"/>
        <w:rPr>
          <w:color w:val="000000"/>
          <w:sz w:val="26"/>
          <w:szCs w:val="26"/>
          <w:lang w:val="pt-BR"/>
        </w:rPr>
      </w:pPr>
      <w:r w:rsidRPr="003E6B7C">
        <w:rPr>
          <w:bCs/>
          <w:color w:val="000000"/>
          <w:sz w:val="26"/>
          <w:szCs w:val="26"/>
          <w:lang w:val="pt-BR"/>
        </w:rPr>
        <w:t xml:space="preserve">Bệnh </w:t>
      </w:r>
      <w:r w:rsidRPr="003E6B7C">
        <w:rPr>
          <w:color w:val="000000"/>
          <w:sz w:val="26"/>
          <w:szCs w:val="26"/>
        </w:rPr>
        <w:t>virus</w:t>
      </w:r>
      <w:r w:rsidRPr="003E6B7C">
        <w:rPr>
          <w:bCs/>
          <w:color w:val="000000"/>
          <w:sz w:val="26"/>
          <w:szCs w:val="26"/>
          <w:lang w:val="pt-BR"/>
        </w:rPr>
        <w:t xml:space="preserve"> khảm lá sắn</w:t>
      </w:r>
      <w:r w:rsidRPr="003E6B7C">
        <w:rPr>
          <w:color w:val="000000"/>
          <w:sz w:val="26"/>
          <w:szCs w:val="26"/>
          <w:lang w:val="pt-BR"/>
        </w:rPr>
        <w:t xml:space="preserve"> có tác nhân gây bệnh do virus – tên khoa học: </w:t>
      </w:r>
      <w:r w:rsidRPr="003E6B7C">
        <w:rPr>
          <w:i/>
          <w:color w:val="000000"/>
          <w:sz w:val="26"/>
          <w:szCs w:val="26"/>
          <w:lang w:val="pt-BR"/>
        </w:rPr>
        <w:t>Sri Lanka Cassava Mosaic Virus</w:t>
      </w:r>
      <w:r w:rsidRPr="003E6B7C">
        <w:rPr>
          <w:color w:val="000000"/>
          <w:sz w:val="26"/>
          <w:szCs w:val="26"/>
          <w:lang w:val="pt-BR"/>
        </w:rPr>
        <w:t xml:space="preserve">. Môi giới truyền bệnh là bọ phấn trắng tên khoa học - </w:t>
      </w:r>
      <w:r w:rsidRPr="003E6B7C">
        <w:rPr>
          <w:i/>
          <w:color w:val="000000"/>
          <w:sz w:val="26"/>
          <w:szCs w:val="26"/>
          <w:lang w:val="pt-BR"/>
        </w:rPr>
        <w:t>Bemisia tabaci</w:t>
      </w:r>
      <w:r w:rsidRPr="003E6B7C">
        <w:rPr>
          <w:color w:val="000000"/>
          <w:sz w:val="26"/>
          <w:szCs w:val="26"/>
          <w:lang w:val="pt-BR"/>
        </w:rPr>
        <w:t xml:space="preserve"> Genn. Triệu chứng bệnh trên lá, phiến lá khảm vàng loang lổ, khi nhiễm nặng lá xoăn, cong queo, nhăn nhúm. Giống sắn nhiễm nặng nhất hiện nay giống HLS11 (</w:t>
      </w:r>
      <w:r w:rsidRPr="003E6B7C">
        <w:rPr>
          <w:i/>
          <w:color w:val="000000"/>
          <w:sz w:val="26"/>
          <w:szCs w:val="26"/>
          <w:lang w:val="pt-BR"/>
        </w:rPr>
        <w:t>đây là giống chưa được công nhận</w:t>
      </w:r>
      <w:r w:rsidRPr="003E6B7C">
        <w:rPr>
          <w:color w:val="000000"/>
          <w:sz w:val="26"/>
          <w:szCs w:val="26"/>
          <w:lang w:val="pt-BR"/>
        </w:rPr>
        <w:t>), các giống khác: KM 419, KM 140 bị nhiễm nhẹ hơn. Bệnh gây thiệt hại rất lớn, khi cây còn nhỏ nhiễm bệnh sẽ không cho thu hoạch, khi cây lớn nhiễm bệnh năng suất, chất lượng đều giảm.</w:t>
      </w:r>
      <w:r w:rsidRPr="003E6B7C">
        <w:rPr>
          <w:b/>
          <w:bCs/>
          <w:color w:val="000000"/>
          <w:sz w:val="26"/>
          <w:szCs w:val="26"/>
        </w:rPr>
        <w:t> </w:t>
      </w:r>
      <w:r w:rsidRPr="003E6B7C">
        <w:rPr>
          <w:color w:val="000000"/>
          <w:sz w:val="26"/>
          <w:szCs w:val="26"/>
          <w:lang w:val="pt-BR"/>
        </w:rPr>
        <w:t xml:space="preserve">  </w:t>
      </w:r>
    </w:p>
    <w:p w:rsidR="003F6512" w:rsidRPr="003E6B7C" w:rsidRDefault="003F6512" w:rsidP="00792F0A">
      <w:pPr>
        <w:spacing w:before="120" w:after="120" w:line="288" w:lineRule="auto"/>
        <w:ind w:firstLine="709"/>
        <w:jc w:val="both"/>
        <w:rPr>
          <w:bCs/>
          <w:color w:val="000000"/>
          <w:sz w:val="26"/>
          <w:szCs w:val="26"/>
        </w:rPr>
      </w:pPr>
      <w:r w:rsidRPr="003E6B7C">
        <w:rPr>
          <w:bCs/>
          <w:color w:val="000000"/>
          <w:sz w:val="26"/>
          <w:szCs w:val="26"/>
        </w:rPr>
        <w:t xml:space="preserve">Bệnh chổi rồng do tác nhân gây hại </w:t>
      </w:r>
      <w:r w:rsidRPr="003E6B7C">
        <w:rPr>
          <w:bCs/>
          <w:i/>
          <w:color w:val="000000"/>
          <w:sz w:val="26"/>
          <w:szCs w:val="26"/>
        </w:rPr>
        <w:t>Phytoplasma</w:t>
      </w:r>
      <w:r w:rsidRPr="003E6B7C">
        <w:rPr>
          <w:bCs/>
          <w:color w:val="000000"/>
          <w:sz w:val="26"/>
          <w:szCs w:val="26"/>
        </w:rPr>
        <w:t xml:space="preserve">, làm chồi và ngọn sắn bị chết khô, lá sắn bị biến dạng nhỏ lại và thô cứng, thân và ngọn ngắn lại, chuyển màu thâm đen và mọc nhiều chồi như “chồi rồng”. Sắn bị bệnh chồi rồng làm giảm năng suất từ 10-30% nếu bị nhiễm bệnh sớm hoặc nhiễm nặng có thể không cho thu hoạch. </w:t>
      </w:r>
    </w:p>
    <w:p w:rsidR="003F6512" w:rsidRPr="003E6B7C" w:rsidRDefault="003F6512" w:rsidP="00792F0A">
      <w:pPr>
        <w:spacing w:before="120" w:after="120" w:line="288" w:lineRule="auto"/>
        <w:ind w:firstLine="709"/>
        <w:jc w:val="both"/>
        <w:rPr>
          <w:color w:val="000000"/>
          <w:sz w:val="26"/>
          <w:szCs w:val="26"/>
        </w:rPr>
      </w:pPr>
      <w:r w:rsidRPr="003E6B7C">
        <w:rPr>
          <w:bCs/>
          <w:color w:val="000000"/>
          <w:sz w:val="26"/>
          <w:szCs w:val="26"/>
        </w:rPr>
        <w:t>Rệp bột sáp hồng (</w:t>
      </w:r>
      <w:r w:rsidRPr="003E6B7C">
        <w:rPr>
          <w:bCs/>
          <w:i/>
          <w:color w:val="000000"/>
          <w:sz w:val="26"/>
          <w:szCs w:val="26"/>
        </w:rPr>
        <w:t>Phenacocus manihoti</w:t>
      </w:r>
      <w:r w:rsidRPr="003E6B7C">
        <w:rPr>
          <w:bCs/>
          <w:color w:val="000000"/>
          <w:sz w:val="26"/>
          <w:szCs w:val="26"/>
        </w:rPr>
        <w:t>) là loại sâu hại nguy hiểm, dễ lây lan nhanh thành dịch, gây hại lớn cho sắn. Nhện đỏ (</w:t>
      </w:r>
      <w:r w:rsidRPr="003E6B7C">
        <w:rPr>
          <w:bCs/>
          <w:i/>
          <w:color w:val="000000"/>
          <w:sz w:val="26"/>
          <w:szCs w:val="26"/>
        </w:rPr>
        <w:t>Tetranychus sp</w:t>
      </w:r>
      <w:r w:rsidRPr="003E6B7C">
        <w:rPr>
          <w:bCs/>
          <w:color w:val="000000"/>
          <w:sz w:val="26"/>
          <w:szCs w:val="26"/>
        </w:rPr>
        <w:t>.), Sâu ăn tạp (</w:t>
      </w:r>
      <w:r w:rsidRPr="003E6B7C">
        <w:rPr>
          <w:bCs/>
          <w:i/>
          <w:color w:val="000000"/>
          <w:sz w:val="26"/>
          <w:szCs w:val="26"/>
        </w:rPr>
        <w:t>Spodoptera litura</w:t>
      </w:r>
      <w:r w:rsidRPr="003E6B7C">
        <w:rPr>
          <w:bCs/>
          <w:color w:val="000000"/>
          <w:sz w:val="26"/>
          <w:szCs w:val="26"/>
        </w:rPr>
        <w:t>); Sâu xanh (</w:t>
      </w:r>
      <w:r w:rsidRPr="003E6B7C">
        <w:rPr>
          <w:bCs/>
          <w:i/>
          <w:color w:val="000000"/>
          <w:sz w:val="26"/>
          <w:szCs w:val="26"/>
        </w:rPr>
        <w:t>Chloridae obsoleta</w:t>
      </w:r>
      <w:r w:rsidRPr="003E6B7C">
        <w:rPr>
          <w:bCs/>
          <w:color w:val="000000"/>
          <w:sz w:val="26"/>
          <w:szCs w:val="26"/>
        </w:rPr>
        <w:t>); Sâu ăn lá (</w:t>
      </w:r>
      <w:r w:rsidRPr="003E6B7C">
        <w:rPr>
          <w:bCs/>
          <w:i/>
          <w:color w:val="000000"/>
          <w:sz w:val="26"/>
          <w:szCs w:val="26"/>
        </w:rPr>
        <w:t>Tiracola plagiata</w:t>
      </w:r>
      <w:r w:rsidRPr="003E6B7C">
        <w:rPr>
          <w:bCs/>
          <w:color w:val="000000"/>
          <w:sz w:val="26"/>
          <w:szCs w:val="26"/>
        </w:rPr>
        <w:t>) là sâu hại thường gặp nhưng ít gây dịch.</w:t>
      </w:r>
      <w:r w:rsidRPr="003E6B7C">
        <w:rPr>
          <w:color w:val="000000"/>
          <w:sz w:val="26"/>
          <w:szCs w:val="26"/>
          <w:lang w:val="pt-BR"/>
        </w:rPr>
        <w:t xml:space="preserve">  </w:t>
      </w:r>
    </w:p>
    <w:p w:rsidR="003F6512" w:rsidRPr="0041564D" w:rsidRDefault="003F6512" w:rsidP="00792F0A">
      <w:pPr>
        <w:spacing w:before="120" w:after="120" w:line="288" w:lineRule="auto"/>
        <w:ind w:firstLine="709"/>
        <w:jc w:val="both"/>
        <w:rPr>
          <w:rStyle w:val="apple-style-span"/>
          <w:sz w:val="26"/>
          <w:szCs w:val="26"/>
        </w:rPr>
      </w:pPr>
      <w:r w:rsidRPr="00481E9C">
        <w:rPr>
          <w:sz w:val="26"/>
          <w:szCs w:val="26"/>
        </w:rPr>
        <w:t xml:space="preserve">Qua theo dõi các thí nghiệm trong suốt quá trình nghiên cứu, </w:t>
      </w:r>
      <w:r w:rsidRPr="00DE1AE0">
        <w:rPr>
          <w:sz w:val="26"/>
          <w:szCs w:val="26"/>
          <w:lang w:val="pt-BR"/>
        </w:rPr>
        <w:t>bệnh virus khảm lá sắn,</w:t>
      </w:r>
      <w:r>
        <w:rPr>
          <w:color w:val="FF0000"/>
          <w:sz w:val="26"/>
          <w:szCs w:val="26"/>
          <w:lang w:val="pt-BR"/>
        </w:rPr>
        <w:t xml:space="preserve"> </w:t>
      </w:r>
      <w:r w:rsidRPr="00481E9C">
        <w:rPr>
          <w:sz w:val="26"/>
          <w:szCs w:val="26"/>
        </w:rPr>
        <w:t>bệnh chổi rồng không xuất hiện. Đối với rệp sáp bột hồng, mức độ nhiễm của các giống thí nghiệm có sự phân chia rõ rệt, các giống KM419, KM414, KM397, KM325 hầu như không bị gây hại, các giống KM440, KM444 bị hại mức trung bình với tỷ lệ lần lượt là 6,7% và 7,8%, hai giống KM98-5  và KM94 bị hại ở mứ</w:t>
      </w:r>
      <w:r>
        <w:rPr>
          <w:sz w:val="26"/>
          <w:szCs w:val="26"/>
        </w:rPr>
        <w:t xml:space="preserve">c khá cao (13,6% và 16,8%). </w:t>
      </w:r>
      <w:r w:rsidRPr="00481E9C">
        <w:rPr>
          <w:sz w:val="26"/>
          <w:szCs w:val="26"/>
        </w:rPr>
        <w:t>Trong điều kiện thời tiết nắng hạn, nhện đỏ thường xuất hiện gây hại, tuy nhiên, trong các thí nghiệm, không xuất hiện dấu hiện gây hại của nhện đỏ.</w:t>
      </w:r>
    </w:p>
    <w:p w:rsidR="003F6512" w:rsidRDefault="003F6512" w:rsidP="00792F0A">
      <w:pPr>
        <w:spacing w:before="120" w:after="120" w:line="288" w:lineRule="auto"/>
        <w:ind w:firstLine="709"/>
        <w:jc w:val="both"/>
        <w:rPr>
          <w:sz w:val="26"/>
          <w:szCs w:val="26"/>
        </w:rPr>
      </w:pPr>
      <w:r w:rsidRPr="00481E9C">
        <w:rPr>
          <w:sz w:val="26"/>
          <w:szCs w:val="26"/>
        </w:rPr>
        <w:t xml:space="preserve"> Việc đ</w:t>
      </w:r>
      <w:r w:rsidRPr="00481E9C">
        <w:rPr>
          <w:sz w:val="26"/>
          <w:szCs w:val="26"/>
          <w:lang w:val="vi-VN"/>
        </w:rPr>
        <w:t xml:space="preserve">ánh giá </w:t>
      </w:r>
      <w:r w:rsidRPr="00481E9C">
        <w:rPr>
          <w:sz w:val="26"/>
          <w:szCs w:val="26"/>
        </w:rPr>
        <w:t xml:space="preserve">khả năng chống đổ ngã của cây sắn là cần thiết trong nghiên cứu giống và kỹ thuật sản xuất sắn. Cây bị đổ ngã sẽ gây khó khăn trong  thu hoạch và làm giảm hàm lượng tinh bột trong củ sắn. Qua theo dõi, các giống sắn thí nghiệm bị đổ ngã ở cấp độ nhẹ hoặc không bị đổ ngã. Hai giống KM325 và KM94 bị đổ ngã ở cấp 1, các giống còn lại không bị đổ ngã. </w:t>
      </w:r>
    </w:p>
    <w:p w:rsidR="003F6512" w:rsidRPr="00481E9C" w:rsidRDefault="003F6512" w:rsidP="00F67D50">
      <w:pPr>
        <w:spacing w:before="120" w:after="120" w:line="288" w:lineRule="auto"/>
        <w:ind w:firstLine="709"/>
        <w:jc w:val="both"/>
        <w:rPr>
          <w:b/>
          <w:i/>
          <w:sz w:val="26"/>
          <w:szCs w:val="26"/>
        </w:rPr>
      </w:pPr>
      <w:r w:rsidRPr="00481E9C">
        <w:rPr>
          <w:sz w:val="26"/>
          <w:szCs w:val="26"/>
        </w:rPr>
        <w:t xml:space="preserve">* </w:t>
      </w:r>
      <w:r w:rsidRPr="00481E9C">
        <w:rPr>
          <w:b/>
          <w:i/>
          <w:sz w:val="26"/>
          <w:szCs w:val="26"/>
        </w:rPr>
        <w:t>Các chỉ tiêu về năng suất của các giống sắn khảo nghiệm ở vụ Hè</w:t>
      </w:r>
    </w:p>
    <w:p w:rsidR="003F6512" w:rsidRDefault="003F6512" w:rsidP="00F67D50">
      <w:pPr>
        <w:tabs>
          <w:tab w:val="left" w:pos="709"/>
        </w:tabs>
        <w:spacing w:before="120" w:after="120" w:line="300" w:lineRule="auto"/>
        <w:ind w:firstLine="709"/>
        <w:jc w:val="both"/>
        <w:rPr>
          <w:sz w:val="26"/>
          <w:szCs w:val="26"/>
        </w:rPr>
      </w:pPr>
      <w:r w:rsidRPr="00481E9C">
        <w:tab/>
      </w:r>
      <w:r w:rsidRPr="00481E9C">
        <w:rPr>
          <w:sz w:val="26"/>
          <w:szCs w:val="26"/>
        </w:rPr>
        <w:t>Sắn ở tỉnh Phú Yên trồng vụ Hè thường xuống giống theo lịch thời vụ vào tiết tiểu mãn 21- 22/5 dương lịch hàng năm nhưng trong hai năm triển khai thực hiện thí nghiệm 2014 - 2015 do hạn nặng đầu vụ nên lịch trồng sắn phải chậm lại: tại huyện Đồng Xuân xuống giống ngày 09/6/2014 và thu hoạch vào ngày 09/4/2015; tại huyện Sông Hinh xuống giống vào ngày 15/6/2014 và thu hoạch vào ngày 15/4/2015 (lúc sắn đạt 10 tháng sau trồng). Số liệu năng suất của các giống sắn thí nghiệm tại huyện Đồng Xuân được thể hiện ở bảng 3.9, bảng 3.10.</w:t>
      </w:r>
    </w:p>
    <w:p w:rsidR="003F6512" w:rsidRPr="00481E9C" w:rsidRDefault="003F6512" w:rsidP="00F67D50">
      <w:pPr>
        <w:tabs>
          <w:tab w:val="left" w:pos="709"/>
        </w:tabs>
        <w:spacing w:before="120" w:after="120" w:line="300" w:lineRule="auto"/>
        <w:ind w:firstLine="709"/>
        <w:jc w:val="both"/>
        <w:rPr>
          <w:sz w:val="26"/>
          <w:szCs w:val="26"/>
        </w:rPr>
      </w:pPr>
    </w:p>
    <w:p w:rsidR="003F6512" w:rsidRPr="00481E9C" w:rsidRDefault="003F6512" w:rsidP="003E6B7C">
      <w:pPr>
        <w:pStyle w:val="0B0"/>
      </w:pPr>
      <w:bookmarkStart w:id="4171" w:name="_Toc483833334"/>
      <w:bookmarkStart w:id="4172" w:name="_Toc491594382"/>
      <w:bookmarkStart w:id="4173" w:name="_Toc491594460"/>
      <w:bookmarkStart w:id="4174" w:name="_Toc496012528"/>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9</w:t>
      </w:r>
      <w:r w:rsidRPr="00481E9C">
        <w:rPr>
          <w:b/>
        </w:rPr>
        <w:fldChar w:fldCharType="end"/>
      </w:r>
      <w:r w:rsidRPr="00481E9C">
        <w:rPr>
          <w:b/>
        </w:rPr>
        <w:t>.</w:t>
      </w:r>
      <w:r w:rsidRPr="00481E9C">
        <w:t xml:space="preserve"> Năng suất của các giống sắn thí nghiệm tại huyện Đồng Xuân</w:t>
      </w:r>
      <w:bookmarkEnd w:id="4171"/>
      <w:r w:rsidRPr="00481E9C">
        <w:t xml:space="preserve"> ở vụ Hè</w:t>
      </w:r>
      <w:bookmarkEnd w:id="4172"/>
      <w:bookmarkEnd w:id="4173"/>
      <w:bookmarkEnd w:id="4174"/>
    </w:p>
    <w:tbl>
      <w:tblPr>
        <w:tblW w:w="8920" w:type="dxa"/>
        <w:jc w:val="center"/>
        <w:tblBorders>
          <w:top w:val="single" w:sz="4" w:space="0" w:color="auto"/>
          <w:bottom w:val="single" w:sz="4" w:space="0" w:color="auto"/>
        </w:tblBorders>
        <w:tblLayout w:type="fixed"/>
        <w:tblLook w:val="00A0"/>
      </w:tblPr>
      <w:tblGrid>
        <w:gridCol w:w="1875"/>
        <w:gridCol w:w="1800"/>
        <w:gridCol w:w="1843"/>
        <w:gridCol w:w="1701"/>
        <w:gridCol w:w="1701"/>
      </w:tblGrid>
      <w:tr w:rsidR="003F6512" w:rsidRPr="00481E9C" w:rsidTr="00144512">
        <w:trPr>
          <w:trHeight w:val="1245"/>
          <w:jc w:val="center"/>
        </w:trPr>
        <w:tc>
          <w:tcPr>
            <w:tcW w:w="1875" w:type="dxa"/>
            <w:tcBorders>
              <w:top w:val="single" w:sz="4" w:space="0" w:color="auto"/>
            </w:tcBorders>
            <w:vAlign w:val="center"/>
          </w:tcPr>
          <w:p w:rsidR="003F6512" w:rsidRPr="00481E9C" w:rsidRDefault="003F6512" w:rsidP="003E6B7C">
            <w:pPr>
              <w:pStyle w:val="0h"/>
              <w:rPr>
                <w:i w:val="0"/>
                <w:color w:val="auto"/>
                <w:sz w:val="26"/>
              </w:rPr>
            </w:pPr>
            <w:bookmarkStart w:id="4175" w:name="_Toc480147606"/>
            <w:bookmarkStart w:id="4176" w:name="_Toc480257246"/>
            <w:bookmarkStart w:id="4177" w:name="_Toc480259196"/>
            <w:bookmarkStart w:id="4178" w:name="_Toc480263108"/>
            <w:bookmarkStart w:id="4179" w:name="_Toc480265071"/>
            <w:bookmarkStart w:id="4180" w:name="_Toc480267033"/>
            <w:bookmarkStart w:id="4181" w:name="_Toc480268983"/>
            <w:bookmarkStart w:id="4182" w:name="_Toc480319040"/>
            <w:r w:rsidRPr="00481E9C">
              <w:rPr>
                <w:i w:val="0"/>
                <w:color w:val="auto"/>
                <w:sz w:val="26"/>
              </w:rPr>
              <w:t>Tên giống</w:t>
            </w:r>
            <w:bookmarkEnd w:id="4175"/>
            <w:bookmarkEnd w:id="4176"/>
            <w:bookmarkEnd w:id="4177"/>
            <w:bookmarkEnd w:id="4178"/>
            <w:bookmarkEnd w:id="4179"/>
            <w:bookmarkEnd w:id="4180"/>
            <w:bookmarkEnd w:id="4181"/>
            <w:bookmarkEnd w:id="4182"/>
          </w:p>
        </w:tc>
        <w:tc>
          <w:tcPr>
            <w:tcW w:w="1800" w:type="dxa"/>
            <w:tcBorders>
              <w:top w:val="single" w:sz="4" w:space="0" w:color="auto"/>
            </w:tcBorders>
            <w:vAlign w:val="center"/>
          </w:tcPr>
          <w:p w:rsidR="003F6512" w:rsidRPr="00481E9C" w:rsidRDefault="003F6512" w:rsidP="003E6B7C">
            <w:pPr>
              <w:pStyle w:val="0h"/>
              <w:rPr>
                <w:i w:val="0"/>
                <w:color w:val="auto"/>
                <w:sz w:val="26"/>
              </w:rPr>
            </w:pPr>
            <w:bookmarkStart w:id="4183" w:name="_Toc480147607"/>
            <w:bookmarkStart w:id="4184" w:name="_Toc480257247"/>
            <w:bookmarkStart w:id="4185" w:name="_Toc480259197"/>
            <w:bookmarkStart w:id="4186" w:name="_Toc480263109"/>
            <w:bookmarkStart w:id="4187" w:name="_Toc480265072"/>
            <w:bookmarkStart w:id="4188" w:name="_Toc480267034"/>
            <w:bookmarkStart w:id="4189" w:name="_Toc480268984"/>
            <w:bookmarkStart w:id="4190" w:name="_Toc480319041"/>
            <w:r w:rsidRPr="00481E9C">
              <w:rPr>
                <w:i w:val="0"/>
                <w:color w:val="auto"/>
                <w:sz w:val="26"/>
              </w:rPr>
              <w:t>Năng suất</w:t>
            </w:r>
            <w:bookmarkEnd w:id="4183"/>
            <w:bookmarkEnd w:id="4184"/>
            <w:bookmarkEnd w:id="4185"/>
            <w:bookmarkEnd w:id="4186"/>
            <w:bookmarkEnd w:id="4187"/>
            <w:bookmarkEnd w:id="4188"/>
            <w:bookmarkEnd w:id="4189"/>
            <w:bookmarkEnd w:id="4190"/>
          </w:p>
          <w:p w:rsidR="003F6512" w:rsidRPr="00481E9C" w:rsidRDefault="003F6512" w:rsidP="003E6B7C">
            <w:pPr>
              <w:pStyle w:val="0h"/>
              <w:rPr>
                <w:i w:val="0"/>
                <w:color w:val="auto"/>
                <w:sz w:val="26"/>
              </w:rPr>
            </w:pPr>
            <w:bookmarkStart w:id="4191" w:name="_Toc480147608"/>
            <w:bookmarkStart w:id="4192" w:name="_Toc480257248"/>
            <w:bookmarkStart w:id="4193" w:name="_Toc480259198"/>
            <w:bookmarkStart w:id="4194" w:name="_Toc480263110"/>
            <w:bookmarkStart w:id="4195" w:name="_Toc480265073"/>
            <w:bookmarkStart w:id="4196" w:name="_Toc480267035"/>
            <w:bookmarkStart w:id="4197" w:name="_Toc480268985"/>
            <w:bookmarkStart w:id="4198" w:name="_Toc480319042"/>
            <w:r w:rsidRPr="00481E9C">
              <w:rPr>
                <w:i w:val="0"/>
                <w:color w:val="auto"/>
                <w:sz w:val="26"/>
              </w:rPr>
              <w:t>củ tươi</w:t>
            </w:r>
            <w:bookmarkEnd w:id="4191"/>
            <w:bookmarkEnd w:id="4192"/>
            <w:bookmarkEnd w:id="4193"/>
            <w:bookmarkEnd w:id="4194"/>
            <w:bookmarkEnd w:id="4195"/>
            <w:bookmarkEnd w:id="4196"/>
            <w:bookmarkEnd w:id="4197"/>
            <w:bookmarkEnd w:id="4198"/>
          </w:p>
          <w:p w:rsidR="003F6512" w:rsidRPr="00481E9C" w:rsidRDefault="003F6512" w:rsidP="003E6B7C">
            <w:pPr>
              <w:pStyle w:val="0h"/>
              <w:rPr>
                <w:i w:val="0"/>
                <w:color w:val="auto"/>
                <w:sz w:val="26"/>
              </w:rPr>
            </w:pPr>
            <w:bookmarkStart w:id="4199" w:name="_Toc480147609"/>
            <w:bookmarkStart w:id="4200" w:name="_Toc480257249"/>
            <w:bookmarkStart w:id="4201" w:name="_Toc480259199"/>
            <w:bookmarkStart w:id="4202" w:name="_Toc480263111"/>
            <w:bookmarkStart w:id="4203" w:name="_Toc480265074"/>
            <w:bookmarkStart w:id="4204" w:name="_Toc480267036"/>
            <w:bookmarkStart w:id="4205" w:name="_Toc480268986"/>
            <w:bookmarkStart w:id="4206" w:name="_Toc480319043"/>
            <w:r w:rsidRPr="00481E9C">
              <w:rPr>
                <w:i w:val="0"/>
                <w:color w:val="auto"/>
                <w:sz w:val="26"/>
              </w:rPr>
              <w:t>(tấn/ha)</w:t>
            </w:r>
            <w:bookmarkEnd w:id="4199"/>
            <w:bookmarkEnd w:id="4200"/>
            <w:bookmarkEnd w:id="4201"/>
            <w:bookmarkEnd w:id="4202"/>
            <w:bookmarkEnd w:id="4203"/>
            <w:bookmarkEnd w:id="4204"/>
            <w:bookmarkEnd w:id="4205"/>
            <w:bookmarkEnd w:id="4206"/>
          </w:p>
        </w:tc>
        <w:tc>
          <w:tcPr>
            <w:tcW w:w="1843" w:type="dxa"/>
            <w:tcBorders>
              <w:top w:val="single" w:sz="4" w:space="0" w:color="auto"/>
            </w:tcBorders>
            <w:vAlign w:val="center"/>
          </w:tcPr>
          <w:p w:rsidR="003F6512" w:rsidRPr="00481E9C" w:rsidRDefault="003F6512" w:rsidP="003E6B7C">
            <w:pPr>
              <w:pStyle w:val="0h"/>
              <w:rPr>
                <w:i w:val="0"/>
                <w:color w:val="auto"/>
                <w:sz w:val="26"/>
              </w:rPr>
            </w:pPr>
            <w:bookmarkStart w:id="4207" w:name="_Toc480147613"/>
            <w:bookmarkStart w:id="4208" w:name="_Toc480257253"/>
            <w:bookmarkStart w:id="4209" w:name="_Toc480259203"/>
            <w:bookmarkStart w:id="4210" w:name="_Toc480263115"/>
            <w:bookmarkStart w:id="4211" w:name="_Toc480265078"/>
            <w:bookmarkStart w:id="4212" w:name="_Toc480267040"/>
            <w:bookmarkStart w:id="4213" w:name="_Toc480268990"/>
            <w:bookmarkStart w:id="4214" w:name="_Toc480319047"/>
            <w:r w:rsidRPr="00481E9C">
              <w:rPr>
                <w:i w:val="0"/>
                <w:color w:val="auto"/>
                <w:sz w:val="26"/>
              </w:rPr>
              <w:t>Năng suất</w:t>
            </w:r>
            <w:r w:rsidRPr="00481E9C">
              <w:rPr>
                <w:i w:val="0"/>
                <w:color w:val="auto"/>
                <w:sz w:val="26"/>
              </w:rPr>
              <w:br/>
              <w:t>tinh bột</w:t>
            </w:r>
            <w:bookmarkEnd w:id="4207"/>
            <w:bookmarkEnd w:id="4208"/>
            <w:bookmarkEnd w:id="4209"/>
            <w:bookmarkEnd w:id="4210"/>
            <w:bookmarkEnd w:id="4211"/>
            <w:bookmarkEnd w:id="4212"/>
            <w:bookmarkEnd w:id="4213"/>
            <w:bookmarkEnd w:id="4214"/>
          </w:p>
          <w:p w:rsidR="003F6512" w:rsidRPr="00481E9C" w:rsidRDefault="003F6512" w:rsidP="003E6B7C">
            <w:pPr>
              <w:pStyle w:val="0h"/>
              <w:rPr>
                <w:i w:val="0"/>
                <w:color w:val="auto"/>
                <w:sz w:val="26"/>
              </w:rPr>
            </w:pPr>
            <w:bookmarkStart w:id="4215" w:name="_Toc480147614"/>
            <w:bookmarkStart w:id="4216" w:name="_Toc480257254"/>
            <w:bookmarkStart w:id="4217" w:name="_Toc480259204"/>
            <w:bookmarkStart w:id="4218" w:name="_Toc480263116"/>
            <w:bookmarkStart w:id="4219" w:name="_Toc480265079"/>
            <w:bookmarkStart w:id="4220" w:name="_Toc480267041"/>
            <w:bookmarkStart w:id="4221" w:name="_Toc480268991"/>
            <w:bookmarkStart w:id="4222" w:name="_Toc480319048"/>
            <w:r w:rsidRPr="00481E9C">
              <w:rPr>
                <w:i w:val="0"/>
                <w:color w:val="auto"/>
                <w:sz w:val="26"/>
              </w:rPr>
              <w:t>(tấn/ha)</w:t>
            </w:r>
            <w:bookmarkEnd w:id="4215"/>
            <w:bookmarkEnd w:id="4216"/>
            <w:bookmarkEnd w:id="4217"/>
            <w:bookmarkEnd w:id="4218"/>
            <w:bookmarkEnd w:id="4219"/>
            <w:bookmarkEnd w:id="4220"/>
            <w:bookmarkEnd w:id="4221"/>
            <w:bookmarkEnd w:id="4222"/>
          </w:p>
        </w:tc>
        <w:tc>
          <w:tcPr>
            <w:tcW w:w="1701" w:type="dxa"/>
            <w:tcBorders>
              <w:top w:val="single" w:sz="4" w:space="0" w:color="auto"/>
            </w:tcBorders>
            <w:vAlign w:val="center"/>
          </w:tcPr>
          <w:p w:rsidR="003F6512" w:rsidRPr="00481E9C" w:rsidRDefault="003F6512" w:rsidP="003E6B7C">
            <w:pPr>
              <w:pStyle w:val="0h"/>
              <w:rPr>
                <w:i w:val="0"/>
                <w:color w:val="auto"/>
                <w:sz w:val="26"/>
              </w:rPr>
            </w:pPr>
            <w:bookmarkStart w:id="4223" w:name="_Toc480147615"/>
            <w:bookmarkStart w:id="4224" w:name="_Toc480257255"/>
            <w:bookmarkStart w:id="4225" w:name="_Toc480259205"/>
            <w:bookmarkStart w:id="4226" w:name="_Toc480263117"/>
            <w:bookmarkStart w:id="4227" w:name="_Toc480265080"/>
            <w:bookmarkStart w:id="4228" w:name="_Toc480267042"/>
            <w:bookmarkStart w:id="4229" w:name="_Toc480268992"/>
            <w:bookmarkStart w:id="4230" w:name="_Toc480319049"/>
            <w:r w:rsidRPr="00481E9C">
              <w:rPr>
                <w:i w:val="0"/>
                <w:color w:val="auto"/>
                <w:sz w:val="26"/>
              </w:rPr>
              <w:t>Năng suất  sắn lát khô</w:t>
            </w:r>
            <w:bookmarkEnd w:id="4223"/>
            <w:bookmarkEnd w:id="4224"/>
            <w:bookmarkEnd w:id="4225"/>
            <w:bookmarkEnd w:id="4226"/>
            <w:bookmarkEnd w:id="4227"/>
            <w:bookmarkEnd w:id="4228"/>
            <w:bookmarkEnd w:id="4229"/>
            <w:bookmarkEnd w:id="4230"/>
          </w:p>
          <w:p w:rsidR="003F6512" w:rsidRPr="00481E9C" w:rsidRDefault="003F6512" w:rsidP="003E6B7C">
            <w:pPr>
              <w:pStyle w:val="0h"/>
              <w:rPr>
                <w:i w:val="0"/>
                <w:color w:val="auto"/>
                <w:sz w:val="26"/>
              </w:rPr>
            </w:pPr>
            <w:bookmarkStart w:id="4231" w:name="_Toc480147616"/>
            <w:bookmarkStart w:id="4232" w:name="_Toc480257256"/>
            <w:bookmarkStart w:id="4233" w:name="_Toc480259206"/>
            <w:bookmarkStart w:id="4234" w:name="_Toc480263118"/>
            <w:bookmarkStart w:id="4235" w:name="_Toc480265081"/>
            <w:bookmarkStart w:id="4236" w:name="_Toc480267043"/>
            <w:bookmarkStart w:id="4237" w:name="_Toc480268993"/>
            <w:bookmarkStart w:id="4238" w:name="_Toc480319050"/>
            <w:r w:rsidRPr="00481E9C">
              <w:rPr>
                <w:i w:val="0"/>
                <w:color w:val="auto"/>
                <w:sz w:val="26"/>
              </w:rPr>
              <w:t>(tấn/ ha)</w:t>
            </w:r>
            <w:bookmarkEnd w:id="4231"/>
            <w:bookmarkEnd w:id="4232"/>
            <w:bookmarkEnd w:id="4233"/>
            <w:bookmarkEnd w:id="4234"/>
            <w:bookmarkEnd w:id="4235"/>
            <w:bookmarkEnd w:id="4236"/>
            <w:bookmarkEnd w:id="4237"/>
            <w:bookmarkEnd w:id="4238"/>
          </w:p>
        </w:tc>
        <w:tc>
          <w:tcPr>
            <w:tcW w:w="1701" w:type="dxa"/>
            <w:tcBorders>
              <w:top w:val="single" w:sz="4" w:space="0" w:color="auto"/>
            </w:tcBorders>
            <w:vAlign w:val="center"/>
          </w:tcPr>
          <w:p w:rsidR="003F6512" w:rsidRPr="00481E9C" w:rsidRDefault="003F6512" w:rsidP="003E6B7C">
            <w:pPr>
              <w:pStyle w:val="0h"/>
              <w:rPr>
                <w:i w:val="0"/>
                <w:color w:val="auto"/>
                <w:sz w:val="26"/>
              </w:rPr>
            </w:pPr>
            <w:bookmarkStart w:id="4239" w:name="_Toc480147620"/>
            <w:bookmarkStart w:id="4240" w:name="_Toc480257260"/>
            <w:bookmarkStart w:id="4241" w:name="_Toc480259210"/>
            <w:bookmarkStart w:id="4242" w:name="_Toc480263122"/>
            <w:bookmarkStart w:id="4243" w:name="_Toc480265085"/>
            <w:bookmarkStart w:id="4244" w:name="_Toc480267047"/>
            <w:bookmarkStart w:id="4245" w:name="_Toc480268997"/>
            <w:bookmarkStart w:id="4246" w:name="_Toc480319054"/>
            <w:r w:rsidRPr="00481E9C">
              <w:rPr>
                <w:i w:val="0"/>
                <w:color w:val="auto"/>
                <w:sz w:val="26"/>
              </w:rPr>
              <w:t>Chỉ số</w:t>
            </w:r>
            <w:r w:rsidRPr="00481E9C">
              <w:rPr>
                <w:i w:val="0"/>
                <w:color w:val="auto"/>
                <w:sz w:val="26"/>
              </w:rPr>
              <w:br/>
              <w:t>HI</w:t>
            </w:r>
            <w:bookmarkEnd w:id="4239"/>
            <w:bookmarkEnd w:id="4240"/>
            <w:bookmarkEnd w:id="4241"/>
            <w:bookmarkEnd w:id="4242"/>
            <w:bookmarkEnd w:id="4243"/>
            <w:bookmarkEnd w:id="4244"/>
            <w:bookmarkEnd w:id="4245"/>
            <w:bookmarkEnd w:id="4246"/>
          </w:p>
          <w:p w:rsidR="003F6512" w:rsidRPr="00481E9C" w:rsidRDefault="003F6512" w:rsidP="003E6B7C">
            <w:pPr>
              <w:pStyle w:val="0h"/>
              <w:rPr>
                <w:i w:val="0"/>
                <w:color w:val="auto"/>
                <w:sz w:val="26"/>
              </w:rPr>
            </w:pPr>
            <w:bookmarkStart w:id="4247" w:name="_Toc480147621"/>
            <w:bookmarkStart w:id="4248" w:name="_Toc480257261"/>
            <w:bookmarkStart w:id="4249" w:name="_Toc480259211"/>
            <w:bookmarkStart w:id="4250" w:name="_Toc480263123"/>
            <w:bookmarkStart w:id="4251" w:name="_Toc480265086"/>
            <w:bookmarkStart w:id="4252" w:name="_Toc480267048"/>
            <w:bookmarkStart w:id="4253" w:name="_Toc480268998"/>
            <w:bookmarkStart w:id="4254" w:name="_Toc480319055"/>
            <w:r w:rsidRPr="00481E9C">
              <w:rPr>
                <w:i w:val="0"/>
                <w:color w:val="auto"/>
                <w:sz w:val="26"/>
              </w:rPr>
              <w:t>(%)</w:t>
            </w:r>
            <w:bookmarkEnd w:id="4247"/>
            <w:bookmarkEnd w:id="4248"/>
            <w:bookmarkEnd w:id="4249"/>
            <w:bookmarkEnd w:id="4250"/>
            <w:bookmarkEnd w:id="4251"/>
            <w:bookmarkEnd w:id="4252"/>
            <w:bookmarkEnd w:id="4253"/>
            <w:bookmarkEnd w:id="4254"/>
          </w:p>
        </w:tc>
      </w:tr>
      <w:tr w:rsidR="003F6512" w:rsidRPr="00481E9C" w:rsidTr="002425F8">
        <w:trPr>
          <w:trHeight w:val="60"/>
          <w:jc w:val="center"/>
        </w:trPr>
        <w:tc>
          <w:tcPr>
            <w:tcW w:w="1875" w:type="dxa"/>
            <w:tcBorders>
              <w:top w:val="single" w:sz="4" w:space="0" w:color="auto"/>
              <w:bottom w:val="nil"/>
            </w:tcBorders>
            <w:vAlign w:val="center"/>
          </w:tcPr>
          <w:p w:rsidR="003F6512" w:rsidRPr="00481E9C" w:rsidRDefault="003F6512" w:rsidP="003E6B7C">
            <w:pPr>
              <w:spacing w:before="120" w:after="120" w:line="288" w:lineRule="auto"/>
              <w:ind w:firstLine="242"/>
              <w:rPr>
                <w:sz w:val="26"/>
                <w:szCs w:val="26"/>
              </w:rPr>
            </w:pPr>
            <w:bookmarkStart w:id="4255" w:name="_Toc480147622"/>
            <w:bookmarkStart w:id="4256" w:name="_Toc480257262"/>
            <w:bookmarkStart w:id="4257" w:name="_Toc480259212"/>
            <w:bookmarkStart w:id="4258" w:name="_Toc480263124"/>
            <w:bookmarkStart w:id="4259" w:name="_Toc480265087"/>
            <w:bookmarkStart w:id="4260" w:name="_Toc480267049"/>
            <w:bookmarkStart w:id="4261" w:name="_Toc480268999"/>
            <w:bookmarkStart w:id="4262" w:name="_Toc480319056"/>
            <w:r w:rsidRPr="00481E9C">
              <w:rPr>
                <w:sz w:val="26"/>
                <w:szCs w:val="26"/>
              </w:rPr>
              <w:t>KM419</w:t>
            </w:r>
            <w:bookmarkEnd w:id="4255"/>
            <w:bookmarkEnd w:id="4256"/>
            <w:bookmarkEnd w:id="4257"/>
            <w:bookmarkEnd w:id="4258"/>
            <w:bookmarkEnd w:id="4259"/>
            <w:bookmarkEnd w:id="4260"/>
            <w:bookmarkEnd w:id="4261"/>
            <w:bookmarkEnd w:id="4262"/>
          </w:p>
        </w:tc>
        <w:tc>
          <w:tcPr>
            <w:tcW w:w="1800" w:type="dxa"/>
            <w:tcBorders>
              <w:top w:val="single" w:sz="4" w:space="0" w:color="auto"/>
              <w:bottom w:val="nil"/>
            </w:tcBorders>
            <w:vAlign w:val="center"/>
          </w:tcPr>
          <w:p w:rsidR="003F6512" w:rsidRPr="00481E9C" w:rsidRDefault="003F6512" w:rsidP="003E6B7C">
            <w:pPr>
              <w:spacing w:before="120" w:after="120" w:line="288" w:lineRule="auto"/>
              <w:ind w:firstLine="351"/>
              <w:rPr>
                <w:sz w:val="26"/>
                <w:szCs w:val="26"/>
              </w:rPr>
            </w:pPr>
            <w:bookmarkStart w:id="4263" w:name="_Toc480147623"/>
            <w:bookmarkStart w:id="4264" w:name="_Toc480257263"/>
            <w:bookmarkStart w:id="4265" w:name="_Toc480259213"/>
            <w:bookmarkStart w:id="4266" w:name="_Toc480263125"/>
            <w:bookmarkStart w:id="4267" w:name="_Toc480265088"/>
            <w:bookmarkStart w:id="4268" w:name="_Toc480267050"/>
            <w:bookmarkStart w:id="4269" w:name="_Toc480269000"/>
            <w:bookmarkStart w:id="4270" w:name="_Toc480319057"/>
            <w:r w:rsidRPr="00481E9C">
              <w:rPr>
                <w:sz w:val="26"/>
                <w:szCs w:val="26"/>
              </w:rPr>
              <w:t>34,9</w:t>
            </w:r>
            <w:r w:rsidRPr="00481E9C">
              <w:rPr>
                <w:sz w:val="26"/>
                <w:szCs w:val="26"/>
                <w:vertAlign w:val="superscript"/>
              </w:rPr>
              <w:t>a</w:t>
            </w:r>
            <w:bookmarkEnd w:id="4263"/>
            <w:bookmarkEnd w:id="4264"/>
            <w:bookmarkEnd w:id="4265"/>
            <w:bookmarkEnd w:id="4266"/>
            <w:bookmarkEnd w:id="4267"/>
            <w:bookmarkEnd w:id="4268"/>
            <w:bookmarkEnd w:id="4269"/>
            <w:bookmarkEnd w:id="4270"/>
          </w:p>
        </w:tc>
        <w:tc>
          <w:tcPr>
            <w:tcW w:w="1843" w:type="dxa"/>
            <w:tcBorders>
              <w:top w:val="single" w:sz="4" w:space="0" w:color="auto"/>
              <w:bottom w:val="nil"/>
            </w:tcBorders>
            <w:vAlign w:val="center"/>
          </w:tcPr>
          <w:p w:rsidR="003F6512" w:rsidRPr="00481E9C" w:rsidRDefault="003F6512" w:rsidP="003E6B7C">
            <w:pPr>
              <w:spacing w:before="120" w:after="120" w:line="288" w:lineRule="auto"/>
              <w:ind w:firstLine="351"/>
              <w:rPr>
                <w:sz w:val="26"/>
                <w:szCs w:val="26"/>
              </w:rPr>
            </w:pPr>
            <w:bookmarkStart w:id="4271" w:name="_Toc480147625"/>
            <w:bookmarkStart w:id="4272" w:name="_Toc480257265"/>
            <w:bookmarkStart w:id="4273" w:name="_Toc480259215"/>
            <w:bookmarkStart w:id="4274" w:name="_Toc480263127"/>
            <w:bookmarkStart w:id="4275" w:name="_Toc480265090"/>
            <w:bookmarkStart w:id="4276" w:name="_Toc480267052"/>
            <w:bookmarkStart w:id="4277" w:name="_Toc480269002"/>
            <w:bookmarkStart w:id="4278" w:name="_Toc480319059"/>
            <w:r w:rsidRPr="00481E9C">
              <w:rPr>
                <w:sz w:val="26"/>
                <w:szCs w:val="26"/>
              </w:rPr>
              <w:t>9,5</w:t>
            </w:r>
            <w:r w:rsidRPr="00481E9C">
              <w:rPr>
                <w:sz w:val="26"/>
                <w:szCs w:val="26"/>
                <w:vertAlign w:val="superscript"/>
              </w:rPr>
              <w:t>a</w:t>
            </w:r>
            <w:bookmarkEnd w:id="4271"/>
            <w:bookmarkEnd w:id="4272"/>
            <w:bookmarkEnd w:id="4273"/>
            <w:bookmarkEnd w:id="4274"/>
            <w:bookmarkEnd w:id="4275"/>
            <w:bookmarkEnd w:id="4276"/>
            <w:bookmarkEnd w:id="4277"/>
            <w:bookmarkEnd w:id="4278"/>
          </w:p>
        </w:tc>
        <w:tc>
          <w:tcPr>
            <w:tcW w:w="1701" w:type="dxa"/>
            <w:tcBorders>
              <w:top w:val="single" w:sz="4" w:space="0" w:color="auto"/>
              <w:bottom w:val="nil"/>
            </w:tcBorders>
            <w:vAlign w:val="center"/>
          </w:tcPr>
          <w:p w:rsidR="003F6512" w:rsidRPr="00481E9C" w:rsidRDefault="003F6512" w:rsidP="003E6B7C">
            <w:pPr>
              <w:spacing w:before="120" w:after="120" w:line="288" w:lineRule="auto"/>
              <w:ind w:firstLine="351"/>
              <w:rPr>
                <w:sz w:val="26"/>
                <w:szCs w:val="26"/>
              </w:rPr>
            </w:pPr>
            <w:bookmarkStart w:id="4279" w:name="_Toc480147626"/>
            <w:bookmarkStart w:id="4280" w:name="_Toc480257266"/>
            <w:bookmarkStart w:id="4281" w:name="_Toc480259216"/>
            <w:bookmarkStart w:id="4282" w:name="_Toc480263128"/>
            <w:bookmarkStart w:id="4283" w:name="_Toc480265091"/>
            <w:bookmarkStart w:id="4284" w:name="_Toc480267053"/>
            <w:bookmarkStart w:id="4285" w:name="_Toc480269003"/>
            <w:bookmarkStart w:id="4286" w:name="_Toc480319060"/>
            <w:r w:rsidRPr="00481E9C">
              <w:rPr>
                <w:sz w:val="26"/>
                <w:szCs w:val="26"/>
              </w:rPr>
              <w:t>13,8</w:t>
            </w:r>
            <w:r w:rsidRPr="00481E9C">
              <w:rPr>
                <w:sz w:val="26"/>
                <w:szCs w:val="26"/>
                <w:vertAlign w:val="superscript"/>
              </w:rPr>
              <w:t>a</w:t>
            </w:r>
            <w:bookmarkEnd w:id="4279"/>
            <w:bookmarkEnd w:id="4280"/>
            <w:bookmarkEnd w:id="4281"/>
            <w:bookmarkEnd w:id="4282"/>
            <w:bookmarkEnd w:id="4283"/>
            <w:bookmarkEnd w:id="4284"/>
            <w:bookmarkEnd w:id="4285"/>
            <w:bookmarkEnd w:id="4286"/>
          </w:p>
        </w:tc>
        <w:tc>
          <w:tcPr>
            <w:tcW w:w="1701" w:type="dxa"/>
            <w:tcBorders>
              <w:top w:val="single" w:sz="4" w:space="0" w:color="auto"/>
              <w:bottom w:val="nil"/>
            </w:tcBorders>
            <w:vAlign w:val="center"/>
          </w:tcPr>
          <w:p w:rsidR="003F6512" w:rsidRPr="00481E9C" w:rsidRDefault="003F6512" w:rsidP="003E6B7C">
            <w:pPr>
              <w:spacing w:before="120" w:after="120" w:line="288" w:lineRule="auto"/>
              <w:ind w:firstLine="351"/>
              <w:rPr>
                <w:sz w:val="26"/>
                <w:szCs w:val="26"/>
              </w:rPr>
            </w:pPr>
            <w:bookmarkStart w:id="4287" w:name="_Toc480147628"/>
            <w:bookmarkStart w:id="4288" w:name="_Toc480257268"/>
            <w:bookmarkStart w:id="4289" w:name="_Toc480259218"/>
            <w:bookmarkStart w:id="4290" w:name="_Toc480263130"/>
            <w:bookmarkStart w:id="4291" w:name="_Toc480265093"/>
            <w:bookmarkStart w:id="4292" w:name="_Toc480267055"/>
            <w:bookmarkStart w:id="4293" w:name="_Toc480269005"/>
            <w:bookmarkStart w:id="4294" w:name="_Toc480319062"/>
            <w:r w:rsidRPr="00481E9C">
              <w:rPr>
                <w:sz w:val="26"/>
                <w:szCs w:val="26"/>
              </w:rPr>
              <w:t>63,9</w:t>
            </w:r>
            <w:r w:rsidRPr="00481E9C">
              <w:rPr>
                <w:sz w:val="26"/>
                <w:szCs w:val="26"/>
                <w:vertAlign w:val="superscript"/>
              </w:rPr>
              <w:t>a</w:t>
            </w:r>
            <w:bookmarkEnd w:id="4287"/>
            <w:bookmarkEnd w:id="4288"/>
            <w:bookmarkEnd w:id="4289"/>
            <w:bookmarkEnd w:id="4290"/>
            <w:bookmarkEnd w:id="4291"/>
            <w:bookmarkEnd w:id="4292"/>
            <w:bookmarkEnd w:id="4293"/>
            <w:bookmarkEnd w:id="4294"/>
          </w:p>
        </w:tc>
      </w:tr>
      <w:tr w:rsidR="003F6512" w:rsidRPr="00481E9C" w:rsidTr="002425F8">
        <w:trPr>
          <w:jc w:val="center"/>
        </w:trPr>
        <w:tc>
          <w:tcPr>
            <w:tcW w:w="1875" w:type="dxa"/>
            <w:tcBorders>
              <w:top w:val="nil"/>
              <w:bottom w:val="nil"/>
            </w:tcBorders>
            <w:vAlign w:val="center"/>
          </w:tcPr>
          <w:p w:rsidR="003F6512" w:rsidRPr="00481E9C" w:rsidRDefault="003F6512" w:rsidP="003E6B7C">
            <w:pPr>
              <w:spacing w:before="120" w:after="120" w:line="288" w:lineRule="auto"/>
              <w:ind w:firstLine="242"/>
              <w:rPr>
                <w:sz w:val="26"/>
                <w:szCs w:val="26"/>
              </w:rPr>
            </w:pPr>
            <w:bookmarkStart w:id="4295" w:name="_Toc480147629"/>
            <w:bookmarkStart w:id="4296" w:name="_Toc480257269"/>
            <w:bookmarkStart w:id="4297" w:name="_Toc480259219"/>
            <w:bookmarkStart w:id="4298" w:name="_Toc480263131"/>
            <w:bookmarkStart w:id="4299" w:name="_Toc480265094"/>
            <w:bookmarkStart w:id="4300" w:name="_Toc480267056"/>
            <w:bookmarkStart w:id="4301" w:name="_Toc480269006"/>
            <w:bookmarkStart w:id="4302" w:name="_Toc480319063"/>
            <w:r w:rsidRPr="00481E9C">
              <w:rPr>
                <w:sz w:val="26"/>
                <w:szCs w:val="26"/>
              </w:rPr>
              <w:t>KM440</w:t>
            </w:r>
            <w:bookmarkEnd w:id="4295"/>
            <w:bookmarkEnd w:id="4296"/>
            <w:bookmarkEnd w:id="4297"/>
            <w:bookmarkEnd w:id="4298"/>
            <w:bookmarkEnd w:id="4299"/>
            <w:bookmarkEnd w:id="4300"/>
            <w:bookmarkEnd w:id="4301"/>
            <w:bookmarkEnd w:id="4302"/>
          </w:p>
        </w:tc>
        <w:tc>
          <w:tcPr>
            <w:tcW w:w="1800" w:type="dxa"/>
            <w:tcBorders>
              <w:top w:val="nil"/>
              <w:bottom w:val="nil"/>
            </w:tcBorders>
            <w:vAlign w:val="center"/>
          </w:tcPr>
          <w:p w:rsidR="003F6512" w:rsidRPr="00481E9C" w:rsidRDefault="003F6512" w:rsidP="003E6B7C">
            <w:pPr>
              <w:spacing w:before="120" w:after="120" w:line="288" w:lineRule="auto"/>
              <w:ind w:firstLine="351"/>
              <w:rPr>
                <w:sz w:val="26"/>
                <w:szCs w:val="26"/>
              </w:rPr>
            </w:pPr>
            <w:bookmarkStart w:id="4303" w:name="_Toc480147630"/>
            <w:bookmarkStart w:id="4304" w:name="_Toc480257270"/>
            <w:bookmarkStart w:id="4305" w:name="_Toc480259220"/>
            <w:bookmarkStart w:id="4306" w:name="_Toc480263132"/>
            <w:bookmarkStart w:id="4307" w:name="_Toc480265095"/>
            <w:bookmarkStart w:id="4308" w:name="_Toc480267057"/>
            <w:bookmarkStart w:id="4309" w:name="_Toc480269007"/>
            <w:bookmarkStart w:id="4310" w:name="_Toc480319064"/>
            <w:r w:rsidRPr="00481E9C">
              <w:rPr>
                <w:sz w:val="26"/>
                <w:szCs w:val="26"/>
              </w:rPr>
              <w:t>31,5</w:t>
            </w:r>
            <w:r w:rsidRPr="00481E9C">
              <w:rPr>
                <w:sz w:val="26"/>
                <w:szCs w:val="26"/>
                <w:vertAlign w:val="superscript"/>
              </w:rPr>
              <w:t>ab</w:t>
            </w:r>
            <w:bookmarkEnd w:id="4303"/>
            <w:bookmarkEnd w:id="4304"/>
            <w:bookmarkEnd w:id="4305"/>
            <w:bookmarkEnd w:id="4306"/>
            <w:bookmarkEnd w:id="4307"/>
            <w:bookmarkEnd w:id="4308"/>
            <w:bookmarkEnd w:id="4309"/>
            <w:bookmarkEnd w:id="4310"/>
          </w:p>
        </w:tc>
        <w:tc>
          <w:tcPr>
            <w:tcW w:w="1843" w:type="dxa"/>
            <w:tcBorders>
              <w:top w:val="nil"/>
              <w:bottom w:val="nil"/>
            </w:tcBorders>
            <w:vAlign w:val="center"/>
          </w:tcPr>
          <w:p w:rsidR="003F6512" w:rsidRPr="00481E9C" w:rsidRDefault="003F6512" w:rsidP="003E6B7C">
            <w:pPr>
              <w:spacing w:before="120" w:after="120" w:line="288" w:lineRule="auto"/>
              <w:ind w:firstLine="351"/>
              <w:rPr>
                <w:sz w:val="26"/>
                <w:szCs w:val="26"/>
              </w:rPr>
            </w:pPr>
            <w:bookmarkStart w:id="4311" w:name="_Toc480147632"/>
            <w:bookmarkStart w:id="4312" w:name="_Toc480257272"/>
            <w:bookmarkStart w:id="4313" w:name="_Toc480259222"/>
            <w:bookmarkStart w:id="4314" w:name="_Toc480263134"/>
            <w:bookmarkStart w:id="4315" w:name="_Toc480265097"/>
            <w:bookmarkStart w:id="4316" w:name="_Toc480267059"/>
            <w:bookmarkStart w:id="4317" w:name="_Toc480269009"/>
            <w:bookmarkStart w:id="4318" w:name="_Toc480319066"/>
            <w:r w:rsidRPr="00481E9C">
              <w:rPr>
                <w:sz w:val="26"/>
                <w:szCs w:val="26"/>
              </w:rPr>
              <w:t>8,4</w:t>
            </w:r>
            <w:r w:rsidRPr="00481E9C">
              <w:rPr>
                <w:sz w:val="26"/>
                <w:szCs w:val="26"/>
                <w:vertAlign w:val="superscript"/>
              </w:rPr>
              <w:t>ab</w:t>
            </w:r>
            <w:bookmarkEnd w:id="4311"/>
            <w:bookmarkEnd w:id="4312"/>
            <w:bookmarkEnd w:id="4313"/>
            <w:bookmarkEnd w:id="4314"/>
            <w:bookmarkEnd w:id="4315"/>
            <w:bookmarkEnd w:id="4316"/>
            <w:bookmarkEnd w:id="4317"/>
            <w:bookmarkEnd w:id="4318"/>
          </w:p>
        </w:tc>
        <w:tc>
          <w:tcPr>
            <w:tcW w:w="1701" w:type="dxa"/>
            <w:tcBorders>
              <w:top w:val="nil"/>
              <w:bottom w:val="nil"/>
            </w:tcBorders>
            <w:vAlign w:val="center"/>
          </w:tcPr>
          <w:p w:rsidR="003F6512" w:rsidRPr="00481E9C" w:rsidRDefault="003F6512" w:rsidP="003E6B7C">
            <w:pPr>
              <w:spacing w:before="120" w:after="120" w:line="288" w:lineRule="auto"/>
              <w:ind w:firstLine="351"/>
              <w:rPr>
                <w:sz w:val="26"/>
                <w:szCs w:val="26"/>
              </w:rPr>
            </w:pPr>
            <w:bookmarkStart w:id="4319" w:name="_Toc480147633"/>
            <w:bookmarkStart w:id="4320" w:name="_Toc480257273"/>
            <w:bookmarkStart w:id="4321" w:name="_Toc480259223"/>
            <w:bookmarkStart w:id="4322" w:name="_Toc480263135"/>
            <w:bookmarkStart w:id="4323" w:name="_Toc480265098"/>
            <w:bookmarkStart w:id="4324" w:name="_Toc480267060"/>
            <w:bookmarkStart w:id="4325" w:name="_Toc480269010"/>
            <w:bookmarkStart w:id="4326" w:name="_Toc480319067"/>
            <w:r w:rsidRPr="00481E9C">
              <w:rPr>
                <w:sz w:val="26"/>
                <w:szCs w:val="26"/>
              </w:rPr>
              <w:t>12,6</w:t>
            </w:r>
            <w:r w:rsidRPr="00481E9C">
              <w:rPr>
                <w:sz w:val="26"/>
                <w:szCs w:val="26"/>
                <w:vertAlign w:val="superscript"/>
              </w:rPr>
              <w:t>ab</w:t>
            </w:r>
            <w:bookmarkEnd w:id="4319"/>
            <w:bookmarkEnd w:id="4320"/>
            <w:bookmarkEnd w:id="4321"/>
            <w:bookmarkEnd w:id="4322"/>
            <w:bookmarkEnd w:id="4323"/>
            <w:bookmarkEnd w:id="4324"/>
            <w:bookmarkEnd w:id="4325"/>
            <w:bookmarkEnd w:id="4326"/>
          </w:p>
        </w:tc>
        <w:tc>
          <w:tcPr>
            <w:tcW w:w="1701" w:type="dxa"/>
            <w:tcBorders>
              <w:top w:val="nil"/>
              <w:bottom w:val="nil"/>
            </w:tcBorders>
            <w:vAlign w:val="center"/>
          </w:tcPr>
          <w:p w:rsidR="003F6512" w:rsidRPr="00481E9C" w:rsidRDefault="003F6512" w:rsidP="003E6B7C">
            <w:pPr>
              <w:spacing w:before="120" w:after="120" w:line="288" w:lineRule="auto"/>
              <w:ind w:firstLine="351"/>
              <w:rPr>
                <w:sz w:val="26"/>
                <w:szCs w:val="26"/>
              </w:rPr>
            </w:pPr>
            <w:bookmarkStart w:id="4327" w:name="_Toc480147635"/>
            <w:bookmarkStart w:id="4328" w:name="_Toc480257275"/>
            <w:bookmarkStart w:id="4329" w:name="_Toc480259225"/>
            <w:bookmarkStart w:id="4330" w:name="_Toc480263137"/>
            <w:bookmarkStart w:id="4331" w:name="_Toc480265100"/>
            <w:bookmarkStart w:id="4332" w:name="_Toc480267062"/>
            <w:bookmarkStart w:id="4333" w:name="_Toc480269012"/>
            <w:bookmarkStart w:id="4334" w:name="_Toc480319069"/>
            <w:r w:rsidRPr="00481E9C">
              <w:rPr>
                <w:sz w:val="26"/>
                <w:szCs w:val="26"/>
              </w:rPr>
              <w:t>59,8</w:t>
            </w:r>
            <w:r w:rsidRPr="00481E9C">
              <w:rPr>
                <w:sz w:val="26"/>
                <w:szCs w:val="26"/>
                <w:vertAlign w:val="superscript"/>
              </w:rPr>
              <w:t>a</w:t>
            </w:r>
            <w:bookmarkEnd w:id="4327"/>
            <w:bookmarkEnd w:id="4328"/>
            <w:bookmarkEnd w:id="4329"/>
            <w:bookmarkEnd w:id="4330"/>
            <w:bookmarkEnd w:id="4331"/>
            <w:bookmarkEnd w:id="4332"/>
            <w:bookmarkEnd w:id="4333"/>
            <w:bookmarkEnd w:id="4334"/>
          </w:p>
        </w:tc>
      </w:tr>
      <w:tr w:rsidR="003F6512" w:rsidRPr="00481E9C" w:rsidTr="002425F8">
        <w:trPr>
          <w:jc w:val="center"/>
        </w:trPr>
        <w:tc>
          <w:tcPr>
            <w:tcW w:w="1875" w:type="dxa"/>
            <w:tcBorders>
              <w:top w:val="nil"/>
            </w:tcBorders>
            <w:vAlign w:val="center"/>
          </w:tcPr>
          <w:p w:rsidR="003F6512" w:rsidRPr="00481E9C" w:rsidRDefault="003F6512" w:rsidP="003E6B7C">
            <w:pPr>
              <w:spacing w:before="120" w:after="120" w:line="288" w:lineRule="auto"/>
              <w:ind w:firstLine="242"/>
              <w:rPr>
                <w:sz w:val="26"/>
                <w:szCs w:val="26"/>
              </w:rPr>
            </w:pPr>
            <w:bookmarkStart w:id="4335" w:name="_Toc480147636"/>
            <w:bookmarkStart w:id="4336" w:name="_Toc480257276"/>
            <w:bookmarkStart w:id="4337" w:name="_Toc480259226"/>
            <w:bookmarkStart w:id="4338" w:name="_Toc480263138"/>
            <w:bookmarkStart w:id="4339" w:name="_Toc480265101"/>
            <w:bookmarkStart w:id="4340" w:name="_Toc480267063"/>
            <w:bookmarkStart w:id="4341" w:name="_Toc480269013"/>
            <w:bookmarkStart w:id="4342" w:name="_Toc480319070"/>
            <w:r w:rsidRPr="00481E9C">
              <w:rPr>
                <w:sz w:val="26"/>
                <w:szCs w:val="26"/>
              </w:rPr>
              <w:t>KM444</w:t>
            </w:r>
            <w:bookmarkEnd w:id="4335"/>
            <w:bookmarkEnd w:id="4336"/>
            <w:bookmarkEnd w:id="4337"/>
            <w:bookmarkEnd w:id="4338"/>
            <w:bookmarkEnd w:id="4339"/>
            <w:bookmarkEnd w:id="4340"/>
            <w:bookmarkEnd w:id="4341"/>
            <w:bookmarkEnd w:id="4342"/>
          </w:p>
        </w:tc>
        <w:tc>
          <w:tcPr>
            <w:tcW w:w="1800" w:type="dxa"/>
            <w:tcBorders>
              <w:top w:val="nil"/>
            </w:tcBorders>
            <w:vAlign w:val="center"/>
          </w:tcPr>
          <w:p w:rsidR="003F6512" w:rsidRPr="00481E9C" w:rsidRDefault="003F6512" w:rsidP="003E6B7C">
            <w:pPr>
              <w:spacing w:before="120" w:after="120" w:line="288" w:lineRule="auto"/>
              <w:ind w:firstLine="351"/>
              <w:rPr>
                <w:sz w:val="26"/>
                <w:szCs w:val="26"/>
              </w:rPr>
            </w:pPr>
            <w:bookmarkStart w:id="4343" w:name="_Toc480147637"/>
            <w:bookmarkStart w:id="4344" w:name="_Toc480257277"/>
            <w:bookmarkStart w:id="4345" w:name="_Toc480259227"/>
            <w:bookmarkStart w:id="4346" w:name="_Toc480263139"/>
            <w:bookmarkStart w:id="4347" w:name="_Toc480265102"/>
            <w:bookmarkStart w:id="4348" w:name="_Toc480267064"/>
            <w:bookmarkStart w:id="4349" w:name="_Toc480269014"/>
            <w:bookmarkStart w:id="4350" w:name="_Toc480319071"/>
            <w:r w:rsidRPr="00481E9C">
              <w:rPr>
                <w:sz w:val="26"/>
                <w:szCs w:val="26"/>
              </w:rPr>
              <w:t>31,0</w:t>
            </w:r>
            <w:r w:rsidRPr="00481E9C">
              <w:rPr>
                <w:sz w:val="26"/>
                <w:szCs w:val="26"/>
                <w:vertAlign w:val="superscript"/>
              </w:rPr>
              <w:t>ab</w:t>
            </w:r>
            <w:bookmarkEnd w:id="4343"/>
            <w:bookmarkEnd w:id="4344"/>
            <w:bookmarkEnd w:id="4345"/>
            <w:bookmarkEnd w:id="4346"/>
            <w:bookmarkEnd w:id="4347"/>
            <w:bookmarkEnd w:id="4348"/>
            <w:bookmarkEnd w:id="4349"/>
            <w:bookmarkEnd w:id="4350"/>
          </w:p>
        </w:tc>
        <w:tc>
          <w:tcPr>
            <w:tcW w:w="1843" w:type="dxa"/>
            <w:tcBorders>
              <w:top w:val="nil"/>
            </w:tcBorders>
            <w:vAlign w:val="center"/>
          </w:tcPr>
          <w:p w:rsidR="003F6512" w:rsidRPr="00481E9C" w:rsidRDefault="003F6512" w:rsidP="003E6B7C">
            <w:pPr>
              <w:spacing w:before="120" w:after="120" w:line="288" w:lineRule="auto"/>
              <w:ind w:firstLine="351"/>
              <w:rPr>
                <w:sz w:val="26"/>
                <w:szCs w:val="26"/>
              </w:rPr>
            </w:pPr>
            <w:bookmarkStart w:id="4351" w:name="_Toc480147639"/>
            <w:bookmarkStart w:id="4352" w:name="_Toc480257279"/>
            <w:bookmarkStart w:id="4353" w:name="_Toc480259229"/>
            <w:bookmarkStart w:id="4354" w:name="_Toc480263141"/>
            <w:bookmarkStart w:id="4355" w:name="_Toc480265104"/>
            <w:bookmarkStart w:id="4356" w:name="_Toc480267066"/>
            <w:bookmarkStart w:id="4357" w:name="_Toc480269016"/>
            <w:bookmarkStart w:id="4358" w:name="_Toc480319073"/>
            <w:r w:rsidRPr="00481E9C">
              <w:rPr>
                <w:sz w:val="26"/>
                <w:szCs w:val="26"/>
              </w:rPr>
              <w:t>8,0</w:t>
            </w:r>
            <w:r w:rsidRPr="00481E9C">
              <w:rPr>
                <w:sz w:val="26"/>
                <w:szCs w:val="26"/>
                <w:vertAlign w:val="superscript"/>
              </w:rPr>
              <w:t>ab</w:t>
            </w:r>
            <w:bookmarkEnd w:id="4351"/>
            <w:bookmarkEnd w:id="4352"/>
            <w:bookmarkEnd w:id="4353"/>
            <w:bookmarkEnd w:id="4354"/>
            <w:bookmarkEnd w:id="4355"/>
            <w:bookmarkEnd w:id="4356"/>
            <w:bookmarkEnd w:id="4357"/>
            <w:bookmarkEnd w:id="4358"/>
          </w:p>
        </w:tc>
        <w:tc>
          <w:tcPr>
            <w:tcW w:w="1701" w:type="dxa"/>
            <w:tcBorders>
              <w:top w:val="nil"/>
            </w:tcBorders>
            <w:vAlign w:val="center"/>
          </w:tcPr>
          <w:p w:rsidR="003F6512" w:rsidRPr="00481E9C" w:rsidRDefault="003F6512" w:rsidP="003E6B7C">
            <w:pPr>
              <w:spacing w:before="120" w:after="120" w:line="288" w:lineRule="auto"/>
              <w:ind w:firstLine="351"/>
              <w:rPr>
                <w:sz w:val="26"/>
                <w:szCs w:val="26"/>
              </w:rPr>
            </w:pPr>
            <w:bookmarkStart w:id="4359" w:name="_Toc480147640"/>
            <w:bookmarkStart w:id="4360" w:name="_Toc480257280"/>
            <w:bookmarkStart w:id="4361" w:name="_Toc480259230"/>
            <w:bookmarkStart w:id="4362" w:name="_Toc480263142"/>
            <w:bookmarkStart w:id="4363" w:name="_Toc480265105"/>
            <w:bookmarkStart w:id="4364" w:name="_Toc480267067"/>
            <w:bookmarkStart w:id="4365" w:name="_Toc480269017"/>
            <w:bookmarkStart w:id="4366" w:name="_Toc480319074"/>
            <w:r w:rsidRPr="00481E9C">
              <w:rPr>
                <w:sz w:val="26"/>
                <w:szCs w:val="26"/>
              </w:rPr>
              <w:t>11,2</w:t>
            </w:r>
            <w:r w:rsidRPr="00481E9C">
              <w:rPr>
                <w:sz w:val="26"/>
                <w:szCs w:val="26"/>
                <w:vertAlign w:val="superscript"/>
              </w:rPr>
              <w:t>ab</w:t>
            </w:r>
            <w:bookmarkEnd w:id="4359"/>
            <w:bookmarkEnd w:id="4360"/>
            <w:bookmarkEnd w:id="4361"/>
            <w:bookmarkEnd w:id="4362"/>
            <w:bookmarkEnd w:id="4363"/>
            <w:bookmarkEnd w:id="4364"/>
            <w:bookmarkEnd w:id="4365"/>
            <w:bookmarkEnd w:id="4366"/>
          </w:p>
        </w:tc>
        <w:tc>
          <w:tcPr>
            <w:tcW w:w="1701" w:type="dxa"/>
            <w:tcBorders>
              <w:top w:val="nil"/>
            </w:tcBorders>
            <w:vAlign w:val="center"/>
          </w:tcPr>
          <w:p w:rsidR="003F6512" w:rsidRPr="00481E9C" w:rsidRDefault="003F6512" w:rsidP="003E6B7C">
            <w:pPr>
              <w:spacing w:before="120" w:after="120" w:line="288" w:lineRule="auto"/>
              <w:ind w:firstLine="351"/>
              <w:rPr>
                <w:sz w:val="26"/>
                <w:szCs w:val="26"/>
              </w:rPr>
            </w:pPr>
            <w:bookmarkStart w:id="4367" w:name="_Toc480147642"/>
            <w:bookmarkStart w:id="4368" w:name="_Toc480257282"/>
            <w:bookmarkStart w:id="4369" w:name="_Toc480259232"/>
            <w:bookmarkStart w:id="4370" w:name="_Toc480263144"/>
            <w:bookmarkStart w:id="4371" w:name="_Toc480265107"/>
            <w:bookmarkStart w:id="4372" w:name="_Toc480267069"/>
            <w:bookmarkStart w:id="4373" w:name="_Toc480269019"/>
            <w:bookmarkStart w:id="4374" w:name="_Toc480319076"/>
            <w:r w:rsidRPr="00481E9C">
              <w:rPr>
                <w:sz w:val="26"/>
                <w:szCs w:val="26"/>
              </w:rPr>
              <w:t>61,5</w:t>
            </w:r>
            <w:r w:rsidRPr="00481E9C">
              <w:rPr>
                <w:sz w:val="26"/>
                <w:szCs w:val="26"/>
                <w:vertAlign w:val="superscript"/>
              </w:rPr>
              <w:t>a</w:t>
            </w:r>
            <w:bookmarkEnd w:id="4367"/>
            <w:bookmarkEnd w:id="4368"/>
            <w:bookmarkEnd w:id="4369"/>
            <w:bookmarkEnd w:id="4370"/>
            <w:bookmarkEnd w:id="4371"/>
            <w:bookmarkEnd w:id="4372"/>
            <w:bookmarkEnd w:id="4373"/>
            <w:bookmarkEnd w:id="4374"/>
          </w:p>
        </w:tc>
      </w:tr>
      <w:tr w:rsidR="003F6512" w:rsidRPr="00481E9C" w:rsidTr="002425F8">
        <w:trPr>
          <w:jc w:val="center"/>
        </w:trPr>
        <w:tc>
          <w:tcPr>
            <w:tcW w:w="1875" w:type="dxa"/>
            <w:vAlign w:val="center"/>
          </w:tcPr>
          <w:p w:rsidR="003F6512" w:rsidRPr="00481E9C" w:rsidRDefault="003F6512" w:rsidP="003E6B7C">
            <w:pPr>
              <w:spacing w:before="120" w:after="120" w:line="288" w:lineRule="auto"/>
              <w:ind w:firstLine="242"/>
              <w:rPr>
                <w:sz w:val="26"/>
                <w:szCs w:val="26"/>
              </w:rPr>
            </w:pPr>
            <w:bookmarkStart w:id="4375" w:name="_Toc480147643"/>
            <w:bookmarkStart w:id="4376" w:name="_Toc480257283"/>
            <w:bookmarkStart w:id="4377" w:name="_Toc480259233"/>
            <w:bookmarkStart w:id="4378" w:name="_Toc480263145"/>
            <w:bookmarkStart w:id="4379" w:name="_Toc480265108"/>
            <w:bookmarkStart w:id="4380" w:name="_Toc480267070"/>
            <w:bookmarkStart w:id="4381" w:name="_Toc480269020"/>
            <w:bookmarkStart w:id="4382" w:name="_Toc480319077"/>
            <w:r w:rsidRPr="00481E9C">
              <w:rPr>
                <w:sz w:val="26"/>
                <w:szCs w:val="26"/>
              </w:rPr>
              <w:t>KM414</w:t>
            </w:r>
            <w:bookmarkEnd w:id="4375"/>
            <w:bookmarkEnd w:id="4376"/>
            <w:bookmarkEnd w:id="4377"/>
            <w:bookmarkEnd w:id="4378"/>
            <w:bookmarkEnd w:id="4379"/>
            <w:bookmarkEnd w:id="4380"/>
            <w:bookmarkEnd w:id="4381"/>
            <w:bookmarkEnd w:id="4382"/>
          </w:p>
        </w:tc>
        <w:tc>
          <w:tcPr>
            <w:tcW w:w="1800" w:type="dxa"/>
            <w:vAlign w:val="center"/>
          </w:tcPr>
          <w:p w:rsidR="003F6512" w:rsidRPr="00481E9C" w:rsidRDefault="003F6512" w:rsidP="003E6B7C">
            <w:pPr>
              <w:spacing w:before="120" w:after="120" w:line="288" w:lineRule="auto"/>
              <w:ind w:firstLine="351"/>
              <w:rPr>
                <w:sz w:val="26"/>
                <w:szCs w:val="26"/>
              </w:rPr>
            </w:pPr>
            <w:bookmarkStart w:id="4383" w:name="_Toc480147644"/>
            <w:bookmarkStart w:id="4384" w:name="_Toc480257284"/>
            <w:bookmarkStart w:id="4385" w:name="_Toc480259234"/>
            <w:bookmarkStart w:id="4386" w:name="_Toc480263146"/>
            <w:bookmarkStart w:id="4387" w:name="_Toc480265109"/>
            <w:bookmarkStart w:id="4388" w:name="_Toc480267071"/>
            <w:bookmarkStart w:id="4389" w:name="_Toc480269021"/>
            <w:bookmarkStart w:id="4390" w:name="_Toc480319078"/>
            <w:r w:rsidRPr="00481E9C">
              <w:rPr>
                <w:sz w:val="26"/>
                <w:szCs w:val="26"/>
              </w:rPr>
              <w:t>27,8</w:t>
            </w:r>
            <w:r w:rsidRPr="00481E9C">
              <w:rPr>
                <w:sz w:val="26"/>
                <w:szCs w:val="26"/>
                <w:vertAlign w:val="superscript"/>
              </w:rPr>
              <w:t>bc</w:t>
            </w:r>
            <w:bookmarkEnd w:id="4383"/>
            <w:bookmarkEnd w:id="4384"/>
            <w:bookmarkEnd w:id="4385"/>
            <w:bookmarkEnd w:id="4386"/>
            <w:bookmarkEnd w:id="4387"/>
            <w:bookmarkEnd w:id="4388"/>
            <w:bookmarkEnd w:id="4389"/>
            <w:bookmarkEnd w:id="4390"/>
          </w:p>
        </w:tc>
        <w:tc>
          <w:tcPr>
            <w:tcW w:w="1843" w:type="dxa"/>
            <w:vAlign w:val="center"/>
          </w:tcPr>
          <w:p w:rsidR="003F6512" w:rsidRPr="00481E9C" w:rsidRDefault="003F6512" w:rsidP="003E6B7C">
            <w:pPr>
              <w:spacing w:before="120" w:after="120" w:line="288" w:lineRule="auto"/>
              <w:ind w:firstLine="351"/>
              <w:rPr>
                <w:sz w:val="26"/>
                <w:szCs w:val="26"/>
              </w:rPr>
            </w:pPr>
            <w:bookmarkStart w:id="4391" w:name="_Toc480147646"/>
            <w:bookmarkStart w:id="4392" w:name="_Toc480257286"/>
            <w:bookmarkStart w:id="4393" w:name="_Toc480259236"/>
            <w:bookmarkStart w:id="4394" w:name="_Toc480263148"/>
            <w:bookmarkStart w:id="4395" w:name="_Toc480265111"/>
            <w:bookmarkStart w:id="4396" w:name="_Toc480267073"/>
            <w:bookmarkStart w:id="4397" w:name="_Toc480269023"/>
            <w:bookmarkStart w:id="4398" w:name="_Toc480319080"/>
            <w:r w:rsidRPr="00481E9C">
              <w:rPr>
                <w:sz w:val="26"/>
                <w:szCs w:val="26"/>
              </w:rPr>
              <w:t>7,1</w:t>
            </w:r>
            <w:r w:rsidRPr="00481E9C">
              <w:rPr>
                <w:sz w:val="26"/>
                <w:szCs w:val="26"/>
                <w:vertAlign w:val="superscript"/>
              </w:rPr>
              <w:t>bc</w:t>
            </w:r>
            <w:bookmarkEnd w:id="4391"/>
            <w:bookmarkEnd w:id="4392"/>
            <w:bookmarkEnd w:id="4393"/>
            <w:bookmarkEnd w:id="4394"/>
            <w:bookmarkEnd w:id="4395"/>
            <w:bookmarkEnd w:id="4396"/>
            <w:bookmarkEnd w:id="4397"/>
            <w:bookmarkEnd w:id="4398"/>
          </w:p>
        </w:tc>
        <w:tc>
          <w:tcPr>
            <w:tcW w:w="1701" w:type="dxa"/>
            <w:vAlign w:val="center"/>
          </w:tcPr>
          <w:p w:rsidR="003F6512" w:rsidRPr="00481E9C" w:rsidRDefault="003F6512" w:rsidP="003E6B7C">
            <w:pPr>
              <w:spacing w:before="120" w:after="120" w:line="288" w:lineRule="auto"/>
              <w:ind w:firstLine="351"/>
              <w:rPr>
                <w:sz w:val="26"/>
                <w:szCs w:val="26"/>
              </w:rPr>
            </w:pPr>
            <w:bookmarkStart w:id="4399" w:name="_Toc480147647"/>
            <w:bookmarkStart w:id="4400" w:name="_Toc480257287"/>
            <w:bookmarkStart w:id="4401" w:name="_Toc480259237"/>
            <w:bookmarkStart w:id="4402" w:name="_Toc480263149"/>
            <w:bookmarkStart w:id="4403" w:name="_Toc480265112"/>
            <w:bookmarkStart w:id="4404" w:name="_Toc480267074"/>
            <w:bookmarkStart w:id="4405" w:name="_Toc480269024"/>
            <w:bookmarkStart w:id="4406" w:name="_Toc480319081"/>
            <w:r w:rsidRPr="00481E9C">
              <w:rPr>
                <w:sz w:val="26"/>
                <w:szCs w:val="26"/>
              </w:rPr>
              <w:t>11,0</w:t>
            </w:r>
            <w:r w:rsidRPr="00481E9C">
              <w:rPr>
                <w:sz w:val="26"/>
                <w:szCs w:val="26"/>
                <w:vertAlign w:val="superscript"/>
              </w:rPr>
              <w:t>ac</w:t>
            </w:r>
            <w:bookmarkEnd w:id="4399"/>
            <w:bookmarkEnd w:id="4400"/>
            <w:bookmarkEnd w:id="4401"/>
            <w:bookmarkEnd w:id="4402"/>
            <w:bookmarkEnd w:id="4403"/>
            <w:bookmarkEnd w:id="4404"/>
            <w:bookmarkEnd w:id="4405"/>
            <w:bookmarkEnd w:id="4406"/>
          </w:p>
        </w:tc>
        <w:tc>
          <w:tcPr>
            <w:tcW w:w="1701" w:type="dxa"/>
            <w:vAlign w:val="center"/>
          </w:tcPr>
          <w:p w:rsidR="003F6512" w:rsidRPr="00481E9C" w:rsidRDefault="003F6512" w:rsidP="003E6B7C">
            <w:pPr>
              <w:spacing w:before="120" w:after="120" w:line="288" w:lineRule="auto"/>
              <w:ind w:firstLine="351"/>
              <w:rPr>
                <w:sz w:val="26"/>
                <w:szCs w:val="26"/>
              </w:rPr>
            </w:pPr>
            <w:bookmarkStart w:id="4407" w:name="_Toc480147649"/>
            <w:bookmarkStart w:id="4408" w:name="_Toc480257289"/>
            <w:bookmarkStart w:id="4409" w:name="_Toc480259239"/>
            <w:bookmarkStart w:id="4410" w:name="_Toc480263151"/>
            <w:bookmarkStart w:id="4411" w:name="_Toc480265114"/>
            <w:bookmarkStart w:id="4412" w:name="_Toc480267076"/>
            <w:bookmarkStart w:id="4413" w:name="_Toc480269026"/>
            <w:bookmarkStart w:id="4414" w:name="_Toc480319083"/>
            <w:r w:rsidRPr="00481E9C">
              <w:rPr>
                <w:sz w:val="26"/>
                <w:szCs w:val="26"/>
              </w:rPr>
              <w:t>63,7</w:t>
            </w:r>
            <w:r w:rsidRPr="00481E9C">
              <w:rPr>
                <w:sz w:val="26"/>
                <w:szCs w:val="26"/>
                <w:vertAlign w:val="superscript"/>
              </w:rPr>
              <w:t>a</w:t>
            </w:r>
            <w:bookmarkEnd w:id="4407"/>
            <w:bookmarkEnd w:id="4408"/>
            <w:bookmarkEnd w:id="4409"/>
            <w:bookmarkEnd w:id="4410"/>
            <w:bookmarkEnd w:id="4411"/>
            <w:bookmarkEnd w:id="4412"/>
            <w:bookmarkEnd w:id="4413"/>
            <w:bookmarkEnd w:id="4414"/>
          </w:p>
        </w:tc>
      </w:tr>
      <w:tr w:rsidR="003F6512" w:rsidRPr="00481E9C" w:rsidTr="002425F8">
        <w:trPr>
          <w:jc w:val="center"/>
        </w:trPr>
        <w:tc>
          <w:tcPr>
            <w:tcW w:w="1875" w:type="dxa"/>
            <w:vAlign w:val="center"/>
          </w:tcPr>
          <w:p w:rsidR="003F6512" w:rsidRPr="00481E9C" w:rsidRDefault="003F6512" w:rsidP="003E6B7C">
            <w:pPr>
              <w:spacing w:before="120" w:after="120" w:line="288" w:lineRule="auto"/>
              <w:ind w:firstLine="242"/>
              <w:rPr>
                <w:sz w:val="26"/>
                <w:szCs w:val="26"/>
              </w:rPr>
            </w:pPr>
            <w:bookmarkStart w:id="4415" w:name="_Toc480147650"/>
            <w:bookmarkStart w:id="4416" w:name="_Toc480257290"/>
            <w:bookmarkStart w:id="4417" w:name="_Toc480259240"/>
            <w:bookmarkStart w:id="4418" w:name="_Toc480263152"/>
            <w:bookmarkStart w:id="4419" w:name="_Toc480265115"/>
            <w:bookmarkStart w:id="4420" w:name="_Toc480267077"/>
            <w:bookmarkStart w:id="4421" w:name="_Toc480269027"/>
            <w:bookmarkStart w:id="4422" w:name="_Toc480319084"/>
            <w:r w:rsidRPr="00481E9C">
              <w:rPr>
                <w:sz w:val="26"/>
                <w:szCs w:val="26"/>
              </w:rPr>
              <w:t>KM397</w:t>
            </w:r>
            <w:bookmarkEnd w:id="4415"/>
            <w:bookmarkEnd w:id="4416"/>
            <w:bookmarkEnd w:id="4417"/>
            <w:bookmarkEnd w:id="4418"/>
            <w:bookmarkEnd w:id="4419"/>
            <w:bookmarkEnd w:id="4420"/>
            <w:bookmarkEnd w:id="4421"/>
            <w:bookmarkEnd w:id="4422"/>
          </w:p>
        </w:tc>
        <w:tc>
          <w:tcPr>
            <w:tcW w:w="1800" w:type="dxa"/>
            <w:vAlign w:val="center"/>
          </w:tcPr>
          <w:p w:rsidR="003F6512" w:rsidRPr="00481E9C" w:rsidRDefault="003F6512" w:rsidP="003E6B7C">
            <w:pPr>
              <w:spacing w:before="120" w:after="120" w:line="288" w:lineRule="auto"/>
              <w:ind w:firstLine="351"/>
              <w:rPr>
                <w:sz w:val="26"/>
                <w:szCs w:val="26"/>
              </w:rPr>
            </w:pPr>
            <w:bookmarkStart w:id="4423" w:name="_Toc480147651"/>
            <w:bookmarkStart w:id="4424" w:name="_Toc480257291"/>
            <w:bookmarkStart w:id="4425" w:name="_Toc480259241"/>
            <w:bookmarkStart w:id="4426" w:name="_Toc480263153"/>
            <w:bookmarkStart w:id="4427" w:name="_Toc480265116"/>
            <w:bookmarkStart w:id="4428" w:name="_Toc480267078"/>
            <w:bookmarkStart w:id="4429" w:name="_Toc480269028"/>
            <w:bookmarkStart w:id="4430" w:name="_Toc480319085"/>
            <w:r w:rsidRPr="00481E9C">
              <w:rPr>
                <w:sz w:val="26"/>
                <w:szCs w:val="26"/>
              </w:rPr>
              <w:t>26,6</w:t>
            </w:r>
            <w:r w:rsidRPr="00481E9C">
              <w:rPr>
                <w:sz w:val="26"/>
                <w:szCs w:val="26"/>
                <w:vertAlign w:val="superscript"/>
              </w:rPr>
              <w:t>bc</w:t>
            </w:r>
            <w:bookmarkEnd w:id="4423"/>
            <w:bookmarkEnd w:id="4424"/>
            <w:bookmarkEnd w:id="4425"/>
            <w:bookmarkEnd w:id="4426"/>
            <w:bookmarkEnd w:id="4427"/>
            <w:bookmarkEnd w:id="4428"/>
            <w:bookmarkEnd w:id="4429"/>
            <w:bookmarkEnd w:id="4430"/>
          </w:p>
        </w:tc>
        <w:tc>
          <w:tcPr>
            <w:tcW w:w="1843" w:type="dxa"/>
            <w:vAlign w:val="center"/>
          </w:tcPr>
          <w:p w:rsidR="003F6512" w:rsidRPr="00481E9C" w:rsidRDefault="003F6512" w:rsidP="003E6B7C">
            <w:pPr>
              <w:spacing w:before="120" w:after="120" w:line="288" w:lineRule="auto"/>
              <w:ind w:firstLine="351"/>
              <w:rPr>
                <w:sz w:val="26"/>
                <w:szCs w:val="26"/>
              </w:rPr>
            </w:pPr>
            <w:bookmarkStart w:id="4431" w:name="_Toc480147653"/>
            <w:bookmarkStart w:id="4432" w:name="_Toc480257293"/>
            <w:bookmarkStart w:id="4433" w:name="_Toc480259243"/>
            <w:bookmarkStart w:id="4434" w:name="_Toc480263155"/>
            <w:bookmarkStart w:id="4435" w:name="_Toc480265118"/>
            <w:bookmarkStart w:id="4436" w:name="_Toc480267080"/>
            <w:bookmarkStart w:id="4437" w:name="_Toc480269030"/>
            <w:bookmarkStart w:id="4438" w:name="_Toc480319087"/>
            <w:r w:rsidRPr="00481E9C">
              <w:rPr>
                <w:sz w:val="26"/>
                <w:szCs w:val="26"/>
              </w:rPr>
              <w:t>7,0</w:t>
            </w:r>
            <w:r w:rsidRPr="00481E9C">
              <w:rPr>
                <w:sz w:val="26"/>
                <w:szCs w:val="26"/>
                <w:vertAlign w:val="superscript"/>
              </w:rPr>
              <w:t>bc</w:t>
            </w:r>
            <w:bookmarkEnd w:id="4431"/>
            <w:bookmarkEnd w:id="4432"/>
            <w:bookmarkEnd w:id="4433"/>
            <w:bookmarkEnd w:id="4434"/>
            <w:bookmarkEnd w:id="4435"/>
            <w:bookmarkEnd w:id="4436"/>
            <w:bookmarkEnd w:id="4437"/>
            <w:bookmarkEnd w:id="4438"/>
          </w:p>
        </w:tc>
        <w:tc>
          <w:tcPr>
            <w:tcW w:w="1701" w:type="dxa"/>
            <w:vAlign w:val="center"/>
          </w:tcPr>
          <w:p w:rsidR="003F6512" w:rsidRPr="00481E9C" w:rsidRDefault="003F6512" w:rsidP="003E6B7C">
            <w:pPr>
              <w:spacing w:before="120" w:after="120" w:line="288" w:lineRule="auto"/>
              <w:ind w:firstLine="351"/>
              <w:rPr>
                <w:sz w:val="26"/>
                <w:szCs w:val="26"/>
              </w:rPr>
            </w:pPr>
            <w:bookmarkStart w:id="4439" w:name="_Toc480147654"/>
            <w:bookmarkStart w:id="4440" w:name="_Toc480257294"/>
            <w:bookmarkStart w:id="4441" w:name="_Toc480259244"/>
            <w:bookmarkStart w:id="4442" w:name="_Toc480263156"/>
            <w:bookmarkStart w:id="4443" w:name="_Toc480265119"/>
            <w:bookmarkStart w:id="4444" w:name="_Toc480267081"/>
            <w:bookmarkStart w:id="4445" w:name="_Toc480269031"/>
            <w:bookmarkStart w:id="4446" w:name="_Toc480319088"/>
            <w:r w:rsidRPr="00481E9C">
              <w:rPr>
                <w:sz w:val="26"/>
                <w:szCs w:val="26"/>
              </w:rPr>
              <w:t>10,7</w:t>
            </w:r>
            <w:r w:rsidRPr="00481E9C">
              <w:rPr>
                <w:sz w:val="26"/>
                <w:szCs w:val="26"/>
                <w:vertAlign w:val="superscript"/>
              </w:rPr>
              <w:t>bc</w:t>
            </w:r>
            <w:bookmarkEnd w:id="4439"/>
            <w:bookmarkEnd w:id="4440"/>
            <w:bookmarkEnd w:id="4441"/>
            <w:bookmarkEnd w:id="4442"/>
            <w:bookmarkEnd w:id="4443"/>
            <w:bookmarkEnd w:id="4444"/>
            <w:bookmarkEnd w:id="4445"/>
            <w:bookmarkEnd w:id="4446"/>
          </w:p>
        </w:tc>
        <w:tc>
          <w:tcPr>
            <w:tcW w:w="1701" w:type="dxa"/>
            <w:vAlign w:val="center"/>
          </w:tcPr>
          <w:p w:rsidR="003F6512" w:rsidRPr="00481E9C" w:rsidRDefault="003F6512" w:rsidP="003E6B7C">
            <w:pPr>
              <w:spacing w:before="120" w:after="120" w:line="288" w:lineRule="auto"/>
              <w:ind w:firstLine="351"/>
              <w:rPr>
                <w:sz w:val="26"/>
                <w:szCs w:val="26"/>
              </w:rPr>
            </w:pPr>
            <w:bookmarkStart w:id="4447" w:name="_Toc480147656"/>
            <w:bookmarkStart w:id="4448" w:name="_Toc480257296"/>
            <w:bookmarkStart w:id="4449" w:name="_Toc480259246"/>
            <w:bookmarkStart w:id="4450" w:name="_Toc480263158"/>
            <w:bookmarkStart w:id="4451" w:name="_Toc480265121"/>
            <w:bookmarkStart w:id="4452" w:name="_Toc480267083"/>
            <w:bookmarkStart w:id="4453" w:name="_Toc480269033"/>
            <w:bookmarkStart w:id="4454" w:name="_Toc480319090"/>
            <w:r w:rsidRPr="00481E9C">
              <w:rPr>
                <w:sz w:val="26"/>
                <w:szCs w:val="26"/>
              </w:rPr>
              <w:t>61,4</w:t>
            </w:r>
            <w:r w:rsidRPr="00481E9C">
              <w:rPr>
                <w:sz w:val="26"/>
                <w:szCs w:val="26"/>
                <w:vertAlign w:val="superscript"/>
              </w:rPr>
              <w:t>a</w:t>
            </w:r>
            <w:bookmarkEnd w:id="4447"/>
            <w:bookmarkEnd w:id="4448"/>
            <w:bookmarkEnd w:id="4449"/>
            <w:bookmarkEnd w:id="4450"/>
            <w:bookmarkEnd w:id="4451"/>
            <w:bookmarkEnd w:id="4452"/>
            <w:bookmarkEnd w:id="4453"/>
            <w:bookmarkEnd w:id="4454"/>
          </w:p>
        </w:tc>
      </w:tr>
      <w:tr w:rsidR="003F6512" w:rsidRPr="00481E9C" w:rsidTr="002425F8">
        <w:trPr>
          <w:jc w:val="center"/>
        </w:trPr>
        <w:tc>
          <w:tcPr>
            <w:tcW w:w="1875" w:type="dxa"/>
            <w:vAlign w:val="center"/>
          </w:tcPr>
          <w:p w:rsidR="003F6512" w:rsidRPr="00481E9C" w:rsidRDefault="003F6512" w:rsidP="003E6B7C">
            <w:pPr>
              <w:spacing w:before="120" w:after="120" w:line="288" w:lineRule="auto"/>
              <w:ind w:firstLine="242"/>
              <w:rPr>
                <w:sz w:val="26"/>
                <w:szCs w:val="26"/>
              </w:rPr>
            </w:pPr>
            <w:bookmarkStart w:id="4455" w:name="_Toc480147657"/>
            <w:bookmarkStart w:id="4456" w:name="_Toc480257297"/>
            <w:bookmarkStart w:id="4457" w:name="_Toc480259247"/>
            <w:bookmarkStart w:id="4458" w:name="_Toc480263159"/>
            <w:bookmarkStart w:id="4459" w:name="_Toc480265122"/>
            <w:bookmarkStart w:id="4460" w:name="_Toc480267084"/>
            <w:bookmarkStart w:id="4461" w:name="_Toc480269034"/>
            <w:bookmarkStart w:id="4462" w:name="_Toc480319091"/>
            <w:r w:rsidRPr="00481E9C">
              <w:rPr>
                <w:sz w:val="26"/>
                <w:szCs w:val="26"/>
              </w:rPr>
              <w:t>KM325</w:t>
            </w:r>
            <w:bookmarkEnd w:id="4455"/>
            <w:bookmarkEnd w:id="4456"/>
            <w:bookmarkEnd w:id="4457"/>
            <w:bookmarkEnd w:id="4458"/>
            <w:bookmarkEnd w:id="4459"/>
            <w:bookmarkEnd w:id="4460"/>
            <w:bookmarkEnd w:id="4461"/>
            <w:bookmarkEnd w:id="4462"/>
          </w:p>
        </w:tc>
        <w:tc>
          <w:tcPr>
            <w:tcW w:w="1800" w:type="dxa"/>
            <w:vAlign w:val="center"/>
          </w:tcPr>
          <w:p w:rsidR="003F6512" w:rsidRPr="00481E9C" w:rsidRDefault="003F6512" w:rsidP="003E6B7C">
            <w:pPr>
              <w:spacing w:before="120" w:after="120" w:line="288" w:lineRule="auto"/>
              <w:ind w:firstLine="351"/>
              <w:rPr>
                <w:sz w:val="26"/>
                <w:szCs w:val="26"/>
              </w:rPr>
            </w:pPr>
            <w:bookmarkStart w:id="4463" w:name="_Toc480147658"/>
            <w:bookmarkStart w:id="4464" w:name="_Toc480257298"/>
            <w:bookmarkStart w:id="4465" w:name="_Toc480259248"/>
            <w:bookmarkStart w:id="4466" w:name="_Toc480263160"/>
            <w:bookmarkStart w:id="4467" w:name="_Toc480265123"/>
            <w:bookmarkStart w:id="4468" w:name="_Toc480267085"/>
            <w:bookmarkStart w:id="4469" w:name="_Toc480269035"/>
            <w:bookmarkStart w:id="4470" w:name="_Toc480319092"/>
            <w:r w:rsidRPr="00481E9C">
              <w:rPr>
                <w:sz w:val="26"/>
                <w:szCs w:val="26"/>
              </w:rPr>
              <w:t>24,2</w:t>
            </w:r>
            <w:r w:rsidRPr="00481E9C">
              <w:rPr>
                <w:sz w:val="26"/>
                <w:szCs w:val="26"/>
                <w:vertAlign w:val="superscript"/>
              </w:rPr>
              <w:t>c</w:t>
            </w:r>
            <w:bookmarkEnd w:id="4463"/>
            <w:bookmarkEnd w:id="4464"/>
            <w:bookmarkEnd w:id="4465"/>
            <w:bookmarkEnd w:id="4466"/>
            <w:bookmarkEnd w:id="4467"/>
            <w:bookmarkEnd w:id="4468"/>
            <w:bookmarkEnd w:id="4469"/>
            <w:bookmarkEnd w:id="4470"/>
          </w:p>
        </w:tc>
        <w:tc>
          <w:tcPr>
            <w:tcW w:w="1843" w:type="dxa"/>
            <w:vAlign w:val="center"/>
          </w:tcPr>
          <w:p w:rsidR="003F6512" w:rsidRPr="00481E9C" w:rsidRDefault="003F6512" w:rsidP="003E6B7C">
            <w:pPr>
              <w:spacing w:before="120" w:after="120" w:line="288" w:lineRule="auto"/>
              <w:ind w:firstLine="351"/>
              <w:rPr>
                <w:sz w:val="26"/>
                <w:szCs w:val="26"/>
              </w:rPr>
            </w:pPr>
            <w:bookmarkStart w:id="4471" w:name="_Toc480147660"/>
            <w:bookmarkStart w:id="4472" w:name="_Toc480257300"/>
            <w:bookmarkStart w:id="4473" w:name="_Toc480259250"/>
            <w:bookmarkStart w:id="4474" w:name="_Toc480263162"/>
            <w:bookmarkStart w:id="4475" w:name="_Toc480265125"/>
            <w:bookmarkStart w:id="4476" w:name="_Toc480267087"/>
            <w:bookmarkStart w:id="4477" w:name="_Toc480269037"/>
            <w:bookmarkStart w:id="4478" w:name="_Toc480319094"/>
            <w:r w:rsidRPr="00481E9C">
              <w:rPr>
                <w:sz w:val="26"/>
                <w:szCs w:val="26"/>
              </w:rPr>
              <w:t>6,3</w:t>
            </w:r>
            <w:r w:rsidRPr="00481E9C">
              <w:rPr>
                <w:sz w:val="26"/>
                <w:szCs w:val="26"/>
                <w:vertAlign w:val="superscript"/>
              </w:rPr>
              <w:t>c</w:t>
            </w:r>
            <w:bookmarkEnd w:id="4471"/>
            <w:bookmarkEnd w:id="4472"/>
            <w:bookmarkEnd w:id="4473"/>
            <w:bookmarkEnd w:id="4474"/>
            <w:bookmarkEnd w:id="4475"/>
            <w:bookmarkEnd w:id="4476"/>
            <w:bookmarkEnd w:id="4477"/>
            <w:bookmarkEnd w:id="4478"/>
          </w:p>
        </w:tc>
        <w:tc>
          <w:tcPr>
            <w:tcW w:w="1701" w:type="dxa"/>
            <w:vAlign w:val="center"/>
          </w:tcPr>
          <w:p w:rsidR="003F6512" w:rsidRPr="00481E9C" w:rsidRDefault="003F6512" w:rsidP="003E6B7C">
            <w:pPr>
              <w:spacing w:before="120" w:after="120" w:line="288" w:lineRule="auto"/>
              <w:ind w:firstLine="351"/>
              <w:rPr>
                <w:sz w:val="26"/>
                <w:szCs w:val="26"/>
              </w:rPr>
            </w:pPr>
            <w:bookmarkStart w:id="4479" w:name="_Toc480147661"/>
            <w:bookmarkStart w:id="4480" w:name="_Toc480257301"/>
            <w:bookmarkStart w:id="4481" w:name="_Toc480259251"/>
            <w:bookmarkStart w:id="4482" w:name="_Toc480263163"/>
            <w:bookmarkStart w:id="4483" w:name="_Toc480265126"/>
            <w:bookmarkStart w:id="4484" w:name="_Toc480267088"/>
            <w:bookmarkStart w:id="4485" w:name="_Toc480269038"/>
            <w:bookmarkStart w:id="4486" w:name="_Toc480319095"/>
            <w:r w:rsidRPr="00481E9C">
              <w:rPr>
                <w:sz w:val="26"/>
                <w:szCs w:val="26"/>
              </w:rPr>
              <w:t>9,0</w:t>
            </w:r>
            <w:r w:rsidRPr="00481E9C">
              <w:rPr>
                <w:sz w:val="26"/>
                <w:szCs w:val="26"/>
                <w:vertAlign w:val="superscript"/>
              </w:rPr>
              <w:t>c</w:t>
            </w:r>
            <w:bookmarkEnd w:id="4479"/>
            <w:bookmarkEnd w:id="4480"/>
            <w:bookmarkEnd w:id="4481"/>
            <w:bookmarkEnd w:id="4482"/>
            <w:bookmarkEnd w:id="4483"/>
            <w:bookmarkEnd w:id="4484"/>
            <w:bookmarkEnd w:id="4485"/>
            <w:bookmarkEnd w:id="4486"/>
          </w:p>
        </w:tc>
        <w:tc>
          <w:tcPr>
            <w:tcW w:w="1701" w:type="dxa"/>
            <w:vAlign w:val="center"/>
          </w:tcPr>
          <w:p w:rsidR="003F6512" w:rsidRPr="00481E9C" w:rsidRDefault="003F6512" w:rsidP="003E6B7C">
            <w:pPr>
              <w:spacing w:before="120" w:after="120" w:line="288" w:lineRule="auto"/>
              <w:ind w:firstLine="351"/>
              <w:rPr>
                <w:sz w:val="26"/>
                <w:szCs w:val="26"/>
              </w:rPr>
            </w:pPr>
            <w:bookmarkStart w:id="4487" w:name="_Toc480147663"/>
            <w:bookmarkStart w:id="4488" w:name="_Toc480257303"/>
            <w:bookmarkStart w:id="4489" w:name="_Toc480259253"/>
            <w:bookmarkStart w:id="4490" w:name="_Toc480263165"/>
            <w:bookmarkStart w:id="4491" w:name="_Toc480265128"/>
            <w:bookmarkStart w:id="4492" w:name="_Toc480267090"/>
            <w:bookmarkStart w:id="4493" w:name="_Toc480269040"/>
            <w:bookmarkStart w:id="4494" w:name="_Toc480319097"/>
            <w:r w:rsidRPr="00481E9C">
              <w:rPr>
                <w:sz w:val="26"/>
                <w:szCs w:val="26"/>
              </w:rPr>
              <w:t>60,7</w:t>
            </w:r>
            <w:r w:rsidRPr="00481E9C">
              <w:rPr>
                <w:sz w:val="26"/>
                <w:szCs w:val="26"/>
                <w:vertAlign w:val="superscript"/>
              </w:rPr>
              <w:t>a</w:t>
            </w:r>
            <w:bookmarkEnd w:id="4487"/>
            <w:bookmarkEnd w:id="4488"/>
            <w:bookmarkEnd w:id="4489"/>
            <w:bookmarkEnd w:id="4490"/>
            <w:bookmarkEnd w:id="4491"/>
            <w:bookmarkEnd w:id="4492"/>
            <w:bookmarkEnd w:id="4493"/>
            <w:bookmarkEnd w:id="4494"/>
          </w:p>
        </w:tc>
      </w:tr>
      <w:tr w:rsidR="003F6512" w:rsidRPr="00481E9C" w:rsidTr="002425F8">
        <w:trPr>
          <w:jc w:val="center"/>
        </w:trPr>
        <w:tc>
          <w:tcPr>
            <w:tcW w:w="1875" w:type="dxa"/>
            <w:vAlign w:val="center"/>
          </w:tcPr>
          <w:p w:rsidR="003F6512" w:rsidRPr="00481E9C" w:rsidRDefault="003F6512" w:rsidP="003E6B7C">
            <w:pPr>
              <w:spacing w:before="120" w:after="120" w:line="288" w:lineRule="auto"/>
              <w:ind w:firstLine="242"/>
              <w:rPr>
                <w:sz w:val="26"/>
                <w:szCs w:val="26"/>
              </w:rPr>
            </w:pPr>
            <w:bookmarkStart w:id="4495" w:name="_Toc480147664"/>
            <w:bookmarkStart w:id="4496" w:name="_Toc480257304"/>
            <w:bookmarkStart w:id="4497" w:name="_Toc480259254"/>
            <w:bookmarkStart w:id="4498" w:name="_Toc480263166"/>
            <w:bookmarkStart w:id="4499" w:name="_Toc480265129"/>
            <w:bookmarkStart w:id="4500" w:name="_Toc480267091"/>
            <w:bookmarkStart w:id="4501" w:name="_Toc480269041"/>
            <w:bookmarkStart w:id="4502" w:name="_Toc480319098"/>
            <w:r w:rsidRPr="00481E9C">
              <w:rPr>
                <w:sz w:val="26"/>
                <w:szCs w:val="26"/>
              </w:rPr>
              <w:t>KM98-5</w:t>
            </w:r>
            <w:bookmarkEnd w:id="4495"/>
            <w:bookmarkEnd w:id="4496"/>
            <w:bookmarkEnd w:id="4497"/>
            <w:bookmarkEnd w:id="4498"/>
            <w:bookmarkEnd w:id="4499"/>
            <w:bookmarkEnd w:id="4500"/>
            <w:bookmarkEnd w:id="4501"/>
            <w:bookmarkEnd w:id="4502"/>
          </w:p>
        </w:tc>
        <w:tc>
          <w:tcPr>
            <w:tcW w:w="1800" w:type="dxa"/>
            <w:vAlign w:val="center"/>
          </w:tcPr>
          <w:p w:rsidR="003F6512" w:rsidRPr="00481E9C" w:rsidRDefault="003F6512" w:rsidP="003E6B7C">
            <w:pPr>
              <w:spacing w:before="120" w:after="120" w:line="288" w:lineRule="auto"/>
              <w:ind w:firstLine="351"/>
              <w:rPr>
                <w:sz w:val="26"/>
                <w:szCs w:val="26"/>
              </w:rPr>
            </w:pPr>
            <w:bookmarkStart w:id="4503" w:name="_Toc480147665"/>
            <w:bookmarkStart w:id="4504" w:name="_Toc480257305"/>
            <w:bookmarkStart w:id="4505" w:name="_Toc480259255"/>
            <w:bookmarkStart w:id="4506" w:name="_Toc480263167"/>
            <w:bookmarkStart w:id="4507" w:name="_Toc480265130"/>
            <w:bookmarkStart w:id="4508" w:name="_Toc480267092"/>
            <w:bookmarkStart w:id="4509" w:name="_Toc480269042"/>
            <w:bookmarkStart w:id="4510" w:name="_Toc480319099"/>
            <w:r w:rsidRPr="00481E9C">
              <w:rPr>
                <w:sz w:val="26"/>
                <w:szCs w:val="26"/>
              </w:rPr>
              <w:t>28,0</w:t>
            </w:r>
            <w:r w:rsidRPr="00481E9C">
              <w:rPr>
                <w:sz w:val="26"/>
                <w:szCs w:val="26"/>
                <w:vertAlign w:val="superscript"/>
              </w:rPr>
              <w:t>bc</w:t>
            </w:r>
            <w:bookmarkEnd w:id="4503"/>
            <w:bookmarkEnd w:id="4504"/>
            <w:bookmarkEnd w:id="4505"/>
            <w:bookmarkEnd w:id="4506"/>
            <w:bookmarkEnd w:id="4507"/>
            <w:bookmarkEnd w:id="4508"/>
            <w:bookmarkEnd w:id="4509"/>
            <w:bookmarkEnd w:id="4510"/>
          </w:p>
        </w:tc>
        <w:tc>
          <w:tcPr>
            <w:tcW w:w="1843" w:type="dxa"/>
            <w:vAlign w:val="center"/>
          </w:tcPr>
          <w:p w:rsidR="003F6512" w:rsidRPr="00481E9C" w:rsidRDefault="003F6512" w:rsidP="003E6B7C">
            <w:pPr>
              <w:spacing w:before="120" w:after="120" w:line="288" w:lineRule="auto"/>
              <w:ind w:firstLine="351"/>
              <w:rPr>
                <w:sz w:val="26"/>
                <w:szCs w:val="26"/>
              </w:rPr>
            </w:pPr>
            <w:bookmarkStart w:id="4511" w:name="_Toc480147667"/>
            <w:bookmarkStart w:id="4512" w:name="_Toc480257307"/>
            <w:bookmarkStart w:id="4513" w:name="_Toc480259257"/>
            <w:bookmarkStart w:id="4514" w:name="_Toc480263169"/>
            <w:bookmarkStart w:id="4515" w:name="_Toc480265132"/>
            <w:bookmarkStart w:id="4516" w:name="_Toc480267094"/>
            <w:bookmarkStart w:id="4517" w:name="_Toc480269044"/>
            <w:bookmarkStart w:id="4518" w:name="_Toc480319101"/>
            <w:r w:rsidRPr="00481E9C">
              <w:rPr>
                <w:sz w:val="26"/>
                <w:szCs w:val="26"/>
              </w:rPr>
              <w:t>7,5</w:t>
            </w:r>
            <w:r w:rsidRPr="00481E9C">
              <w:rPr>
                <w:sz w:val="26"/>
                <w:szCs w:val="26"/>
                <w:vertAlign w:val="superscript"/>
              </w:rPr>
              <w:t>bc</w:t>
            </w:r>
            <w:bookmarkEnd w:id="4511"/>
            <w:bookmarkEnd w:id="4512"/>
            <w:bookmarkEnd w:id="4513"/>
            <w:bookmarkEnd w:id="4514"/>
            <w:bookmarkEnd w:id="4515"/>
            <w:bookmarkEnd w:id="4516"/>
            <w:bookmarkEnd w:id="4517"/>
            <w:bookmarkEnd w:id="4518"/>
          </w:p>
        </w:tc>
        <w:tc>
          <w:tcPr>
            <w:tcW w:w="1701" w:type="dxa"/>
            <w:vAlign w:val="center"/>
          </w:tcPr>
          <w:p w:rsidR="003F6512" w:rsidRPr="00481E9C" w:rsidRDefault="003F6512" w:rsidP="003E6B7C">
            <w:pPr>
              <w:spacing w:before="120" w:after="120" w:line="288" w:lineRule="auto"/>
              <w:ind w:firstLine="351"/>
              <w:rPr>
                <w:sz w:val="26"/>
                <w:szCs w:val="26"/>
              </w:rPr>
            </w:pPr>
            <w:bookmarkStart w:id="4519" w:name="_Toc480147668"/>
            <w:bookmarkStart w:id="4520" w:name="_Toc480257308"/>
            <w:bookmarkStart w:id="4521" w:name="_Toc480259258"/>
            <w:bookmarkStart w:id="4522" w:name="_Toc480263170"/>
            <w:bookmarkStart w:id="4523" w:name="_Toc480265133"/>
            <w:bookmarkStart w:id="4524" w:name="_Toc480267095"/>
            <w:bookmarkStart w:id="4525" w:name="_Toc480269045"/>
            <w:bookmarkStart w:id="4526" w:name="_Toc480319102"/>
            <w:r w:rsidRPr="00481E9C">
              <w:rPr>
                <w:sz w:val="26"/>
                <w:szCs w:val="26"/>
              </w:rPr>
              <w:t>11,2</w:t>
            </w:r>
            <w:r w:rsidRPr="00481E9C">
              <w:rPr>
                <w:sz w:val="26"/>
                <w:szCs w:val="26"/>
                <w:vertAlign w:val="superscript"/>
              </w:rPr>
              <w:t>ab</w:t>
            </w:r>
            <w:bookmarkEnd w:id="4519"/>
            <w:bookmarkEnd w:id="4520"/>
            <w:bookmarkEnd w:id="4521"/>
            <w:bookmarkEnd w:id="4522"/>
            <w:bookmarkEnd w:id="4523"/>
            <w:bookmarkEnd w:id="4524"/>
            <w:bookmarkEnd w:id="4525"/>
            <w:bookmarkEnd w:id="4526"/>
          </w:p>
        </w:tc>
        <w:tc>
          <w:tcPr>
            <w:tcW w:w="1701" w:type="dxa"/>
            <w:vAlign w:val="center"/>
          </w:tcPr>
          <w:p w:rsidR="003F6512" w:rsidRPr="00481E9C" w:rsidRDefault="003F6512" w:rsidP="003E6B7C">
            <w:pPr>
              <w:spacing w:before="120" w:after="120" w:line="288" w:lineRule="auto"/>
              <w:ind w:firstLine="351"/>
              <w:rPr>
                <w:sz w:val="26"/>
                <w:szCs w:val="26"/>
              </w:rPr>
            </w:pPr>
            <w:bookmarkStart w:id="4527" w:name="_Toc480147670"/>
            <w:bookmarkStart w:id="4528" w:name="_Toc480257310"/>
            <w:bookmarkStart w:id="4529" w:name="_Toc480259260"/>
            <w:bookmarkStart w:id="4530" w:name="_Toc480263172"/>
            <w:bookmarkStart w:id="4531" w:name="_Toc480265135"/>
            <w:bookmarkStart w:id="4532" w:name="_Toc480267097"/>
            <w:bookmarkStart w:id="4533" w:name="_Toc480269047"/>
            <w:bookmarkStart w:id="4534" w:name="_Toc480319104"/>
            <w:r w:rsidRPr="00481E9C">
              <w:rPr>
                <w:sz w:val="26"/>
                <w:szCs w:val="26"/>
              </w:rPr>
              <w:t>61,3</w:t>
            </w:r>
            <w:r w:rsidRPr="00481E9C">
              <w:rPr>
                <w:sz w:val="26"/>
                <w:szCs w:val="26"/>
                <w:vertAlign w:val="superscript"/>
              </w:rPr>
              <w:t>a</w:t>
            </w:r>
            <w:bookmarkEnd w:id="4527"/>
            <w:bookmarkEnd w:id="4528"/>
            <w:bookmarkEnd w:id="4529"/>
            <w:bookmarkEnd w:id="4530"/>
            <w:bookmarkEnd w:id="4531"/>
            <w:bookmarkEnd w:id="4532"/>
            <w:bookmarkEnd w:id="4533"/>
            <w:bookmarkEnd w:id="4534"/>
          </w:p>
        </w:tc>
      </w:tr>
      <w:tr w:rsidR="003F6512" w:rsidRPr="00481E9C" w:rsidTr="002425F8">
        <w:trPr>
          <w:jc w:val="center"/>
        </w:trPr>
        <w:tc>
          <w:tcPr>
            <w:tcW w:w="1875" w:type="dxa"/>
            <w:tcBorders>
              <w:bottom w:val="single" w:sz="4" w:space="0" w:color="auto"/>
            </w:tcBorders>
            <w:vAlign w:val="center"/>
          </w:tcPr>
          <w:p w:rsidR="003F6512" w:rsidRPr="00481E9C" w:rsidRDefault="003F6512" w:rsidP="003E6B7C">
            <w:pPr>
              <w:spacing w:before="120" w:after="120" w:line="288" w:lineRule="auto"/>
              <w:ind w:firstLine="242"/>
              <w:rPr>
                <w:sz w:val="26"/>
                <w:szCs w:val="26"/>
              </w:rPr>
            </w:pPr>
            <w:bookmarkStart w:id="4535" w:name="_Toc480147671"/>
            <w:bookmarkStart w:id="4536" w:name="_Toc480257311"/>
            <w:bookmarkStart w:id="4537" w:name="_Toc480259261"/>
            <w:bookmarkStart w:id="4538" w:name="_Toc480263173"/>
            <w:bookmarkStart w:id="4539" w:name="_Toc480265136"/>
            <w:bookmarkStart w:id="4540" w:name="_Toc480267098"/>
            <w:bookmarkStart w:id="4541" w:name="_Toc480269048"/>
            <w:bookmarkStart w:id="4542" w:name="_Toc480319105"/>
            <w:r w:rsidRPr="00481E9C">
              <w:rPr>
                <w:sz w:val="26"/>
                <w:szCs w:val="26"/>
              </w:rPr>
              <w:t>KM94</w:t>
            </w:r>
            <w:bookmarkEnd w:id="4535"/>
            <w:bookmarkEnd w:id="4536"/>
            <w:bookmarkEnd w:id="4537"/>
            <w:bookmarkEnd w:id="4538"/>
            <w:bookmarkEnd w:id="4539"/>
            <w:bookmarkEnd w:id="4540"/>
            <w:bookmarkEnd w:id="4541"/>
            <w:bookmarkEnd w:id="4542"/>
            <w:r w:rsidRPr="00481E9C">
              <w:rPr>
                <w:sz w:val="26"/>
                <w:szCs w:val="26"/>
              </w:rPr>
              <w:t xml:space="preserve"> (đc)</w:t>
            </w:r>
          </w:p>
        </w:tc>
        <w:tc>
          <w:tcPr>
            <w:tcW w:w="1800" w:type="dxa"/>
            <w:tcBorders>
              <w:bottom w:val="single" w:sz="4" w:space="0" w:color="auto"/>
            </w:tcBorders>
            <w:vAlign w:val="center"/>
          </w:tcPr>
          <w:p w:rsidR="003F6512" w:rsidRPr="00481E9C" w:rsidRDefault="003F6512" w:rsidP="003E6B7C">
            <w:pPr>
              <w:spacing w:before="120" w:after="120" w:line="288" w:lineRule="auto"/>
              <w:ind w:firstLine="351"/>
              <w:rPr>
                <w:sz w:val="26"/>
                <w:szCs w:val="26"/>
              </w:rPr>
            </w:pPr>
            <w:bookmarkStart w:id="4543" w:name="_Toc480147672"/>
            <w:bookmarkStart w:id="4544" w:name="_Toc480257312"/>
            <w:bookmarkStart w:id="4545" w:name="_Toc480259262"/>
            <w:bookmarkStart w:id="4546" w:name="_Toc480263174"/>
            <w:bookmarkStart w:id="4547" w:name="_Toc480265137"/>
            <w:bookmarkStart w:id="4548" w:name="_Toc480267099"/>
            <w:bookmarkStart w:id="4549" w:name="_Toc480269049"/>
            <w:bookmarkStart w:id="4550" w:name="_Toc480319106"/>
            <w:r w:rsidRPr="00481E9C">
              <w:rPr>
                <w:sz w:val="26"/>
                <w:szCs w:val="26"/>
              </w:rPr>
              <w:t>25,6</w:t>
            </w:r>
            <w:r w:rsidRPr="00481E9C">
              <w:rPr>
                <w:sz w:val="26"/>
                <w:szCs w:val="26"/>
                <w:vertAlign w:val="superscript"/>
              </w:rPr>
              <w:t>c</w:t>
            </w:r>
            <w:bookmarkEnd w:id="4543"/>
            <w:bookmarkEnd w:id="4544"/>
            <w:bookmarkEnd w:id="4545"/>
            <w:bookmarkEnd w:id="4546"/>
            <w:bookmarkEnd w:id="4547"/>
            <w:bookmarkEnd w:id="4548"/>
            <w:bookmarkEnd w:id="4549"/>
            <w:bookmarkEnd w:id="4550"/>
          </w:p>
        </w:tc>
        <w:tc>
          <w:tcPr>
            <w:tcW w:w="1843" w:type="dxa"/>
            <w:tcBorders>
              <w:bottom w:val="single" w:sz="4" w:space="0" w:color="auto"/>
            </w:tcBorders>
            <w:vAlign w:val="center"/>
          </w:tcPr>
          <w:p w:rsidR="003F6512" w:rsidRPr="00481E9C" w:rsidRDefault="003F6512" w:rsidP="003E6B7C">
            <w:pPr>
              <w:spacing w:before="120" w:after="120" w:line="288" w:lineRule="auto"/>
              <w:ind w:firstLine="351"/>
              <w:rPr>
                <w:sz w:val="26"/>
                <w:szCs w:val="26"/>
              </w:rPr>
            </w:pPr>
            <w:bookmarkStart w:id="4551" w:name="_Toc480147674"/>
            <w:bookmarkStart w:id="4552" w:name="_Toc480257314"/>
            <w:bookmarkStart w:id="4553" w:name="_Toc480259264"/>
            <w:bookmarkStart w:id="4554" w:name="_Toc480263176"/>
            <w:bookmarkStart w:id="4555" w:name="_Toc480265139"/>
            <w:bookmarkStart w:id="4556" w:name="_Toc480267101"/>
            <w:bookmarkStart w:id="4557" w:name="_Toc480269051"/>
            <w:bookmarkStart w:id="4558" w:name="_Toc480319108"/>
            <w:r w:rsidRPr="00481E9C">
              <w:rPr>
                <w:sz w:val="26"/>
                <w:szCs w:val="26"/>
              </w:rPr>
              <w:t>6,8</w:t>
            </w:r>
            <w:r w:rsidRPr="00481E9C">
              <w:rPr>
                <w:sz w:val="26"/>
                <w:szCs w:val="26"/>
                <w:vertAlign w:val="superscript"/>
              </w:rPr>
              <w:t>bc</w:t>
            </w:r>
            <w:bookmarkEnd w:id="4551"/>
            <w:bookmarkEnd w:id="4552"/>
            <w:bookmarkEnd w:id="4553"/>
            <w:bookmarkEnd w:id="4554"/>
            <w:bookmarkEnd w:id="4555"/>
            <w:bookmarkEnd w:id="4556"/>
            <w:bookmarkEnd w:id="4557"/>
            <w:bookmarkEnd w:id="4558"/>
          </w:p>
        </w:tc>
        <w:tc>
          <w:tcPr>
            <w:tcW w:w="1701" w:type="dxa"/>
            <w:tcBorders>
              <w:bottom w:val="single" w:sz="4" w:space="0" w:color="auto"/>
            </w:tcBorders>
            <w:vAlign w:val="center"/>
          </w:tcPr>
          <w:p w:rsidR="003F6512" w:rsidRPr="00481E9C" w:rsidRDefault="003F6512" w:rsidP="003E6B7C">
            <w:pPr>
              <w:spacing w:before="120" w:after="120" w:line="288" w:lineRule="auto"/>
              <w:ind w:firstLine="351"/>
              <w:rPr>
                <w:sz w:val="26"/>
                <w:szCs w:val="26"/>
              </w:rPr>
            </w:pPr>
            <w:bookmarkStart w:id="4559" w:name="_Toc480147675"/>
            <w:bookmarkStart w:id="4560" w:name="_Toc480257315"/>
            <w:bookmarkStart w:id="4561" w:name="_Toc480259265"/>
            <w:bookmarkStart w:id="4562" w:name="_Toc480263177"/>
            <w:bookmarkStart w:id="4563" w:name="_Toc480265140"/>
            <w:bookmarkStart w:id="4564" w:name="_Toc480267102"/>
            <w:bookmarkStart w:id="4565" w:name="_Toc480269052"/>
            <w:bookmarkStart w:id="4566" w:name="_Toc480319109"/>
            <w:r w:rsidRPr="00481E9C">
              <w:rPr>
                <w:sz w:val="26"/>
                <w:szCs w:val="26"/>
              </w:rPr>
              <w:t>11,5</w:t>
            </w:r>
            <w:r w:rsidRPr="00481E9C">
              <w:rPr>
                <w:sz w:val="26"/>
                <w:szCs w:val="26"/>
                <w:vertAlign w:val="superscript"/>
              </w:rPr>
              <w:t>b</w:t>
            </w:r>
            <w:bookmarkEnd w:id="4559"/>
            <w:bookmarkEnd w:id="4560"/>
            <w:bookmarkEnd w:id="4561"/>
            <w:bookmarkEnd w:id="4562"/>
            <w:bookmarkEnd w:id="4563"/>
            <w:bookmarkEnd w:id="4564"/>
            <w:bookmarkEnd w:id="4565"/>
            <w:bookmarkEnd w:id="4566"/>
          </w:p>
        </w:tc>
        <w:tc>
          <w:tcPr>
            <w:tcW w:w="1701" w:type="dxa"/>
            <w:tcBorders>
              <w:bottom w:val="single" w:sz="4" w:space="0" w:color="auto"/>
            </w:tcBorders>
            <w:vAlign w:val="center"/>
          </w:tcPr>
          <w:p w:rsidR="003F6512" w:rsidRPr="00481E9C" w:rsidRDefault="003F6512" w:rsidP="003E6B7C">
            <w:pPr>
              <w:spacing w:before="120" w:after="120" w:line="288" w:lineRule="auto"/>
              <w:ind w:firstLine="351"/>
              <w:rPr>
                <w:sz w:val="26"/>
                <w:szCs w:val="26"/>
              </w:rPr>
            </w:pPr>
            <w:bookmarkStart w:id="4567" w:name="_Toc480147677"/>
            <w:bookmarkStart w:id="4568" w:name="_Toc480257317"/>
            <w:bookmarkStart w:id="4569" w:name="_Toc480259267"/>
            <w:bookmarkStart w:id="4570" w:name="_Toc480263179"/>
            <w:bookmarkStart w:id="4571" w:name="_Toc480265142"/>
            <w:bookmarkStart w:id="4572" w:name="_Toc480267104"/>
            <w:bookmarkStart w:id="4573" w:name="_Toc480269054"/>
            <w:bookmarkStart w:id="4574" w:name="_Toc480319111"/>
            <w:r w:rsidRPr="00481E9C">
              <w:rPr>
                <w:sz w:val="26"/>
                <w:szCs w:val="26"/>
              </w:rPr>
              <w:t>46,8</w:t>
            </w:r>
            <w:r w:rsidRPr="00481E9C">
              <w:rPr>
                <w:sz w:val="26"/>
                <w:szCs w:val="26"/>
                <w:vertAlign w:val="superscript"/>
              </w:rPr>
              <w:t>b</w:t>
            </w:r>
            <w:bookmarkEnd w:id="4567"/>
            <w:bookmarkEnd w:id="4568"/>
            <w:bookmarkEnd w:id="4569"/>
            <w:bookmarkEnd w:id="4570"/>
            <w:bookmarkEnd w:id="4571"/>
            <w:bookmarkEnd w:id="4572"/>
            <w:bookmarkEnd w:id="4573"/>
            <w:bookmarkEnd w:id="4574"/>
          </w:p>
        </w:tc>
      </w:tr>
    </w:tbl>
    <w:p w:rsidR="003F6512" w:rsidRPr="00481E9C" w:rsidRDefault="003F6512" w:rsidP="003E6B7C">
      <w:pPr>
        <w:spacing w:before="120" w:after="120" w:line="288" w:lineRule="auto"/>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3E6B7C">
      <w:pPr>
        <w:spacing w:before="120" w:after="120" w:line="288" w:lineRule="auto"/>
        <w:jc w:val="both"/>
        <w:rPr>
          <w:sz w:val="26"/>
          <w:szCs w:val="26"/>
        </w:rPr>
      </w:pPr>
      <w:r w:rsidRPr="00481E9C">
        <w:tab/>
      </w:r>
      <w:bookmarkEnd w:id="4109"/>
      <w:bookmarkEnd w:id="4110"/>
      <w:bookmarkEnd w:id="4111"/>
      <w:bookmarkEnd w:id="4112"/>
      <w:bookmarkEnd w:id="4113"/>
      <w:bookmarkEnd w:id="4114"/>
      <w:bookmarkEnd w:id="4115"/>
      <w:bookmarkEnd w:id="4116"/>
      <w:r w:rsidRPr="00481E9C">
        <w:rPr>
          <w:sz w:val="26"/>
          <w:szCs w:val="26"/>
        </w:rPr>
        <w:t xml:space="preserve">Năng suất củ tươi (tấn/ha) là kết quả cuối cùng của quá trình sinh trưởng phát triển trong cùng điều kiện thí nghiệm như nhau, phụ thuộc vào đặc tính giống, điều kiện ngoại cảnh, biện pháp canh tác; là tiêu chuẩn cần thiết để chọn giống phù hợp với vùng sinh thái. Các giống sắn thí nghiệm tại huyện Đồng Xuân dao động từ 24,2 tấn/ha đến 34,9 tấn/ha, trong đó KM419, KM440, KM444 có năng suất cao (lần lượt là 34,9 tấn/ha, 32,5 tấn/ha và 31,0 tấn/ha) khác biệt rất có ý nghĩa so với giống KM94 đạt 25,6 tấn/ha. Các giống sắn thí nghiệm tại huyện Sông Hinh có năng suất cao hơn tại huyện Đồng Xuân vì điều kiện ngoại cảnh thuận lợi hơn, dao động từ 32,3 tấn/ha đến 53,6 tấn/ha, trong đó KM419, KM440, KM444 dẫn đầu về năng suất (lần lượt là 53,6 tấn/ha, 50,5 tấn/ha và 48,7 tấn/ha), các giống đều có năng suất cao, khác biệt rất có ý nghĩa so với giống KM94 đạt 32,3 tấn/ha. </w:t>
      </w:r>
    </w:p>
    <w:p w:rsidR="003F6512" w:rsidRPr="00481E9C" w:rsidRDefault="003F6512" w:rsidP="00F67D50">
      <w:pPr>
        <w:pStyle w:val="Heading1"/>
        <w:ind w:firstLine="0"/>
      </w:pPr>
      <w:bookmarkStart w:id="4575" w:name="_Toc491594461"/>
      <w:r w:rsidRPr="00431A50">
        <w:pict>
          <v:shape id="Chart 1" o:spid="_x0000_i1027" type="#_x0000_t75" style="width:387.75pt;height:258.7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">
            <v:imagedata r:id="rId14" o:title="" cropbottom="-51f"/>
            <o:lock v:ext="edit" aspectratio="f"/>
          </v:shape>
        </w:pict>
      </w:r>
      <w:bookmarkEnd w:id="4575"/>
    </w:p>
    <w:p w:rsidR="003F6512" w:rsidRPr="00481E9C" w:rsidRDefault="003F6512" w:rsidP="00CE3B7E">
      <w:pPr>
        <w:pStyle w:val="0H0"/>
      </w:pPr>
      <w:bookmarkStart w:id="4576" w:name="_Toc496012560"/>
      <w:r w:rsidRPr="00CE3B7E">
        <w:rPr>
          <w:b/>
        </w:rPr>
        <w:t>Hình 3.1.</w:t>
      </w:r>
      <w:r w:rsidRPr="00481E9C">
        <w:t xml:space="preserve">  Hàm lượng tinh bột và tỷ lệ chất khô các giống sắn khảo nghiệm cơ bản</w:t>
      </w:r>
      <w:r>
        <w:br/>
      </w:r>
      <w:r w:rsidRPr="00481E9C">
        <w:t>tại huyện Đồng Xuân ở vụ Hè</w:t>
      </w:r>
      <w:bookmarkEnd w:id="4576"/>
    </w:p>
    <w:p w:rsidR="003F6512" w:rsidRPr="00481E9C" w:rsidRDefault="003F6512" w:rsidP="00F67D50">
      <w:pPr>
        <w:spacing w:before="60" w:after="60" w:line="288" w:lineRule="auto"/>
        <w:ind w:firstLine="709"/>
        <w:jc w:val="both"/>
        <w:rPr>
          <w:bCs/>
          <w:sz w:val="26"/>
          <w:szCs w:val="26"/>
        </w:rPr>
      </w:pPr>
      <w:r w:rsidRPr="00481E9C">
        <w:rPr>
          <w:bCs/>
          <w:sz w:val="26"/>
          <w:szCs w:val="26"/>
        </w:rPr>
        <w:t>Hàm lượng tinh bột (%) của các giống sắn thí nghiệm ở cả hai huyện không có sự chênh lệch cao giữa hai địa điểm và giữa các giống với nhau, dao động từ 26,1% đến 27,4% ở Đồng Xuân và từ 26,2% đến 28,6% ở Sông Hinh. Các giống sắn có hàm lượng tinh bột cao là KM419, KM440 (cùng 27,4% ở Đồng Xuân và lần lượt 28.3%, 28,6% ở Sông Hinh) khác biệt không đáng kể so với giống KM94 (26,8% ở Đồng Xuân và 28,1% ở Sông Hinh) (hình 3.1 và hình 3.2).</w:t>
      </w:r>
    </w:p>
    <w:p w:rsidR="003F6512" w:rsidRPr="00481E9C" w:rsidRDefault="003F6512" w:rsidP="004951EB">
      <w:pPr>
        <w:pStyle w:val="0B0"/>
      </w:pPr>
      <w:bookmarkStart w:id="4577" w:name="_Toc483833335"/>
      <w:bookmarkStart w:id="4578" w:name="_Toc491594383"/>
      <w:bookmarkStart w:id="4579" w:name="_Toc496012529"/>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10</w:t>
      </w:r>
      <w:r w:rsidRPr="00481E9C">
        <w:rPr>
          <w:b/>
        </w:rPr>
        <w:fldChar w:fldCharType="end"/>
      </w:r>
      <w:r w:rsidRPr="00481E9C">
        <w:rPr>
          <w:b/>
        </w:rPr>
        <w:t>.</w:t>
      </w:r>
      <w:r w:rsidRPr="00481E9C">
        <w:t xml:space="preserve"> Năng</w:t>
      </w:r>
      <w:r>
        <w:t xml:space="preserve"> suất của</w:t>
      </w:r>
      <w:r w:rsidRPr="00481E9C">
        <w:t xml:space="preserve"> các giống sắn thí nghiệm tại huyện Sông Hinh</w:t>
      </w:r>
      <w:bookmarkEnd w:id="4577"/>
      <w:r w:rsidRPr="00481E9C">
        <w:t xml:space="preserve"> ở vụ Hè</w:t>
      </w:r>
      <w:bookmarkEnd w:id="4578"/>
      <w:bookmarkEnd w:id="4579"/>
    </w:p>
    <w:tbl>
      <w:tblPr>
        <w:tblW w:w="8895" w:type="dxa"/>
        <w:jc w:val="center"/>
        <w:tblBorders>
          <w:top w:val="single" w:sz="4" w:space="0" w:color="auto"/>
          <w:bottom w:val="single" w:sz="4" w:space="0" w:color="auto"/>
        </w:tblBorders>
        <w:tblLayout w:type="fixed"/>
        <w:tblLook w:val="00A0"/>
      </w:tblPr>
      <w:tblGrid>
        <w:gridCol w:w="1650"/>
        <w:gridCol w:w="1859"/>
        <w:gridCol w:w="1701"/>
        <w:gridCol w:w="1984"/>
        <w:gridCol w:w="1701"/>
      </w:tblGrid>
      <w:tr w:rsidR="003F6512" w:rsidRPr="00481E9C" w:rsidTr="00F4742C">
        <w:trPr>
          <w:trHeight w:val="894"/>
          <w:jc w:val="center"/>
        </w:trPr>
        <w:tc>
          <w:tcPr>
            <w:tcW w:w="1650" w:type="dxa"/>
            <w:tcBorders>
              <w:top w:val="single" w:sz="4" w:space="0" w:color="auto"/>
            </w:tcBorders>
            <w:vAlign w:val="center"/>
          </w:tcPr>
          <w:p w:rsidR="003F6512" w:rsidRPr="00481E9C" w:rsidRDefault="003F6512" w:rsidP="003E6B7C">
            <w:pPr>
              <w:spacing w:before="120" w:after="0" w:line="240" w:lineRule="auto"/>
              <w:jc w:val="center"/>
              <w:rPr>
                <w:sz w:val="26"/>
                <w:szCs w:val="26"/>
              </w:rPr>
            </w:pPr>
            <w:bookmarkStart w:id="4580" w:name="_Toc480147686"/>
            <w:bookmarkStart w:id="4581" w:name="_Toc480257326"/>
            <w:bookmarkStart w:id="4582" w:name="_Toc480259276"/>
            <w:bookmarkStart w:id="4583" w:name="_Toc480263188"/>
            <w:bookmarkStart w:id="4584" w:name="_Toc480265151"/>
            <w:bookmarkStart w:id="4585" w:name="_Toc480267113"/>
            <w:bookmarkStart w:id="4586" w:name="_Toc480269063"/>
            <w:bookmarkStart w:id="4587" w:name="_Toc480319120"/>
            <w:r w:rsidRPr="00481E9C">
              <w:rPr>
                <w:sz w:val="26"/>
                <w:szCs w:val="26"/>
              </w:rPr>
              <w:t>Tên giống</w:t>
            </w:r>
            <w:bookmarkEnd w:id="4580"/>
            <w:bookmarkEnd w:id="4581"/>
            <w:bookmarkEnd w:id="4582"/>
            <w:bookmarkEnd w:id="4583"/>
            <w:bookmarkEnd w:id="4584"/>
            <w:bookmarkEnd w:id="4585"/>
            <w:bookmarkEnd w:id="4586"/>
            <w:bookmarkEnd w:id="4587"/>
          </w:p>
        </w:tc>
        <w:tc>
          <w:tcPr>
            <w:tcW w:w="1859" w:type="dxa"/>
            <w:tcBorders>
              <w:top w:val="single" w:sz="4" w:space="0" w:color="auto"/>
            </w:tcBorders>
            <w:vAlign w:val="center"/>
          </w:tcPr>
          <w:p w:rsidR="003F6512" w:rsidRPr="00481E9C" w:rsidRDefault="003F6512" w:rsidP="003E6B7C">
            <w:pPr>
              <w:spacing w:before="120" w:after="0" w:line="240" w:lineRule="auto"/>
              <w:jc w:val="center"/>
              <w:rPr>
                <w:sz w:val="26"/>
                <w:szCs w:val="26"/>
              </w:rPr>
            </w:pPr>
            <w:bookmarkStart w:id="4588" w:name="_Toc480147687"/>
            <w:bookmarkStart w:id="4589" w:name="_Toc480257327"/>
            <w:bookmarkStart w:id="4590" w:name="_Toc480259277"/>
            <w:bookmarkStart w:id="4591" w:name="_Toc480263189"/>
            <w:bookmarkStart w:id="4592" w:name="_Toc480265152"/>
            <w:bookmarkStart w:id="4593" w:name="_Toc480267114"/>
            <w:bookmarkStart w:id="4594" w:name="_Toc480269064"/>
            <w:bookmarkStart w:id="4595" w:name="_Toc480319121"/>
            <w:r w:rsidRPr="00481E9C">
              <w:rPr>
                <w:sz w:val="26"/>
                <w:szCs w:val="26"/>
              </w:rPr>
              <w:t>Năng suất</w:t>
            </w:r>
            <w:bookmarkStart w:id="4596" w:name="_Toc480147688"/>
            <w:bookmarkStart w:id="4597" w:name="_Toc480257328"/>
            <w:bookmarkStart w:id="4598" w:name="_Toc480259278"/>
            <w:bookmarkStart w:id="4599" w:name="_Toc480263190"/>
            <w:bookmarkStart w:id="4600" w:name="_Toc480265153"/>
            <w:bookmarkStart w:id="4601" w:name="_Toc480267115"/>
            <w:bookmarkStart w:id="4602" w:name="_Toc480269065"/>
            <w:bookmarkStart w:id="4603" w:name="_Toc480319122"/>
            <w:bookmarkEnd w:id="4588"/>
            <w:bookmarkEnd w:id="4589"/>
            <w:bookmarkEnd w:id="4590"/>
            <w:bookmarkEnd w:id="4591"/>
            <w:bookmarkEnd w:id="4592"/>
            <w:bookmarkEnd w:id="4593"/>
            <w:bookmarkEnd w:id="4594"/>
            <w:bookmarkEnd w:id="4595"/>
            <w:r>
              <w:rPr>
                <w:sz w:val="26"/>
                <w:szCs w:val="26"/>
              </w:rPr>
              <w:br/>
            </w:r>
            <w:r w:rsidRPr="00481E9C">
              <w:rPr>
                <w:sz w:val="26"/>
                <w:szCs w:val="26"/>
              </w:rPr>
              <w:t>củ tươi</w:t>
            </w:r>
            <w:bookmarkStart w:id="4604" w:name="_Toc480147689"/>
            <w:bookmarkStart w:id="4605" w:name="_Toc480257329"/>
            <w:bookmarkStart w:id="4606" w:name="_Toc480259279"/>
            <w:bookmarkStart w:id="4607" w:name="_Toc480263191"/>
            <w:bookmarkStart w:id="4608" w:name="_Toc480265154"/>
            <w:bookmarkStart w:id="4609" w:name="_Toc480267116"/>
            <w:bookmarkStart w:id="4610" w:name="_Toc480269066"/>
            <w:bookmarkStart w:id="4611" w:name="_Toc480319123"/>
            <w:bookmarkEnd w:id="4596"/>
            <w:bookmarkEnd w:id="4597"/>
            <w:bookmarkEnd w:id="4598"/>
            <w:bookmarkEnd w:id="4599"/>
            <w:bookmarkEnd w:id="4600"/>
            <w:bookmarkEnd w:id="4601"/>
            <w:bookmarkEnd w:id="4602"/>
            <w:bookmarkEnd w:id="4603"/>
            <w:r>
              <w:rPr>
                <w:sz w:val="26"/>
                <w:szCs w:val="26"/>
              </w:rPr>
              <w:br/>
            </w:r>
            <w:r w:rsidRPr="00481E9C">
              <w:rPr>
                <w:sz w:val="26"/>
                <w:szCs w:val="26"/>
              </w:rPr>
              <w:t>(tấn/ha)</w:t>
            </w:r>
            <w:bookmarkEnd w:id="4604"/>
            <w:bookmarkEnd w:id="4605"/>
            <w:bookmarkEnd w:id="4606"/>
            <w:bookmarkEnd w:id="4607"/>
            <w:bookmarkEnd w:id="4608"/>
            <w:bookmarkEnd w:id="4609"/>
            <w:bookmarkEnd w:id="4610"/>
            <w:bookmarkEnd w:id="4611"/>
          </w:p>
        </w:tc>
        <w:tc>
          <w:tcPr>
            <w:tcW w:w="1701" w:type="dxa"/>
            <w:tcBorders>
              <w:top w:val="single" w:sz="4" w:space="0" w:color="auto"/>
            </w:tcBorders>
            <w:vAlign w:val="center"/>
          </w:tcPr>
          <w:p w:rsidR="003F6512" w:rsidRPr="00481E9C" w:rsidRDefault="003F6512" w:rsidP="003E6B7C">
            <w:pPr>
              <w:spacing w:before="120" w:after="0" w:line="240" w:lineRule="auto"/>
              <w:jc w:val="center"/>
              <w:rPr>
                <w:sz w:val="26"/>
                <w:szCs w:val="26"/>
              </w:rPr>
            </w:pPr>
            <w:bookmarkStart w:id="4612" w:name="_Toc480147693"/>
            <w:bookmarkStart w:id="4613" w:name="_Toc480257333"/>
            <w:bookmarkStart w:id="4614" w:name="_Toc480259283"/>
            <w:bookmarkStart w:id="4615" w:name="_Toc480263195"/>
            <w:bookmarkStart w:id="4616" w:name="_Toc480265158"/>
            <w:bookmarkStart w:id="4617" w:name="_Toc480267120"/>
            <w:bookmarkStart w:id="4618" w:name="_Toc480269070"/>
            <w:bookmarkStart w:id="4619" w:name="_Toc480319127"/>
            <w:r w:rsidRPr="00481E9C">
              <w:rPr>
                <w:sz w:val="26"/>
                <w:szCs w:val="26"/>
              </w:rPr>
              <w:t>Năng suất</w:t>
            </w:r>
            <w:bookmarkStart w:id="4620" w:name="_Toc480147694"/>
            <w:bookmarkStart w:id="4621" w:name="_Toc480257334"/>
            <w:bookmarkStart w:id="4622" w:name="_Toc480259284"/>
            <w:bookmarkStart w:id="4623" w:name="_Toc480263196"/>
            <w:bookmarkStart w:id="4624" w:name="_Toc480265159"/>
            <w:bookmarkStart w:id="4625" w:name="_Toc480267121"/>
            <w:bookmarkStart w:id="4626" w:name="_Toc480269071"/>
            <w:bookmarkStart w:id="4627" w:name="_Toc480319128"/>
            <w:bookmarkEnd w:id="4612"/>
            <w:bookmarkEnd w:id="4613"/>
            <w:bookmarkEnd w:id="4614"/>
            <w:bookmarkEnd w:id="4615"/>
            <w:bookmarkEnd w:id="4616"/>
            <w:bookmarkEnd w:id="4617"/>
            <w:bookmarkEnd w:id="4618"/>
            <w:bookmarkEnd w:id="4619"/>
            <w:r>
              <w:rPr>
                <w:sz w:val="26"/>
                <w:szCs w:val="26"/>
              </w:rPr>
              <w:br/>
            </w:r>
            <w:r w:rsidRPr="00481E9C">
              <w:rPr>
                <w:sz w:val="26"/>
                <w:szCs w:val="26"/>
              </w:rPr>
              <w:t>tinh bột</w:t>
            </w:r>
            <w:bookmarkStart w:id="4628" w:name="_Toc480147695"/>
            <w:bookmarkStart w:id="4629" w:name="_Toc480257335"/>
            <w:bookmarkStart w:id="4630" w:name="_Toc480259285"/>
            <w:bookmarkStart w:id="4631" w:name="_Toc480263197"/>
            <w:bookmarkStart w:id="4632" w:name="_Toc480265160"/>
            <w:bookmarkStart w:id="4633" w:name="_Toc480267122"/>
            <w:bookmarkStart w:id="4634" w:name="_Toc480269072"/>
            <w:bookmarkStart w:id="4635" w:name="_Toc480319129"/>
            <w:bookmarkEnd w:id="4620"/>
            <w:bookmarkEnd w:id="4621"/>
            <w:bookmarkEnd w:id="4622"/>
            <w:bookmarkEnd w:id="4623"/>
            <w:bookmarkEnd w:id="4624"/>
            <w:bookmarkEnd w:id="4625"/>
            <w:bookmarkEnd w:id="4626"/>
            <w:bookmarkEnd w:id="4627"/>
            <w:r>
              <w:rPr>
                <w:sz w:val="26"/>
                <w:szCs w:val="26"/>
              </w:rPr>
              <w:br/>
            </w:r>
            <w:r w:rsidRPr="00481E9C">
              <w:rPr>
                <w:sz w:val="26"/>
                <w:szCs w:val="26"/>
              </w:rPr>
              <w:t>(tấ</w:t>
            </w:r>
            <w:r>
              <w:rPr>
                <w:sz w:val="26"/>
                <w:szCs w:val="26"/>
              </w:rPr>
              <w:t>n/</w:t>
            </w:r>
            <w:r w:rsidRPr="00481E9C">
              <w:rPr>
                <w:sz w:val="26"/>
                <w:szCs w:val="26"/>
              </w:rPr>
              <w:t>ha)</w:t>
            </w:r>
            <w:bookmarkEnd w:id="4628"/>
            <w:bookmarkEnd w:id="4629"/>
            <w:bookmarkEnd w:id="4630"/>
            <w:bookmarkEnd w:id="4631"/>
            <w:bookmarkEnd w:id="4632"/>
            <w:bookmarkEnd w:id="4633"/>
            <w:bookmarkEnd w:id="4634"/>
            <w:bookmarkEnd w:id="4635"/>
          </w:p>
        </w:tc>
        <w:tc>
          <w:tcPr>
            <w:tcW w:w="1984" w:type="dxa"/>
            <w:tcBorders>
              <w:top w:val="single" w:sz="4" w:space="0" w:color="auto"/>
            </w:tcBorders>
            <w:vAlign w:val="center"/>
          </w:tcPr>
          <w:p w:rsidR="003F6512" w:rsidRPr="00481E9C" w:rsidRDefault="003F6512" w:rsidP="003E6B7C">
            <w:pPr>
              <w:spacing w:before="120" w:after="0" w:line="240" w:lineRule="auto"/>
              <w:jc w:val="center"/>
              <w:rPr>
                <w:sz w:val="26"/>
                <w:szCs w:val="26"/>
              </w:rPr>
            </w:pPr>
            <w:bookmarkStart w:id="4636" w:name="_Toc480147696"/>
            <w:bookmarkStart w:id="4637" w:name="_Toc480257336"/>
            <w:bookmarkStart w:id="4638" w:name="_Toc480259286"/>
            <w:bookmarkStart w:id="4639" w:name="_Toc480263198"/>
            <w:bookmarkStart w:id="4640" w:name="_Toc480265161"/>
            <w:bookmarkStart w:id="4641" w:name="_Toc480267123"/>
            <w:bookmarkStart w:id="4642" w:name="_Toc480269073"/>
            <w:bookmarkStart w:id="4643" w:name="_Toc480319130"/>
            <w:r w:rsidRPr="00481E9C">
              <w:rPr>
                <w:sz w:val="26"/>
                <w:szCs w:val="26"/>
              </w:rPr>
              <w:t>Năng suất</w:t>
            </w:r>
            <w:bookmarkStart w:id="4644" w:name="_Toc480147697"/>
            <w:bookmarkStart w:id="4645" w:name="_Toc480257337"/>
            <w:bookmarkStart w:id="4646" w:name="_Toc480259287"/>
            <w:bookmarkStart w:id="4647" w:name="_Toc480263199"/>
            <w:bookmarkStart w:id="4648" w:name="_Toc480265162"/>
            <w:bookmarkStart w:id="4649" w:name="_Toc480267124"/>
            <w:bookmarkStart w:id="4650" w:name="_Toc480269074"/>
            <w:bookmarkStart w:id="4651" w:name="_Toc480319131"/>
            <w:bookmarkEnd w:id="4636"/>
            <w:bookmarkEnd w:id="4637"/>
            <w:bookmarkEnd w:id="4638"/>
            <w:bookmarkEnd w:id="4639"/>
            <w:bookmarkEnd w:id="4640"/>
            <w:bookmarkEnd w:id="4641"/>
            <w:bookmarkEnd w:id="4642"/>
            <w:bookmarkEnd w:id="4643"/>
            <w:r>
              <w:rPr>
                <w:sz w:val="26"/>
                <w:szCs w:val="26"/>
              </w:rPr>
              <w:br/>
            </w:r>
            <w:r w:rsidRPr="00481E9C">
              <w:rPr>
                <w:sz w:val="26"/>
                <w:szCs w:val="26"/>
              </w:rPr>
              <w:t>sắn lát khô</w:t>
            </w:r>
            <w:bookmarkStart w:id="4652" w:name="_Toc480147698"/>
            <w:bookmarkStart w:id="4653" w:name="_Toc480257338"/>
            <w:bookmarkStart w:id="4654" w:name="_Toc480259288"/>
            <w:bookmarkStart w:id="4655" w:name="_Toc480263200"/>
            <w:bookmarkStart w:id="4656" w:name="_Toc480265163"/>
            <w:bookmarkStart w:id="4657" w:name="_Toc480267125"/>
            <w:bookmarkStart w:id="4658" w:name="_Toc480269075"/>
            <w:bookmarkStart w:id="4659" w:name="_Toc480319132"/>
            <w:bookmarkEnd w:id="4644"/>
            <w:bookmarkEnd w:id="4645"/>
            <w:bookmarkEnd w:id="4646"/>
            <w:bookmarkEnd w:id="4647"/>
            <w:bookmarkEnd w:id="4648"/>
            <w:bookmarkEnd w:id="4649"/>
            <w:bookmarkEnd w:id="4650"/>
            <w:bookmarkEnd w:id="4651"/>
            <w:r>
              <w:rPr>
                <w:sz w:val="26"/>
                <w:szCs w:val="26"/>
              </w:rPr>
              <w:br/>
            </w:r>
            <w:r w:rsidRPr="00481E9C">
              <w:rPr>
                <w:sz w:val="26"/>
                <w:szCs w:val="26"/>
              </w:rPr>
              <w:t>(tấ</w:t>
            </w:r>
            <w:r>
              <w:rPr>
                <w:sz w:val="26"/>
                <w:szCs w:val="26"/>
              </w:rPr>
              <w:t>n/</w:t>
            </w:r>
            <w:r w:rsidRPr="00481E9C">
              <w:rPr>
                <w:sz w:val="26"/>
                <w:szCs w:val="26"/>
              </w:rPr>
              <w:t>ha)</w:t>
            </w:r>
            <w:bookmarkEnd w:id="4652"/>
            <w:bookmarkEnd w:id="4653"/>
            <w:bookmarkEnd w:id="4654"/>
            <w:bookmarkEnd w:id="4655"/>
            <w:bookmarkEnd w:id="4656"/>
            <w:bookmarkEnd w:id="4657"/>
            <w:bookmarkEnd w:id="4658"/>
            <w:bookmarkEnd w:id="4659"/>
          </w:p>
        </w:tc>
        <w:tc>
          <w:tcPr>
            <w:tcW w:w="1701" w:type="dxa"/>
            <w:tcBorders>
              <w:top w:val="single" w:sz="4" w:space="0" w:color="auto"/>
            </w:tcBorders>
            <w:vAlign w:val="center"/>
          </w:tcPr>
          <w:p w:rsidR="003F6512" w:rsidRPr="003E6B7C" w:rsidRDefault="003F6512" w:rsidP="003E6B7C">
            <w:pPr>
              <w:pStyle w:val="0h"/>
              <w:spacing w:after="0" w:line="240" w:lineRule="auto"/>
              <w:rPr>
                <w:i w:val="0"/>
                <w:color w:val="auto"/>
                <w:sz w:val="26"/>
              </w:rPr>
            </w:pPr>
            <w:bookmarkStart w:id="4660" w:name="_Toc480147702"/>
            <w:bookmarkStart w:id="4661" w:name="_Toc480257342"/>
            <w:bookmarkStart w:id="4662" w:name="_Toc480259292"/>
            <w:bookmarkStart w:id="4663" w:name="_Toc480263204"/>
            <w:bookmarkStart w:id="4664" w:name="_Toc480265167"/>
            <w:bookmarkStart w:id="4665" w:name="_Toc480267129"/>
            <w:bookmarkStart w:id="4666" w:name="_Toc480269079"/>
            <w:bookmarkStart w:id="4667" w:name="_Toc480319136"/>
            <w:r w:rsidRPr="00481E9C">
              <w:rPr>
                <w:i w:val="0"/>
                <w:color w:val="auto"/>
                <w:sz w:val="26"/>
              </w:rPr>
              <w:t xml:space="preserve">Chỉ </w:t>
            </w:r>
            <w:r>
              <w:rPr>
                <w:i w:val="0"/>
                <w:color w:val="auto"/>
                <w:sz w:val="26"/>
              </w:rPr>
              <w:t xml:space="preserve">số </w:t>
            </w:r>
            <w:r w:rsidRPr="00481E9C">
              <w:rPr>
                <w:i w:val="0"/>
                <w:color w:val="auto"/>
                <w:sz w:val="26"/>
              </w:rPr>
              <w:t>HI</w:t>
            </w:r>
            <w:bookmarkStart w:id="4668" w:name="_Toc480147703"/>
            <w:bookmarkStart w:id="4669" w:name="_Toc480257343"/>
            <w:bookmarkStart w:id="4670" w:name="_Toc480259293"/>
            <w:bookmarkStart w:id="4671" w:name="_Toc480263205"/>
            <w:bookmarkStart w:id="4672" w:name="_Toc480265168"/>
            <w:bookmarkStart w:id="4673" w:name="_Toc480267130"/>
            <w:bookmarkStart w:id="4674" w:name="_Toc480269080"/>
            <w:bookmarkStart w:id="4675" w:name="_Toc480319137"/>
            <w:bookmarkEnd w:id="4660"/>
            <w:bookmarkEnd w:id="4661"/>
            <w:bookmarkEnd w:id="4662"/>
            <w:bookmarkEnd w:id="4663"/>
            <w:bookmarkEnd w:id="4664"/>
            <w:bookmarkEnd w:id="4665"/>
            <w:bookmarkEnd w:id="4666"/>
            <w:bookmarkEnd w:id="4667"/>
            <w:r>
              <w:rPr>
                <w:i w:val="0"/>
                <w:color w:val="auto"/>
                <w:sz w:val="26"/>
              </w:rPr>
              <w:br/>
            </w:r>
            <w:r w:rsidRPr="00481E9C">
              <w:rPr>
                <w:i w:val="0"/>
                <w:color w:val="auto"/>
                <w:sz w:val="26"/>
              </w:rPr>
              <w:t>(%)</w:t>
            </w:r>
            <w:bookmarkEnd w:id="4668"/>
            <w:bookmarkEnd w:id="4669"/>
            <w:bookmarkEnd w:id="4670"/>
            <w:bookmarkEnd w:id="4671"/>
            <w:bookmarkEnd w:id="4672"/>
            <w:bookmarkEnd w:id="4673"/>
            <w:bookmarkEnd w:id="4674"/>
            <w:bookmarkEnd w:id="4675"/>
          </w:p>
        </w:tc>
      </w:tr>
      <w:tr w:rsidR="003F6512" w:rsidRPr="00481E9C" w:rsidTr="002425F8">
        <w:trPr>
          <w:trHeight w:val="60"/>
          <w:jc w:val="center"/>
        </w:trPr>
        <w:tc>
          <w:tcPr>
            <w:tcW w:w="1650" w:type="dxa"/>
            <w:tcBorders>
              <w:top w:val="single" w:sz="4" w:space="0" w:color="auto"/>
              <w:bottom w:val="nil"/>
            </w:tcBorders>
            <w:vAlign w:val="center"/>
          </w:tcPr>
          <w:p w:rsidR="003F6512" w:rsidRPr="00481E9C" w:rsidRDefault="003F6512" w:rsidP="003E6B7C">
            <w:pPr>
              <w:spacing w:before="120" w:after="0" w:line="240" w:lineRule="auto"/>
              <w:ind w:firstLine="230"/>
              <w:rPr>
                <w:sz w:val="26"/>
                <w:szCs w:val="26"/>
              </w:rPr>
            </w:pPr>
            <w:bookmarkStart w:id="4676" w:name="_Toc480147704"/>
            <w:bookmarkStart w:id="4677" w:name="_Toc480257344"/>
            <w:bookmarkStart w:id="4678" w:name="_Toc480259294"/>
            <w:bookmarkStart w:id="4679" w:name="_Toc480263206"/>
            <w:bookmarkStart w:id="4680" w:name="_Toc480265169"/>
            <w:bookmarkStart w:id="4681" w:name="_Toc480267131"/>
            <w:bookmarkStart w:id="4682" w:name="_Toc480269081"/>
            <w:bookmarkStart w:id="4683" w:name="_Toc480319138"/>
            <w:r w:rsidRPr="00481E9C">
              <w:rPr>
                <w:sz w:val="26"/>
                <w:szCs w:val="26"/>
              </w:rPr>
              <w:t>KM419</w:t>
            </w:r>
            <w:bookmarkEnd w:id="4676"/>
            <w:bookmarkEnd w:id="4677"/>
            <w:bookmarkEnd w:id="4678"/>
            <w:bookmarkEnd w:id="4679"/>
            <w:bookmarkEnd w:id="4680"/>
            <w:bookmarkEnd w:id="4681"/>
            <w:bookmarkEnd w:id="4682"/>
            <w:bookmarkEnd w:id="4683"/>
          </w:p>
        </w:tc>
        <w:tc>
          <w:tcPr>
            <w:tcW w:w="1859" w:type="dxa"/>
            <w:tcBorders>
              <w:top w:val="single" w:sz="4" w:space="0" w:color="auto"/>
              <w:bottom w:val="nil"/>
            </w:tcBorders>
            <w:vAlign w:val="center"/>
          </w:tcPr>
          <w:p w:rsidR="003F6512" w:rsidRPr="00481E9C" w:rsidRDefault="003F6512" w:rsidP="003E6B7C">
            <w:pPr>
              <w:spacing w:before="120" w:after="0" w:line="240" w:lineRule="auto"/>
              <w:ind w:firstLine="422"/>
              <w:rPr>
                <w:sz w:val="26"/>
                <w:szCs w:val="26"/>
              </w:rPr>
            </w:pPr>
            <w:bookmarkStart w:id="4684" w:name="_Toc480147705"/>
            <w:bookmarkStart w:id="4685" w:name="_Toc480257345"/>
            <w:bookmarkStart w:id="4686" w:name="_Toc480259295"/>
            <w:bookmarkStart w:id="4687" w:name="_Toc480263207"/>
            <w:bookmarkStart w:id="4688" w:name="_Toc480265170"/>
            <w:bookmarkStart w:id="4689" w:name="_Toc480267132"/>
            <w:bookmarkStart w:id="4690" w:name="_Toc480269082"/>
            <w:bookmarkStart w:id="4691" w:name="_Toc480319139"/>
            <w:r w:rsidRPr="00481E9C">
              <w:rPr>
                <w:sz w:val="26"/>
                <w:szCs w:val="26"/>
              </w:rPr>
              <w:t>53,6</w:t>
            </w:r>
            <w:r w:rsidRPr="00481E9C">
              <w:rPr>
                <w:sz w:val="26"/>
                <w:szCs w:val="26"/>
                <w:vertAlign w:val="superscript"/>
              </w:rPr>
              <w:t>a</w:t>
            </w:r>
            <w:bookmarkEnd w:id="4684"/>
            <w:bookmarkEnd w:id="4685"/>
            <w:bookmarkEnd w:id="4686"/>
            <w:bookmarkEnd w:id="4687"/>
            <w:bookmarkEnd w:id="4688"/>
            <w:bookmarkEnd w:id="4689"/>
            <w:bookmarkEnd w:id="4690"/>
            <w:bookmarkEnd w:id="4691"/>
          </w:p>
        </w:tc>
        <w:tc>
          <w:tcPr>
            <w:tcW w:w="1701" w:type="dxa"/>
            <w:tcBorders>
              <w:top w:val="single" w:sz="4" w:space="0" w:color="auto"/>
              <w:bottom w:val="nil"/>
            </w:tcBorders>
            <w:vAlign w:val="center"/>
          </w:tcPr>
          <w:p w:rsidR="003F6512" w:rsidRPr="00481E9C" w:rsidRDefault="003F6512" w:rsidP="003E6B7C">
            <w:pPr>
              <w:spacing w:before="120" w:after="0" w:line="240" w:lineRule="auto"/>
              <w:ind w:firstLine="422"/>
              <w:rPr>
                <w:sz w:val="26"/>
                <w:szCs w:val="26"/>
              </w:rPr>
            </w:pPr>
            <w:bookmarkStart w:id="4692" w:name="_Toc480147707"/>
            <w:bookmarkStart w:id="4693" w:name="_Toc480257347"/>
            <w:bookmarkStart w:id="4694" w:name="_Toc480259297"/>
            <w:bookmarkStart w:id="4695" w:name="_Toc480263209"/>
            <w:bookmarkStart w:id="4696" w:name="_Toc480265172"/>
            <w:bookmarkStart w:id="4697" w:name="_Toc480267134"/>
            <w:bookmarkStart w:id="4698" w:name="_Toc480269084"/>
            <w:bookmarkStart w:id="4699" w:name="_Toc480319141"/>
            <w:r w:rsidRPr="00481E9C">
              <w:rPr>
                <w:sz w:val="26"/>
                <w:szCs w:val="26"/>
              </w:rPr>
              <w:t>15,2</w:t>
            </w:r>
            <w:r w:rsidRPr="00481E9C">
              <w:rPr>
                <w:sz w:val="26"/>
                <w:szCs w:val="26"/>
                <w:vertAlign w:val="superscript"/>
              </w:rPr>
              <w:t>a</w:t>
            </w:r>
            <w:bookmarkEnd w:id="4692"/>
            <w:bookmarkEnd w:id="4693"/>
            <w:bookmarkEnd w:id="4694"/>
            <w:bookmarkEnd w:id="4695"/>
            <w:bookmarkEnd w:id="4696"/>
            <w:bookmarkEnd w:id="4697"/>
            <w:bookmarkEnd w:id="4698"/>
            <w:bookmarkEnd w:id="4699"/>
          </w:p>
        </w:tc>
        <w:tc>
          <w:tcPr>
            <w:tcW w:w="1984" w:type="dxa"/>
            <w:tcBorders>
              <w:top w:val="single" w:sz="4" w:space="0" w:color="auto"/>
              <w:bottom w:val="nil"/>
            </w:tcBorders>
            <w:vAlign w:val="center"/>
          </w:tcPr>
          <w:p w:rsidR="003F6512" w:rsidRPr="00481E9C" w:rsidRDefault="003F6512" w:rsidP="003E6B7C">
            <w:pPr>
              <w:spacing w:before="120" w:after="0" w:line="240" w:lineRule="auto"/>
              <w:ind w:firstLine="422"/>
              <w:rPr>
                <w:sz w:val="26"/>
                <w:szCs w:val="26"/>
              </w:rPr>
            </w:pPr>
            <w:bookmarkStart w:id="4700" w:name="_Toc480147708"/>
            <w:bookmarkStart w:id="4701" w:name="_Toc480257348"/>
            <w:bookmarkStart w:id="4702" w:name="_Toc480259298"/>
            <w:bookmarkStart w:id="4703" w:name="_Toc480263210"/>
            <w:bookmarkStart w:id="4704" w:name="_Toc480265173"/>
            <w:bookmarkStart w:id="4705" w:name="_Toc480267135"/>
            <w:bookmarkStart w:id="4706" w:name="_Toc480269085"/>
            <w:bookmarkStart w:id="4707" w:name="_Toc480319142"/>
            <w:r w:rsidRPr="00481E9C">
              <w:rPr>
                <w:sz w:val="26"/>
                <w:szCs w:val="26"/>
              </w:rPr>
              <w:t>22,9</w:t>
            </w:r>
            <w:r w:rsidRPr="00481E9C">
              <w:rPr>
                <w:sz w:val="26"/>
                <w:szCs w:val="26"/>
                <w:vertAlign w:val="superscript"/>
              </w:rPr>
              <w:t>a</w:t>
            </w:r>
            <w:bookmarkEnd w:id="4700"/>
            <w:bookmarkEnd w:id="4701"/>
            <w:bookmarkEnd w:id="4702"/>
            <w:bookmarkEnd w:id="4703"/>
            <w:bookmarkEnd w:id="4704"/>
            <w:bookmarkEnd w:id="4705"/>
            <w:bookmarkEnd w:id="4706"/>
            <w:bookmarkEnd w:id="4707"/>
          </w:p>
        </w:tc>
        <w:tc>
          <w:tcPr>
            <w:tcW w:w="1701" w:type="dxa"/>
            <w:tcBorders>
              <w:top w:val="single" w:sz="4" w:space="0" w:color="auto"/>
              <w:bottom w:val="nil"/>
            </w:tcBorders>
            <w:vAlign w:val="center"/>
          </w:tcPr>
          <w:p w:rsidR="003F6512" w:rsidRPr="00481E9C" w:rsidRDefault="003F6512" w:rsidP="003E6B7C">
            <w:pPr>
              <w:spacing w:before="120" w:after="0" w:line="240" w:lineRule="auto"/>
              <w:ind w:firstLine="422"/>
              <w:rPr>
                <w:sz w:val="26"/>
                <w:szCs w:val="26"/>
              </w:rPr>
            </w:pPr>
            <w:bookmarkStart w:id="4708" w:name="_Toc480147710"/>
            <w:bookmarkStart w:id="4709" w:name="_Toc480257350"/>
            <w:bookmarkStart w:id="4710" w:name="_Toc480259300"/>
            <w:bookmarkStart w:id="4711" w:name="_Toc480263212"/>
            <w:bookmarkStart w:id="4712" w:name="_Toc480265175"/>
            <w:bookmarkStart w:id="4713" w:name="_Toc480267137"/>
            <w:bookmarkStart w:id="4714" w:name="_Toc480269087"/>
            <w:bookmarkStart w:id="4715" w:name="_Toc480319144"/>
            <w:r w:rsidRPr="00481E9C">
              <w:rPr>
                <w:sz w:val="26"/>
                <w:szCs w:val="26"/>
              </w:rPr>
              <w:t>64,5</w:t>
            </w:r>
            <w:r w:rsidRPr="00481E9C">
              <w:rPr>
                <w:sz w:val="26"/>
                <w:szCs w:val="26"/>
                <w:vertAlign w:val="superscript"/>
              </w:rPr>
              <w:t>a</w:t>
            </w:r>
            <w:bookmarkEnd w:id="4708"/>
            <w:bookmarkEnd w:id="4709"/>
            <w:bookmarkEnd w:id="4710"/>
            <w:bookmarkEnd w:id="4711"/>
            <w:bookmarkEnd w:id="4712"/>
            <w:bookmarkEnd w:id="4713"/>
            <w:bookmarkEnd w:id="4714"/>
            <w:bookmarkEnd w:id="4715"/>
          </w:p>
        </w:tc>
      </w:tr>
      <w:tr w:rsidR="003F6512" w:rsidRPr="00481E9C" w:rsidTr="002425F8">
        <w:trPr>
          <w:jc w:val="center"/>
        </w:trPr>
        <w:tc>
          <w:tcPr>
            <w:tcW w:w="1650" w:type="dxa"/>
            <w:tcBorders>
              <w:top w:val="nil"/>
              <w:bottom w:val="nil"/>
            </w:tcBorders>
            <w:vAlign w:val="center"/>
          </w:tcPr>
          <w:p w:rsidR="003F6512" w:rsidRPr="00481E9C" w:rsidRDefault="003F6512" w:rsidP="003E6B7C">
            <w:pPr>
              <w:spacing w:before="120" w:after="0" w:line="240" w:lineRule="auto"/>
              <w:ind w:firstLine="230"/>
              <w:rPr>
                <w:sz w:val="26"/>
                <w:szCs w:val="26"/>
              </w:rPr>
            </w:pPr>
            <w:bookmarkStart w:id="4716" w:name="_Toc480147711"/>
            <w:bookmarkStart w:id="4717" w:name="_Toc480257351"/>
            <w:bookmarkStart w:id="4718" w:name="_Toc480259301"/>
            <w:bookmarkStart w:id="4719" w:name="_Toc480263213"/>
            <w:bookmarkStart w:id="4720" w:name="_Toc480265176"/>
            <w:bookmarkStart w:id="4721" w:name="_Toc480267138"/>
            <w:bookmarkStart w:id="4722" w:name="_Toc480269088"/>
            <w:bookmarkStart w:id="4723" w:name="_Toc480319145"/>
            <w:r w:rsidRPr="00481E9C">
              <w:rPr>
                <w:sz w:val="26"/>
                <w:szCs w:val="26"/>
              </w:rPr>
              <w:t>KM440</w:t>
            </w:r>
            <w:bookmarkEnd w:id="4716"/>
            <w:bookmarkEnd w:id="4717"/>
            <w:bookmarkEnd w:id="4718"/>
            <w:bookmarkEnd w:id="4719"/>
            <w:bookmarkEnd w:id="4720"/>
            <w:bookmarkEnd w:id="4721"/>
            <w:bookmarkEnd w:id="4722"/>
            <w:bookmarkEnd w:id="4723"/>
          </w:p>
        </w:tc>
        <w:tc>
          <w:tcPr>
            <w:tcW w:w="1859" w:type="dxa"/>
            <w:tcBorders>
              <w:top w:val="nil"/>
              <w:bottom w:val="nil"/>
            </w:tcBorders>
            <w:vAlign w:val="center"/>
          </w:tcPr>
          <w:p w:rsidR="003F6512" w:rsidRPr="00481E9C" w:rsidRDefault="003F6512" w:rsidP="003E6B7C">
            <w:pPr>
              <w:spacing w:before="120" w:after="0" w:line="240" w:lineRule="auto"/>
              <w:ind w:firstLine="422"/>
              <w:rPr>
                <w:sz w:val="26"/>
                <w:szCs w:val="26"/>
              </w:rPr>
            </w:pPr>
            <w:bookmarkStart w:id="4724" w:name="_Toc480147712"/>
            <w:bookmarkStart w:id="4725" w:name="_Toc480257352"/>
            <w:bookmarkStart w:id="4726" w:name="_Toc480259302"/>
            <w:bookmarkStart w:id="4727" w:name="_Toc480263214"/>
            <w:bookmarkStart w:id="4728" w:name="_Toc480265177"/>
            <w:bookmarkStart w:id="4729" w:name="_Toc480267139"/>
            <w:bookmarkStart w:id="4730" w:name="_Toc480269089"/>
            <w:bookmarkStart w:id="4731" w:name="_Toc480319146"/>
            <w:r w:rsidRPr="00481E9C">
              <w:rPr>
                <w:sz w:val="26"/>
                <w:szCs w:val="26"/>
              </w:rPr>
              <w:t>50,5</w:t>
            </w:r>
            <w:r w:rsidRPr="00481E9C">
              <w:rPr>
                <w:sz w:val="26"/>
                <w:szCs w:val="26"/>
                <w:vertAlign w:val="superscript"/>
              </w:rPr>
              <w:t>ab</w:t>
            </w:r>
            <w:bookmarkEnd w:id="4724"/>
            <w:bookmarkEnd w:id="4725"/>
            <w:bookmarkEnd w:id="4726"/>
            <w:bookmarkEnd w:id="4727"/>
            <w:bookmarkEnd w:id="4728"/>
            <w:bookmarkEnd w:id="4729"/>
            <w:bookmarkEnd w:id="4730"/>
            <w:bookmarkEnd w:id="4731"/>
          </w:p>
        </w:tc>
        <w:tc>
          <w:tcPr>
            <w:tcW w:w="1701" w:type="dxa"/>
            <w:tcBorders>
              <w:top w:val="nil"/>
              <w:bottom w:val="nil"/>
            </w:tcBorders>
            <w:vAlign w:val="center"/>
          </w:tcPr>
          <w:p w:rsidR="003F6512" w:rsidRPr="00481E9C" w:rsidRDefault="003F6512" w:rsidP="003E6B7C">
            <w:pPr>
              <w:spacing w:before="120" w:after="0" w:line="240" w:lineRule="auto"/>
              <w:ind w:firstLine="422"/>
              <w:rPr>
                <w:sz w:val="26"/>
                <w:szCs w:val="26"/>
              </w:rPr>
            </w:pPr>
            <w:bookmarkStart w:id="4732" w:name="_Toc480147714"/>
            <w:bookmarkStart w:id="4733" w:name="_Toc480257354"/>
            <w:bookmarkStart w:id="4734" w:name="_Toc480259304"/>
            <w:bookmarkStart w:id="4735" w:name="_Toc480263216"/>
            <w:bookmarkStart w:id="4736" w:name="_Toc480265179"/>
            <w:bookmarkStart w:id="4737" w:name="_Toc480267141"/>
            <w:bookmarkStart w:id="4738" w:name="_Toc480269091"/>
            <w:bookmarkStart w:id="4739" w:name="_Toc480319148"/>
            <w:r w:rsidRPr="00481E9C">
              <w:rPr>
                <w:sz w:val="26"/>
                <w:szCs w:val="26"/>
              </w:rPr>
              <w:t>14,4</w:t>
            </w:r>
            <w:r w:rsidRPr="00481E9C">
              <w:rPr>
                <w:sz w:val="26"/>
                <w:szCs w:val="26"/>
                <w:vertAlign w:val="superscript"/>
              </w:rPr>
              <w:t>a</w:t>
            </w:r>
            <w:bookmarkEnd w:id="4732"/>
            <w:bookmarkEnd w:id="4733"/>
            <w:bookmarkEnd w:id="4734"/>
            <w:bookmarkEnd w:id="4735"/>
            <w:bookmarkEnd w:id="4736"/>
            <w:bookmarkEnd w:id="4737"/>
            <w:bookmarkEnd w:id="4738"/>
            <w:bookmarkEnd w:id="4739"/>
          </w:p>
        </w:tc>
        <w:tc>
          <w:tcPr>
            <w:tcW w:w="1984" w:type="dxa"/>
            <w:tcBorders>
              <w:top w:val="nil"/>
              <w:bottom w:val="nil"/>
            </w:tcBorders>
            <w:vAlign w:val="center"/>
          </w:tcPr>
          <w:p w:rsidR="003F6512" w:rsidRPr="00481E9C" w:rsidRDefault="003F6512" w:rsidP="003E6B7C">
            <w:pPr>
              <w:spacing w:before="120" w:after="0" w:line="240" w:lineRule="auto"/>
              <w:ind w:firstLine="422"/>
              <w:rPr>
                <w:sz w:val="26"/>
                <w:szCs w:val="26"/>
              </w:rPr>
            </w:pPr>
            <w:bookmarkStart w:id="4740" w:name="_Toc480147715"/>
            <w:bookmarkStart w:id="4741" w:name="_Toc480257355"/>
            <w:bookmarkStart w:id="4742" w:name="_Toc480259305"/>
            <w:bookmarkStart w:id="4743" w:name="_Toc480263217"/>
            <w:bookmarkStart w:id="4744" w:name="_Toc480265180"/>
            <w:bookmarkStart w:id="4745" w:name="_Toc480267142"/>
            <w:bookmarkStart w:id="4746" w:name="_Toc480269092"/>
            <w:bookmarkStart w:id="4747" w:name="_Toc480319149"/>
            <w:r w:rsidRPr="00481E9C">
              <w:rPr>
                <w:sz w:val="26"/>
                <w:szCs w:val="26"/>
              </w:rPr>
              <w:t>20,0</w:t>
            </w:r>
            <w:r w:rsidRPr="00481E9C">
              <w:rPr>
                <w:sz w:val="26"/>
                <w:szCs w:val="26"/>
                <w:vertAlign w:val="superscript"/>
              </w:rPr>
              <w:t>ab</w:t>
            </w:r>
            <w:bookmarkEnd w:id="4740"/>
            <w:bookmarkEnd w:id="4741"/>
            <w:bookmarkEnd w:id="4742"/>
            <w:bookmarkEnd w:id="4743"/>
            <w:bookmarkEnd w:id="4744"/>
            <w:bookmarkEnd w:id="4745"/>
            <w:bookmarkEnd w:id="4746"/>
            <w:bookmarkEnd w:id="4747"/>
          </w:p>
        </w:tc>
        <w:tc>
          <w:tcPr>
            <w:tcW w:w="1701" w:type="dxa"/>
            <w:tcBorders>
              <w:top w:val="nil"/>
              <w:bottom w:val="nil"/>
            </w:tcBorders>
            <w:vAlign w:val="center"/>
          </w:tcPr>
          <w:p w:rsidR="003F6512" w:rsidRPr="00481E9C" w:rsidRDefault="003F6512" w:rsidP="003E6B7C">
            <w:pPr>
              <w:spacing w:before="120" w:after="0" w:line="240" w:lineRule="auto"/>
              <w:ind w:firstLine="422"/>
              <w:rPr>
                <w:sz w:val="26"/>
                <w:szCs w:val="26"/>
              </w:rPr>
            </w:pPr>
            <w:bookmarkStart w:id="4748" w:name="_Toc480147717"/>
            <w:bookmarkStart w:id="4749" w:name="_Toc480257357"/>
            <w:bookmarkStart w:id="4750" w:name="_Toc480259307"/>
            <w:bookmarkStart w:id="4751" w:name="_Toc480263219"/>
            <w:bookmarkStart w:id="4752" w:name="_Toc480265182"/>
            <w:bookmarkStart w:id="4753" w:name="_Toc480267144"/>
            <w:bookmarkStart w:id="4754" w:name="_Toc480269094"/>
            <w:bookmarkStart w:id="4755" w:name="_Toc480319151"/>
            <w:r w:rsidRPr="00481E9C">
              <w:rPr>
                <w:sz w:val="26"/>
                <w:szCs w:val="26"/>
              </w:rPr>
              <w:t>62,7</w:t>
            </w:r>
            <w:r w:rsidRPr="00481E9C">
              <w:rPr>
                <w:sz w:val="26"/>
                <w:szCs w:val="26"/>
                <w:vertAlign w:val="superscript"/>
              </w:rPr>
              <w:t>a</w:t>
            </w:r>
            <w:bookmarkEnd w:id="4748"/>
            <w:bookmarkEnd w:id="4749"/>
            <w:bookmarkEnd w:id="4750"/>
            <w:bookmarkEnd w:id="4751"/>
            <w:bookmarkEnd w:id="4752"/>
            <w:bookmarkEnd w:id="4753"/>
            <w:bookmarkEnd w:id="4754"/>
            <w:bookmarkEnd w:id="4755"/>
          </w:p>
        </w:tc>
      </w:tr>
      <w:tr w:rsidR="003F6512" w:rsidRPr="00481E9C" w:rsidTr="002425F8">
        <w:trPr>
          <w:jc w:val="center"/>
        </w:trPr>
        <w:tc>
          <w:tcPr>
            <w:tcW w:w="1650" w:type="dxa"/>
            <w:tcBorders>
              <w:top w:val="nil"/>
            </w:tcBorders>
            <w:vAlign w:val="center"/>
          </w:tcPr>
          <w:p w:rsidR="003F6512" w:rsidRPr="00481E9C" w:rsidRDefault="003F6512" w:rsidP="003E6B7C">
            <w:pPr>
              <w:spacing w:before="120" w:after="0" w:line="240" w:lineRule="auto"/>
              <w:ind w:firstLine="230"/>
              <w:rPr>
                <w:sz w:val="26"/>
                <w:szCs w:val="26"/>
              </w:rPr>
            </w:pPr>
            <w:bookmarkStart w:id="4756" w:name="_Toc480147718"/>
            <w:bookmarkStart w:id="4757" w:name="_Toc480257358"/>
            <w:bookmarkStart w:id="4758" w:name="_Toc480259308"/>
            <w:bookmarkStart w:id="4759" w:name="_Toc480263220"/>
            <w:bookmarkStart w:id="4760" w:name="_Toc480265183"/>
            <w:bookmarkStart w:id="4761" w:name="_Toc480267145"/>
            <w:bookmarkStart w:id="4762" w:name="_Toc480269095"/>
            <w:bookmarkStart w:id="4763" w:name="_Toc480319152"/>
            <w:r w:rsidRPr="00481E9C">
              <w:rPr>
                <w:sz w:val="26"/>
                <w:szCs w:val="26"/>
              </w:rPr>
              <w:t>KM444</w:t>
            </w:r>
            <w:bookmarkEnd w:id="4756"/>
            <w:bookmarkEnd w:id="4757"/>
            <w:bookmarkEnd w:id="4758"/>
            <w:bookmarkEnd w:id="4759"/>
            <w:bookmarkEnd w:id="4760"/>
            <w:bookmarkEnd w:id="4761"/>
            <w:bookmarkEnd w:id="4762"/>
            <w:bookmarkEnd w:id="4763"/>
          </w:p>
        </w:tc>
        <w:tc>
          <w:tcPr>
            <w:tcW w:w="1859" w:type="dxa"/>
            <w:tcBorders>
              <w:top w:val="nil"/>
            </w:tcBorders>
            <w:vAlign w:val="center"/>
          </w:tcPr>
          <w:p w:rsidR="003F6512" w:rsidRPr="00481E9C" w:rsidRDefault="003F6512" w:rsidP="003E6B7C">
            <w:pPr>
              <w:spacing w:before="120" w:after="0" w:line="240" w:lineRule="auto"/>
              <w:ind w:firstLine="422"/>
              <w:rPr>
                <w:sz w:val="26"/>
                <w:szCs w:val="26"/>
              </w:rPr>
            </w:pPr>
            <w:bookmarkStart w:id="4764" w:name="_Toc480147719"/>
            <w:bookmarkStart w:id="4765" w:name="_Toc480257359"/>
            <w:bookmarkStart w:id="4766" w:name="_Toc480259309"/>
            <w:bookmarkStart w:id="4767" w:name="_Toc480263221"/>
            <w:bookmarkStart w:id="4768" w:name="_Toc480265184"/>
            <w:bookmarkStart w:id="4769" w:name="_Toc480267146"/>
            <w:bookmarkStart w:id="4770" w:name="_Toc480269096"/>
            <w:bookmarkStart w:id="4771" w:name="_Toc480319153"/>
            <w:r w:rsidRPr="00481E9C">
              <w:rPr>
                <w:sz w:val="26"/>
                <w:szCs w:val="26"/>
              </w:rPr>
              <w:t>48,7</w:t>
            </w:r>
            <w:r w:rsidRPr="00481E9C">
              <w:rPr>
                <w:sz w:val="26"/>
                <w:szCs w:val="26"/>
                <w:vertAlign w:val="superscript"/>
              </w:rPr>
              <w:t>bc</w:t>
            </w:r>
            <w:bookmarkEnd w:id="4764"/>
            <w:bookmarkEnd w:id="4765"/>
            <w:bookmarkEnd w:id="4766"/>
            <w:bookmarkEnd w:id="4767"/>
            <w:bookmarkEnd w:id="4768"/>
            <w:bookmarkEnd w:id="4769"/>
            <w:bookmarkEnd w:id="4770"/>
            <w:bookmarkEnd w:id="4771"/>
          </w:p>
        </w:tc>
        <w:tc>
          <w:tcPr>
            <w:tcW w:w="1701" w:type="dxa"/>
            <w:tcBorders>
              <w:top w:val="nil"/>
            </w:tcBorders>
            <w:vAlign w:val="center"/>
          </w:tcPr>
          <w:p w:rsidR="003F6512" w:rsidRPr="00481E9C" w:rsidRDefault="003F6512" w:rsidP="003E6B7C">
            <w:pPr>
              <w:spacing w:before="120" w:after="0" w:line="240" w:lineRule="auto"/>
              <w:ind w:firstLine="422"/>
              <w:rPr>
                <w:sz w:val="26"/>
                <w:szCs w:val="26"/>
              </w:rPr>
            </w:pPr>
            <w:bookmarkStart w:id="4772" w:name="_Toc480147721"/>
            <w:bookmarkStart w:id="4773" w:name="_Toc480257361"/>
            <w:bookmarkStart w:id="4774" w:name="_Toc480259311"/>
            <w:bookmarkStart w:id="4775" w:name="_Toc480263223"/>
            <w:bookmarkStart w:id="4776" w:name="_Toc480265186"/>
            <w:bookmarkStart w:id="4777" w:name="_Toc480267148"/>
            <w:bookmarkStart w:id="4778" w:name="_Toc480269098"/>
            <w:bookmarkStart w:id="4779" w:name="_Toc480319155"/>
            <w:r w:rsidRPr="00481E9C">
              <w:rPr>
                <w:sz w:val="26"/>
                <w:szCs w:val="26"/>
              </w:rPr>
              <w:t>13,5</w:t>
            </w:r>
            <w:r w:rsidRPr="00481E9C">
              <w:rPr>
                <w:sz w:val="26"/>
                <w:szCs w:val="26"/>
                <w:vertAlign w:val="superscript"/>
              </w:rPr>
              <w:t>ab</w:t>
            </w:r>
            <w:bookmarkEnd w:id="4772"/>
            <w:bookmarkEnd w:id="4773"/>
            <w:bookmarkEnd w:id="4774"/>
            <w:bookmarkEnd w:id="4775"/>
            <w:bookmarkEnd w:id="4776"/>
            <w:bookmarkEnd w:id="4777"/>
            <w:bookmarkEnd w:id="4778"/>
            <w:bookmarkEnd w:id="4779"/>
          </w:p>
        </w:tc>
        <w:tc>
          <w:tcPr>
            <w:tcW w:w="1984" w:type="dxa"/>
            <w:tcBorders>
              <w:top w:val="nil"/>
            </w:tcBorders>
            <w:vAlign w:val="center"/>
          </w:tcPr>
          <w:p w:rsidR="003F6512" w:rsidRPr="00481E9C" w:rsidRDefault="003F6512" w:rsidP="003E6B7C">
            <w:pPr>
              <w:spacing w:before="120" w:after="0" w:line="240" w:lineRule="auto"/>
              <w:ind w:firstLine="422"/>
              <w:rPr>
                <w:sz w:val="26"/>
                <w:szCs w:val="26"/>
              </w:rPr>
            </w:pPr>
            <w:bookmarkStart w:id="4780" w:name="_Toc480147722"/>
            <w:bookmarkStart w:id="4781" w:name="_Toc480257362"/>
            <w:bookmarkStart w:id="4782" w:name="_Toc480259312"/>
            <w:bookmarkStart w:id="4783" w:name="_Toc480263224"/>
            <w:bookmarkStart w:id="4784" w:name="_Toc480265187"/>
            <w:bookmarkStart w:id="4785" w:name="_Toc480267149"/>
            <w:bookmarkStart w:id="4786" w:name="_Toc480269099"/>
            <w:bookmarkStart w:id="4787" w:name="_Toc480319156"/>
            <w:r w:rsidRPr="00481E9C">
              <w:rPr>
                <w:sz w:val="26"/>
                <w:szCs w:val="26"/>
              </w:rPr>
              <w:t>19,2</w:t>
            </w:r>
            <w:r w:rsidRPr="00481E9C">
              <w:rPr>
                <w:sz w:val="26"/>
                <w:szCs w:val="26"/>
                <w:vertAlign w:val="superscript"/>
              </w:rPr>
              <w:t>ab</w:t>
            </w:r>
            <w:bookmarkEnd w:id="4780"/>
            <w:bookmarkEnd w:id="4781"/>
            <w:bookmarkEnd w:id="4782"/>
            <w:bookmarkEnd w:id="4783"/>
            <w:bookmarkEnd w:id="4784"/>
            <w:bookmarkEnd w:id="4785"/>
            <w:bookmarkEnd w:id="4786"/>
            <w:bookmarkEnd w:id="4787"/>
          </w:p>
        </w:tc>
        <w:tc>
          <w:tcPr>
            <w:tcW w:w="1701" w:type="dxa"/>
            <w:tcBorders>
              <w:top w:val="nil"/>
            </w:tcBorders>
            <w:vAlign w:val="center"/>
          </w:tcPr>
          <w:p w:rsidR="003F6512" w:rsidRPr="00481E9C" w:rsidRDefault="003F6512" w:rsidP="003E6B7C">
            <w:pPr>
              <w:spacing w:before="120" w:after="0" w:line="240" w:lineRule="auto"/>
              <w:ind w:firstLine="422"/>
              <w:rPr>
                <w:sz w:val="26"/>
                <w:szCs w:val="26"/>
              </w:rPr>
            </w:pPr>
            <w:bookmarkStart w:id="4788" w:name="_Toc480147724"/>
            <w:bookmarkStart w:id="4789" w:name="_Toc480257364"/>
            <w:bookmarkStart w:id="4790" w:name="_Toc480259314"/>
            <w:bookmarkStart w:id="4791" w:name="_Toc480263226"/>
            <w:bookmarkStart w:id="4792" w:name="_Toc480265189"/>
            <w:bookmarkStart w:id="4793" w:name="_Toc480267151"/>
            <w:bookmarkStart w:id="4794" w:name="_Toc480269101"/>
            <w:bookmarkStart w:id="4795" w:name="_Toc480319158"/>
            <w:r w:rsidRPr="00481E9C">
              <w:rPr>
                <w:sz w:val="26"/>
                <w:szCs w:val="26"/>
              </w:rPr>
              <w:t>60,5</w:t>
            </w:r>
            <w:r w:rsidRPr="00481E9C">
              <w:rPr>
                <w:sz w:val="26"/>
                <w:szCs w:val="26"/>
                <w:vertAlign w:val="superscript"/>
              </w:rPr>
              <w:t>a</w:t>
            </w:r>
            <w:bookmarkEnd w:id="4788"/>
            <w:bookmarkEnd w:id="4789"/>
            <w:bookmarkEnd w:id="4790"/>
            <w:bookmarkEnd w:id="4791"/>
            <w:bookmarkEnd w:id="4792"/>
            <w:bookmarkEnd w:id="4793"/>
            <w:bookmarkEnd w:id="4794"/>
            <w:bookmarkEnd w:id="4795"/>
          </w:p>
        </w:tc>
      </w:tr>
      <w:tr w:rsidR="003F6512" w:rsidRPr="00481E9C" w:rsidTr="002425F8">
        <w:trPr>
          <w:jc w:val="center"/>
        </w:trPr>
        <w:tc>
          <w:tcPr>
            <w:tcW w:w="1650" w:type="dxa"/>
            <w:vAlign w:val="center"/>
          </w:tcPr>
          <w:p w:rsidR="003F6512" w:rsidRPr="00481E9C" w:rsidRDefault="003F6512" w:rsidP="003E6B7C">
            <w:pPr>
              <w:spacing w:before="120" w:after="0" w:line="240" w:lineRule="auto"/>
              <w:ind w:firstLine="230"/>
              <w:rPr>
                <w:sz w:val="26"/>
                <w:szCs w:val="26"/>
              </w:rPr>
            </w:pPr>
            <w:bookmarkStart w:id="4796" w:name="_Toc480147725"/>
            <w:bookmarkStart w:id="4797" w:name="_Toc480257365"/>
            <w:bookmarkStart w:id="4798" w:name="_Toc480259315"/>
            <w:bookmarkStart w:id="4799" w:name="_Toc480263227"/>
            <w:bookmarkStart w:id="4800" w:name="_Toc480265190"/>
            <w:bookmarkStart w:id="4801" w:name="_Toc480267152"/>
            <w:bookmarkStart w:id="4802" w:name="_Toc480269102"/>
            <w:bookmarkStart w:id="4803" w:name="_Toc480319159"/>
            <w:r w:rsidRPr="00481E9C">
              <w:rPr>
                <w:sz w:val="26"/>
                <w:szCs w:val="26"/>
              </w:rPr>
              <w:t>KM414</w:t>
            </w:r>
            <w:bookmarkEnd w:id="4796"/>
            <w:bookmarkEnd w:id="4797"/>
            <w:bookmarkEnd w:id="4798"/>
            <w:bookmarkEnd w:id="4799"/>
            <w:bookmarkEnd w:id="4800"/>
            <w:bookmarkEnd w:id="4801"/>
            <w:bookmarkEnd w:id="4802"/>
            <w:bookmarkEnd w:id="4803"/>
          </w:p>
        </w:tc>
        <w:tc>
          <w:tcPr>
            <w:tcW w:w="1859" w:type="dxa"/>
            <w:vAlign w:val="center"/>
          </w:tcPr>
          <w:p w:rsidR="003F6512" w:rsidRPr="00481E9C" w:rsidRDefault="003F6512" w:rsidP="003E6B7C">
            <w:pPr>
              <w:spacing w:before="120" w:after="0" w:line="240" w:lineRule="auto"/>
              <w:ind w:firstLine="422"/>
              <w:rPr>
                <w:sz w:val="26"/>
                <w:szCs w:val="26"/>
              </w:rPr>
            </w:pPr>
            <w:bookmarkStart w:id="4804" w:name="_Toc480147726"/>
            <w:bookmarkStart w:id="4805" w:name="_Toc480257366"/>
            <w:bookmarkStart w:id="4806" w:name="_Toc480259316"/>
            <w:bookmarkStart w:id="4807" w:name="_Toc480263228"/>
            <w:bookmarkStart w:id="4808" w:name="_Toc480265191"/>
            <w:bookmarkStart w:id="4809" w:name="_Toc480267153"/>
            <w:bookmarkStart w:id="4810" w:name="_Toc480269103"/>
            <w:bookmarkStart w:id="4811" w:name="_Toc480319160"/>
            <w:r w:rsidRPr="00481E9C">
              <w:rPr>
                <w:sz w:val="26"/>
                <w:szCs w:val="26"/>
              </w:rPr>
              <w:t>46,4</w:t>
            </w:r>
            <w:r w:rsidRPr="00481E9C">
              <w:rPr>
                <w:sz w:val="26"/>
                <w:szCs w:val="26"/>
                <w:vertAlign w:val="superscript"/>
              </w:rPr>
              <w:t>c</w:t>
            </w:r>
            <w:bookmarkEnd w:id="4804"/>
            <w:bookmarkEnd w:id="4805"/>
            <w:bookmarkEnd w:id="4806"/>
            <w:bookmarkEnd w:id="4807"/>
            <w:bookmarkEnd w:id="4808"/>
            <w:bookmarkEnd w:id="4809"/>
            <w:bookmarkEnd w:id="4810"/>
            <w:bookmarkEnd w:id="4811"/>
          </w:p>
        </w:tc>
        <w:tc>
          <w:tcPr>
            <w:tcW w:w="1701" w:type="dxa"/>
            <w:vAlign w:val="center"/>
          </w:tcPr>
          <w:p w:rsidR="003F6512" w:rsidRPr="00481E9C" w:rsidRDefault="003F6512" w:rsidP="003E6B7C">
            <w:pPr>
              <w:spacing w:before="120" w:after="0" w:line="240" w:lineRule="auto"/>
              <w:ind w:firstLine="422"/>
              <w:rPr>
                <w:sz w:val="26"/>
                <w:szCs w:val="26"/>
              </w:rPr>
            </w:pPr>
            <w:bookmarkStart w:id="4812" w:name="_Toc480147728"/>
            <w:bookmarkStart w:id="4813" w:name="_Toc480257368"/>
            <w:bookmarkStart w:id="4814" w:name="_Toc480259318"/>
            <w:bookmarkStart w:id="4815" w:name="_Toc480263230"/>
            <w:bookmarkStart w:id="4816" w:name="_Toc480265193"/>
            <w:bookmarkStart w:id="4817" w:name="_Toc480267155"/>
            <w:bookmarkStart w:id="4818" w:name="_Toc480269105"/>
            <w:bookmarkStart w:id="4819" w:name="_Toc480319162"/>
            <w:r w:rsidRPr="00481E9C">
              <w:rPr>
                <w:sz w:val="26"/>
                <w:szCs w:val="26"/>
              </w:rPr>
              <w:t>12,1</w:t>
            </w:r>
            <w:r w:rsidRPr="00481E9C">
              <w:rPr>
                <w:sz w:val="26"/>
                <w:szCs w:val="26"/>
                <w:vertAlign w:val="superscript"/>
              </w:rPr>
              <w:t>b</w:t>
            </w:r>
            <w:bookmarkEnd w:id="4812"/>
            <w:bookmarkEnd w:id="4813"/>
            <w:bookmarkEnd w:id="4814"/>
            <w:bookmarkEnd w:id="4815"/>
            <w:bookmarkEnd w:id="4816"/>
            <w:bookmarkEnd w:id="4817"/>
            <w:bookmarkEnd w:id="4818"/>
            <w:bookmarkEnd w:id="4819"/>
          </w:p>
        </w:tc>
        <w:tc>
          <w:tcPr>
            <w:tcW w:w="1984" w:type="dxa"/>
            <w:vAlign w:val="center"/>
          </w:tcPr>
          <w:p w:rsidR="003F6512" w:rsidRPr="00481E9C" w:rsidRDefault="003F6512" w:rsidP="003E6B7C">
            <w:pPr>
              <w:spacing w:before="120" w:after="0" w:line="240" w:lineRule="auto"/>
              <w:ind w:firstLine="422"/>
              <w:rPr>
                <w:sz w:val="26"/>
                <w:szCs w:val="26"/>
              </w:rPr>
            </w:pPr>
            <w:bookmarkStart w:id="4820" w:name="_Toc480147729"/>
            <w:bookmarkStart w:id="4821" w:name="_Toc480257369"/>
            <w:bookmarkStart w:id="4822" w:name="_Toc480259319"/>
            <w:bookmarkStart w:id="4823" w:name="_Toc480263231"/>
            <w:bookmarkStart w:id="4824" w:name="_Toc480265194"/>
            <w:bookmarkStart w:id="4825" w:name="_Toc480267156"/>
            <w:bookmarkStart w:id="4826" w:name="_Toc480269106"/>
            <w:bookmarkStart w:id="4827" w:name="_Toc480319163"/>
            <w:r w:rsidRPr="00481E9C">
              <w:rPr>
                <w:sz w:val="26"/>
                <w:szCs w:val="26"/>
              </w:rPr>
              <w:t>17,7</w:t>
            </w:r>
            <w:r w:rsidRPr="00481E9C">
              <w:rPr>
                <w:sz w:val="26"/>
                <w:szCs w:val="26"/>
                <w:vertAlign w:val="superscript"/>
              </w:rPr>
              <w:t>bcd</w:t>
            </w:r>
            <w:bookmarkEnd w:id="4820"/>
            <w:bookmarkEnd w:id="4821"/>
            <w:bookmarkEnd w:id="4822"/>
            <w:bookmarkEnd w:id="4823"/>
            <w:bookmarkEnd w:id="4824"/>
            <w:bookmarkEnd w:id="4825"/>
            <w:bookmarkEnd w:id="4826"/>
            <w:bookmarkEnd w:id="4827"/>
          </w:p>
        </w:tc>
        <w:tc>
          <w:tcPr>
            <w:tcW w:w="1701" w:type="dxa"/>
            <w:vAlign w:val="center"/>
          </w:tcPr>
          <w:p w:rsidR="003F6512" w:rsidRPr="00481E9C" w:rsidRDefault="003F6512" w:rsidP="003E6B7C">
            <w:pPr>
              <w:spacing w:before="120" w:after="0" w:line="240" w:lineRule="auto"/>
              <w:ind w:firstLine="422"/>
              <w:rPr>
                <w:sz w:val="26"/>
                <w:szCs w:val="26"/>
              </w:rPr>
            </w:pPr>
            <w:bookmarkStart w:id="4828" w:name="_Toc480147731"/>
            <w:bookmarkStart w:id="4829" w:name="_Toc480257371"/>
            <w:bookmarkStart w:id="4830" w:name="_Toc480259321"/>
            <w:bookmarkStart w:id="4831" w:name="_Toc480263233"/>
            <w:bookmarkStart w:id="4832" w:name="_Toc480265196"/>
            <w:bookmarkStart w:id="4833" w:name="_Toc480267158"/>
            <w:bookmarkStart w:id="4834" w:name="_Toc480269108"/>
            <w:bookmarkStart w:id="4835" w:name="_Toc480319165"/>
            <w:r w:rsidRPr="00481E9C">
              <w:rPr>
                <w:sz w:val="26"/>
                <w:szCs w:val="26"/>
              </w:rPr>
              <w:t>59,7</w:t>
            </w:r>
            <w:r w:rsidRPr="00481E9C">
              <w:rPr>
                <w:sz w:val="26"/>
                <w:szCs w:val="26"/>
                <w:vertAlign w:val="superscript"/>
              </w:rPr>
              <w:t>b</w:t>
            </w:r>
            <w:bookmarkEnd w:id="4828"/>
            <w:bookmarkEnd w:id="4829"/>
            <w:bookmarkEnd w:id="4830"/>
            <w:bookmarkEnd w:id="4831"/>
            <w:bookmarkEnd w:id="4832"/>
            <w:bookmarkEnd w:id="4833"/>
            <w:bookmarkEnd w:id="4834"/>
            <w:bookmarkEnd w:id="4835"/>
          </w:p>
        </w:tc>
      </w:tr>
      <w:tr w:rsidR="003F6512" w:rsidRPr="00481E9C" w:rsidTr="002425F8">
        <w:trPr>
          <w:jc w:val="center"/>
        </w:trPr>
        <w:tc>
          <w:tcPr>
            <w:tcW w:w="1650" w:type="dxa"/>
            <w:vAlign w:val="center"/>
          </w:tcPr>
          <w:p w:rsidR="003F6512" w:rsidRPr="00481E9C" w:rsidRDefault="003F6512" w:rsidP="003E6B7C">
            <w:pPr>
              <w:spacing w:before="120" w:after="0" w:line="240" w:lineRule="auto"/>
              <w:ind w:firstLine="230"/>
              <w:rPr>
                <w:sz w:val="26"/>
                <w:szCs w:val="26"/>
              </w:rPr>
            </w:pPr>
            <w:bookmarkStart w:id="4836" w:name="_Toc480147732"/>
            <w:bookmarkStart w:id="4837" w:name="_Toc480257372"/>
            <w:bookmarkStart w:id="4838" w:name="_Toc480259322"/>
            <w:bookmarkStart w:id="4839" w:name="_Toc480263234"/>
            <w:bookmarkStart w:id="4840" w:name="_Toc480265197"/>
            <w:bookmarkStart w:id="4841" w:name="_Toc480267159"/>
            <w:bookmarkStart w:id="4842" w:name="_Toc480269109"/>
            <w:bookmarkStart w:id="4843" w:name="_Toc480319166"/>
            <w:r w:rsidRPr="00481E9C">
              <w:rPr>
                <w:sz w:val="26"/>
                <w:szCs w:val="26"/>
              </w:rPr>
              <w:t>KM397</w:t>
            </w:r>
            <w:bookmarkEnd w:id="4836"/>
            <w:bookmarkEnd w:id="4837"/>
            <w:bookmarkEnd w:id="4838"/>
            <w:bookmarkEnd w:id="4839"/>
            <w:bookmarkEnd w:id="4840"/>
            <w:bookmarkEnd w:id="4841"/>
            <w:bookmarkEnd w:id="4842"/>
            <w:bookmarkEnd w:id="4843"/>
          </w:p>
        </w:tc>
        <w:tc>
          <w:tcPr>
            <w:tcW w:w="1859" w:type="dxa"/>
            <w:vAlign w:val="center"/>
          </w:tcPr>
          <w:p w:rsidR="003F6512" w:rsidRPr="00481E9C" w:rsidRDefault="003F6512" w:rsidP="003E6B7C">
            <w:pPr>
              <w:spacing w:before="120" w:after="0" w:line="240" w:lineRule="auto"/>
              <w:ind w:firstLine="422"/>
              <w:rPr>
                <w:sz w:val="26"/>
                <w:szCs w:val="26"/>
              </w:rPr>
            </w:pPr>
            <w:bookmarkStart w:id="4844" w:name="_Toc480147733"/>
            <w:bookmarkStart w:id="4845" w:name="_Toc480257373"/>
            <w:bookmarkStart w:id="4846" w:name="_Toc480259323"/>
            <w:bookmarkStart w:id="4847" w:name="_Toc480263235"/>
            <w:bookmarkStart w:id="4848" w:name="_Toc480265198"/>
            <w:bookmarkStart w:id="4849" w:name="_Toc480267160"/>
            <w:bookmarkStart w:id="4850" w:name="_Toc480269110"/>
            <w:bookmarkStart w:id="4851" w:name="_Toc480319167"/>
            <w:r w:rsidRPr="00481E9C">
              <w:rPr>
                <w:sz w:val="26"/>
                <w:szCs w:val="26"/>
              </w:rPr>
              <w:t>45,3</w:t>
            </w:r>
            <w:r w:rsidRPr="00481E9C">
              <w:rPr>
                <w:sz w:val="26"/>
                <w:szCs w:val="26"/>
                <w:vertAlign w:val="superscript"/>
              </w:rPr>
              <w:t>c</w:t>
            </w:r>
            <w:bookmarkEnd w:id="4844"/>
            <w:bookmarkEnd w:id="4845"/>
            <w:bookmarkEnd w:id="4846"/>
            <w:bookmarkEnd w:id="4847"/>
            <w:bookmarkEnd w:id="4848"/>
            <w:bookmarkEnd w:id="4849"/>
            <w:bookmarkEnd w:id="4850"/>
            <w:bookmarkEnd w:id="4851"/>
          </w:p>
        </w:tc>
        <w:tc>
          <w:tcPr>
            <w:tcW w:w="1701" w:type="dxa"/>
            <w:vAlign w:val="center"/>
          </w:tcPr>
          <w:p w:rsidR="003F6512" w:rsidRPr="00481E9C" w:rsidRDefault="003F6512" w:rsidP="003E6B7C">
            <w:pPr>
              <w:spacing w:before="120" w:after="0" w:line="240" w:lineRule="auto"/>
              <w:ind w:firstLine="422"/>
              <w:rPr>
                <w:sz w:val="26"/>
                <w:szCs w:val="26"/>
              </w:rPr>
            </w:pPr>
            <w:bookmarkStart w:id="4852" w:name="_Toc480147735"/>
            <w:bookmarkStart w:id="4853" w:name="_Toc480257375"/>
            <w:bookmarkStart w:id="4854" w:name="_Toc480259325"/>
            <w:bookmarkStart w:id="4855" w:name="_Toc480263237"/>
            <w:bookmarkStart w:id="4856" w:name="_Toc480265200"/>
            <w:bookmarkStart w:id="4857" w:name="_Toc480267162"/>
            <w:bookmarkStart w:id="4858" w:name="_Toc480269112"/>
            <w:bookmarkStart w:id="4859" w:name="_Toc480319169"/>
            <w:r w:rsidRPr="00481E9C">
              <w:rPr>
                <w:sz w:val="26"/>
                <w:szCs w:val="26"/>
              </w:rPr>
              <w:t>13,0</w:t>
            </w:r>
            <w:r w:rsidRPr="00481E9C">
              <w:rPr>
                <w:sz w:val="26"/>
                <w:szCs w:val="26"/>
                <w:vertAlign w:val="superscript"/>
              </w:rPr>
              <w:t>b</w:t>
            </w:r>
            <w:bookmarkEnd w:id="4852"/>
            <w:bookmarkEnd w:id="4853"/>
            <w:bookmarkEnd w:id="4854"/>
            <w:bookmarkEnd w:id="4855"/>
            <w:bookmarkEnd w:id="4856"/>
            <w:bookmarkEnd w:id="4857"/>
            <w:bookmarkEnd w:id="4858"/>
            <w:bookmarkEnd w:id="4859"/>
          </w:p>
        </w:tc>
        <w:tc>
          <w:tcPr>
            <w:tcW w:w="1984" w:type="dxa"/>
            <w:vAlign w:val="center"/>
          </w:tcPr>
          <w:p w:rsidR="003F6512" w:rsidRPr="00481E9C" w:rsidRDefault="003F6512" w:rsidP="003E6B7C">
            <w:pPr>
              <w:spacing w:before="120" w:after="0" w:line="240" w:lineRule="auto"/>
              <w:ind w:firstLine="422"/>
              <w:rPr>
                <w:sz w:val="26"/>
                <w:szCs w:val="26"/>
              </w:rPr>
            </w:pPr>
            <w:bookmarkStart w:id="4860" w:name="_Toc480147736"/>
            <w:bookmarkStart w:id="4861" w:name="_Toc480257376"/>
            <w:bookmarkStart w:id="4862" w:name="_Toc480259326"/>
            <w:bookmarkStart w:id="4863" w:name="_Toc480263238"/>
            <w:bookmarkStart w:id="4864" w:name="_Toc480265201"/>
            <w:bookmarkStart w:id="4865" w:name="_Toc480267163"/>
            <w:bookmarkStart w:id="4866" w:name="_Toc480269113"/>
            <w:bookmarkStart w:id="4867" w:name="_Toc480319170"/>
            <w:r w:rsidRPr="00481E9C">
              <w:rPr>
                <w:sz w:val="26"/>
                <w:szCs w:val="26"/>
              </w:rPr>
              <w:t>18,6</w:t>
            </w:r>
            <w:r w:rsidRPr="00481E9C">
              <w:rPr>
                <w:sz w:val="26"/>
                <w:szCs w:val="26"/>
                <w:vertAlign w:val="superscript"/>
              </w:rPr>
              <w:t>abc</w:t>
            </w:r>
            <w:bookmarkEnd w:id="4860"/>
            <w:bookmarkEnd w:id="4861"/>
            <w:bookmarkEnd w:id="4862"/>
            <w:bookmarkEnd w:id="4863"/>
            <w:bookmarkEnd w:id="4864"/>
            <w:bookmarkEnd w:id="4865"/>
            <w:bookmarkEnd w:id="4866"/>
            <w:bookmarkEnd w:id="4867"/>
          </w:p>
        </w:tc>
        <w:tc>
          <w:tcPr>
            <w:tcW w:w="1701" w:type="dxa"/>
            <w:vAlign w:val="center"/>
          </w:tcPr>
          <w:p w:rsidR="003F6512" w:rsidRPr="00481E9C" w:rsidRDefault="003F6512" w:rsidP="003E6B7C">
            <w:pPr>
              <w:spacing w:before="120" w:after="0" w:line="240" w:lineRule="auto"/>
              <w:ind w:firstLine="422"/>
              <w:rPr>
                <w:sz w:val="26"/>
                <w:szCs w:val="26"/>
              </w:rPr>
            </w:pPr>
            <w:bookmarkStart w:id="4868" w:name="_Toc480147738"/>
            <w:bookmarkStart w:id="4869" w:name="_Toc480257378"/>
            <w:bookmarkStart w:id="4870" w:name="_Toc480259328"/>
            <w:bookmarkStart w:id="4871" w:name="_Toc480263240"/>
            <w:bookmarkStart w:id="4872" w:name="_Toc480265203"/>
            <w:bookmarkStart w:id="4873" w:name="_Toc480267165"/>
            <w:bookmarkStart w:id="4874" w:name="_Toc480269115"/>
            <w:bookmarkStart w:id="4875" w:name="_Toc480319172"/>
            <w:r w:rsidRPr="00481E9C">
              <w:rPr>
                <w:sz w:val="26"/>
                <w:szCs w:val="26"/>
              </w:rPr>
              <w:t>62,7</w:t>
            </w:r>
            <w:r w:rsidRPr="00481E9C">
              <w:rPr>
                <w:sz w:val="26"/>
                <w:szCs w:val="26"/>
                <w:vertAlign w:val="superscript"/>
              </w:rPr>
              <w:t>a</w:t>
            </w:r>
            <w:bookmarkEnd w:id="4868"/>
            <w:bookmarkEnd w:id="4869"/>
            <w:bookmarkEnd w:id="4870"/>
            <w:bookmarkEnd w:id="4871"/>
            <w:bookmarkEnd w:id="4872"/>
            <w:bookmarkEnd w:id="4873"/>
            <w:bookmarkEnd w:id="4874"/>
            <w:bookmarkEnd w:id="4875"/>
          </w:p>
        </w:tc>
      </w:tr>
      <w:tr w:rsidR="003F6512" w:rsidRPr="00481E9C" w:rsidTr="002425F8">
        <w:trPr>
          <w:jc w:val="center"/>
        </w:trPr>
        <w:tc>
          <w:tcPr>
            <w:tcW w:w="1650" w:type="dxa"/>
            <w:vAlign w:val="center"/>
          </w:tcPr>
          <w:p w:rsidR="003F6512" w:rsidRPr="00481E9C" w:rsidRDefault="003F6512" w:rsidP="003E6B7C">
            <w:pPr>
              <w:spacing w:before="120" w:after="0" w:line="240" w:lineRule="auto"/>
              <w:ind w:firstLine="230"/>
              <w:rPr>
                <w:sz w:val="26"/>
                <w:szCs w:val="26"/>
              </w:rPr>
            </w:pPr>
            <w:bookmarkStart w:id="4876" w:name="_Toc480147739"/>
            <w:bookmarkStart w:id="4877" w:name="_Toc480257379"/>
            <w:bookmarkStart w:id="4878" w:name="_Toc480259329"/>
            <w:bookmarkStart w:id="4879" w:name="_Toc480263241"/>
            <w:bookmarkStart w:id="4880" w:name="_Toc480265204"/>
            <w:bookmarkStart w:id="4881" w:name="_Toc480267166"/>
            <w:bookmarkStart w:id="4882" w:name="_Toc480269116"/>
            <w:bookmarkStart w:id="4883" w:name="_Toc480319173"/>
            <w:r w:rsidRPr="00481E9C">
              <w:rPr>
                <w:sz w:val="26"/>
                <w:szCs w:val="26"/>
              </w:rPr>
              <w:t>KM325</w:t>
            </w:r>
            <w:bookmarkEnd w:id="4876"/>
            <w:bookmarkEnd w:id="4877"/>
            <w:bookmarkEnd w:id="4878"/>
            <w:bookmarkEnd w:id="4879"/>
            <w:bookmarkEnd w:id="4880"/>
            <w:bookmarkEnd w:id="4881"/>
            <w:bookmarkEnd w:id="4882"/>
            <w:bookmarkEnd w:id="4883"/>
          </w:p>
        </w:tc>
        <w:tc>
          <w:tcPr>
            <w:tcW w:w="1859" w:type="dxa"/>
            <w:vAlign w:val="center"/>
          </w:tcPr>
          <w:p w:rsidR="003F6512" w:rsidRPr="00481E9C" w:rsidRDefault="003F6512" w:rsidP="003E6B7C">
            <w:pPr>
              <w:spacing w:before="120" w:after="0" w:line="240" w:lineRule="auto"/>
              <w:ind w:firstLine="422"/>
              <w:rPr>
                <w:sz w:val="26"/>
                <w:szCs w:val="26"/>
              </w:rPr>
            </w:pPr>
            <w:bookmarkStart w:id="4884" w:name="_Toc480147740"/>
            <w:bookmarkStart w:id="4885" w:name="_Toc480257380"/>
            <w:bookmarkStart w:id="4886" w:name="_Toc480259330"/>
            <w:bookmarkStart w:id="4887" w:name="_Toc480263242"/>
            <w:bookmarkStart w:id="4888" w:name="_Toc480265205"/>
            <w:bookmarkStart w:id="4889" w:name="_Toc480267167"/>
            <w:bookmarkStart w:id="4890" w:name="_Toc480269117"/>
            <w:bookmarkStart w:id="4891" w:name="_Toc480319174"/>
            <w:r w:rsidRPr="00481E9C">
              <w:rPr>
                <w:sz w:val="26"/>
                <w:szCs w:val="26"/>
              </w:rPr>
              <w:t>37,4</w:t>
            </w:r>
            <w:r w:rsidRPr="00481E9C">
              <w:rPr>
                <w:sz w:val="26"/>
                <w:szCs w:val="26"/>
                <w:vertAlign w:val="superscript"/>
              </w:rPr>
              <w:t>d</w:t>
            </w:r>
            <w:bookmarkEnd w:id="4884"/>
            <w:bookmarkEnd w:id="4885"/>
            <w:bookmarkEnd w:id="4886"/>
            <w:bookmarkEnd w:id="4887"/>
            <w:bookmarkEnd w:id="4888"/>
            <w:bookmarkEnd w:id="4889"/>
            <w:bookmarkEnd w:id="4890"/>
            <w:bookmarkEnd w:id="4891"/>
          </w:p>
        </w:tc>
        <w:tc>
          <w:tcPr>
            <w:tcW w:w="1701" w:type="dxa"/>
            <w:vAlign w:val="center"/>
          </w:tcPr>
          <w:p w:rsidR="003F6512" w:rsidRPr="00481E9C" w:rsidRDefault="003F6512" w:rsidP="003E6B7C">
            <w:pPr>
              <w:spacing w:before="120" w:after="0" w:line="240" w:lineRule="auto"/>
              <w:ind w:firstLine="422"/>
              <w:rPr>
                <w:sz w:val="26"/>
                <w:szCs w:val="26"/>
              </w:rPr>
            </w:pPr>
            <w:bookmarkStart w:id="4892" w:name="_Toc480147742"/>
            <w:bookmarkStart w:id="4893" w:name="_Toc480257382"/>
            <w:bookmarkStart w:id="4894" w:name="_Toc480259332"/>
            <w:bookmarkStart w:id="4895" w:name="_Toc480263244"/>
            <w:bookmarkStart w:id="4896" w:name="_Toc480265207"/>
            <w:bookmarkStart w:id="4897" w:name="_Toc480267169"/>
            <w:bookmarkStart w:id="4898" w:name="_Toc480269119"/>
            <w:bookmarkStart w:id="4899" w:name="_Toc480319176"/>
            <w:r w:rsidRPr="00481E9C">
              <w:rPr>
                <w:sz w:val="26"/>
                <w:szCs w:val="26"/>
              </w:rPr>
              <w:t>10,0</w:t>
            </w:r>
            <w:r w:rsidRPr="00481E9C">
              <w:rPr>
                <w:sz w:val="26"/>
                <w:szCs w:val="26"/>
                <w:vertAlign w:val="superscript"/>
              </w:rPr>
              <w:t>cd</w:t>
            </w:r>
            <w:bookmarkEnd w:id="4892"/>
            <w:bookmarkEnd w:id="4893"/>
            <w:bookmarkEnd w:id="4894"/>
            <w:bookmarkEnd w:id="4895"/>
            <w:bookmarkEnd w:id="4896"/>
            <w:bookmarkEnd w:id="4897"/>
            <w:bookmarkEnd w:id="4898"/>
            <w:bookmarkEnd w:id="4899"/>
          </w:p>
        </w:tc>
        <w:tc>
          <w:tcPr>
            <w:tcW w:w="1984" w:type="dxa"/>
            <w:vAlign w:val="center"/>
          </w:tcPr>
          <w:p w:rsidR="003F6512" w:rsidRPr="00481E9C" w:rsidRDefault="003F6512" w:rsidP="003E6B7C">
            <w:pPr>
              <w:spacing w:before="120" w:after="0" w:line="240" w:lineRule="auto"/>
              <w:ind w:firstLine="422"/>
              <w:rPr>
                <w:sz w:val="26"/>
                <w:szCs w:val="26"/>
              </w:rPr>
            </w:pPr>
            <w:bookmarkStart w:id="4900" w:name="_Toc480147743"/>
            <w:bookmarkStart w:id="4901" w:name="_Toc480257383"/>
            <w:bookmarkStart w:id="4902" w:name="_Toc480259333"/>
            <w:bookmarkStart w:id="4903" w:name="_Toc480263245"/>
            <w:bookmarkStart w:id="4904" w:name="_Toc480265208"/>
            <w:bookmarkStart w:id="4905" w:name="_Toc480267170"/>
            <w:bookmarkStart w:id="4906" w:name="_Toc480269120"/>
            <w:bookmarkStart w:id="4907" w:name="_Toc480319177"/>
            <w:r w:rsidRPr="00481E9C">
              <w:rPr>
                <w:sz w:val="26"/>
                <w:szCs w:val="26"/>
              </w:rPr>
              <w:t>13,5</w:t>
            </w:r>
            <w:r w:rsidRPr="00481E9C">
              <w:rPr>
                <w:sz w:val="26"/>
                <w:szCs w:val="26"/>
                <w:vertAlign w:val="superscript"/>
              </w:rPr>
              <w:t>de</w:t>
            </w:r>
            <w:bookmarkEnd w:id="4900"/>
            <w:bookmarkEnd w:id="4901"/>
            <w:bookmarkEnd w:id="4902"/>
            <w:bookmarkEnd w:id="4903"/>
            <w:bookmarkEnd w:id="4904"/>
            <w:bookmarkEnd w:id="4905"/>
            <w:bookmarkEnd w:id="4906"/>
            <w:bookmarkEnd w:id="4907"/>
          </w:p>
        </w:tc>
        <w:tc>
          <w:tcPr>
            <w:tcW w:w="1701" w:type="dxa"/>
            <w:vAlign w:val="center"/>
          </w:tcPr>
          <w:p w:rsidR="003F6512" w:rsidRPr="00481E9C" w:rsidRDefault="003F6512" w:rsidP="003E6B7C">
            <w:pPr>
              <w:spacing w:before="120" w:after="0" w:line="240" w:lineRule="auto"/>
              <w:ind w:firstLine="422"/>
              <w:rPr>
                <w:sz w:val="26"/>
                <w:szCs w:val="26"/>
              </w:rPr>
            </w:pPr>
            <w:bookmarkStart w:id="4908" w:name="_Toc480147745"/>
            <w:bookmarkStart w:id="4909" w:name="_Toc480257385"/>
            <w:bookmarkStart w:id="4910" w:name="_Toc480259335"/>
            <w:bookmarkStart w:id="4911" w:name="_Toc480263247"/>
            <w:bookmarkStart w:id="4912" w:name="_Toc480265210"/>
            <w:bookmarkStart w:id="4913" w:name="_Toc480267172"/>
            <w:bookmarkStart w:id="4914" w:name="_Toc480269122"/>
            <w:bookmarkStart w:id="4915" w:name="_Toc480319179"/>
            <w:r w:rsidRPr="00481E9C">
              <w:rPr>
                <w:sz w:val="26"/>
                <w:szCs w:val="26"/>
              </w:rPr>
              <w:t>57,6</w:t>
            </w:r>
            <w:r w:rsidRPr="00481E9C">
              <w:rPr>
                <w:sz w:val="26"/>
                <w:szCs w:val="26"/>
                <w:vertAlign w:val="superscript"/>
              </w:rPr>
              <w:t>b</w:t>
            </w:r>
            <w:bookmarkEnd w:id="4908"/>
            <w:bookmarkEnd w:id="4909"/>
            <w:bookmarkEnd w:id="4910"/>
            <w:bookmarkEnd w:id="4911"/>
            <w:bookmarkEnd w:id="4912"/>
            <w:bookmarkEnd w:id="4913"/>
            <w:bookmarkEnd w:id="4914"/>
            <w:bookmarkEnd w:id="4915"/>
          </w:p>
        </w:tc>
      </w:tr>
      <w:tr w:rsidR="003F6512" w:rsidRPr="00481E9C" w:rsidTr="002425F8">
        <w:trPr>
          <w:jc w:val="center"/>
        </w:trPr>
        <w:tc>
          <w:tcPr>
            <w:tcW w:w="1650" w:type="dxa"/>
            <w:vAlign w:val="center"/>
          </w:tcPr>
          <w:p w:rsidR="003F6512" w:rsidRPr="00481E9C" w:rsidRDefault="003F6512" w:rsidP="003E6B7C">
            <w:pPr>
              <w:spacing w:before="120" w:after="0" w:line="240" w:lineRule="auto"/>
              <w:ind w:firstLine="230"/>
              <w:rPr>
                <w:sz w:val="26"/>
                <w:szCs w:val="26"/>
              </w:rPr>
            </w:pPr>
            <w:bookmarkStart w:id="4916" w:name="_Toc480147746"/>
            <w:bookmarkStart w:id="4917" w:name="_Toc480257386"/>
            <w:bookmarkStart w:id="4918" w:name="_Toc480259336"/>
            <w:bookmarkStart w:id="4919" w:name="_Toc480263248"/>
            <w:bookmarkStart w:id="4920" w:name="_Toc480265211"/>
            <w:bookmarkStart w:id="4921" w:name="_Toc480267173"/>
            <w:bookmarkStart w:id="4922" w:name="_Toc480269123"/>
            <w:bookmarkStart w:id="4923" w:name="_Toc480319180"/>
            <w:r w:rsidRPr="00481E9C">
              <w:rPr>
                <w:sz w:val="26"/>
                <w:szCs w:val="26"/>
              </w:rPr>
              <w:t>KM98-5</w:t>
            </w:r>
            <w:bookmarkEnd w:id="4916"/>
            <w:bookmarkEnd w:id="4917"/>
            <w:bookmarkEnd w:id="4918"/>
            <w:bookmarkEnd w:id="4919"/>
            <w:bookmarkEnd w:id="4920"/>
            <w:bookmarkEnd w:id="4921"/>
            <w:bookmarkEnd w:id="4922"/>
            <w:bookmarkEnd w:id="4923"/>
          </w:p>
        </w:tc>
        <w:tc>
          <w:tcPr>
            <w:tcW w:w="1859" w:type="dxa"/>
            <w:vAlign w:val="center"/>
          </w:tcPr>
          <w:p w:rsidR="003F6512" w:rsidRPr="00481E9C" w:rsidRDefault="003F6512" w:rsidP="003E6B7C">
            <w:pPr>
              <w:spacing w:before="120" w:after="0" w:line="240" w:lineRule="auto"/>
              <w:ind w:firstLine="422"/>
              <w:rPr>
                <w:sz w:val="26"/>
                <w:szCs w:val="26"/>
              </w:rPr>
            </w:pPr>
            <w:bookmarkStart w:id="4924" w:name="_Toc480147747"/>
            <w:bookmarkStart w:id="4925" w:name="_Toc480257387"/>
            <w:bookmarkStart w:id="4926" w:name="_Toc480259337"/>
            <w:bookmarkStart w:id="4927" w:name="_Toc480263249"/>
            <w:bookmarkStart w:id="4928" w:name="_Toc480265212"/>
            <w:bookmarkStart w:id="4929" w:name="_Toc480267174"/>
            <w:bookmarkStart w:id="4930" w:name="_Toc480269124"/>
            <w:bookmarkStart w:id="4931" w:name="_Toc480319181"/>
            <w:r w:rsidRPr="00481E9C">
              <w:rPr>
                <w:sz w:val="26"/>
                <w:szCs w:val="26"/>
              </w:rPr>
              <w:t>38,5</w:t>
            </w:r>
            <w:r w:rsidRPr="00481E9C">
              <w:rPr>
                <w:sz w:val="26"/>
                <w:szCs w:val="26"/>
                <w:vertAlign w:val="superscript"/>
              </w:rPr>
              <w:t>d</w:t>
            </w:r>
            <w:bookmarkEnd w:id="4924"/>
            <w:bookmarkEnd w:id="4925"/>
            <w:bookmarkEnd w:id="4926"/>
            <w:bookmarkEnd w:id="4927"/>
            <w:bookmarkEnd w:id="4928"/>
            <w:bookmarkEnd w:id="4929"/>
            <w:bookmarkEnd w:id="4930"/>
            <w:bookmarkEnd w:id="4931"/>
          </w:p>
        </w:tc>
        <w:tc>
          <w:tcPr>
            <w:tcW w:w="1701" w:type="dxa"/>
            <w:vAlign w:val="center"/>
          </w:tcPr>
          <w:p w:rsidR="003F6512" w:rsidRPr="00481E9C" w:rsidRDefault="003F6512" w:rsidP="003E6B7C">
            <w:pPr>
              <w:spacing w:before="120" w:after="0" w:line="240" w:lineRule="auto"/>
              <w:ind w:firstLine="422"/>
              <w:rPr>
                <w:sz w:val="26"/>
                <w:szCs w:val="26"/>
              </w:rPr>
            </w:pPr>
            <w:bookmarkStart w:id="4932" w:name="_Toc480147749"/>
            <w:bookmarkStart w:id="4933" w:name="_Toc480257389"/>
            <w:bookmarkStart w:id="4934" w:name="_Toc480259339"/>
            <w:bookmarkStart w:id="4935" w:name="_Toc480263251"/>
            <w:bookmarkStart w:id="4936" w:name="_Toc480265214"/>
            <w:bookmarkStart w:id="4937" w:name="_Toc480267176"/>
            <w:bookmarkStart w:id="4938" w:name="_Toc480269126"/>
            <w:bookmarkStart w:id="4939" w:name="_Toc480319183"/>
            <w:r w:rsidRPr="00481E9C">
              <w:rPr>
                <w:sz w:val="26"/>
                <w:szCs w:val="26"/>
              </w:rPr>
              <w:t>10,5</w:t>
            </w:r>
            <w:r w:rsidRPr="00481E9C">
              <w:rPr>
                <w:sz w:val="26"/>
                <w:szCs w:val="26"/>
                <w:vertAlign w:val="superscript"/>
              </w:rPr>
              <w:t>bc</w:t>
            </w:r>
            <w:bookmarkEnd w:id="4932"/>
            <w:bookmarkEnd w:id="4933"/>
            <w:bookmarkEnd w:id="4934"/>
            <w:bookmarkEnd w:id="4935"/>
            <w:bookmarkEnd w:id="4936"/>
            <w:bookmarkEnd w:id="4937"/>
            <w:bookmarkEnd w:id="4938"/>
            <w:bookmarkEnd w:id="4939"/>
          </w:p>
        </w:tc>
        <w:tc>
          <w:tcPr>
            <w:tcW w:w="1984" w:type="dxa"/>
            <w:vAlign w:val="center"/>
          </w:tcPr>
          <w:p w:rsidR="003F6512" w:rsidRPr="00481E9C" w:rsidRDefault="003F6512" w:rsidP="003E6B7C">
            <w:pPr>
              <w:spacing w:before="120" w:after="0" w:line="240" w:lineRule="auto"/>
              <w:ind w:firstLine="422"/>
              <w:rPr>
                <w:sz w:val="26"/>
                <w:szCs w:val="26"/>
              </w:rPr>
            </w:pPr>
            <w:bookmarkStart w:id="4940" w:name="_Toc480147750"/>
            <w:bookmarkStart w:id="4941" w:name="_Toc480257390"/>
            <w:bookmarkStart w:id="4942" w:name="_Toc480259340"/>
            <w:bookmarkStart w:id="4943" w:name="_Toc480263252"/>
            <w:bookmarkStart w:id="4944" w:name="_Toc480265215"/>
            <w:bookmarkStart w:id="4945" w:name="_Toc480267177"/>
            <w:bookmarkStart w:id="4946" w:name="_Toc480269127"/>
            <w:bookmarkStart w:id="4947" w:name="_Toc480319184"/>
            <w:r w:rsidRPr="00481E9C">
              <w:rPr>
                <w:sz w:val="26"/>
                <w:szCs w:val="26"/>
              </w:rPr>
              <w:t>15,7</w:t>
            </w:r>
            <w:r w:rsidRPr="00481E9C">
              <w:rPr>
                <w:sz w:val="26"/>
                <w:szCs w:val="26"/>
                <w:vertAlign w:val="superscript"/>
              </w:rPr>
              <w:t>bcd</w:t>
            </w:r>
            <w:bookmarkEnd w:id="4940"/>
            <w:bookmarkEnd w:id="4941"/>
            <w:bookmarkEnd w:id="4942"/>
            <w:bookmarkEnd w:id="4943"/>
            <w:bookmarkEnd w:id="4944"/>
            <w:bookmarkEnd w:id="4945"/>
            <w:bookmarkEnd w:id="4946"/>
            <w:bookmarkEnd w:id="4947"/>
          </w:p>
        </w:tc>
        <w:tc>
          <w:tcPr>
            <w:tcW w:w="1701" w:type="dxa"/>
            <w:vAlign w:val="center"/>
          </w:tcPr>
          <w:p w:rsidR="003F6512" w:rsidRPr="00481E9C" w:rsidRDefault="003F6512" w:rsidP="003E6B7C">
            <w:pPr>
              <w:spacing w:before="120" w:after="0" w:line="240" w:lineRule="auto"/>
              <w:ind w:firstLine="422"/>
              <w:rPr>
                <w:sz w:val="26"/>
                <w:szCs w:val="26"/>
              </w:rPr>
            </w:pPr>
            <w:bookmarkStart w:id="4948" w:name="_Toc480147752"/>
            <w:bookmarkStart w:id="4949" w:name="_Toc480257392"/>
            <w:bookmarkStart w:id="4950" w:name="_Toc480259342"/>
            <w:bookmarkStart w:id="4951" w:name="_Toc480263254"/>
            <w:bookmarkStart w:id="4952" w:name="_Toc480265217"/>
            <w:bookmarkStart w:id="4953" w:name="_Toc480267179"/>
            <w:bookmarkStart w:id="4954" w:name="_Toc480269129"/>
            <w:bookmarkStart w:id="4955" w:name="_Toc480319186"/>
            <w:r w:rsidRPr="00481E9C">
              <w:rPr>
                <w:sz w:val="26"/>
                <w:szCs w:val="26"/>
              </w:rPr>
              <w:t>60,8</w:t>
            </w:r>
            <w:r w:rsidRPr="00481E9C">
              <w:rPr>
                <w:sz w:val="26"/>
                <w:szCs w:val="26"/>
                <w:vertAlign w:val="superscript"/>
              </w:rPr>
              <w:t>a</w:t>
            </w:r>
            <w:bookmarkEnd w:id="4948"/>
            <w:bookmarkEnd w:id="4949"/>
            <w:bookmarkEnd w:id="4950"/>
            <w:bookmarkEnd w:id="4951"/>
            <w:bookmarkEnd w:id="4952"/>
            <w:bookmarkEnd w:id="4953"/>
            <w:bookmarkEnd w:id="4954"/>
            <w:bookmarkEnd w:id="4955"/>
          </w:p>
        </w:tc>
      </w:tr>
      <w:tr w:rsidR="003F6512" w:rsidRPr="00481E9C" w:rsidTr="00F4742C">
        <w:trPr>
          <w:trHeight w:val="319"/>
          <w:jc w:val="center"/>
        </w:trPr>
        <w:tc>
          <w:tcPr>
            <w:tcW w:w="1650" w:type="dxa"/>
            <w:tcBorders>
              <w:bottom w:val="single" w:sz="4" w:space="0" w:color="auto"/>
            </w:tcBorders>
            <w:vAlign w:val="center"/>
          </w:tcPr>
          <w:p w:rsidR="003F6512" w:rsidRPr="00481E9C" w:rsidRDefault="003F6512" w:rsidP="003E6B7C">
            <w:pPr>
              <w:spacing w:before="120" w:after="0" w:line="240" w:lineRule="auto"/>
              <w:ind w:firstLine="230"/>
              <w:rPr>
                <w:sz w:val="26"/>
                <w:szCs w:val="26"/>
              </w:rPr>
            </w:pPr>
            <w:bookmarkStart w:id="4956" w:name="_Toc480147753"/>
            <w:bookmarkStart w:id="4957" w:name="_Toc480257393"/>
            <w:bookmarkStart w:id="4958" w:name="_Toc480259343"/>
            <w:bookmarkStart w:id="4959" w:name="_Toc480263255"/>
            <w:bookmarkStart w:id="4960" w:name="_Toc480265218"/>
            <w:bookmarkStart w:id="4961" w:name="_Toc480267180"/>
            <w:bookmarkStart w:id="4962" w:name="_Toc480269130"/>
            <w:bookmarkStart w:id="4963" w:name="_Toc480319187"/>
            <w:r w:rsidRPr="00481E9C">
              <w:rPr>
                <w:sz w:val="26"/>
                <w:szCs w:val="26"/>
              </w:rPr>
              <w:t>KM94</w:t>
            </w:r>
            <w:bookmarkEnd w:id="4956"/>
            <w:bookmarkEnd w:id="4957"/>
            <w:bookmarkEnd w:id="4958"/>
            <w:bookmarkEnd w:id="4959"/>
            <w:bookmarkEnd w:id="4960"/>
            <w:bookmarkEnd w:id="4961"/>
            <w:bookmarkEnd w:id="4962"/>
            <w:bookmarkEnd w:id="4963"/>
          </w:p>
        </w:tc>
        <w:tc>
          <w:tcPr>
            <w:tcW w:w="1859" w:type="dxa"/>
            <w:tcBorders>
              <w:bottom w:val="single" w:sz="4" w:space="0" w:color="auto"/>
            </w:tcBorders>
            <w:vAlign w:val="center"/>
          </w:tcPr>
          <w:p w:rsidR="003F6512" w:rsidRPr="00481E9C" w:rsidRDefault="003F6512" w:rsidP="003E6B7C">
            <w:pPr>
              <w:spacing w:before="120" w:after="0" w:line="240" w:lineRule="auto"/>
              <w:ind w:firstLine="422"/>
              <w:rPr>
                <w:sz w:val="26"/>
                <w:szCs w:val="26"/>
              </w:rPr>
            </w:pPr>
            <w:bookmarkStart w:id="4964" w:name="_Toc480147754"/>
            <w:bookmarkStart w:id="4965" w:name="_Toc480257394"/>
            <w:bookmarkStart w:id="4966" w:name="_Toc480259344"/>
            <w:bookmarkStart w:id="4967" w:name="_Toc480263256"/>
            <w:bookmarkStart w:id="4968" w:name="_Toc480265219"/>
            <w:bookmarkStart w:id="4969" w:name="_Toc480267181"/>
            <w:bookmarkStart w:id="4970" w:name="_Toc480269131"/>
            <w:bookmarkStart w:id="4971" w:name="_Toc480319188"/>
            <w:r w:rsidRPr="00481E9C">
              <w:rPr>
                <w:sz w:val="26"/>
                <w:szCs w:val="26"/>
              </w:rPr>
              <w:t>32,3</w:t>
            </w:r>
            <w:r w:rsidRPr="00481E9C">
              <w:rPr>
                <w:sz w:val="26"/>
                <w:szCs w:val="26"/>
                <w:vertAlign w:val="superscript"/>
              </w:rPr>
              <w:t>e</w:t>
            </w:r>
            <w:bookmarkEnd w:id="4964"/>
            <w:bookmarkEnd w:id="4965"/>
            <w:bookmarkEnd w:id="4966"/>
            <w:bookmarkEnd w:id="4967"/>
            <w:bookmarkEnd w:id="4968"/>
            <w:bookmarkEnd w:id="4969"/>
            <w:bookmarkEnd w:id="4970"/>
            <w:bookmarkEnd w:id="4971"/>
          </w:p>
        </w:tc>
        <w:tc>
          <w:tcPr>
            <w:tcW w:w="1701" w:type="dxa"/>
            <w:tcBorders>
              <w:bottom w:val="single" w:sz="4" w:space="0" w:color="auto"/>
            </w:tcBorders>
            <w:vAlign w:val="center"/>
          </w:tcPr>
          <w:p w:rsidR="003F6512" w:rsidRPr="00481E9C" w:rsidRDefault="003F6512" w:rsidP="003E6B7C">
            <w:pPr>
              <w:spacing w:before="120" w:after="0" w:line="240" w:lineRule="auto"/>
              <w:ind w:firstLine="422"/>
              <w:rPr>
                <w:sz w:val="26"/>
                <w:szCs w:val="26"/>
              </w:rPr>
            </w:pPr>
            <w:bookmarkStart w:id="4972" w:name="_Toc480147756"/>
            <w:bookmarkStart w:id="4973" w:name="_Toc480257396"/>
            <w:bookmarkStart w:id="4974" w:name="_Toc480259346"/>
            <w:bookmarkStart w:id="4975" w:name="_Toc480263258"/>
            <w:bookmarkStart w:id="4976" w:name="_Toc480265221"/>
            <w:bookmarkStart w:id="4977" w:name="_Toc480267183"/>
            <w:bookmarkStart w:id="4978" w:name="_Toc480269133"/>
            <w:bookmarkStart w:id="4979" w:name="_Toc480319190"/>
            <w:r w:rsidRPr="00481E9C">
              <w:rPr>
                <w:sz w:val="26"/>
                <w:szCs w:val="26"/>
              </w:rPr>
              <w:t xml:space="preserve">  9,1</w:t>
            </w:r>
            <w:r w:rsidRPr="00481E9C">
              <w:rPr>
                <w:sz w:val="26"/>
                <w:szCs w:val="26"/>
                <w:vertAlign w:val="superscript"/>
              </w:rPr>
              <w:t>d</w:t>
            </w:r>
            <w:bookmarkEnd w:id="4972"/>
            <w:bookmarkEnd w:id="4973"/>
            <w:bookmarkEnd w:id="4974"/>
            <w:bookmarkEnd w:id="4975"/>
            <w:bookmarkEnd w:id="4976"/>
            <w:bookmarkEnd w:id="4977"/>
            <w:bookmarkEnd w:id="4978"/>
            <w:bookmarkEnd w:id="4979"/>
          </w:p>
        </w:tc>
        <w:tc>
          <w:tcPr>
            <w:tcW w:w="1984" w:type="dxa"/>
            <w:tcBorders>
              <w:bottom w:val="single" w:sz="4" w:space="0" w:color="auto"/>
            </w:tcBorders>
            <w:vAlign w:val="center"/>
          </w:tcPr>
          <w:p w:rsidR="003F6512" w:rsidRPr="00481E9C" w:rsidRDefault="003F6512" w:rsidP="003E6B7C">
            <w:pPr>
              <w:spacing w:before="120" w:after="0" w:line="240" w:lineRule="auto"/>
              <w:ind w:firstLine="422"/>
              <w:rPr>
                <w:sz w:val="26"/>
                <w:szCs w:val="26"/>
              </w:rPr>
            </w:pPr>
            <w:bookmarkStart w:id="4980" w:name="_Toc480147757"/>
            <w:bookmarkStart w:id="4981" w:name="_Toc480257397"/>
            <w:bookmarkStart w:id="4982" w:name="_Toc480259347"/>
            <w:bookmarkStart w:id="4983" w:name="_Toc480263259"/>
            <w:bookmarkStart w:id="4984" w:name="_Toc480265222"/>
            <w:bookmarkStart w:id="4985" w:name="_Toc480267184"/>
            <w:bookmarkStart w:id="4986" w:name="_Toc480269134"/>
            <w:bookmarkStart w:id="4987" w:name="_Toc480319191"/>
            <w:r w:rsidRPr="00481E9C">
              <w:rPr>
                <w:sz w:val="26"/>
                <w:szCs w:val="26"/>
              </w:rPr>
              <w:t>13,1</w:t>
            </w:r>
            <w:r w:rsidRPr="00481E9C">
              <w:rPr>
                <w:sz w:val="26"/>
                <w:szCs w:val="26"/>
                <w:vertAlign w:val="superscript"/>
              </w:rPr>
              <w:t>de</w:t>
            </w:r>
            <w:bookmarkEnd w:id="4980"/>
            <w:bookmarkEnd w:id="4981"/>
            <w:bookmarkEnd w:id="4982"/>
            <w:bookmarkEnd w:id="4983"/>
            <w:bookmarkEnd w:id="4984"/>
            <w:bookmarkEnd w:id="4985"/>
            <w:bookmarkEnd w:id="4986"/>
            <w:bookmarkEnd w:id="4987"/>
          </w:p>
        </w:tc>
        <w:tc>
          <w:tcPr>
            <w:tcW w:w="1701" w:type="dxa"/>
            <w:tcBorders>
              <w:bottom w:val="single" w:sz="4" w:space="0" w:color="auto"/>
            </w:tcBorders>
            <w:vAlign w:val="center"/>
          </w:tcPr>
          <w:p w:rsidR="003F6512" w:rsidRPr="00481E9C" w:rsidRDefault="003F6512" w:rsidP="003E6B7C">
            <w:pPr>
              <w:spacing w:before="120" w:after="0" w:line="240" w:lineRule="auto"/>
              <w:ind w:firstLine="422"/>
              <w:rPr>
                <w:sz w:val="26"/>
                <w:szCs w:val="26"/>
              </w:rPr>
            </w:pPr>
            <w:bookmarkStart w:id="4988" w:name="_Toc480147759"/>
            <w:bookmarkStart w:id="4989" w:name="_Toc480257399"/>
            <w:bookmarkStart w:id="4990" w:name="_Toc480259349"/>
            <w:bookmarkStart w:id="4991" w:name="_Toc480263261"/>
            <w:bookmarkStart w:id="4992" w:name="_Toc480265224"/>
            <w:bookmarkStart w:id="4993" w:name="_Toc480267186"/>
            <w:bookmarkStart w:id="4994" w:name="_Toc480269136"/>
            <w:bookmarkStart w:id="4995" w:name="_Toc480319193"/>
            <w:r w:rsidRPr="00481E9C">
              <w:rPr>
                <w:sz w:val="26"/>
                <w:szCs w:val="26"/>
              </w:rPr>
              <w:t>56,5</w:t>
            </w:r>
            <w:r w:rsidRPr="00481E9C">
              <w:rPr>
                <w:sz w:val="26"/>
                <w:szCs w:val="26"/>
                <w:vertAlign w:val="superscript"/>
              </w:rPr>
              <w:t>b</w:t>
            </w:r>
            <w:bookmarkEnd w:id="4988"/>
            <w:bookmarkEnd w:id="4989"/>
            <w:bookmarkEnd w:id="4990"/>
            <w:bookmarkEnd w:id="4991"/>
            <w:bookmarkEnd w:id="4992"/>
            <w:bookmarkEnd w:id="4993"/>
            <w:bookmarkEnd w:id="4994"/>
            <w:bookmarkEnd w:id="4995"/>
          </w:p>
        </w:tc>
      </w:tr>
    </w:tbl>
    <w:p w:rsidR="003F6512" w:rsidRPr="00481E9C" w:rsidRDefault="003F6512" w:rsidP="004951EB">
      <w:pPr>
        <w:spacing w:line="240" w:lineRule="auto"/>
        <w:ind w:firstLine="720"/>
        <w:jc w:val="both"/>
        <w:rPr>
          <w:i/>
          <w:iCs/>
          <w:sz w:val="26"/>
          <w:szCs w:val="26"/>
        </w:rPr>
      </w:pPr>
      <w:r w:rsidRPr="00481E9C">
        <w:rPr>
          <w:sz w:val="26"/>
          <w:szCs w:val="26"/>
        </w:rPr>
        <w:t xml:space="preserve"> </w:t>
      </w:r>
      <w:bookmarkStart w:id="4996" w:name="_Toc480147768"/>
      <w:bookmarkStart w:id="4997" w:name="_Toc480257408"/>
      <w:bookmarkStart w:id="4998" w:name="_Toc480259358"/>
      <w:bookmarkStart w:id="4999" w:name="_Toc480263270"/>
      <w:bookmarkStart w:id="5000" w:name="_Toc480265233"/>
      <w:bookmarkStart w:id="5001" w:name="_Toc480267195"/>
      <w:bookmarkStart w:id="5002" w:name="_Toc480269145"/>
      <w:bookmarkStart w:id="5003" w:name="_Toc480318324"/>
      <w:bookmarkStart w:id="5004" w:name="_Toc480319202"/>
      <w:bookmarkStart w:id="5005" w:name="_Toc480320928"/>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spacing w:before="60" w:after="60" w:line="288" w:lineRule="auto"/>
        <w:ind w:firstLine="709"/>
        <w:jc w:val="both"/>
        <w:rPr>
          <w:sz w:val="26"/>
          <w:szCs w:val="26"/>
        </w:rPr>
      </w:pPr>
      <w:r w:rsidRPr="00481E9C">
        <w:rPr>
          <w:sz w:val="26"/>
          <w:szCs w:val="26"/>
        </w:rPr>
        <w:t>Năng suất tinh bột là chỉ tiêu quan trọng nhất trong công tác tuyển chọn giống sắn để đánh giá hiệu quả của việc nghiên cứu, cân bằng hài hòa mục đích kinh tế khi sản xuất sắn của cả người trồng sắn và đơn vị chế biến tinh bột sắn. Tại Đồng Xuân, năng suất tinh bột của các giống dao động từ 6,3 tấn/ha đến 9,5 tấn/ha, trong đó giống KM419 đạt năng suất bột cao nhất 9,5 tấn/ha, khác biệt có ý nghĩa so với KM94 đạt 6,8 tấn ha. Tại Sông Hinh có năng suất củ tươi cao hơn và hàm lượng tinh bột không chênh lệch nhiều, do đó năng suất tinh bột cũng cao hơn so với Đồng Xuân, dao động từ 9,1 tấn/ha (KM94) đến 15,2 tấn/ha (KM419), sự khác biệt rất có ý nghĩa giữa các giống thí nghiệm.</w:t>
      </w:r>
    </w:p>
    <w:p w:rsidR="003F6512" w:rsidRPr="00481E9C" w:rsidRDefault="003F6512" w:rsidP="00F67D50">
      <w:pPr>
        <w:pStyle w:val="004"/>
        <w:spacing w:before="60" w:after="60" w:line="288" w:lineRule="auto"/>
        <w:ind w:firstLine="709"/>
        <w:rPr>
          <w:bCs w:val="0"/>
          <w:i w:val="0"/>
          <w:sz w:val="26"/>
          <w:szCs w:val="26"/>
        </w:rPr>
      </w:pPr>
      <w:r w:rsidRPr="00481E9C">
        <w:rPr>
          <w:i w:val="0"/>
        </w:rPr>
        <w:tab/>
      </w:r>
      <w:r w:rsidRPr="00481E9C">
        <w:rPr>
          <w:bCs w:val="0"/>
          <w:i w:val="0"/>
          <w:sz w:val="26"/>
          <w:szCs w:val="26"/>
        </w:rPr>
        <w:t>Năng suất sắn lát khô (tấn/ha) của các giống thí nghiệm tại Đồng Xuân dao động từ 9,0 tấn/ ha đến 13,8 tấn/ha; tại Sông Hinh, dao động từ 13,1 tấn/ha đến 22,9 tấn/ha; trong đó giống KM419 có đạt năng suất lát khô cao nhất (13,8 tấn/ha ở Đồng Xuân và 22,9 tấn/ha ở Sông Hinh) khác biệt có ý nghĩa so với giống KM94 đối chứng (11,5 tấn/ha ở Đồng Xuân và 13,1 tấn/ha ở Sông Hinh).</w:t>
      </w:r>
    </w:p>
    <w:p w:rsidR="003F6512" w:rsidRPr="00481E9C" w:rsidRDefault="003F6512" w:rsidP="00F67D50">
      <w:pPr>
        <w:spacing w:after="0"/>
        <w:jc w:val="center"/>
      </w:pPr>
      <w:r w:rsidRPr="00DD175B">
        <w:rPr>
          <w:noProof/>
        </w:rPr>
        <w:pict>
          <v:shape id="_x0000_i1028" type="#_x0000_t75" style="width:387.75pt;height:258.7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">
            <v:imagedata r:id="rId15" o:title="" cropbottom="-51f"/>
            <o:lock v:ext="edit" aspectratio="f"/>
          </v:shape>
        </w:pict>
      </w:r>
    </w:p>
    <w:p w:rsidR="003F6512" w:rsidRPr="00481E9C" w:rsidRDefault="003F6512" w:rsidP="00CE3B7E">
      <w:pPr>
        <w:pStyle w:val="0H0"/>
      </w:pPr>
      <w:bookmarkStart w:id="5006" w:name="_Toc496012561"/>
      <w:r w:rsidRPr="004951EB">
        <w:rPr>
          <w:b/>
        </w:rPr>
        <w:t>Hình 3.2.</w:t>
      </w:r>
      <w:r w:rsidRPr="00481E9C">
        <w:t xml:space="preserve"> Hàm lượng tinh bột và tỷ lệ chất khô các giống sắn khảo nghiệm cơ bản</w:t>
      </w:r>
      <w:r>
        <w:br/>
      </w:r>
      <w:r w:rsidRPr="00481E9C">
        <w:t>tại huyện Sông Hinh ở vụ Hè</w:t>
      </w:r>
      <w:bookmarkEnd w:id="5006"/>
      <w:r w:rsidRPr="00481E9C">
        <w:t xml:space="preserve">  </w:t>
      </w:r>
    </w:p>
    <w:p w:rsidR="003F6512" w:rsidRPr="00481E9C" w:rsidRDefault="003F6512" w:rsidP="00F67D50">
      <w:pPr>
        <w:spacing w:before="120" w:after="120" w:line="288" w:lineRule="auto"/>
        <w:ind w:firstLine="709"/>
        <w:jc w:val="both"/>
        <w:rPr>
          <w:bCs/>
          <w:sz w:val="26"/>
          <w:szCs w:val="26"/>
        </w:rPr>
      </w:pPr>
      <w:r w:rsidRPr="00481E9C">
        <w:rPr>
          <w:bCs/>
          <w:sz w:val="26"/>
          <w:szCs w:val="26"/>
        </w:rPr>
        <w:t xml:space="preserve">Tỷ lệ chất khô của các giống sắn thí nghiệm tại Đồng Xuân dao động từ 36,1% đến  45,0 %, tại Sông Hinh dao động từ 36,2% đến 42,7%.  Giữa các giống KM419 và KM94 có sự khác biệt có ý nghĩa thống kê với nhau ở mức ý nghĩa 0,05 (hình 3.1 </w:t>
      </w:r>
      <w:r>
        <w:rPr>
          <w:bCs/>
          <w:sz w:val="26"/>
          <w:szCs w:val="26"/>
        </w:rPr>
        <w:br/>
      </w:r>
      <w:r w:rsidRPr="00481E9C">
        <w:rPr>
          <w:bCs/>
          <w:sz w:val="26"/>
          <w:szCs w:val="26"/>
        </w:rPr>
        <w:t>và hình 3.2).</w:t>
      </w:r>
    </w:p>
    <w:p w:rsidR="003F6512" w:rsidRPr="00481E9C" w:rsidRDefault="003F6512" w:rsidP="00F67D50">
      <w:pPr>
        <w:spacing w:before="120" w:after="120" w:line="300" w:lineRule="auto"/>
        <w:ind w:firstLine="709"/>
        <w:jc w:val="both"/>
        <w:rPr>
          <w:sz w:val="26"/>
          <w:szCs w:val="26"/>
        </w:rPr>
      </w:pPr>
      <w:r w:rsidRPr="00481E9C">
        <w:rPr>
          <w:bCs/>
          <w:sz w:val="26"/>
          <w:szCs w:val="26"/>
        </w:rPr>
        <w:t xml:space="preserve"> Chỉ số thu hoạch thể hiện tiềm năng về năng suất của giống sắn, chỉ số thu hoạch cao thích hợp với điều kiện thâm canh tăng năng suất, chỉ số thu hoạch quá cao cây sẽ phát triển không cân đối giữa thân lá và củ. Tại Đồng Xuân, chỉ số thu hoạch dao động từ 46,8 % đến 63,9 %; tại Sông Hinh, dao động từ 56,5% đến 65,4%. Trong đó giống KM94 đối chứng có chỉ số thu hoạch thấp nhất, chỉ đạt</w:t>
      </w:r>
      <w:r w:rsidRPr="00481E9C">
        <w:rPr>
          <w:sz w:val="26"/>
          <w:szCs w:val="26"/>
        </w:rPr>
        <w:t xml:space="preserve"> 46,8% ở Đồng Xuân và 56,5% ở Sông Hinh.</w:t>
      </w:r>
    </w:p>
    <w:p w:rsidR="003F6512" w:rsidRPr="00481E9C" w:rsidRDefault="003F6512" w:rsidP="00F67D50">
      <w:pPr>
        <w:spacing w:before="120" w:after="120" w:line="300" w:lineRule="auto"/>
        <w:ind w:firstLine="709"/>
        <w:jc w:val="both"/>
        <w:rPr>
          <w:b/>
          <w:i/>
          <w:sz w:val="26"/>
          <w:szCs w:val="26"/>
        </w:rPr>
      </w:pPr>
      <w:bookmarkStart w:id="5007" w:name="_Toc483386489"/>
      <w:bookmarkStart w:id="5008" w:name="_Toc483387676"/>
      <w:bookmarkStart w:id="5009" w:name="_Toc483469330"/>
      <w:bookmarkStart w:id="5010" w:name="_Toc483471738"/>
      <w:bookmarkStart w:id="5011" w:name="_Toc483473343"/>
      <w:bookmarkStart w:id="5012" w:name="_Toc483492046"/>
      <w:r w:rsidRPr="00481E9C">
        <w:rPr>
          <w:sz w:val="26"/>
          <w:szCs w:val="26"/>
        </w:rPr>
        <w:t xml:space="preserve"> * </w:t>
      </w:r>
      <w:r w:rsidRPr="00481E9C">
        <w:rPr>
          <w:b/>
          <w:i/>
          <w:sz w:val="26"/>
          <w:szCs w:val="26"/>
        </w:rPr>
        <w:t>Các chỉ tiêu về năng suất của các giống sắn khảo nghiệm ở vụ Xuân</w:t>
      </w:r>
      <w:bookmarkEnd w:id="5007"/>
      <w:bookmarkEnd w:id="5008"/>
      <w:bookmarkEnd w:id="5009"/>
      <w:bookmarkEnd w:id="5010"/>
      <w:bookmarkEnd w:id="5011"/>
      <w:bookmarkEnd w:id="5012"/>
      <w:r w:rsidRPr="00481E9C">
        <w:rPr>
          <w:i/>
          <w:sz w:val="26"/>
          <w:szCs w:val="26"/>
        </w:rPr>
        <w:t xml:space="preserve"> </w:t>
      </w:r>
      <w:bookmarkEnd w:id="4996"/>
      <w:bookmarkEnd w:id="4997"/>
      <w:bookmarkEnd w:id="4998"/>
      <w:bookmarkEnd w:id="4999"/>
      <w:bookmarkEnd w:id="5000"/>
      <w:bookmarkEnd w:id="5001"/>
      <w:bookmarkEnd w:id="5002"/>
      <w:bookmarkEnd w:id="5003"/>
      <w:bookmarkEnd w:id="5004"/>
      <w:bookmarkEnd w:id="5005"/>
      <w:r w:rsidRPr="00481E9C">
        <w:rPr>
          <w:i/>
          <w:sz w:val="26"/>
          <w:szCs w:val="26"/>
        </w:rPr>
        <w:t xml:space="preserve"> </w:t>
      </w:r>
    </w:p>
    <w:p w:rsidR="003F6512" w:rsidRPr="00481E9C" w:rsidRDefault="003F6512" w:rsidP="00F67D50">
      <w:pPr>
        <w:spacing w:before="120" w:after="120" w:line="300" w:lineRule="auto"/>
        <w:ind w:firstLine="709"/>
        <w:jc w:val="both"/>
        <w:rPr>
          <w:sz w:val="26"/>
          <w:szCs w:val="26"/>
        </w:rPr>
      </w:pPr>
      <w:bookmarkStart w:id="5013" w:name="_Toc480147769"/>
      <w:bookmarkStart w:id="5014" w:name="_Toc480257409"/>
      <w:bookmarkStart w:id="5015" w:name="_Toc480259359"/>
      <w:bookmarkStart w:id="5016" w:name="_Toc480263271"/>
      <w:bookmarkStart w:id="5017" w:name="_Toc480265234"/>
      <w:bookmarkStart w:id="5018" w:name="_Toc480267196"/>
      <w:bookmarkStart w:id="5019" w:name="_Toc480269146"/>
      <w:bookmarkStart w:id="5020" w:name="_Toc480319203"/>
      <w:r w:rsidRPr="00481E9C">
        <w:rPr>
          <w:sz w:val="26"/>
          <w:szCs w:val="26"/>
        </w:rPr>
        <w:t>Triển khai thực hiện khảo nghiệm cơ bản tại hai địa điểm huyện Đồng Xuân và Sông Hinh vào vụ Xuân, thời điểm cuối mùa mưa, để tận dụng được 2-3 trận mưa cuối vụ giúp sắn nẩy mầm tốt. Tại huyện Đồng Xuân xuống giống vào ngày 09/01/2015 thu 09/02/2016; tại huyện Sông Hinh xuống giống vào ngày 15/01/2015, thu vào ngày 15/02/2016 (lúc sắn 14 tháng sau trồng).</w:t>
      </w:r>
    </w:p>
    <w:p w:rsidR="003F6512" w:rsidRPr="00481E9C" w:rsidRDefault="003F6512" w:rsidP="00F67D50">
      <w:pPr>
        <w:spacing w:before="120" w:after="120" w:line="300" w:lineRule="auto"/>
        <w:ind w:firstLine="709"/>
        <w:jc w:val="both"/>
        <w:rPr>
          <w:bCs/>
          <w:sz w:val="26"/>
          <w:szCs w:val="26"/>
        </w:rPr>
      </w:pPr>
      <w:r w:rsidRPr="00481E9C">
        <w:tab/>
      </w:r>
      <w:r w:rsidRPr="00481E9C">
        <w:rPr>
          <w:bCs/>
          <w:sz w:val="26"/>
          <w:szCs w:val="26"/>
        </w:rPr>
        <w:t>Số liệu ở hai bảng 3.11 và bảng 3.12 cho thấy:</w:t>
      </w:r>
    </w:p>
    <w:p w:rsidR="003F6512" w:rsidRPr="00481E9C" w:rsidRDefault="003F6512" w:rsidP="00F67D50">
      <w:pPr>
        <w:pStyle w:val="0B0"/>
      </w:pPr>
      <w:bookmarkStart w:id="5021" w:name="_Toc491594384"/>
      <w:bookmarkStart w:id="5022" w:name="_Toc491594462"/>
      <w:bookmarkStart w:id="5023" w:name="_Toc496012530"/>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11</w:t>
      </w:r>
      <w:r w:rsidRPr="00481E9C">
        <w:rPr>
          <w:b/>
        </w:rPr>
        <w:fldChar w:fldCharType="end"/>
      </w:r>
      <w:r w:rsidRPr="00481E9C">
        <w:rPr>
          <w:b/>
        </w:rPr>
        <w:t>.</w:t>
      </w:r>
      <w:r w:rsidRPr="00481E9C">
        <w:t xml:space="preserve"> Năng suất của các giống sắn thí nghiệm tại huyện Đồng Xuân ở vụ Xuân</w:t>
      </w:r>
      <w:bookmarkEnd w:id="5021"/>
      <w:bookmarkEnd w:id="5022"/>
      <w:bookmarkEnd w:id="5023"/>
    </w:p>
    <w:tbl>
      <w:tblPr>
        <w:tblW w:w="8737" w:type="dxa"/>
        <w:jc w:val="center"/>
        <w:tblBorders>
          <w:top w:val="single" w:sz="4" w:space="0" w:color="auto"/>
          <w:bottom w:val="single" w:sz="4" w:space="0" w:color="auto"/>
        </w:tblBorders>
        <w:tblLayout w:type="fixed"/>
        <w:tblLook w:val="00A0"/>
      </w:tblPr>
      <w:tblGrid>
        <w:gridCol w:w="1650"/>
        <w:gridCol w:w="1701"/>
        <w:gridCol w:w="1559"/>
        <w:gridCol w:w="1984"/>
        <w:gridCol w:w="1843"/>
      </w:tblGrid>
      <w:tr w:rsidR="003F6512" w:rsidRPr="00481E9C" w:rsidTr="00355B78">
        <w:trPr>
          <w:trHeight w:val="839"/>
          <w:jc w:val="center"/>
        </w:trPr>
        <w:tc>
          <w:tcPr>
            <w:tcW w:w="1650" w:type="dxa"/>
            <w:tcBorders>
              <w:top w:val="single" w:sz="4" w:space="0" w:color="auto"/>
            </w:tcBorders>
            <w:vAlign w:val="center"/>
          </w:tcPr>
          <w:p w:rsidR="003F6512" w:rsidRPr="00481E9C" w:rsidRDefault="003F6512" w:rsidP="003E6B7C">
            <w:pPr>
              <w:spacing w:before="120" w:after="0" w:line="288" w:lineRule="auto"/>
              <w:jc w:val="center"/>
              <w:rPr>
                <w:sz w:val="26"/>
                <w:szCs w:val="26"/>
              </w:rPr>
            </w:pPr>
            <w:bookmarkStart w:id="5024" w:name="_Toc480147770"/>
            <w:bookmarkStart w:id="5025" w:name="_Toc480257410"/>
            <w:bookmarkStart w:id="5026" w:name="_Toc480259360"/>
            <w:bookmarkStart w:id="5027" w:name="_Toc480263272"/>
            <w:bookmarkStart w:id="5028" w:name="_Toc480265235"/>
            <w:bookmarkStart w:id="5029" w:name="_Toc480267197"/>
            <w:bookmarkStart w:id="5030" w:name="_Toc480269147"/>
            <w:bookmarkStart w:id="5031" w:name="_Toc480319204"/>
            <w:r w:rsidRPr="00481E9C">
              <w:rPr>
                <w:sz w:val="26"/>
                <w:szCs w:val="26"/>
              </w:rPr>
              <w:t>Tên giống</w:t>
            </w:r>
            <w:bookmarkEnd w:id="5024"/>
            <w:bookmarkEnd w:id="5025"/>
            <w:bookmarkEnd w:id="5026"/>
            <w:bookmarkEnd w:id="5027"/>
            <w:bookmarkEnd w:id="5028"/>
            <w:bookmarkEnd w:id="5029"/>
            <w:bookmarkEnd w:id="5030"/>
            <w:bookmarkEnd w:id="5031"/>
          </w:p>
        </w:tc>
        <w:tc>
          <w:tcPr>
            <w:tcW w:w="1701" w:type="dxa"/>
            <w:tcBorders>
              <w:top w:val="single" w:sz="4" w:space="0" w:color="auto"/>
            </w:tcBorders>
            <w:vAlign w:val="center"/>
          </w:tcPr>
          <w:p w:rsidR="003F6512" w:rsidRPr="00481E9C" w:rsidRDefault="003F6512" w:rsidP="003E6B7C">
            <w:pPr>
              <w:spacing w:before="120" w:after="0" w:line="288" w:lineRule="auto"/>
              <w:jc w:val="center"/>
              <w:rPr>
                <w:sz w:val="26"/>
                <w:szCs w:val="26"/>
              </w:rPr>
            </w:pPr>
            <w:bookmarkStart w:id="5032" w:name="_Toc480147771"/>
            <w:bookmarkStart w:id="5033" w:name="_Toc480257411"/>
            <w:bookmarkStart w:id="5034" w:name="_Toc480259361"/>
            <w:bookmarkStart w:id="5035" w:name="_Toc480263273"/>
            <w:bookmarkStart w:id="5036" w:name="_Toc480265236"/>
            <w:bookmarkStart w:id="5037" w:name="_Toc480267198"/>
            <w:bookmarkStart w:id="5038" w:name="_Toc480269148"/>
            <w:bookmarkStart w:id="5039" w:name="_Toc480319205"/>
            <w:r w:rsidRPr="00481E9C">
              <w:rPr>
                <w:sz w:val="26"/>
                <w:szCs w:val="26"/>
              </w:rPr>
              <w:t>Năng suất</w:t>
            </w:r>
            <w:bookmarkEnd w:id="5032"/>
            <w:bookmarkEnd w:id="5033"/>
            <w:bookmarkEnd w:id="5034"/>
            <w:bookmarkEnd w:id="5035"/>
            <w:bookmarkEnd w:id="5036"/>
            <w:bookmarkEnd w:id="5037"/>
            <w:bookmarkEnd w:id="5038"/>
            <w:bookmarkEnd w:id="5039"/>
          </w:p>
          <w:p w:rsidR="003F6512" w:rsidRPr="00481E9C" w:rsidRDefault="003F6512" w:rsidP="003E6B7C">
            <w:pPr>
              <w:spacing w:before="120" w:after="0" w:line="288" w:lineRule="auto"/>
              <w:jc w:val="center"/>
              <w:rPr>
                <w:sz w:val="26"/>
                <w:szCs w:val="26"/>
              </w:rPr>
            </w:pPr>
            <w:bookmarkStart w:id="5040" w:name="_Toc480147772"/>
            <w:bookmarkStart w:id="5041" w:name="_Toc480257412"/>
            <w:bookmarkStart w:id="5042" w:name="_Toc480259362"/>
            <w:bookmarkStart w:id="5043" w:name="_Toc480263274"/>
            <w:bookmarkStart w:id="5044" w:name="_Toc480265237"/>
            <w:bookmarkStart w:id="5045" w:name="_Toc480267199"/>
            <w:bookmarkStart w:id="5046" w:name="_Toc480269149"/>
            <w:bookmarkStart w:id="5047" w:name="_Toc480319206"/>
            <w:r w:rsidRPr="00481E9C">
              <w:rPr>
                <w:sz w:val="26"/>
                <w:szCs w:val="26"/>
              </w:rPr>
              <w:t>củ tươi</w:t>
            </w:r>
            <w:bookmarkEnd w:id="5040"/>
            <w:bookmarkEnd w:id="5041"/>
            <w:bookmarkEnd w:id="5042"/>
            <w:bookmarkEnd w:id="5043"/>
            <w:bookmarkEnd w:id="5044"/>
            <w:bookmarkEnd w:id="5045"/>
            <w:bookmarkEnd w:id="5046"/>
            <w:bookmarkEnd w:id="5047"/>
          </w:p>
          <w:p w:rsidR="003F6512" w:rsidRPr="00481E9C" w:rsidRDefault="003F6512" w:rsidP="003E6B7C">
            <w:pPr>
              <w:spacing w:before="120" w:after="0" w:line="288" w:lineRule="auto"/>
              <w:jc w:val="center"/>
              <w:rPr>
                <w:sz w:val="26"/>
                <w:szCs w:val="26"/>
              </w:rPr>
            </w:pPr>
            <w:bookmarkStart w:id="5048" w:name="_Toc480147773"/>
            <w:bookmarkStart w:id="5049" w:name="_Toc480257413"/>
            <w:bookmarkStart w:id="5050" w:name="_Toc480259363"/>
            <w:bookmarkStart w:id="5051" w:name="_Toc480263275"/>
            <w:bookmarkStart w:id="5052" w:name="_Toc480265238"/>
            <w:bookmarkStart w:id="5053" w:name="_Toc480267200"/>
            <w:bookmarkStart w:id="5054" w:name="_Toc480269150"/>
            <w:bookmarkStart w:id="5055" w:name="_Toc480319207"/>
            <w:r w:rsidRPr="00481E9C">
              <w:rPr>
                <w:sz w:val="26"/>
                <w:szCs w:val="26"/>
              </w:rPr>
              <w:t>(tấn/ha)</w:t>
            </w:r>
            <w:bookmarkEnd w:id="5048"/>
            <w:bookmarkEnd w:id="5049"/>
            <w:bookmarkEnd w:id="5050"/>
            <w:bookmarkEnd w:id="5051"/>
            <w:bookmarkEnd w:id="5052"/>
            <w:bookmarkEnd w:id="5053"/>
            <w:bookmarkEnd w:id="5054"/>
            <w:bookmarkEnd w:id="5055"/>
          </w:p>
        </w:tc>
        <w:tc>
          <w:tcPr>
            <w:tcW w:w="1559" w:type="dxa"/>
            <w:tcBorders>
              <w:top w:val="single" w:sz="4" w:space="0" w:color="auto"/>
            </w:tcBorders>
            <w:vAlign w:val="center"/>
          </w:tcPr>
          <w:p w:rsidR="003F6512" w:rsidRPr="00481E9C" w:rsidRDefault="003F6512" w:rsidP="003E6B7C">
            <w:pPr>
              <w:spacing w:before="120" w:after="0" w:line="288" w:lineRule="auto"/>
              <w:jc w:val="center"/>
              <w:rPr>
                <w:sz w:val="26"/>
                <w:szCs w:val="26"/>
              </w:rPr>
            </w:pPr>
            <w:bookmarkStart w:id="5056" w:name="_Toc480147777"/>
            <w:bookmarkStart w:id="5057" w:name="_Toc480257417"/>
            <w:bookmarkStart w:id="5058" w:name="_Toc480259367"/>
            <w:bookmarkStart w:id="5059" w:name="_Toc480263279"/>
            <w:bookmarkStart w:id="5060" w:name="_Toc480265242"/>
            <w:bookmarkStart w:id="5061" w:name="_Toc480267204"/>
            <w:bookmarkStart w:id="5062" w:name="_Toc480269154"/>
            <w:bookmarkStart w:id="5063" w:name="_Toc480319211"/>
            <w:r w:rsidRPr="00481E9C">
              <w:rPr>
                <w:sz w:val="26"/>
                <w:szCs w:val="26"/>
              </w:rPr>
              <w:t>Năng suất</w:t>
            </w:r>
            <w:bookmarkEnd w:id="5056"/>
            <w:bookmarkEnd w:id="5057"/>
            <w:bookmarkEnd w:id="5058"/>
            <w:bookmarkEnd w:id="5059"/>
            <w:bookmarkEnd w:id="5060"/>
            <w:bookmarkEnd w:id="5061"/>
            <w:bookmarkEnd w:id="5062"/>
            <w:bookmarkEnd w:id="5063"/>
          </w:p>
          <w:p w:rsidR="003F6512" w:rsidRPr="00481E9C" w:rsidRDefault="003F6512" w:rsidP="003E6B7C">
            <w:pPr>
              <w:spacing w:before="120" w:after="0" w:line="288" w:lineRule="auto"/>
              <w:jc w:val="center"/>
              <w:rPr>
                <w:sz w:val="26"/>
                <w:szCs w:val="26"/>
              </w:rPr>
            </w:pPr>
            <w:bookmarkStart w:id="5064" w:name="_Toc480147778"/>
            <w:bookmarkStart w:id="5065" w:name="_Toc480257418"/>
            <w:bookmarkStart w:id="5066" w:name="_Toc480259368"/>
            <w:bookmarkStart w:id="5067" w:name="_Toc480263280"/>
            <w:bookmarkStart w:id="5068" w:name="_Toc480265243"/>
            <w:bookmarkStart w:id="5069" w:name="_Toc480267205"/>
            <w:bookmarkStart w:id="5070" w:name="_Toc480269155"/>
            <w:bookmarkStart w:id="5071" w:name="_Toc480319212"/>
            <w:r w:rsidRPr="00481E9C">
              <w:rPr>
                <w:sz w:val="26"/>
                <w:szCs w:val="26"/>
              </w:rPr>
              <w:t>tinh bột</w:t>
            </w:r>
            <w:bookmarkEnd w:id="5064"/>
            <w:bookmarkEnd w:id="5065"/>
            <w:bookmarkEnd w:id="5066"/>
            <w:bookmarkEnd w:id="5067"/>
            <w:bookmarkEnd w:id="5068"/>
            <w:bookmarkEnd w:id="5069"/>
            <w:bookmarkEnd w:id="5070"/>
            <w:bookmarkEnd w:id="5071"/>
          </w:p>
          <w:p w:rsidR="003F6512" w:rsidRPr="00481E9C" w:rsidRDefault="003F6512" w:rsidP="003E6B7C">
            <w:pPr>
              <w:spacing w:before="120" w:after="0" w:line="288" w:lineRule="auto"/>
              <w:jc w:val="center"/>
              <w:rPr>
                <w:sz w:val="26"/>
                <w:szCs w:val="26"/>
              </w:rPr>
            </w:pPr>
            <w:bookmarkStart w:id="5072" w:name="_Toc480147779"/>
            <w:bookmarkStart w:id="5073" w:name="_Toc480257419"/>
            <w:bookmarkStart w:id="5074" w:name="_Toc480259369"/>
            <w:bookmarkStart w:id="5075" w:name="_Toc480263281"/>
            <w:bookmarkStart w:id="5076" w:name="_Toc480265244"/>
            <w:bookmarkStart w:id="5077" w:name="_Toc480267206"/>
            <w:bookmarkStart w:id="5078" w:name="_Toc480269156"/>
            <w:bookmarkStart w:id="5079" w:name="_Toc480319213"/>
            <w:r w:rsidRPr="00481E9C">
              <w:rPr>
                <w:sz w:val="26"/>
                <w:szCs w:val="26"/>
              </w:rPr>
              <w:t>(tấ</w:t>
            </w:r>
            <w:r>
              <w:rPr>
                <w:sz w:val="26"/>
                <w:szCs w:val="26"/>
              </w:rPr>
              <w:t>n/</w:t>
            </w:r>
            <w:r w:rsidRPr="00481E9C">
              <w:rPr>
                <w:sz w:val="26"/>
                <w:szCs w:val="26"/>
              </w:rPr>
              <w:t>ha)</w:t>
            </w:r>
            <w:bookmarkEnd w:id="5072"/>
            <w:bookmarkEnd w:id="5073"/>
            <w:bookmarkEnd w:id="5074"/>
            <w:bookmarkEnd w:id="5075"/>
            <w:bookmarkEnd w:id="5076"/>
            <w:bookmarkEnd w:id="5077"/>
            <w:bookmarkEnd w:id="5078"/>
            <w:bookmarkEnd w:id="5079"/>
          </w:p>
        </w:tc>
        <w:tc>
          <w:tcPr>
            <w:tcW w:w="1984" w:type="dxa"/>
            <w:tcBorders>
              <w:top w:val="single" w:sz="4" w:space="0" w:color="auto"/>
            </w:tcBorders>
            <w:vAlign w:val="center"/>
          </w:tcPr>
          <w:p w:rsidR="003F6512" w:rsidRPr="00481E9C" w:rsidRDefault="003F6512" w:rsidP="003E6B7C">
            <w:pPr>
              <w:pStyle w:val="0h"/>
              <w:spacing w:after="0"/>
              <w:rPr>
                <w:i w:val="0"/>
                <w:color w:val="auto"/>
                <w:sz w:val="26"/>
              </w:rPr>
            </w:pPr>
            <w:bookmarkStart w:id="5080" w:name="_Toc480147780"/>
            <w:bookmarkStart w:id="5081" w:name="_Toc480257420"/>
            <w:bookmarkStart w:id="5082" w:name="_Toc480259370"/>
            <w:bookmarkStart w:id="5083" w:name="_Toc480263282"/>
            <w:bookmarkStart w:id="5084" w:name="_Toc480265245"/>
            <w:bookmarkStart w:id="5085" w:name="_Toc480267207"/>
            <w:bookmarkStart w:id="5086" w:name="_Toc480269157"/>
            <w:bookmarkStart w:id="5087" w:name="_Toc480319214"/>
            <w:r w:rsidRPr="00481E9C">
              <w:rPr>
                <w:i w:val="0"/>
                <w:color w:val="auto"/>
                <w:sz w:val="26"/>
              </w:rPr>
              <w:t>Năng suất</w:t>
            </w:r>
            <w:bookmarkEnd w:id="5080"/>
            <w:bookmarkEnd w:id="5081"/>
            <w:bookmarkEnd w:id="5082"/>
            <w:bookmarkEnd w:id="5083"/>
            <w:bookmarkEnd w:id="5084"/>
            <w:bookmarkEnd w:id="5085"/>
            <w:bookmarkEnd w:id="5086"/>
            <w:bookmarkEnd w:id="5087"/>
          </w:p>
          <w:p w:rsidR="003F6512" w:rsidRPr="00481E9C" w:rsidRDefault="003F6512" w:rsidP="003E6B7C">
            <w:pPr>
              <w:pStyle w:val="0h"/>
              <w:spacing w:after="0"/>
              <w:rPr>
                <w:i w:val="0"/>
                <w:color w:val="auto"/>
                <w:sz w:val="26"/>
              </w:rPr>
            </w:pPr>
            <w:bookmarkStart w:id="5088" w:name="_Toc480147781"/>
            <w:bookmarkStart w:id="5089" w:name="_Toc480257421"/>
            <w:bookmarkStart w:id="5090" w:name="_Toc480259371"/>
            <w:bookmarkStart w:id="5091" w:name="_Toc480263283"/>
            <w:bookmarkStart w:id="5092" w:name="_Toc480265246"/>
            <w:bookmarkStart w:id="5093" w:name="_Toc480267208"/>
            <w:bookmarkStart w:id="5094" w:name="_Toc480269158"/>
            <w:bookmarkStart w:id="5095" w:name="_Toc480319215"/>
            <w:r w:rsidRPr="00481E9C">
              <w:rPr>
                <w:i w:val="0"/>
                <w:color w:val="auto"/>
                <w:sz w:val="26"/>
              </w:rPr>
              <w:t>sắn lát khô</w:t>
            </w:r>
            <w:bookmarkEnd w:id="5088"/>
            <w:bookmarkEnd w:id="5089"/>
            <w:bookmarkEnd w:id="5090"/>
            <w:bookmarkEnd w:id="5091"/>
            <w:bookmarkEnd w:id="5092"/>
            <w:bookmarkEnd w:id="5093"/>
            <w:bookmarkEnd w:id="5094"/>
            <w:bookmarkEnd w:id="5095"/>
          </w:p>
          <w:p w:rsidR="003F6512" w:rsidRPr="00481E9C" w:rsidRDefault="003F6512" w:rsidP="003E6B7C">
            <w:pPr>
              <w:pStyle w:val="0h"/>
              <w:spacing w:after="0"/>
              <w:rPr>
                <w:i w:val="0"/>
                <w:color w:val="auto"/>
                <w:sz w:val="26"/>
              </w:rPr>
            </w:pPr>
            <w:bookmarkStart w:id="5096" w:name="_Toc480147782"/>
            <w:bookmarkStart w:id="5097" w:name="_Toc480257422"/>
            <w:bookmarkStart w:id="5098" w:name="_Toc480259372"/>
            <w:bookmarkStart w:id="5099" w:name="_Toc480263284"/>
            <w:bookmarkStart w:id="5100" w:name="_Toc480265247"/>
            <w:bookmarkStart w:id="5101" w:name="_Toc480267209"/>
            <w:bookmarkStart w:id="5102" w:name="_Toc480269159"/>
            <w:bookmarkStart w:id="5103" w:name="_Toc480319216"/>
            <w:r>
              <w:rPr>
                <w:i w:val="0"/>
                <w:color w:val="auto"/>
                <w:sz w:val="26"/>
              </w:rPr>
              <w:t>(tấn/</w:t>
            </w:r>
            <w:r w:rsidRPr="00481E9C">
              <w:rPr>
                <w:i w:val="0"/>
                <w:color w:val="auto"/>
                <w:sz w:val="26"/>
              </w:rPr>
              <w:t>ha)</w:t>
            </w:r>
            <w:bookmarkEnd w:id="5096"/>
            <w:bookmarkEnd w:id="5097"/>
            <w:bookmarkEnd w:id="5098"/>
            <w:bookmarkEnd w:id="5099"/>
            <w:bookmarkEnd w:id="5100"/>
            <w:bookmarkEnd w:id="5101"/>
            <w:bookmarkEnd w:id="5102"/>
            <w:bookmarkEnd w:id="5103"/>
          </w:p>
        </w:tc>
        <w:tc>
          <w:tcPr>
            <w:tcW w:w="1843" w:type="dxa"/>
            <w:tcBorders>
              <w:top w:val="single" w:sz="4" w:space="0" w:color="auto"/>
            </w:tcBorders>
            <w:vAlign w:val="center"/>
          </w:tcPr>
          <w:p w:rsidR="003F6512" w:rsidRPr="00481E9C" w:rsidRDefault="003F6512" w:rsidP="003E6B7C">
            <w:pPr>
              <w:pStyle w:val="0h"/>
              <w:spacing w:after="0"/>
              <w:rPr>
                <w:i w:val="0"/>
                <w:color w:val="auto"/>
                <w:sz w:val="26"/>
              </w:rPr>
            </w:pPr>
            <w:bookmarkStart w:id="5104" w:name="_Toc480147786"/>
            <w:bookmarkStart w:id="5105" w:name="_Toc480257426"/>
            <w:bookmarkStart w:id="5106" w:name="_Toc480259376"/>
            <w:bookmarkStart w:id="5107" w:name="_Toc480263288"/>
            <w:bookmarkStart w:id="5108" w:name="_Toc480265251"/>
            <w:bookmarkStart w:id="5109" w:name="_Toc480267213"/>
            <w:bookmarkStart w:id="5110" w:name="_Toc480269163"/>
            <w:bookmarkStart w:id="5111" w:name="_Toc480319220"/>
            <w:r w:rsidRPr="00481E9C">
              <w:rPr>
                <w:i w:val="0"/>
                <w:color w:val="auto"/>
                <w:sz w:val="26"/>
              </w:rPr>
              <w:t>Chỉ số</w:t>
            </w:r>
            <w:r w:rsidRPr="00481E9C">
              <w:rPr>
                <w:i w:val="0"/>
                <w:color w:val="auto"/>
                <w:sz w:val="26"/>
              </w:rPr>
              <w:br/>
              <w:t>HI</w:t>
            </w:r>
            <w:bookmarkEnd w:id="5104"/>
            <w:bookmarkEnd w:id="5105"/>
            <w:bookmarkEnd w:id="5106"/>
            <w:bookmarkEnd w:id="5107"/>
            <w:bookmarkEnd w:id="5108"/>
            <w:bookmarkEnd w:id="5109"/>
            <w:bookmarkEnd w:id="5110"/>
            <w:bookmarkEnd w:id="5111"/>
          </w:p>
          <w:p w:rsidR="003F6512" w:rsidRPr="00481E9C" w:rsidRDefault="003F6512" w:rsidP="003E6B7C">
            <w:pPr>
              <w:spacing w:before="120" w:after="0" w:line="288" w:lineRule="auto"/>
              <w:jc w:val="center"/>
              <w:rPr>
                <w:sz w:val="26"/>
                <w:szCs w:val="26"/>
              </w:rPr>
            </w:pPr>
            <w:bookmarkStart w:id="5112" w:name="_Toc480147787"/>
            <w:bookmarkStart w:id="5113" w:name="_Toc480257427"/>
            <w:bookmarkStart w:id="5114" w:name="_Toc480259377"/>
            <w:bookmarkStart w:id="5115" w:name="_Toc480263289"/>
            <w:bookmarkStart w:id="5116" w:name="_Toc480265252"/>
            <w:bookmarkStart w:id="5117" w:name="_Toc480267214"/>
            <w:bookmarkStart w:id="5118" w:name="_Toc480269164"/>
            <w:bookmarkStart w:id="5119" w:name="_Toc480319221"/>
            <w:r w:rsidRPr="00481E9C">
              <w:rPr>
                <w:sz w:val="26"/>
                <w:szCs w:val="26"/>
              </w:rPr>
              <w:t>(%)</w:t>
            </w:r>
            <w:bookmarkEnd w:id="5112"/>
            <w:bookmarkEnd w:id="5113"/>
            <w:bookmarkEnd w:id="5114"/>
            <w:bookmarkEnd w:id="5115"/>
            <w:bookmarkEnd w:id="5116"/>
            <w:bookmarkEnd w:id="5117"/>
            <w:bookmarkEnd w:id="5118"/>
            <w:bookmarkEnd w:id="5119"/>
          </w:p>
        </w:tc>
      </w:tr>
      <w:tr w:rsidR="003F6512" w:rsidRPr="00481E9C" w:rsidTr="00355B78">
        <w:trPr>
          <w:trHeight w:val="60"/>
          <w:jc w:val="center"/>
        </w:trPr>
        <w:tc>
          <w:tcPr>
            <w:tcW w:w="1650" w:type="dxa"/>
            <w:tcBorders>
              <w:top w:val="single" w:sz="4" w:space="0" w:color="auto"/>
              <w:bottom w:val="nil"/>
            </w:tcBorders>
            <w:vAlign w:val="center"/>
          </w:tcPr>
          <w:p w:rsidR="003F6512" w:rsidRPr="00481E9C" w:rsidRDefault="003F6512" w:rsidP="003E6B7C">
            <w:pPr>
              <w:spacing w:before="120" w:after="0" w:line="288" w:lineRule="auto"/>
              <w:ind w:firstLine="292"/>
              <w:rPr>
                <w:sz w:val="26"/>
                <w:szCs w:val="26"/>
              </w:rPr>
            </w:pPr>
            <w:bookmarkStart w:id="5120" w:name="_Toc480147788"/>
            <w:bookmarkStart w:id="5121" w:name="_Toc480257428"/>
            <w:bookmarkStart w:id="5122" w:name="_Toc480259378"/>
            <w:bookmarkStart w:id="5123" w:name="_Toc480263290"/>
            <w:bookmarkStart w:id="5124" w:name="_Toc480265253"/>
            <w:bookmarkStart w:id="5125" w:name="_Toc480267215"/>
            <w:bookmarkStart w:id="5126" w:name="_Toc480269165"/>
            <w:bookmarkStart w:id="5127" w:name="_Toc480319222"/>
            <w:r w:rsidRPr="00481E9C">
              <w:rPr>
                <w:sz w:val="26"/>
                <w:szCs w:val="26"/>
              </w:rPr>
              <w:t>KM419</w:t>
            </w:r>
            <w:bookmarkEnd w:id="5120"/>
            <w:bookmarkEnd w:id="5121"/>
            <w:bookmarkEnd w:id="5122"/>
            <w:bookmarkEnd w:id="5123"/>
            <w:bookmarkEnd w:id="5124"/>
            <w:bookmarkEnd w:id="5125"/>
            <w:bookmarkEnd w:id="5126"/>
            <w:bookmarkEnd w:id="5127"/>
          </w:p>
        </w:tc>
        <w:tc>
          <w:tcPr>
            <w:tcW w:w="1701" w:type="dxa"/>
            <w:tcBorders>
              <w:top w:val="single" w:sz="4" w:space="0" w:color="auto"/>
              <w:bottom w:val="nil"/>
            </w:tcBorders>
            <w:vAlign w:val="center"/>
          </w:tcPr>
          <w:p w:rsidR="003F6512" w:rsidRPr="00481E9C" w:rsidRDefault="003F6512" w:rsidP="003E6B7C">
            <w:pPr>
              <w:spacing w:before="120" w:after="0" w:line="288" w:lineRule="auto"/>
              <w:ind w:firstLine="485"/>
              <w:rPr>
                <w:sz w:val="26"/>
                <w:szCs w:val="26"/>
              </w:rPr>
            </w:pPr>
            <w:bookmarkStart w:id="5128" w:name="_Toc480147789"/>
            <w:bookmarkStart w:id="5129" w:name="_Toc480257429"/>
            <w:bookmarkStart w:id="5130" w:name="_Toc480259379"/>
            <w:bookmarkStart w:id="5131" w:name="_Toc480263291"/>
            <w:bookmarkStart w:id="5132" w:name="_Toc480265254"/>
            <w:bookmarkStart w:id="5133" w:name="_Toc480267216"/>
            <w:bookmarkStart w:id="5134" w:name="_Toc480269166"/>
            <w:bookmarkStart w:id="5135" w:name="_Toc480319223"/>
            <w:r w:rsidRPr="00481E9C">
              <w:rPr>
                <w:sz w:val="26"/>
                <w:szCs w:val="26"/>
              </w:rPr>
              <w:t>49,6</w:t>
            </w:r>
            <w:r w:rsidRPr="00481E9C">
              <w:rPr>
                <w:sz w:val="26"/>
                <w:szCs w:val="26"/>
                <w:vertAlign w:val="superscript"/>
              </w:rPr>
              <w:t>a</w:t>
            </w:r>
            <w:bookmarkEnd w:id="5128"/>
            <w:bookmarkEnd w:id="5129"/>
            <w:bookmarkEnd w:id="5130"/>
            <w:bookmarkEnd w:id="5131"/>
            <w:bookmarkEnd w:id="5132"/>
            <w:bookmarkEnd w:id="5133"/>
            <w:bookmarkEnd w:id="5134"/>
            <w:bookmarkEnd w:id="5135"/>
          </w:p>
        </w:tc>
        <w:tc>
          <w:tcPr>
            <w:tcW w:w="1559" w:type="dxa"/>
            <w:tcBorders>
              <w:top w:val="single" w:sz="4" w:space="0" w:color="auto"/>
              <w:bottom w:val="nil"/>
            </w:tcBorders>
            <w:vAlign w:val="center"/>
          </w:tcPr>
          <w:p w:rsidR="003F6512" w:rsidRPr="00481E9C" w:rsidRDefault="003F6512" w:rsidP="003E6B7C">
            <w:pPr>
              <w:spacing w:before="120" w:after="0" w:line="288" w:lineRule="auto"/>
              <w:ind w:firstLine="485"/>
              <w:rPr>
                <w:sz w:val="26"/>
                <w:szCs w:val="26"/>
              </w:rPr>
            </w:pPr>
            <w:bookmarkStart w:id="5136" w:name="_Toc480147791"/>
            <w:bookmarkStart w:id="5137" w:name="_Toc480257431"/>
            <w:bookmarkStart w:id="5138" w:name="_Toc480259381"/>
            <w:bookmarkStart w:id="5139" w:name="_Toc480263293"/>
            <w:bookmarkStart w:id="5140" w:name="_Toc480265256"/>
            <w:bookmarkStart w:id="5141" w:name="_Toc480267218"/>
            <w:bookmarkStart w:id="5142" w:name="_Toc480269168"/>
            <w:bookmarkStart w:id="5143" w:name="_Toc480319225"/>
            <w:r w:rsidRPr="00481E9C">
              <w:rPr>
                <w:sz w:val="26"/>
                <w:szCs w:val="26"/>
              </w:rPr>
              <w:t>15,0</w:t>
            </w:r>
            <w:r w:rsidRPr="00481E9C">
              <w:rPr>
                <w:sz w:val="26"/>
                <w:szCs w:val="26"/>
                <w:vertAlign w:val="superscript"/>
              </w:rPr>
              <w:t>a</w:t>
            </w:r>
            <w:bookmarkEnd w:id="5136"/>
            <w:bookmarkEnd w:id="5137"/>
            <w:bookmarkEnd w:id="5138"/>
            <w:bookmarkEnd w:id="5139"/>
            <w:bookmarkEnd w:id="5140"/>
            <w:bookmarkEnd w:id="5141"/>
            <w:bookmarkEnd w:id="5142"/>
            <w:bookmarkEnd w:id="5143"/>
          </w:p>
        </w:tc>
        <w:tc>
          <w:tcPr>
            <w:tcW w:w="1984" w:type="dxa"/>
            <w:tcBorders>
              <w:top w:val="single" w:sz="4" w:space="0" w:color="auto"/>
              <w:bottom w:val="nil"/>
            </w:tcBorders>
            <w:vAlign w:val="center"/>
          </w:tcPr>
          <w:p w:rsidR="003F6512" w:rsidRPr="00481E9C" w:rsidRDefault="003F6512" w:rsidP="003E6B7C">
            <w:pPr>
              <w:spacing w:before="120" w:after="0" w:line="288" w:lineRule="auto"/>
              <w:ind w:firstLine="485"/>
              <w:rPr>
                <w:sz w:val="26"/>
                <w:szCs w:val="26"/>
              </w:rPr>
            </w:pPr>
            <w:bookmarkStart w:id="5144" w:name="_Toc480147792"/>
            <w:bookmarkStart w:id="5145" w:name="_Toc480257432"/>
            <w:bookmarkStart w:id="5146" w:name="_Toc480259382"/>
            <w:bookmarkStart w:id="5147" w:name="_Toc480263294"/>
            <w:bookmarkStart w:id="5148" w:name="_Toc480265257"/>
            <w:bookmarkStart w:id="5149" w:name="_Toc480267219"/>
            <w:bookmarkStart w:id="5150" w:name="_Toc480269169"/>
            <w:bookmarkStart w:id="5151" w:name="_Toc480319226"/>
            <w:r w:rsidRPr="00481E9C">
              <w:rPr>
                <w:sz w:val="26"/>
                <w:szCs w:val="26"/>
              </w:rPr>
              <w:t>21,1</w:t>
            </w:r>
            <w:r w:rsidRPr="00481E9C">
              <w:rPr>
                <w:sz w:val="26"/>
                <w:szCs w:val="26"/>
                <w:vertAlign w:val="superscript"/>
              </w:rPr>
              <w:t>a</w:t>
            </w:r>
            <w:bookmarkEnd w:id="5144"/>
            <w:bookmarkEnd w:id="5145"/>
            <w:bookmarkEnd w:id="5146"/>
            <w:bookmarkEnd w:id="5147"/>
            <w:bookmarkEnd w:id="5148"/>
            <w:bookmarkEnd w:id="5149"/>
            <w:bookmarkEnd w:id="5150"/>
            <w:bookmarkEnd w:id="5151"/>
          </w:p>
        </w:tc>
        <w:tc>
          <w:tcPr>
            <w:tcW w:w="1843" w:type="dxa"/>
            <w:tcBorders>
              <w:top w:val="single" w:sz="4" w:space="0" w:color="auto"/>
              <w:bottom w:val="nil"/>
            </w:tcBorders>
            <w:vAlign w:val="center"/>
          </w:tcPr>
          <w:p w:rsidR="003F6512" w:rsidRPr="00481E9C" w:rsidRDefault="003F6512" w:rsidP="003E6B7C">
            <w:pPr>
              <w:spacing w:before="120" w:after="0" w:line="288" w:lineRule="auto"/>
              <w:ind w:firstLine="485"/>
              <w:rPr>
                <w:sz w:val="26"/>
                <w:szCs w:val="26"/>
              </w:rPr>
            </w:pPr>
            <w:bookmarkStart w:id="5152" w:name="_Toc480147794"/>
            <w:bookmarkStart w:id="5153" w:name="_Toc480257434"/>
            <w:bookmarkStart w:id="5154" w:name="_Toc480259384"/>
            <w:bookmarkStart w:id="5155" w:name="_Toc480263296"/>
            <w:bookmarkStart w:id="5156" w:name="_Toc480265259"/>
            <w:bookmarkStart w:id="5157" w:name="_Toc480267221"/>
            <w:bookmarkStart w:id="5158" w:name="_Toc480269171"/>
            <w:bookmarkStart w:id="5159" w:name="_Toc480319228"/>
            <w:r w:rsidRPr="00481E9C">
              <w:rPr>
                <w:sz w:val="26"/>
                <w:szCs w:val="26"/>
              </w:rPr>
              <w:t>62,7</w:t>
            </w:r>
            <w:r w:rsidRPr="00481E9C">
              <w:rPr>
                <w:sz w:val="26"/>
                <w:szCs w:val="26"/>
                <w:vertAlign w:val="superscript"/>
              </w:rPr>
              <w:t>a</w:t>
            </w:r>
            <w:bookmarkEnd w:id="5152"/>
            <w:bookmarkEnd w:id="5153"/>
            <w:bookmarkEnd w:id="5154"/>
            <w:bookmarkEnd w:id="5155"/>
            <w:bookmarkEnd w:id="5156"/>
            <w:bookmarkEnd w:id="5157"/>
            <w:bookmarkEnd w:id="5158"/>
            <w:bookmarkEnd w:id="5159"/>
          </w:p>
        </w:tc>
      </w:tr>
      <w:tr w:rsidR="003F6512" w:rsidRPr="00481E9C" w:rsidTr="00355B78">
        <w:trPr>
          <w:jc w:val="center"/>
        </w:trPr>
        <w:tc>
          <w:tcPr>
            <w:tcW w:w="1650" w:type="dxa"/>
            <w:tcBorders>
              <w:top w:val="nil"/>
              <w:bottom w:val="nil"/>
            </w:tcBorders>
            <w:vAlign w:val="center"/>
          </w:tcPr>
          <w:p w:rsidR="003F6512" w:rsidRPr="00481E9C" w:rsidRDefault="003F6512" w:rsidP="003E6B7C">
            <w:pPr>
              <w:spacing w:before="120" w:after="0" w:line="288" w:lineRule="auto"/>
              <w:ind w:firstLine="292"/>
              <w:rPr>
                <w:sz w:val="26"/>
                <w:szCs w:val="26"/>
              </w:rPr>
            </w:pPr>
            <w:bookmarkStart w:id="5160" w:name="_Toc480147795"/>
            <w:bookmarkStart w:id="5161" w:name="_Toc480257435"/>
            <w:bookmarkStart w:id="5162" w:name="_Toc480259385"/>
            <w:bookmarkStart w:id="5163" w:name="_Toc480263297"/>
            <w:bookmarkStart w:id="5164" w:name="_Toc480265260"/>
            <w:bookmarkStart w:id="5165" w:name="_Toc480267222"/>
            <w:bookmarkStart w:id="5166" w:name="_Toc480269172"/>
            <w:bookmarkStart w:id="5167" w:name="_Toc480319229"/>
            <w:r w:rsidRPr="00481E9C">
              <w:rPr>
                <w:sz w:val="26"/>
                <w:szCs w:val="26"/>
              </w:rPr>
              <w:t>KM440</w:t>
            </w:r>
            <w:bookmarkEnd w:id="5160"/>
            <w:bookmarkEnd w:id="5161"/>
            <w:bookmarkEnd w:id="5162"/>
            <w:bookmarkEnd w:id="5163"/>
            <w:bookmarkEnd w:id="5164"/>
            <w:bookmarkEnd w:id="5165"/>
            <w:bookmarkEnd w:id="5166"/>
            <w:bookmarkEnd w:id="5167"/>
          </w:p>
        </w:tc>
        <w:tc>
          <w:tcPr>
            <w:tcW w:w="1701" w:type="dxa"/>
            <w:tcBorders>
              <w:top w:val="nil"/>
              <w:bottom w:val="nil"/>
            </w:tcBorders>
            <w:vAlign w:val="center"/>
          </w:tcPr>
          <w:p w:rsidR="003F6512" w:rsidRPr="00481E9C" w:rsidRDefault="003F6512" w:rsidP="003E6B7C">
            <w:pPr>
              <w:spacing w:before="120" w:after="0" w:line="288" w:lineRule="auto"/>
              <w:ind w:firstLine="485"/>
              <w:rPr>
                <w:sz w:val="26"/>
                <w:szCs w:val="26"/>
              </w:rPr>
            </w:pPr>
            <w:bookmarkStart w:id="5168" w:name="_Toc480147796"/>
            <w:bookmarkStart w:id="5169" w:name="_Toc480257436"/>
            <w:bookmarkStart w:id="5170" w:name="_Toc480259386"/>
            <w:bookmarkStart w:id="5171" w:name="_Toc480263298"/>
            <w:bookmarkStart w:id="5172" w:name="_Toc480265261"/>
            <w:bookmarkStart w:id="5173" w:name="_Toc480267223"/>
            <w:bookmarkStart w:id="5174" w:name="_Toc480269173"/>
            <w:bookmarkStart w:id="5175" w:name="_Toc480319230"/>
            <w:r w:rsidRPr="00481E9C">
              <w:rPr>
                <w:sz w:val="26"/>
                <w:szCs w:val="26"/>
              </w:rPr>
              <w:t>44,1</w:t>
            </w:r>
            <w:r w:rsidRPr="00481E9C">
              <w:rPr>
                <w:sz w:val="26"/>
                <w:szCs w:val="26"/>
                <w:vertAlign w:val="superscript"/>
              </w:rPr>
              <w:t>ab</w:t>
            </w:r>
            <w:bookmarkEnd w:id="5168"/>
            <w:bookmarkEnd w:id="5169"/>
            <w:bookmarkEnd w:id="5170"/>
            <w:bookmarkEnd w:id="5171"/>
            <w:bookmarkEnd w:id="5172"/>
            <w:bookmarkEnd w:id="5173"/>
            <w:bookmarkEnd w:id="5174"/>
            <w:bookmarkEnd w:id="5175"/>
          </w:p>
        </w:tc>
        <w:tc>
          <w:tcPr>
            <w:tcW w:w="1559" w:type="dxa"/>
            <w:tcBorders>
              <w:top w:val="nil"/>
              <w:bottom w:val="nil"/>
            </w:tcBorders>
            <w:vAlign w:val="center"/>
          </w:tcPr>
          <w:p w:rsidR="003F6512" w:rsidRPr="00481E9C" w:rsidRDefault="003F6512" w:rsidP="003E6B7C">
            <w:pPr>
              <w:spacing w:before="120" w:after="0" w:line="288" w:lineRule="auto"/>
              <w:ind w:firstLine="485"/>
              <w:rPr>
                <w:sz w:val="26"/>
                <w:szCs w:val="26"/>
              </w:rPr>
            </w:pPr>
            <w:bookmarkStart w:id="5176" w:name="_Toc480147798"/>
            <w:bookmarkStart w:id="5177" w:name="_Toc480257438"/>
            <w:bookmarkStart w:id="5178" w:name="_Toc480259388"/>
            <w:bookmarkStart w:id="5179" w:name="_Toc480263300"/>
            <w:bookmarkStart w:id="5180" w:name="_Toc480265263"/>
            <w:bookmarkStart w:id="5181" w:name="_Toc480267225"/>
            <w:bookmarkStart w:id="5182" w:name="_Toc480269175"/>
            <w:bookmarkStart w:id="5183" w:name="_Toc480319232"/>
            <w:r w:rsidRPr="00481E9C">
              <w:rPr>
                <w:sz w:val="26"/>
                <w:szCs w:val="26"/>
              </w:rPr>
              <w:t>12,6</w:t>
            </w:r>
            <w:r w:rsidRPr="00481E9C">
              <w:rPr>
                <w:sz w:val="26"/>
                <w:szCs w:val="26"/>
                <w:vertAlign w:val="superscript"/>
              </w:rPr>
              <w:t>b</w:t>
            </w:r>
            <w:bookmarkEnd w:id="5176"/>
            <w:bookmarkEnd w:id="5177"/>
            <w:bookmarkEnd w:id="5178"/>
            <w:bookmarkEnd w:id="5179"/>
            <w:bookmarkEnd w:id="5180"/>
            <w:bookmarkEnd w:id="5181"/>
            <w:bookmarkEnd w:id="5182"/>
            <w:bookmarkEnd w:id="5183"/>
          </w:p>
        </w:tc>
        <w:tc>
          <w:tcPr>
            <w:tcW w:w="1984" w:type="dxa"/>
            <w:tcBorders>
              <w:top w:val="nil"/>
              <w:bottom w:val="nil"/>
            </w:tcBorders>
            <w:vAlign w:val="center"/>
          </w:tcPr>
          <w:p w:rsidR="003F6512" w:rsidRPr="00481E9C" w:rsidRDefault="003F6512" w:rsidP="003E6B7C">
            <w:pPr>
              <w:spacing w:before="120" w:after="0" w:line="288" w:lineRule="auto"/>
              <w:ind w:firstLine="485"/>
              <w:rPr>
                <w:sz w:val="26"/>
                <w:szCs w:val="26"/>
              </w:rPr>
            </w:pPr>
            <w:bookmarkStart w:id="5184" w:name="_Toc480147799"/>
            <w:bookmarkStart w:id="5185" w:name="_Toc480257439"/>
            <w:bookmarkStart w:id="5186" w:name="_Toc480259389"/>
            <w:bookmarkStart w:id="5187" w:name="_Toc480263301"/>
            <w:bookmarkStart w:id="5188" w:name="_Toc480265264"/>
            <w:bookmarkStart w:id="5189" w:name="_Toc480267226"/>
            <w:bookmarkStart w:id="5190" w:name="_Toc480269176"/>
            <w:bookmarkStart w:id="5191" w:name="_Toc480319233"/>
            <w:r w:rsidRPr="00481E9C">
              <w:rPr>
                <w:sz w:val="26"/>
                <w:szCs w:val="26"/>
              </w:rPr>
              <w:t>17,6</w:t>
            </w:r>
            <w:r w:rsidRPr="00481E9C">
              <w:rPr>
                <w:sz w:val="26"/>
                <w:szCs w:val="26"/>
                <w:vertAlign w:val="superscript"/>
              </w:rPr>
              <w:t>b</w:t>
            </w:r>
            <w:bookmarkEnd w:id="5184"/>
            <w:bookmarkEnd w:id="5185"/>
            <w:bookmarkEnd w:id="5186"/>
            <w:bookmarkEnd w:id="5187"/>
            <w:bookmarkEnd w:id="5188"/>
            <w:bookmarkEnd w:id="5189"/>
            <w:bookmarkEnd w:id="5190"/>
            <w:bookmarkEnd w:id="5191"/>
          </w:p>
        </w:tc>
        <w:tc>
          <w:tcPr>
            <w:tcW w:w="1843" w:type="dxa"/>
            <w:tcBorders>
              <w:top w:val="nil"/>
              <w:bottom w:val="nil"/>
            </w:tcBorders>
            <w:vAlign w:val="center"/>
          </w:tcPr>
          <w:p w:rsidR="003F6512" w:rsidRPr="00481E9C" w:rsidRDefault="003F6512" w:rsidP="003E6B7C">
            <w:pPr>
              <w:spacing w:before="120" w:after="0" w:line="288" w:lineRule="auto"/>
              <w:ind w:firstLine="485"/>
              <w:rPr>
                <w:sz w:val="26"/>
                <w:szCs w:val="26"/>
              </w:rPr>
            </w:pPr>
            <w:bookmarkStart w:id="5192" w:name="_Toc480147801"/>
            <w:bookmarkStart w:id="5193" w:name="_Toc480257441"/>
            <w:bookmarkStart w:id="5194" w:name="_Toc480259391"/>
            <w:bookmarkStart w:id="5195" w:name="_Toc480263303"/>
            <w:bookmarkStart w:id="5196" w:name="_Toc480265266"/>
            <w:bookmarkStart w:id="5197" w:name="_Toc480267228"/>
            <w:bookmarkStart w:id="5198" w:name="_Toc480269178"/>
            <w:bookmarkStart w:id="5199" w:name="_Toc480319235"/>
            <w:r w:rsidRPr="00481E9C">
              <w:rPr>
                <w:sz w:val="26"/>
                <w:szCs w:val="26"/>
              </w:rPr>
              <w:t>61,8</w:t>
            </w:r>
            <w:r w:rsidRPr="00481E9C">
              <w:rPr>
                <w:sz w:val="26"/>
                <w:szCs w:val="26"/>
                <w:vertAlign w:val="superscript"/>
              </w:rPr>
              <w:t>a</w:t>
            </w:r>
            <w:bookmarkEnd w:id="5192"/>
            <w:bookmarkEnd w:id="5193"/>
            <w:bookmarkEnd w:id="5194"/>
            <w:bookmarkEnd w:id="5195"/>
            <w:bookmarkEnd w:id="5196"/>
            <w:bookmarkEnd w:id="5197"/>
            <w:bookmarkEnd w:id="5198"/>
            <w:bookmarkEnd w:id="5199"/>
          </w:p>
        </w:tc>
      </w:tr>
      <w:tr w:rsidR="003F6512" w:rsidRPr="00481E9C" w:rsidTr="00355B78">
        <w:trPr>
          <w:jc w:val="center"/>
        </w:trPr>
        <w:tc>
          <w:tcPr>
            <w:tcW w:w="1650" w:type="dxa"/>
            <w:tcBorders>
              <w:top w:val="nil"/>
            </w:tcBorders>
            <w:vAlign w:val="center"/>
          </w:tcPr>
          <w:p w:rsidR="003F6512" w:rsidRPr="00481E9C" w:rsidRDefault="003F6512" w:rsidP="003E6B7C">
            <w:pPr>
              <w:spacing w:before="120" w:after="0" w:line="288" w:lineRule="auto"/>
              <w:ind w:firstLine="292"/>
              <w:rPr>
                <w:sz w:val="26"/>
                <w:szCs w:val="26"/>
              </w:rPr>
            </w:pPr>
            <w:bookmarkStart w:id="5200" w:name="_Toc480147802"/>
            <w:bookmarkStart w:id="5201" w:name="_Toc480257442"/>
            <w:bookmarkStart w:id="5202" w:name="_Toc480259392"/>
            <w:bookmarkStart w:id="5203" w:name="_Toc480263304"/>
            <w:bookmarkStart w:id="5204" w:name="_Toc480265267"/>
            <w:bookmarkStart w:id="5205" w:name="_Toc480267229"/>
            <w:bookmarkStart w:id="5206" w:name="_Toc480269179"/>
            <w:bookmarkStart w:id="5207" w:name="_Toc480319236"/>
            <w:r w:rsidRPr="00481E9C">
              <w:rPr>
                <w:sz w:val="26"/>
                <w:szCs w:val="26"/>
              </w:rPr>
              <w:t>KM444</w:t>
            </w:r>
            <w:bookmarkEnd w:id="5200"/>
            <w:bookmarkEnd w:id="5201"/>
            <w:bookmarkEnd w:id="5202"/>
            <w:bookmarkEnd w:id="5203"/>
            <w:bookmarkEnd w:id="5204"/>
            <w:bookmarkEnd w:id="5205"/>
            <w:bookmarkEnd w:id="5206"/>
            <w:bookmarkEnd w:id="5207"/>
          </w:p>
        </w:tc>
        <w:tc>
          <w:tcPr>
            <w:tcW w:w="1701" w:type="dxa"/>
            <w:tcBorders>
              <w:top w:val="nil"/>
            </w:tcBorders>
            <w:vAlign w:val="center"/>
          </w:tcPr>
          <w:p w:rsidR="003F6512" w:rsidRPr="00481E9C" w:rsidRDefault="003F6512" w:rsidP="003E6B7C">
            <w:pPr>
              <w:spacing w:before="120" w:after="0" w:line="288" w:lineRule="auto"/>
              <w:ind w:firstLine="485"/>
              <w:rPr>
                <w:sz w:val="26"/>
                <w:szCs w:val="26"/>
              </w:rPr>
            </w:pPr>
            <w:bookmarkStart w:id="5208" w:name="_Toc480147803"/>
            <w:bookmarkStart w:id="5209" w:name="_Toc480257443"/>
            <w:bookmarkStart w:id="5210" w:name="_Toc480259393"/>
            <w:bookmarkStart w:id="5211" w:name="_Toc480263305"/>
            <w:bookmarkStart w:id="5212" w:name="_Toc480265268"/>
            <w:bookmarkStart w:id="5213" w:name="_Toc480267230"/>
            <w:bookmarkStart w:id="5214" w:name="_Toc480269180"/>
            <w:bookmarkStart w:id="5215" w:name="_Toc480319237"/>
            <w:r w:rsidRPr="00481E9C">
              <w:rPr>
                <w:sz w:val="26"/>
                <w:szCs w:val="26"/>
              </w:rPr>
              <w:t>47,9</w:t>
            </w:r>
            <w:r w:rsidRPr="00481E9C">
              <w:rPr>
                <w:sz w:val="26"/>
                <w:szCs w:val="26"/>
                <w:vertAlign w:val="superscript"/>
              </w:rPr>
              <w:t>a</w:t>
            </w:r>
            <w:bookmarkEnd w:id="5208"/>
            <w:bookmarkEnd w:id="5209"/>
            <w:bookmarkEnd w:id="5210"/>
            <w:bookmarkEnd w:id="5211"/>
            <w:bookmarkEnd w:id="5212"/>
            <w:bookmarkEnd w:id="5213"/>
            <w:bookmarkEnd w:id="5214"/>
            <w:bookmarkEnd w:id="5215"/>
          </w:p>
        </w:tc>
        <w:tc>
          <w:tcPr>
            <w:tcW w:w="1559" w:type="dxa"/>
            <w:tcBorders>
              <w:top w:val="nil"/>
            </w:tcBorders>
            <w:vAlign w:val="center"/>
          </w:tcPr>
          <w:p w:rsidR="003F6512" w:rsidRPr="00481E9C" w:rsidRDefault="003F6512" w:rsidP="003E6B7C">
            <w:pPr>
              <w:spacing w:before="120" w:after="0" w:line="288" w:lineRule="auto"/>
              <w:ind w:firstLine="485"/>
              <w:rPr>
                <w:sz w:val="26"/>
                <w:szCs w:val="26"/>
              </w:rPr>
            </w:pPr>
            <w:bookmarkStart w:id="5216" w:name="_Toc480147805"/>
            <w:bookmarkStart w:id="5217" w:name="_Toc480257445"/>
            <w:bookmarkStart w:id="5218" w:name="_Toc480259395"/>
            <w:bookmarkStart w:id="5219" w:name="_Toc480263307"/>
            <w:bookmarkStart w:id="5220" w:name="_Toc480265270"/>
            <w:bookmarkStart w:id="5221" w:name="_Toc480267232"/>
            <w:bookmarkStart w:id="5222" w:name="_Toc480269182"/>
            <w:bookmarkStart w:id="5223" w:name="_Toc480319239"/>
            <w:r w:rsidRPr="00481E9C">
              <w:rPr>
                <w:sz w:val="26"/>
                <w:szCs w:val="26"/>
              </w:rPr>
              <w:t>13,3</w:t>
            </w:r>
            <w:r w:rsidRPr="00481E9C">
              <w:rPr>
                <w:sz w:val="26"/>
                <w:szCs w:val="26"/>
                <w:vertAlign w:val="superscript"/>
              </w:rPr>
              <w:t>ab</w:t>
            </w:r>
            <w:bookmarkEnd w:id="5216"/>
            <w:bookmarkEnd w:id="5217"/>
            <w:bookmarkEnd w:id="5218"/>
            <w:bookmarkEnd w:id="5219"/>
            <w:bookmarkEnd w:id="5220"/>
            <w:bookmarkEnd w:id="5221"/>
            <w:bookmarkEnd w:id="5222"/>
            <w:bookmarkEnd w:id="5223"/>
          </w:p>
        </w:tc>
        <w:tc>
          <w:tcPr>
            <w:tcW w:w="1984" w:type="dxa"/>
            <w:tcBorders>
              <w:top w:val="nil"/>
            </w:tcBorders>
            <w:vAlign w:val="center"/>
          </w:tcPr>
          <w:p w:rsidR="003F6512" w:rsidRPr="00481E9C" w:rsidRDefault="003F6512" w:rsidP="003E6B7C">
            <w:pPr>
              <w:spacing w:before="120" w:after="0" w:line="288" w:lineRule="auto"/>
              <w:ind w:firstLine="485"/>
              <w:rPr>
                <w:sz w:val="26"/>
                <w:szCs w:val="26"/>
              </w:rPr>
            </w:pPr>
            <w:bookmarkStart w:id="5224" w:name="_Toc480147806"/>
            <w:bookmarkStart w:id="5225" w:name="_Toc480257446"/>
            <w:bookmarkStart w:id="5226" w:name="_Toc480259396"/>
            <w:bookmarkStart w:id="5227" w:name="_Toc480263308"/>
            <w:bookmarkStart w:id="5228" w:name="_Toc480265271"/>
            <w:bookmarkStart w:id="5229" w:name="_Toc480267233"/>
            <w:bookmarkStart w:id="5230" w:name="_Toc480269183"/>
            <w:bookmarkStart w:id="5231" w:name="_Toc480319240"/>
            <w:r w:rsidRPr="00481E9C">
              <w:rPr>
                <w:sz w:val="26"/>
                <w:szCs w:val="26"/>
              </w:rPr>
              <w:t>18,4</w:t>
            </w:r>
            <w:r w:rsidRPr="00481E9C">
              <w:rPr>
                <w:sz w:val="26"/>
                <w:szCs w:val="26"/>
                <w:vertAlign w:val="superscript"/>
              </w:rPr>
              <w:t>b</w:t>
            </w:r>
            <w:bookmarkEnd w:id="5224"/>
            <w:bookmarkEnd w:id="5225"/>
            <w:bookmarkEnd w:id="5226"/>
            <w:bookmarkEnd w:id="5227"/>
            <w:bookmarkEnd w:id="5228"/>
            <w:bookmarkEnd w:id="5229"/>
            <w:bookmarkEnd w:id="5230"/>
            <w:bookmarkEnd w:id="5231"/>
          </w:p>
        </w:tc>
        <w:tc>
          <w:tcPr>
            <w:tcW w:w="1843" w:type="dxa"/>
            <w:tcBorders>
              <w:top w:val="nil"/>
            </w:tcBorders>
            <w:vAlign w:val="center"/>
          </w:tcPr>
          <w:p w:rsidR="003F6512" w:rsidRPr="00481E9C" w:rsidRDefault="003F6512" w:rsidP="003E6B7C">
            <w:pPr>
              <w:spacing w:before="120" w:after="0" w:line="288" w:lineRule="auto"/>
              <w:ind w:firstLine="485"/>
              <w:rPr>
                <w:sz w:val="26"/>
                <w:szCs w:val="26"/>
              </w:rPr>
            </w:pPr>
            <w:bookmarkStart w:id="5232" w:name="_Toc480147808"/>
            <w:bookmarkStart w:id="5233" w:name="_Toc480257448"/>
            <w:bookmarkStart w:id="5234" w:name="_Toc480259398"/>
            <w:bookmarkStart w:id="5235" w:name="_Toc480263310"/>
            <w:bookmarkStart w:id="5236" w:name="_Toc480265273"/>
            <w:bookmarkStart w:id="5237" w:name="_Toc480267235"/>
            <w:bookmarkStart w:id="5238" w:name="_Toc480269185"/>
            <w:bookmarkStart w:id="5239" w:name="_Toc480319242"/>
            <w:r w:rsidRPr="00481E9C">
              <w:rPr>
                <w:sz w:val="26"/>
                <w:szCs w:val="26"/>
              </w:rPr>
              <w:t>62,5</w:t>
            </w:r>
            <w:r w:rsidRPr="00481E9C">
              <w:rPr>
                <w:sz w:val="26"/>
                <w:szCs w:val="26"/>
                <w:vertAlign w:val="superscript"/>
              </w:rPr>
              <w:t>a</w:t>
            </w:r>
            <w:bookmarkEnd w:id="5232"/>
            <w:bookmarkEnd w:id="5233"/>
            <w:bookmarkEnd w:id="5234"/>
            <w:bookmarkEnd w:id="5235"/>
            <w:bookmarkEnd w:id="5236"/>
            <w:bookmarkEnd w:id="5237"/>
            <w:bookmarkEnd w:id="5238"/>
            <w:bookmarkEnd w:id="5239"/>
          </w:p>
        </w:tc>
      </w:tr>
      <w:tr w:rsidR="003F6512" w:rsidRPr="00481E9C" w:rsidTr="00355B78">
        <w:trPr>
          <w:jc w:val="center"/>
        </w:trPr>
        <w:tc>
          <w:tcPr>
            <w:tcW w:w="1650" w:type="dxa"/>
            <w:vAlign w:val="center"/>
          </w:tcPr>
          <w:p w:rsidR="003F6512" w:rsidRPr="00481E9C" w:rsidRDefault="003F6512" w:rsidP="003E6B7C">
            <w:pPr>
              <w:spacing w:before="120" w:after="0" w:line="288" w:lineRule="auto"/>
              <w:ind w:firstLine="292"/>
              <w:rPr>
                <w:sz w:val="26"/>
                <w:szCs w:val="26"/>
              </w:rPr>
            </w:pPr>
            <w:bookmarkStart w:id="5240" w:name="_Toc480147809"/>
            <w:bookmarkStart w:id="5241" w:name="_Toc480257449"/>
            <w:bookmarkStart w:id="5242" w:name="_Toc480259399"/>
            <w:bookmarkStart w:id="5243" w:name="_Toc480263311"/>
            <w:bookmarkStart w:id="5244" w:name="_Toc480265274"/>
            <w:bookmarkStart w:id="5245" w:name="_Toc480267236"/>
            <w:bookmarkStart w:id="5246" w:name="_Toc480269186"/>
            <w:bookmarkStart w:id="5247" w:name="_Toc480319243"/>
            <w:r w:rsidRPr="00481E9C">
              <w:rPr>
                <w:sz w:val="26"/>
                <w:szCs w:val="26"/>
              </w:rPr>
              <w:t>KM414</w:t>
            </w:r>
            <w:bookmarkEnd w:id="5240"/>
            <w:bookmarkEnd w:id="5241"/>
            <w:bookmarkEnd w:id="5242"/>
            <w:bookmarkEnd w:id="5243"/>
            <w:bookmarkEnd w:id="5244"/>
            <w:bookmarkEnd w:id="5245"/>
            <w:bookmarkEnd w:id="5246"/>
            <w:bookmarkEnd w:id="5247"/>
          </w:p>
        </w:tc>
        <w:tc>
          <w:tcPr>
            <w:tcW w:w="1701" w:type="dxa"/>
            <w:vAlign w:val="center"/>
          </w:tcPr>
          <w:p w:rsidR="003F6512" w:rsidRPr="00481E9C" w:rsidRDefault="003F6512" w:rsidP="003E6B7C">
            <w:pPr>
              <w:spacing w:before="120" w:after="0" w:line="288" w:lineRule="auto"/>
              <w:ind w:firstLine="485"/>
              <w:rPr>
                <w:sz w:val="26"/>
                <w:szCs w:val="26"/>
              </w:rPr>
            </w:pPr>
            <w:bookmarkStart w:id="5248" w:name="_Toc480147810"/>
            <w:bookmarkStart w:id="5249" w:name="_Toc480257450"/>
            <w:bookmarkStart w:id="5250" w:name="_Toc480259400"/>
            <w:bookmarkStart w:id="5251" w:name="_Toc480263312"/>
            <w:bookmarkStart w:id="5252" w:name="_Toc480265275"/>
            <w:bookmarkStart w:id="5253" w:name="_Toc480267237"/>
            <w:bookmarkStart w:id="5254" w:name="_Toc480269187"/>
            <w:bookmarkStart w:id="5255" w:name="_Toc480319244"/>
            <w:r w:rsidRPr="00481E9C">
              <w:rPr>
                <w:sz w:val="26"/>
                <w:szCs w:val="26"/>
              </w:rPr>
              <w:t>41,6</w:t>
            </w:r>
            <w:r w:rsidRPr="00481E9C">
              <w:rPr>
                <w:sz w:val="26"/>
                <w:szCs w:val="26"/>
                <w:vertAlign w:val="superscript"/>
              </w:rPr>
              <w:t>bc</w:t>
            </w:r>
            <w:bookmarkEnd w:id="5248"/>
            <w:bookmarkEnd w:id="5249"/>
            <w:bookmarkEnd w:id="5250"/>
            <w:bookmarkEnd w:id="5251"/>
            <w:bookmarkEnd w:id="5252"/>
            <w:bookmarkEnd w:id="5253"/>
            <w:bookmarkEnd w:id="5254"/>
            <w:bookmarkEnd w:id="5255"/>
          </w:p>
        </w:tc>
        <w:tc>
          <w:tcPr>
            <w:tcW w:w="1559" w:type="dxa"/>
            <w:vAlign w:val="center"/>
          </w:tcPr>
          <w:p w:rsidR="003F6512" w:rsidRPr="00481E9C" w:rsidRDefault="003F6512" w:rsidP="003E6B7C">
            <w:pPr>
              <w:spacing w:before="120" w:after="0" w:line="288" w:lineRule="auto"/>
              <w:ind w:firstLine="485"/>
              <w:rPr>
                <w:sz w:val="26"/>
                <w:szCs w:val="26"/>
              </w:rPr>
            </w:pPr>
            <w:bookmarkStart w:id="5256" w:name="_Toc480147812"/>
            <w:bookmarkStart w:id="5257" w:name="_Toc480257452"/>
            <w:bookmarkStart w:id="5258" w:name="_Toc480259402"/>
            <w:bookmarkStart w:id="5259" w:name="_Toc480263314"/>
            <w:bookmarkStart w:id="5260" w:name="_Toc480265277"/>
            <w:bookmarkStart w:id="5261" w:name="_Toc480267239"/>
            <w:bookmarkStart w:id="5262" w:name="_Toc480269189"/>
            <w:bookmarkStart w:id="5263" w:name="_Toc480319246"/>
            <w:r w:rsidRPr="00481E9C">
              <w:rPr>
                <w:sz w:val="26"/>
                <w:szCs w:val="26"/>
              </w:rPr>
              <w:t>11,3</w:t>
            </w:r>
            <w:r w:rsidRPr="00481E9C">
              <w:rPr>
                <w:sz w:val="26"/>
                <w:szCs w:val="26"/>
                <w:vertAlign w:val="superscript"/>
              </w:rPr>
              <w:t>bc</w:t>
            </w:r>
            <w:bookmarkEnd w:id="5256"/>
            <w:bookmarkEnd w:id="5257"/>
            <w:bookmarkEnd w:id="5258"/>
            <w:bookmarkEnd w:id="5259"/>
            <w:bookmarkEnd w:id="5260"/>
            <w:bookmarkEnd w:id="5261"/>
            <w:bookmarkEnd w:id="5262"/>
            <w:bookmarkEnd w:id="5263"/>
          </w:p>
        </w:tc>
        <w:tc>
          <w:tcPr>
            <w:tcW w:w="1984" w:type="dxa"/>
            <w:vAlign w:val="center"/>
          </w:tcPr>
          <w:p w:rsidR="003F6512" w:rsidRPr="00481E9C" w:rsidRDefault="003F6512" w:rsidP="003E6B7C">
            <w:pPr>
              <w:spacing w:before="120" w:after="0" w:line="288" w:lineRule="auto"/>
              <w:ind w:firstLine="485"/>
              <w:rPr>
                <w:sz w:val="26"/>
                <w:szCs w:val="26"/>
              </w:rPr>
            </w:pPr>
            <w:bookmarkStart w:id="5264" w:name="_Toc480147813"/>
            <w:bookmarkStart w:id="5265" w:name="_Toc480257453"/>
            <w:bookmarkStart w:id="5266" w:name="_Toc480259403"/>
            <w:bookmarkStart w:id="5267" w:name="_Toc480263315"/>
            <w:bookmarkStart w:id="5268" w:name="_Toc480265278"/>
            <w:bookmarkStart w:id="5269" w:name="_Toc480267240"/>
            <w:bookmarkStart w:id="5270" w:name="_Toc480269190"/>
            <w:bookmarkStart w:id="5271" w:name="_Toc480319247"/>
            <w:r w:rsidRPr="00481E9C">
              <w:rPr>
                <w:sz w:val="26"/>
                <w:szCs w:val="26"/>
              </w:rPr>
              <w:t>16,0</w:t>
            </w:r>
            <w:r w:rsidRPr="00481E9C">
              <w:rPr>
                <w:sz w:val="26"/>
                <w:szCs w:val="26"/>
                <w:vertAlign w:val="superscript"/>
              </w:rPr>
              <w:t>c</w:t>
            </w:r>
            <w:bookmarkEnd w:id="5264"/>
            <w:bookmarkEnd w:id="5265"/>
            <w:bookmarkEnd w:id="5266"/>
            <w:bookmarkEnd w:id="5267"/>
            <w:bookmarkEnd w:id="5268"/>
            <w:bookmarkEnd w:id="5269"/>
            <w:bookmarkEnd w:id="5270"/>
            <w:bookmarkEnd w:id="5271"/>
          </w:p>
        </w:tc>
        <w:tc>
          <w:tcPr>
            <w:tcW w:w="1843" w:type="dxa"/>
            <w:vAlign w:val="center"/>
          </w:tcPr>
          <w:p w:rsidR="003F6512" w:rsidRPr="00481E9C" w:rsidRDefault="003F6512" w:rsidP="003E6B7C">
            <w:pPr>
              <w:spacing w:before="120" w:after="0" w:line="288" w:lineRule="auto"/>
              <w:ind w:firstLine="485"/>
              <w:rPr>
                <w:sz w:val="26"/>
                <w:szCs w:val="26"/>
              </w:rPr>
            </w:pPr>
            <w:bookmarkStart w:id="5272" w:name="_Toc480147815"/>
            <w:bookmarkStart w:id="5273" w:name="_Toc480257455"/>
            <w:bookmarkStart w:id="5274" w:name="_Toc480259405"/>
            <w:bookmarkStart w:id="5275" w:name="_Toc480263317"/>
            <w:bookmarkStart w:id="5276" w:name="_Toc480265280"/>
            <w:bookmarkStart w:id="5277" w:name="_Toc480267242"/>
            <w:bookmarkStart w:id="5278" w:name="_Toc480269192"/>
            <w:bookmarkStart w:id="5279" w:name="_Toc480319249"/>
            <w:r w:rsidRPr="00481E9C">
              <w:rPr>
                <w:sz w:val="26"/>
                <w:szCs w:val="26"/>
              </w:rPr>
              <w:t>58,7</w:t>
            </w:r>
            <w:r w:rsidRPr="00481E9C">
              <w:rPr>
                <w:sz w:val="26"/>
                <w:szCs w:val="26"/>
                <w:vertAlign w:val="superscript"/>
              </w:rPr>
              <w:t>a</w:t>
            </w:r>
            <w:bookmarkEnd w:id="5272"/>
            <w:bookmarkEnd w:id="5273"/>
            <w:bookmarkEnd w:id="5274"/>
            <w:bookmarkEnd w:id="5275"/>
            <w:bookmarkEnd w:id="5276"/>
            <w:bookmarkEnd w:id="5277"/>
            <w:bookmarkEnd w:id="5278"/>
            <w:bookmarkEnd w:id="5279"/>
          </w:p>
        </w:tc>
      </w:tr>
      <w:tr w:rsidR="003F6512" w:rsidRPr="00481E9C" w:rsidTr="00355B78">
        <w:trPr>
          <w:jc w:val="center"/>
        </w:trPr>
        <w:tc>
          <w:tcPr>
            <w:tcW w:w="1650" w:type="dxa"/>
            <w:vAlign w:val="center"/>
          </w:tcPr>
          <w:p w:rsidR="003F6512" w:rsidRPr="00481E9C" w:rsidRDefault="003F6512" w:rsidP="003E6B7C">
            <w:pPr>
              <w:spacing w:before="120" w:after="0" w:line="288" w:lineRule="auto"/>
              <w:ind w:firstLine="292"/>
              <w:rPr>
                <w:sz w:val="26"/>
                <w:szCs w:val="26"/>
              </w:rPr>
            </w:pPr>
            <w:bookmarkStart w:id="5280" w:name="_Toc480147816"/>
            <w:bookmarkStart w:id="5281" w:name="_Toc480257456"/>
            <w:bookmarkStart w:id="5282" w:name="_Toc480259406"/>
            <w:bookmarkStart w:id="5283" w:name="_Toc480263318"/>
            <w:bookmarkStart w:id="5284" w:name="_Toc480265281"/>
            <w:bookmarkStart w:id="5285" w:name="_Toc480267243"/>
            <w:bookmarkStart w:id="5286" w:name="_Toc480269193"/>
            <w:bookmarkStart w:id="5287" w:name="_Toc480319250"/>
            <w:r w:rsidRPr="00481E9C">
              <w:rPr>
                <w:sz w:val="26"/>
                <w:szCs w:val="26"/>
              </w:rPr>
              <w:t>KM397</w:t>
            </w:r>
            <w:bookmarkEnd w:id="5280"/>
            <w:bookmarkEnd w:id="5281"/>
            <w:bookmarkEnd w:id="5282"/>
            <w:bookmarkEnd w:id="5283"/>
            <w:bookmarkEnd w:id="5284"/>
            <w:bookmarkEnd w:id="5285"/>
            <w:bookmarkEnd w:id="5286"/>
            <w:bookmarkEnd w:id="5287"/>
          </w:p>
        </w:tc>
        <w:tc>
          <w:tcPr>
            <w:tcW w:w="1701" w:type="dxa"/>
            <w:vAlign w:val="center"/>
          </w:tcPr>
          <w:p w:rsidR="003F6512" w:rsidRPr="00481E9C" w:rsidRDefault="003F6512" w:rsidP="003E6B7C">
            <w:pPr>
              <w:spacing w:before="120" w:after="0" w:line="288" w:lineRule="auto"/>
              <w:ind w:firstLine="485"/>
              <w:rPr>
                <w:sz w:val="26"/>
                <w:szCs w:val="26"/>
              </w:rPr>
            </w:pPr>
            <w:bookmarkStart w:id="5288" w:name="_Toc480147817"/>
            <w:bookmarkStart w:id="5289" w:name="_Toc480257457"/>
            <w:bookmarkStart w:id="5290" w:name="_Toc480259407"/>
            <w:bookmarkStart w:id="5291" w:name="_Toc480263319"/>
            <w:bookmarkStart w:id="5292" w:name="_Toc480265282"/>
            <w:bookmarkStart w:id="5293" w:name="_Toc480267244"/>
            <w:bookmarkStart w:id="5294" w:name="_Toc480269194"/>
            <w:bookmarkStart w:id="5295" w:name="_Toc480319251"/>
            <w:r w:rsidRPr="00481E9C">
              <w:rPr>
                <w:sz w:val="26"/>
                <w:szCs w:val="26"/>
              </w:rPr>
              <w:t>43,2</w:t>
            </w:r>
            <w:r w:rsidRPr="00481E9C">
              <w:rPr>
                <w:sz w:val="26"/>
                <w:szCs w:val="26"/>
                <w:vertAlign w:val="superscript"/>
              </w:rPr>
              <w:t>ab</w:t>
            </w:r>
            <w:bookmarkEnd w:id="5288"/>
            <w:bookmarkEnd w:id="5289"/>
            <w:bookmarkEnd w:id="5290"/>
            <w:bookmarkEnd w:id="5291"/>
            <w:bookmarkEnd w:id="5292"/>
            <w:bookmarkEnd w:id="5293"/>
            <w:bookmarkEnd w:id="5294"/>
            <w:bookmarkEnd w:id="5295"/>
          </w:p>
        </w:tc>
        <w:tc>
          <w:tcPr>
            <w:tcW w:w="1559" w:type="dxa"/>
            <w:vAlign w:val="center"/>
          </w:tcPr>
          <w:p w:rsidR="003F6512" w:rsidRPr="00481E9C" w:rsidRDefault="003F6512" w:rsidP="003E6B7C">
            <w:pPr>
              <w:spacing w:before="120" w:after="0" w:line="288" w:lineRule="auto"/>
              <w:ind w:firstLine="485"/>
              <w:rPr>
                <w:sz w:val="26"/>
                <w:szCs w:val="26"/>
              </w:rPr>
            </w:pPr>
            <w:bookmarkStart w:id="5296" w:name="_Toc480147819"/>
            <w:bookmarkStart w:id="5297" w:name="_Toc480257459"/>
            <w:bookmarkStart w:id="5298" w:name="_Toc480259409"/>
            <w:bookmarkStart w:id="5299" w:name="_Toc480263321"/>
            <w:bookmarkStart w:id="5300" w:name="_Toc480265284"/>
            <w:bookmarkStart w:id="5301" w:name="_Toc480267246"/>
            <w:bookmarkStart w:id="5302" w:name="_Toc480269196"/>
            <w:bookmarkStart w:id="5303" w:name="_Toc480319253"/>
            <w:r w:rsidRPr="00481E9C">
              <w:rPr>
                <w:sz w:val="26"/>
                <w:szCs w:val="26"/>
              </w:rPr>
              <w:t>12,7</w:t>
            </w:r>
            <w:r w:rsidRPr="00481E9C">
              <w:rPr>
                <w:sz w:val="26"/>
                <w:szCs w:val="26"/>
                <w:vertAlign w:val="superscript"/>
              </w:rPr>
              <w:t>b</w:t>
            </w:r>
            <w:bookmarkEnd w:id="5296"/>
            <w:bookmarkEnd w:id="5297"/>
            <w:bookmarkEnd w:id="5298"/>
            <w:bookmarkEnd w:id="5299"/>
            <w:bookmarkEnd w:id="5300"/>
            <w:bookmarkEnd w:id="5301"/>
            <w:bookmarkEnd w:id="5302"/>
            <w:bookmarkEnd w:id="5303"/>
          </w:p>
        </w:tc>
        <w:tc>
          <w:tcPr>
            <w:tcW w:w="1984" w:type="dxa"/>
            <w:vAlign w:val="center"/>
          </w:tcPr>
          <w:p w:rsidR="003F6512" w:rsidRPr="00481E9C" w:rsidRDefault="003F6512" w:rsidP="003E6B7C">
            <w:pPr>
              <w:spacing w:before="120" w:after="0" w:line="288" w:lineRule="auto"/>
              <w:ind w:firstLine="485"/>
              <w:rPr>
                <w:sz w:val="26"/>
                <w:szCs w:val="26"/>
              </w:rPr>
            </w:pPr>
            <w:bookmarkStart w:id="5304" w:name="_Toc480147820"/>
            <w:bookmarkStart w:id="5305" w:name="_Toc480257460"/>
            <w:bookmarkStart w:id="5306" w:name="_Toc480259410"/>
            <w:bookmarkStart w:id="5307" w:name="_Toc480263322"/>
            <w:bookmarkStart w:id="5308" w:name="_Toc480265285"/>
            <w:bookmarkStart w:id="5309" w:name="_Toc480267247"/>
            <w:bookmarkStart w:id="5310" w:name="_Toc480269197"/>
            <w:bookmarkStart w:id="5311" w:name="_Toc480319254"/>
            <w:r w:rsidRPr="00481E9C">
              <w:rPr>
                <w:sz w:val="26"/>
                <w:szCs w:val="26"/>
              </w:rPr>
              <w:t>17,6</w:t>
            </w:r>
            <w:r w:rsidRPr="00481E9C">
              <w:rPr>
                <w:sz w:val="26"/>
                <w:szCs w:val="26"/>
                <w:vertAlign w:val="superscript"/>
              </w:rPr>
              <w:t>b</w:t>
            </w:r>
            <w:bookmarkEnd w:id="5304"/>
            <w:bookmarkEnd w:id="5305"/>
            <w:bookmarkEnd w:id="5306"/>
            <w:bookmarkEnd w:id="5307"/>
            <w:bookmarkEnd w:id="5308"/>
            <w:bookmarkEnd w:id="5309"/>
            <w:bookmarkEnd w:id="5310"/>
            <w:bookmarkEnd w:id="5311"/>
          </w:p>
        </w:tc>
        <w:tc>
          <w:tcPr>
            <w:tcW w:w="1843" w:type="dxa"/>
            <w:vAlign w:val="center"/>
          </w:tcPr>
          <w:p w:rsidR="003F6512" w:rsidRPr="00481E9C" w:rsidRDefault="003F6512" w:rsidP="003E6B7C">
            <w:pPr>
              <w:spacing w:before="120" w:after="0" w:line="288" w:lineRule="auto"/>
              <w:ind w:firstLine="485"/>
              <w:rPr>
                <w:sz w:val="26"/>
                <w:szCs w:val="26"/>
              </w:rPr>
            </w:pPr>
            <w:bookmarkStart w:id="5312" w:name="_Toc480147822"/>
            <w:bookmarkStart w:id="5313" w:name="_Toc480257462"/>
            <w:bookmarkStart w:id="5314" w:name="_Toc480259412"/>
            <w:bookmarkStart w:id="5315" w:name="_Toc480263324"/>
            <w:bookmarkStart w:id="5316" w:name="_Toc480265287"/>
            <w:bookmarkStart w:id="5317" w:name="_Toc480267249"/>
            <w:bookmarkStart w:id="5318" w:name="_Toc480269199"/>
            <w:bookmarkStart w:id="5319" w:name="_Toc480319256"/>
            <w:r w:rsidRPr="00481E9C">
              <w:rPr>
                <w:sz w:val="26"/>
                <w:szCs w:val="26"/>
              </w:rPr>
              <w:t>61,2</w:t>
            </w:r>
            <w:r w:rsidRPr="00481E9C">
              <w:rPr>
                <w:sz w:val="26"/>
                <w:szCs w:val="26"/>
                <w:vertAlign w:val="superscript"/>
              </w:rPr>
              <w:t>a</w:t>
            </w:r>
            <w:bookmarkEnd w:id="5312"/>
            <w:bookmarkEnd w:id="5313"/>
            <w:bookmarkEnd w:id="5314"/>
            <w:bookmarkEnd w:id="5315"/>
            <w:bookmarkEnd w:id="5316"/>
            <w:bookmarkEnd w:id="5317"/>
            <w:bookmarkEnd w:id="5318"/>
            <w:bookmarkEnd w:id="5319"/>
          </w:p>
        </w:tc>
      </w:tr>
      <w:tr w:rsidR="003F6512" w:rsidRPr="00481E9C" w:rsidTr="00355B78">
        <w:trPr>
          <w:jc w:val="center"/>
        </w:trPr>
        <w:tc>
          <w:tcPr>
            <w:tcW w:w="1650" w:type="dxa"/>
            <w:vAlign w:val="center"/>
          </w:tcPr>
          <w:p w:rsidR="003F6512" w:rsidRPr="00481E9C" w:rsidRDefault="003F6512" w:rsidP="003E6B7C">
            <w:pPr>
              <w:spacing w:before="120" w:after="0" w:line="288" w:lineRule="auto"/>
              <w:ind w:firstLine="292"/>
              <w:rPr>
                <w:sz w:val="26"/>
                <w:szCs w:val="26"/>
              </w:rPr>
            </w:pPr>
            <w:bookmarkStart w:id="5320" w:name="_Toc480147823"/>
            <w:bookmarkStart w:id="5321" w:name="_Toc480257463"/>
            <w:bookmarkStart w:id="5322" w:name="_Toc480259413"/>
            <w:bookmarkStart w:id="5323" w:name="_Toc480263325"/>
            <w:bookmarkStart w:id="5324" w:name="_Toc480265288"/>
            <w:bookmarkStart w:id="5325" w:name="_Toc480267250"/>
            <w:bookmarkStart w:id="5326" w:name="_Toc480269200"/>
            <w:bookmarkStart w:id="5327" w:name="_Toc480319257"/>
            <w:r w:rsidRPr="00481E9C">
              <w:rPr>
                <w:sz w:val="26"/>
                <w:szCs w:val="26"/>
              </w:rPr>
              <w:t>KM325</w:t>
            </w:r>
            <w:bookmarkEnd w:id="5320"/>
            <w:bookmarkEnd w:id="5321"/>
            <w:bookmarkEnd w:id="5322"/>
            <w:bookmarkEnd w:id="5323"/>
            <w:bookmarkEnd w:id="5324"/>
            <w:bookmarkEnd w:id="5325"/>
            <w:bookmarkEnd w:id="5326"/>
            <w:bookmarkEnd w:id="5327"/>
          </w:p>
        </w:tc>
        <w:tc>
          <w:tcPr>
            <w:tcW w:w="1701" w:type="dxa"/>
            <w:vAlign w:val="center"/>
          </w:tcPr>
          <w:p w:rsidR="003F6512" w:rsidRPr="00481E9C" w:rsidRDefault="003F6512" w:rsidP="003E6B7C">
            <w:pPr>
              <w:spacing w:before="120" w:after="0" w:line="288" w:lineRule="auto"/>
              <w:ind w:firstLine="485"/>
              <w:rPr>
                <w:sz w:val="26"/>
                <w:szCs w:val="26"/>
              </w:rPr>
            </w:pPr>
            <w:bookmarkStart w:id="5328" w:name="_Toc480147824"/>
            <w:bookmarkStart w:id="5329" w:name="_Toc480257464"/>
            <w:bookmarkStart w:id="5330" w:name="_Toc480259414"/>
            <w:bookmarkStart w:id="5331" w:name="_Toc480263326"/>
            <w:bookmarkStart w:id="5332" w:name="_Toc480265289"/>
            <w:bookmarkStart w:id="5333" w:name="_Toc480267251"/>
            <w:bookmarkStart w:id="5334" w:name="_Toc480269201"/>
            <w:bookmarkStart w:id="5335" w:name="_Toc480319258"/>
            <w:r w:rsidRPr="00481E9C">
              <w:rPr>
                <w:sz w:val="26"/>
                <w:szCs w:val="26"/>
              </w:rPr>
              <w:t>38,7</w:t>
            </w:r>
            <w:r w:rsidRPr="00481E9C">
              <w:rPr>
                <w:sz w:val="26"/>
                <w:szCs w:val="26"/>
                <w:vertAlign w:val="superscript"/>
              </w:rPr>
              <w:t>c</w:t>
            </w:r>
            <w:bookmarkEnd w:id="5328"/>
            <w:bookmarkEnd w:id="5329"/>
            <w:bookmarkEnd w:id="5330"/>
            <w:bookmarkEnd w:id="5331"/>
            <w:bookmarkEnd w:id="5332"/>
            <w:bookmarkEnd w:id="5333"/>
            <w:bookmarkEnd w:id="5334"/>
            <w:bookmarkEnd w:id="5335"/>
          </w:p>
        </w:tc>
        <w:tc>
          <w:tcPr>
            <w:tcW w:w="1559" w:type="dxa"/>
            <w:vAlign w:val="center"/>
          </w:tcPr>
          <w:p w:rsidR="003F6512" w:rsidRPr="00481E9C" w:rsidRDefault="003F6512" w:rsidP="003E6B7C">
            <w:pPr>
              <w:spacing w:before="120" w:after="0" w:line="288" w:lineRule="auto"/>
              <w:ind w:firstLine="485"/>
              <w:rPr>
                <w:sz w:val="26"/>
                <w:szCs w:val="26"/>
              </w:rPr>
            </w:pPr>
            <w:bookmarkStart w:id="5336" w:name="_Toc480147826"/>
            <w:bookmarkStart w:id="5337" w:name="_Toc480257466"/>
            <w:bookmarkStart w:id="5338" w:name="_Toc480259416"/>
            <w:bookmarkStart w:id="5339" w:name="_Toc480263328"/>
            <w:bookmarkStart w:id="5340" w:name="_Toc480265291"/>
            <w:bookmarkStart w:id="5341" w:name="_Toc480267253"/>
            <w:bookmarkStart w:id="5342" w:name="_Toc480269203"/>
            <w:bookmarkStart w:id="5343" w:name="_Toc480319260"/>
            <w:r w:rsidRPr="00481E9C">
              <w:rPr>
                <w:sz w:val="26"/>
                <w:szCs w:val="26"/>
              </w:rPr>
              <w:t>10,2</w:t>
            </w:r>
            <w:r w:rsidRPr="00481E9C">
              <w:rPr>
                <w:sz w:val="26"/>
                <w:szCs w:val="26"/>
                <w:vertAlign w:val="superscript"/>
              </w:rPr>
              <w:t>c</w:t>
            </w:r>
            <w:bookmarkEnd w:id="5336"/>
            <w:bookmarkEnd w:id="5337"/>
            <w:bookmarkEnd w:id="5338"/>
            <w:bookmarkEnd w:id="5339"/>
            <w:bookmarkEnd w:id="5340"/>
            <w:bookmarkEnd w:id="5341"/>
            <w:bookmarkEnd w:id="5342"/>
            <w:bookmarkEnd w:id="5343"/>
          </w:p>
        </w:tc>
        <w:tc>
          <w:tcPr>
            <w:tcW w:w="1984" w:type="dxa"/>
            <w:vAlign w:val="center"/>
          </w:tcPr>
          <w:p w:rsidR="003F6512" w:rsidRPr="00481E9C" w:rsidRDefault="003F6512" w:rsidP="003E6B7C">
            <w:pPr>
              <w:spacing w:before="120" w:after="0" w:line="288" w:lineRule="auto"/>
              <w:ind w:firstLine="485"/>
              <w:rPr>
                <w:sz w:val="26"/>
                <w:szCs w:val="26"/>
              </w:rPr>
            </w:pPr>
            <w:bookmarkStart w:id="5344" w:name="_Toc480147827"/>
            <w:bookmarkStart w:id="5345" w:name="_Toc480257467"/>
            <w:bookmarkStart w:id="5346" w:name="_Toc480259417"/>
            <w:bookmarkStart w:id="5347" w:name="_Toc480263329"/>
            <w:bookmarkStart w:id="5348" w:name="_Toc480265292"/>
            <w:bookmarkStart w:id="5349" w:name="_Toc480267254"/>
            <w:bookmarkStart w:id="5350" w:name="_Toc480269204"/>
            <w:bookmarkStart w:id="5351" w:name="_Toc480319261"/>
            <w:r w:rsidRPr="00481E9C">
              <w:rPr>
                <w:sz w:val="26"/>
                <w:szCs w:val="26"/>
              </w:rPr>
              <w:t>14,2</w:t>
            </w:r>
            <w:r w:rsidRPr="00481E9C">
              <w:rPr>
                <w:sz w:val="26"/>
                <w:szCs w:val="26"/>
                <w:vertAlign w:val="superscript"/>
              </w:rPr>
              <w:t>c</w:t>
            </w:r>
            <w:bookmarkEnd w:id="5344"/>
            <w:bookmarkEnd w:id="5345"/>
            <w:bookmarkEnd w:id="5346"/>
            <w:bookmarkEnd w:id="5347"/>
            <w:bookmarkEnd w:id="5348"/>
            <w:bookmarkEnd w:id="5349"/>
            <w:bookmarkEnd w:id="5350"/>
            <w:bookmarkEnd w:id="5351"/>
          </w:p>
        </w:tc>
        <w:tc>
          <w:tcPr>
            <w:tcW w:w="1843" w:type="dxa"/>
            <w:vAlign w:val="center"/>
          </w:tcPr>
          <w:p w:rsidR="003F6512" w:rsidRPr="00481E9C" w:rsidRDefault="003F6512" w:rsidP="003E6B7C">
            <w:pPr>
              <w:spacing w:before="120" w:after="0" w:line="288" w:lineRule="auto"/>
              <w:ind w:firstLine="485"/>
              <w:rPr>
                <w:sz w:val="26"/>
                <w:szCs w:val="26"/>
              </w:rPr>
            </w:pPr>
            <w:bookmarkStart w:id="5352" w:name="_Toc480147829"/>
            <w:bookmarkStart w:id="5353" w:name="_Toc480257469"/>
            <w:bookmarkStart w:id="5354" w:name="_Toc480259419"/>
            <w:bookmarkStart w:id="5355" w:name="_Toc480263331"/>
            <w:bookmarkStart w:id="5356" w:name="_Toc480265294"/>
            <w:bookmarkStart w:id="5357" w:name="_Toc480267256"/>
            <w:bookmarkStart w:id="5358" w:name="_Toc480269206"/>
            <w:bookmarkStart w:id="5359" w:name="_Toc480319263"/>
            <w:r w:rsidRPr="00481E9C">
              <w:rPr>
                <w:sz w:val="26"/>
                <w:szCs w:val="26"/>
              </w:rPr>
              <w:t>58,6</w:t>
            </w:r>
            <w:r w:rsidRPr="00481E9C">
              <w:rPr>
                <w:sz w:val="26"/>
                <w:szCs w:val="26"/>
                <w:vertAlign w:val="superscript"/>
              </w:rPr>
              <w:t>a</w:t>
            </w:r>
            <w:bookmarkEnd w:id="5352"/>
            <w:bookmarkEnd w:id="5353"/>
            <w:bookmarkEnd w:id="5354"/>
            <w:bookmarkEnd w:id="5355"/>
            <w:bookmarkEnd w:id="5356"/>
            <w:bookmarkEnd w:id="5357"/>
            <w:bookmarkEnd w:id="5358"/>
            <w:bookmarkEnd w:id="5359"/>
          </w:p>
        </w:tc>
      </w:tr>
      <w:tr w:rsidR="003F6512" w:rsidRPr="00481E9C" w:rsidTr="00355B78">
        <w:trPr>
          <w:jc w:val="center"/>
        </w:trPr>
        <w:tc>
          <w:tcPr>
            <w:tcW w:w="1650" w:type="dxa"/>
            <w:vAlign w:val="center"/>
          </w:tcPr>
          <w:p w:rsidR="003F6512" w:rsidRPr="00481E9C" w:rsidRDefault="003F6512" w:rsidP="003E6B7C">
            <w:pPr>
              <w:spacing w:before="120" w:after="0" w:line="288" w:lineRule="auto"/>
              <w:ind w:firstLine="292"/>
              <w:rPr>
                <w:sz w:val="26"/>
                <w:szCs w:val="26"/>
              </w:rPr>
            </w:pPr>
            <w:bookmarkStart w:id="5360" w:name="_Toc480147830"/>
            <w:bookmarkStart w:id="5361" w:name="_Toc480257470"/>
            <w:bookmarkStart w:id="5362" w:name="_Toc480259420"/>
            <w:bookmarkStart w:id="5363" w:name="_Toc480263332"/>
            <w:bookmarkStart w:id="5364" w:name="_Toc480265295"/>
            <w:bookmarkStart w:id="5365" w:name="_Toc480267257"/>
            <w:bookmarkStart w:id="5366" w:name="_Toc480269207"/>
            <w:bookmarkStart w:id="5367" w:name="_Toc480319264"/>
            <w:r w:rsidRPr="00481E9C">
              <w:rPr>
                <w:sz w:val="26"/>
                <w:szCs w:val="26"/>
              </w:rPr>
              <w:t>KM98-5</w:t>
            </w:r>
            <w:bookmarkEnd w:id="5360"/>
            <w:bookmarkEnd w:id="5361"/>
            <w:bookmarkEnd w:id="5362"/>
            <w:bookmarkEnd w:id="5363"/>
            <w:bookmarkEnd w:id="5364"/>
            <w:bookmarkEnd w:id="5365"/>
            <w:bookmarkEnd w:id="5366"/>
            <w:bookmarkEnd w:id="5367"/>
          </w:p>
        </w:tc>
        <w:tc>
          <w:tcPr>
            <w:tcW w:w="1701" w:type="dxa"/>
            <w:vAlign w:val="center"/>
          </w:tcPr>
          <w:p w:rsidR="003F6512" w:rsidRPr="00481E9C" w:rsidRDefault="003F6512" w:rsidP="003E6B7C">
            <w:pPr>
              <w:spacing w:before="120" w:after="0" w:line="288" w:lineRule="auto"/>
              <w:ind w:firstLine="485"/>
              <w:rPr>
                <w:sz w:val="26"/>
                <w:szCs w:val="26"/>
              </w:rPr>
            </w:pPr>
            <w:bookmarkStart w:id="5368" w:name="_Toc480147831"/>
            <w:bookmarkStart w:id="5369" w:name="_Toc480257471"/>
            <w:bookmarkStart w:id="5370" w:name="_Toc480259421"/>
            <w:bookmarkStart w:id="5371" w:name="_Toc480263333"/>
            <w:bookmarkStart w:id="5372" w:name="_Toc480265296"/>
            <w:bookmarkStart w:id="5373" w:name="_Toc480267258"/>
            <w:bookmarkStart w:id="5374" w:name="_Toc480269208"/>
            <w:bookmarkStart w:id="5375" w:name="_Toc480319265"/>
            <w:r w:rsidRPr="00481E9C">
              <w:rPr>
                <w:sz w:val="26"/>
                <w:szCs w:val="26"/>
              </w:rPr>
              <w:t>36,4</w:t>
            </w:r>
            <w:r w:rsidRPr="00481E9C">
              <w:rPr>
                <w:sz w:val="26"/>
                <w:szCs w:val="26"/>
                <w:vertAlign w:val="superscript"/>
              </w:rPr>
              <w:t>c</w:t>
            </w:r>
            <w:bookmarkEnd w:id="5368"/>
            <w:bookmarkEnd w:id="5369"/>
            <w:bookmarkEnd w:id="5370"/>
            <w:bookmarkEnd w:id="5371"/>
            <w:bookmarkEnd w:id="5372"/>
            <w:bookmarkEnd w:id="5373"/>
            <w:bookmarkEnd w:id="5374"/>
            <w:bookmarkEnd w:id="5375"/>
          </w:p>
        </w:tc>
        <w:tc>
          <w:tcPr>
            <w:tcW w:w="1559" w:type="dxa"/>
            <w:vAlign w:val="center"/>
          </w:tcPr>
          <w:p w:rsidR="003F6512" w:rsidRPr="00481E9C" w:rsidRDefault="003F6512" w:rsidP="003E6B7C">
            <w:pPr>
              <w:spacing w:before="120" w:after="0" w:line="288" w:lineRule="auto"/>
              <w:ind w:firstLine="485"/>
              <w:rPr>
                <w:sz w:val="26"/>
                <w:szCs w:val="26"/>
              </w:rPr>
            </w:pPr>
            <w:bookmarkStart w:id="5376" w:name="_Toc480147833"/>
            <w:bookmarkStart w:id="5377" w:name="_Toc480257473"/>
            <w:bookmarkStart w:id="5378" w:name="_Toc480259423"/>
            <w:bookmarkStart w:id="5379" w:name="_Toc480263335"/>
            <w:bookmarkStart w:id="5380" w:name="_Toc480265298"/>
            <w:bookmarkStart w:id="5381" w:name="_Toc480267260"/>
            <w:bookmarkStart w:id="5382" w:name="_Toc480269210"/>
            <w:bookmarkStart w:id="5383" w:name="_Toc480319267"/>
            <w:r w:rsidRPr="00481E9C">
              <w:rPr>
                <w:sz w:val="26"/>
                <w:szCs w:val="26"/>
              </w:rPr>
              <w:t>10,4</w:t>
            </w:r>
            <w:r w:rsidRPr="00481E9C">
              <w:rPr>
                <w:sz w:val="26"/>
                <w:szCs w:val="26"/>
                <w:vertAlign w:val="superscript"/>
              </w:rPr>
              <w:t>c</w:t>
            </w:r>
            <w:bookmarkEnd w:id="5376"/>
            <w:bookmarkEnd w:id="5377"/>
            <w:bookmarkEnd w:id="5378"/>
            <w:bookmarkEnd w:id="5379"/>
            <w:bookmarkEnd w:id="5380"/>
            <w:bookmarkEnd w:id="5381"/>
            <w:bookmarkEnd w:id="5382"/>
            <w:bookmarkEnd w:id="5383"/>
          </w:p>
        </w:tc>
        <w:tc>
          <w:tcPr>
            <w:tcW w:w="1984" w:type="dxa"/>
            <w:vAlign w:val="center"/>
          </w:tcPr>
          <w:p w:rsidR="003F6512" w:rsidRPr="00481E9C" w:rsidRDefault="003F6512" w:rsidP="003E6B7C">
            <w:pPr>
              <w:spacing w:before="120" w:after="0" w:line="288" w:lineRule="auto"/>
              <w:ind w:firstLine="485"/>
              <w:rPr>
                <w:sz w:val="26"/>
                <w:szCs w:val="26"/>
              </w:rPr>
            </w:pPr>
            <w:bookmarkStart w:id="5384" w:name="_Toc480147834"/>
            <w:bookmarkStart w:id="5385" w:name="_Toc480257474"/>
            <w:bookmarkStart w:id="5386" w:name="_Toc480259424"/>
            <w:bookmarkStart w:id="5387" w:name="_Toc480263336"/>
            <w:bookmarkStart w:id="5388" w:name="_Toc480265299"/>
            <w:bookmarkStart w:id="5389" w:name="_Toc480267261"/>
            <w:bookmarkStart w:id="5390" w:name="_Toc480269211"/>
            <w:bookmarkStart w:id="5391" w:name="_Toc480319268"/>
            <w:r w:rsidRPr="00481E9C">
              <w:rPr>
                <w:sz w:val="26"/>
                <w:szCs w:val="26"/>
              </w:rPr>
              <w:t>14,6</w:t>
            </w:r>
            <w:r w:rsidRPr="00481E9C">
              <w:rPr>
                <w:sz w:val="26"/>
                <w:szCs w:val="26"/>
                <w:vertAlign w:val="superscript"/>
              </w:rPr>
              <w:t>c</w:t>
            </w:r>
            <w:bookmarkEnd w:id="5384"/>
            <w:bookmarkEnd w:id="5385"/>
            <w:bookmarkEnd w:id="5386"/>
            <w:bookmarkEnd w:id="5387"/>
            <w:bookmarkEnd w:id="5388"/>
            <w:bookmarkEnd w:id="5389"/>
            <w:bookmarkEnd w:id="5390"/>
            <w:bookmarkEnd w:id="5391"/>
          </w:p>
        </w:tc>
        <w:tc>
          <w:tcPr>
            <w:tcW w:w="1843" w:type="dxa"/>
            <w:vAlign w:val="center"/>
          </w:tcPr>
          <w:p w:rsidR="003F6512" w:rsidRPr="00481E9C" w:rsidRDefault="003F6512" w:rsidP="003E6B7C">
            <w:pPr>
              <w:spacing w:before="120" w:after="0" w:line="288" w:lineRule="auto"/>
              <w:ind w:firstLine="485"/>
              <w:rPr>
                <w:sz w:val="26"/>
                <w:szCs w:val="26"/>
              </w:rPr>
            </w:pPr>
            <w:bookmarkStart w:id="5392" w:name="_Toc480147836"/>
            <w:bookmarkStart w:id="5393" w:name="_Toc480257476"/>
            <w:bookmarkStart w:id="5394" w:name="_Toc480259426"/>
            <w:bookmarkStart w:id="5395" w:name="_Toc480263338"/>
            <w:bookmarkStart w:id="5396" w:name="_Toc480265301"/>
            <w:bookmarkStart w:id="5397" w:name="_Toc480267263"/>
            <w:bookmarkStart w:id="5398" w:name="_Toc480269213"/>
            <w:bookmarkStart w:id="5399" w:name="_Toc480319270"/>
            <w:r w:rsidRPr="00481E9C">
              <w:rPr>
                <w:sz w:val="26"/>
                <w:szCs w:val="26"/>
              </w:rPr>
              <w:t>59,4</w:t>
            </w:r>
            <w:r w:rsidRPr="00481E9C">
              <w:rPr>
                <w:sz w:val="26"/>
                <w:szCs w:val="26"/>
                <w:vertAlign w:val="superscript"/>
              </w:rPr>
              <w:t>a</w:t>
            </w:r>
            <w:bookmarkEnd w:id="5392"/>
            <w:bookmarkEnd w:id="5393"/>
            <w:bookmarkEnd w:id="5394"/>
            <w:bookmarkEnd w:id="5395"/>
            <w:bookmarkEnd w:id="5396"/>
            <w:bookmarkEnd w:id="5397"/>
            <w:bookmarkEnd w:id="5398"/>
            <w:bookmarkEnd w:id="5399"/>
          </w:p>
        </w:tc>
      </w:tr>
      <w:tr w:rsidR="003F6512" w:rsidRPr="00481E9C" w:rsidTr="00355B78">
        <w:trPr>
          <w:jc w:val="center"/>
        </w:trPr>
        <w:tc>
          <w:tcPr>
            <w:tcW w:w="1650" w:type="dxa"/>
            <w:tcBorders>
              <w:bottom w:val="single" w:sz="4" w:space="0" w:color="auto"/>
            </w:tcBorders>
            <w:vAlign w:val="center"/>
          </w:tcPr>
          <w:p w:rsidR="003F6512" w:rsidRPr="00481E9C" w:rsidRDefault="003F6512" w:rsidP="003E6B7C">
            <w:pPr>
              <w:spacing w:before="120" w:after="0" w:line="288" w:lineRule="auto"/>
              <w:ind w:firstLine="292"/>
              <w:rPr>
                <w:sz w:val="26"/>
                <w:szCs w:val="26"/>
              </w:rPr>
            </w:pPr>
            <w:bookmarkStart w:id="5400" w:name="_Toc480147837"/>
            <w:bookmarkStart w:id="5401" w:name="_Toc480257477"/>
            <w:bookmarkStart w:id="5402" w:name="_Toc480259427"/>
            <w:bookmarkStart w:id="5403" w:name="_Toc480263339"/>
            <w:bookmarkStart w:id="5404" w:name="_Toc480265302"/>
            <w:bookmarkStart w:id="5405" w:name="_Toc480267264"/>
            <w:bookmarkStart w:id="5406" w:name="_Toc480269214"/>
            <w:bookmarkStart w:id="5407" w:name="_Toc480319271"/>
            <w:r w:rsidRPr="00481E9C">
              <w:rPr>
                <w:sz w:val="26"/>
                <w:szCs w:val="26"/>
              </w:rPr>
              <w:t>KM94</w:t>
            </w:r>
            <w:bookmarkEnd w:id="5400"/>
            <w:bookmarkEnd w:id="5401"/>
            <w:bookmarkEnd w:id="5402"/>
            <w:bookmarkEnd w:id="5403"/>
            <w:bookmarkEnd w:id="5404"/>
            <w:bookmarkEnd w:id="5405"/>
            <w:bookmarkEnd w:id="5406"/>
            <w:bookmarkEnd w:id="5407"/>
          </w:p>
        </w:tc>
        <w:tc>
          <w:tcPr>
            <w:tcW w:w="1701" w:type="dxa"/>
            <w:tcBorders>
              <w:bottom w:val="single" w:sz="4" w:space="0" w:color="auto"/>
            </w:tcBorders>
            <w:vAlign w:val="center"/>
          </w:tcPr>
          <w:p w:rsidR="003F6512" w:rsidRPr="00481E9C" w:rsidRDefault="003F6512" w:rsidP="003E6B7C">
            <w:pPr>
              <w:spacing w:before="120" w:after="0" w:line="288" w:lineRule="auto"/>
              <w:ind w:firstLine="485"/>
              <w:rPr>
                <w:sz w:val="26"/>
                <w:szCs w:val="26"/>
              </w:rPr>
            </w:pPr>
            <w:bookmarkStart w:id="5408" w:name="_Toc480147838"/>
            <w:bookmarkStart w:id="5409" w:name="_Toc480257478"/>
            <w:bookmarkStart w:id="5410" w:name="_Toc480259428"/>
            <w:bookmarkStart w:id="5411" w:name="_Toc480263340"/>
            <w:bookmarkStart w:id="5412" w:name="_Toc480265303"/>
            <w:bookmarkStart w:id="5413" w:name="_Toc480267265"/>
            <w:bookmarkStart w:id="5414" w:name="_Toc480269215"/>
            <w:bookmarkStart w:id="5415" w:name="_Toc480319272"/>
            <w:r w:rsidRPr="00481E9C">
              <w:rPr>
                <w:sz w:val="26"/>
                <w:szCs w:val="26"/>
              </w:rPr>
              <w:t>26,6</w:t>
            </w:r>
            <w:r w:rsidRPr="00481E9C">
              <w:rPr>
                <w:sz w:val="26"/>
                <w:szCs w:val="26"/>
                <w:vertAlign w:val="superscript"/>
              </w:rPr>
              <w:t>d</w:t>
            </w:r>
            <w:bookmarkEnd w:id="5408"/>
            <w:bookmarkEnd w:id="5409"/>
            <w:bookmarkEnd w:id="5410"/>
            <w:bookmarkEnd w:id="5411"/>
            <w:bookmarkEnd w:id="5412"/>
            <w:bookmarkEnd w:id="5413"/>
            <w:bookmarkEnd w:id="5414"/>
            <w:bookmarkEnd w:id="5415"/>
          </w:p>
        </w:tc>
        <w:tc>
          <w:tcPr>
            <w:tcW w:w="1559" w:type="dxa"/>
            <w:tcBorders>
              <w:bottom w:val="single" w:sz="4" w:space="0" w:color="auto"/>
            </w:tcBorders>
            <w:vAlign w:val="center"/>
          </w:tcPr>
          <w:p w:rsidR="003F6512" w:rsidRPr="00481E9C" w:rsidRDefault="003F6512" w:rsidP="003E6B7C">
            <w:pPr>
              <w:spacing w:before="120" w:after="0" w:line="288" w:lineRule="auto"/>
              <w:ind w:firstLine="485"/>
              <w:rPr>
                <w:sz w:val="26"/>
                <w:szCs w:val="26"/>
              </w:rPr>
            </w:pPr>
            <w:bookmarkStart w:id="5416" w:name="_Toc480147840"/>
            <w:bookmarkStart w:id="5417" w:name="_Toc480257480"/>
            <w:bookmarkStart w:id="5418" w:name="_Toc480259430"/>
            <w:bookmarkStart w:id="5419" w:name="_Toc480263342"/>
            <w:bookmarkStart w:id="5420" w:name="_Toc480265305"/>
            <w:bookmarkStart w:id="5421" w:name="_Toc480267267"/>
            <w:bookmarkStart w:id="5422" w:name="_Toc480269217"/>
            <w:bookmarkStart w:id="5423" w:name="_Toc480319274"/>
            <w:r w:rsidRPr="00481E9C">
              <w:rPr>
                <w:sz w:val="26"/>
                <w:szCs w:val="26"/>
              </w:rPr>
              <w:t>7,7</w:t>
            </w:r>
            <w:r w:rsidRPr="00481E9C">
              <w:rPr>
                <w:sz w:val="26"/>
                <w:szCs w:val="26"/>
                <w:vertAlign w:val="superscript"/>
              </w:rPr>
              <w:t>d</w:t>
            </w:r>
            <w:bookmarkEnd w:id="5416"/>
            <w:bookmarkEnd w:id="5417"/>
            <w:bookmarkEnd w:id="5418"/>
            <w:bookmarkEnd w:id="5419"/>
            <w:bookmarkEnd w:id="5420"/>
            <w:bookmarkEnd w:id="5421"/>
            <w:bookmarkEnd w:id="5422"/>
            <w:bookmarkEnd w:id="5423"/>
          </w:p>
        </w:tc>
        <w:tc>
          <w:tcPr>
            <w:tcW w:w="1984" w:type="dxa"/>
            <w:tcBorders>
              <w:bottom w:val="single" w:sz="4" w:space="0" w:color="auto"/>
            </w:tcBorders>
            <w:vAlign w:val="center"/>
          </w:tcPr>
          <w:p w:rsidR="003F6512" w:rsidRPr="00481E9C" w:rsidRDefault="003F6512" w:rsidP="003E6B7C">
            <w:pPr>
              <w:spacing w:before="120" w:after="0" w:line="288" w:lineRule="auto"/>
              <w:ind w:firstLine="485"/>
              <w:rPr>
                <w:sz w:val="26"/>
                <w:szCs w:val="26"/>
              </w:rPr>
            </w:pPr>
            <w:bookmarkStart w:id="5424" w:name="_Toc480147841"/>
            <w:bookmarkStart w:id="5425" w:name="_Toc480257481"/>
            <w:bookmarkStart w:id="5426" w:name="_Toc480259431"/>
            <w:bookmarkStart w:id="5427" w:name="_Toc480263343"/>
            <w:bookmarkStart w:id="5428" w:name="_Toc480265306"/>
            <w:bookmarkStart w:id="5429" w:name="_Toc480267268"/>
            <w:bookmarkStart w:id="5430" w:name="_Toc480269218"/>
            <w:bookmarkStart w:id="5431" w:name="_Toc480319275"/>
            <w:r w:rsidRPr="00481E9C">
              <w:rPr>
                <w:sz w:val="26"/>
                <w:szCs w:val="26"/>
              </w:rPr>
              <w:t>10,8</w:t>
            </w:r>
            <w:r w:rsidRPr="00481E9C">
              <w:rPr>
                <w:sz w:val="26"/>
                <w:szCs w:val="26"/>
                <w:vertAlign w:val="superscript"/>
              </w:rPr>
              <w:t>d</w:t>
            </w:r>
            <w:bookmarkEnd w:id="5424"/>
            <w:bookmarkEnd w:id="5425"/>
            <w:bookmarkEnd w:id="5426"/>
            <w:bookmarkEnd w:id="5427"/>
            <w:bookmarkEnd w:id="5428"/>
            <w:bookmarkEnd w:id="5429"/>
            <w:bookmarkEnd w:id="5430"/>
            <w:bookmarkEnd w:id="5431"/>
          </w:p>
        </w:tc>
        <w:tc>
          <w:tcPr>
            <w:tcW w:w="1843" w:type="dxa"/>
            <w:tcBorders>
              <w:bottom w:val="single" w:sz="4" w:space="0" w:color="auto"/>
            </w:tcBorders>
            <w:vAlign w:val="center"/>
          </w:tcPr>
          <w:p w:rsidR="003F6512" w:rsidRPr="00481E9C" w:rsidRDefault="003F6512" w:rsidP="003E6B7C">
            <w:pPr>
              <w:spacing w:before="120" w:after="0" w:line="288" w:lineRule="auto"/>
              <w:ind w:firstLine="485"/>
              <w:rPr>
                <w:sz w:val="26"/>
                <w:szCs w:val="26"/>
              </w:rPr>
            </w:pPr>
            <w:bookmarkStart w:id="5432" w:name="_Toc480147843"/>
            <w:bookmarkStart w:id="5433" w:name="_Toc480257483"/>
            <w:bookmarkStart w:id="5434" w:name="_Toc480259433"/>
            <w:bookmarkStart w:id="5435" w:name="_Toc480263345"/>
            <w:bookmarkStart w:id="5436" w:name="_Toc480265308"/>
            <w:bookmarkStart w:id="5437" w:name="_Toc480267270"/>
            <w:bookmarkStart w:id="5438" w:name="_Toc480269220"/>
            <w:bookmarkStart w:id="5439" w:name="_Toc480319277"/>
            <w:r w:rsidRPr="00481E9C">
              <w:rPr>
                <w:sz w:val="26"/>
                <w:szCs w:val="26"/>
              </w:rPr>
              <w:t>48,4</w:t>
            </w:r>
            <w:r w:rsidRPr="00481E9C">
              <w:rPr>
                <w:sz w:val="26"/>
                <w:szCs w:val="26"/>
                <w:vertAlign w:val="superscript"/>
              </w:rPr>
              <w:t>b</w:t>
            </w:r>
            <w:bookmarkEnd w:id="5432"/>
            <w:bookmarkEnd w:id="5433"/>
            <w:bookmarkEnd w:id="5434"/>
            <w:bookmarkEnd w:id="5435"/>
            <w:bookmarkEnd w:id="5436"/>
            <w:bookmarkEnd w:id="5437"/>
            <w:bookmarkEnd w:id="5438"/>
            <w:bookmarkEnd w:id="5439"/>
          </w:p>
        </w:tc>
      </w:tr>
    </w:tbl>
    <w:p w:rsidR="003F6512" w:rsidRPr="00481E9C" w:rsidRDefault="003F6512" w:rsidP="00F67D50">
      <w:pPr>
        <w:spacing w:line="340" w:lineRule="atLeast"/>
        <w:ind w:firstLine="720"/>
        <w:jc w:val="both"/>
        <w:rPr>
          <w:i/>
          <w:iCs/>
          <w:sz w:val="26"/>
          <w:szCs w:val="26"/>
        </w:rPr>
      </w:pPr>
      <w:bookmarkStart w:id="5440" w:name="_Toc480147851"/>
      <w:bookmarkStart w:id="5441" w:name="_Toc480257491"/>
      <w:bookmarkStart w:id="5442" w:name="_Toc480259441"/>
      <w:bookmarkStart w:id="5443" w:name="_Toc480263353"/>
      <w:bookmarkStart w:id="5444" w:name="_Toc480265316"/>
      <w:bookmarkStart w:id="5445" w:name="_Toc480267278"/>
      <w:bookmarkStart w:id="5446" w:name="_Toc480269228"/>
      <w:bookmarkStart w:id="5447" w:name="_Toc480319285"/>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bookmarkEnd w:id="5440"/>
    <w:bookmarkEnd w:id="5441"/>
    <w:bookmarkEnd w:id="5442"/>
    <w:bookmarkEnd w:id="5443"/>
    <w:bookmarkEnd w:id="5444"/>
    <w:bookmarkEnd w:id="5445"/>
    <w:bookmarkEnd w:id="5446"/>
    <w:bookmarkEnd w:id="5447"/>
    <w:p w:rsidR="003F6512" w:rsidRPr="00481E9C" w:rsidRDefault="003F6512" w:rsidP="00F67D50">
      <w:pPr>
        <w:spacing w:before="120" w:after="120" w:line="300" w:lineRule="auto"/>
        <w:ind w:firstLine="709"/>
        <w:jc w:val="both"/>
        <w:rPr>
          <w:bCs/>
          <w:sz w:val="26"/>
          <w:szCs w:val="26"/>
        </w:rPr>
      </w:pPr>
      <w:r w:rsidRPr="00481E9C">
        <w:rPr>
          <w:bCs/>
          <w:sz w:val="26"/>
          <w:szCs w:val="26"/>
        </w:rPr>
        <w:tab/>
        <w:t>Năng suất củ tươi (tấn/ha) các giống sắn thí nghiệm tại Đồng Xuân ở vụ Xuân cao hơn so với vụ Hè, dao động từ 26,6 – 49,6 tấn/ha, trong đó giống KM419 và KM444 đạt năng suất cao nhất (lần lượt là 49,6 tấn/ha và 47,9 tấn/ha), khác biệt rất có ý nghĩa so với giống KM94 đối chứng, chỉ đạt 26,6 tấn/ha. Tại Sông Hinh, các giống thí nghiệm đạt năng suất củ tươi từ 28,5 - 54,9 tấn/ha, giống KM419 vượt trội nhất, dẫn đầu với năng suất đạt 54,9 tấn/ha, khác biệt rất có ý nghĩa so với các giống còn lại.</w:t>
      </w:r>
    </w:p>
    <w:p w:rsidR="003F6512" w:rsidRDefault="003F6512">
      <w:pPr>
        <w:spacing w:after="0" w:line="240" w:lineRule="auto"/>
        <w:rPr>
          <w:b/>
          <w:i/>
          <w:sz w:val="26"/>
          <w:szCs w:val="26"/>
        </w:rPr>
      </w:pPr>
      <w:bookmarkStart w:id="5448" w:name="_Toc483833337"/>
      <w:bookmarkStart w:id="5449" w:name="_Toc491594385"/>
      <w:bookmarkStart w:id="5450" w:name="_Toc491594463"/>
      <w:r>
        <w:rPr>
          <w:b/>
        </w:rPr>
        <w:br w:type="page"/>
      </w:r>
    </w:p>
    <w:p w:rsidR="003F6512" w:rsidRPr="00481E9C" w:rsidRDefault="003F6512" w:rsidP="00F67D50">
      <w:pPr>
        <w:pStyle w:val="0B0"/>
        <w:rPr>
          <w:lang w:val="sv-SE"/>
        </w:rPr>
      </w:pPr>
      <w:bookmarkStart w:id="5451" w:name="_Toc496012531"/>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12</w:t>
      </w:r>
      <w:r w:rsidRPr="00481E9C">
        <w:rPr>
          <w:b/>
        </w:rPr>
        <w:fldChar w:fldCharType="end"/>
      </w:r>
      <w:r w:rsidRPr="00481E9C">
        <w:rPr>
          <w:b/>
        </w:rPr>
        <w:t>.</w:t>
      </w:r>
      <w:r w:rsidRPr="00481E9C">
        <w:t xml:space="preserve"> </w:t>
      </w:r>
      <w:r w:rsidRPr="00481E9C">
        <w:rPr>
          <w:lang w:val="sv-SE"/>
        </w:rPr>
        <w:t>Năng suất của các giống sắn thí nghiệm tại huyện Sông Hinh</w:t>
      </w:r>
      <w:bookmarkEnd w:id="5448"/>
      <w:r w:rsidRPr="00481E9C">
        <w:t xml:space="preserve"> ở vụ Xuân</w:t>
      </w:r>
      <w:bookmarkEnd w:id="5449"/>
      <w:bookmarkEnd w:id="5450"/>
      <w:bookmarkEnd w:id="5451"/>
    </w:p>
    <w:tbl>
      <w:tblPr>
        <w:tblW w:w="8904" w:type="dxa"/>
        <w:jc w:val="center"/>
        <w:tblBorders>
          <w:top w:val="single" w:sz="4" w:space="0" w:color="auto"/>
          <w:bottom w:val="single" w:sz="4" w:space="0" w:color="auto"/>
        </w:tblBorders>
        <w:tblLayout w:type="fixed"/>
        <w:tblLook w:val="00A0"/>
      </w:tblPr>
      <w:tblGrid>
        <w:gridCol w:w="2100"/>
        <w:gridCol w:w="1701"/>
        <w:gridCol w:w="1701"/>
        <w:gridCol w:w="1842"/>
        <w:gridCol w:w="1560"/>
      </w:tblGrid>
      <w:tr w:rsidR="003F6512" w:rsidRPr="00481E9C" w:rsidTr="00355B78">
        <w:trPr>
          <w:trHeight w:val="996"/>
          <w:jc w:val="center"/>
        </w:trPr>
        <w:tc>
          <w:tcPr>
            <w:tcW w:w="2100" w:type="dxa"/>
            <w:tcBorders>
              <w:top w:val="single" w:sz="4" w:space="0" w:color="auto"/>
            </w:tcBorders>
            <w:vAlign w:val="center"/>
          </w:tcPr>
          <w:p w:rsidR="003F6512" w:rsidRPr="00481E9C" w:rsidRDefault="003F6512" w:rsidP="003E6B7C">
            <w:pPr>
              <w:spacing w:before="120" w:after="0" w:line="288" w:lineRule="auto"/>
              <w:jc w:val="center"/>
              <w:rPr>
                <w:sz w:val="26"/>
                <w:szCs w:val="26"/>
              </w:rPr>
            </w:pPr>
            <w:bookmarkStart w:id="5452" w:name="_Toc480147853"/>
            <w:bookmarkStart w:id="5453" w:name="_Toc480257493"/>
            <w:bookmarkStart w:id="5454" w:name="_Toc480259443"/>
            <w:bookmarkStart w:id="5455" w:name="_Toc480263355"/>
            <w:bookmarkStart w:id="5456" w:name="_Toc480265318"/>
            <w:bookmarkStart w:id="5457" w:name="_Toc480267280"/>
            <w:bookmarkStart w:id="5458" w:name="_Toc480269230"/>
            <w:bookmarkStart w:id="5459" w:name="_Toc480319287"/>
            <w:r w:rsidRPr="00481E9C">
              <w:rPr>
                <w:sz w:val="26"/>
                <w:szCs w:val="26"/>
              </w:rPr>
              <w:t>Tên giống</w:t>
            </w:r>
            <w:bookmarkEnd w:id="5452"/>
            <w:bookmarkEnd w:id="5453"/>
            <w:bookmarkEnd w:id="5454"/>
            <w:bookmarkEnd w:id="5455"/>
            <w:bookmarkEnd w:id="5456"/>
            <w:bookmarkEnd w:id="5457"/>
            <w:bookmarkEnd w:id="5458"/>
            <w:bookmarkEnd w:id="5459"/>
          </w:p>
        </w:tc>
        <w:tc>
          <w:tcPr>
            <w:tcW w:w="1701" w:type="dxa"/>
            <w:tcBorders>
              <w:top w:val="single" w:sz="4" w:space="0" w:color="auto"/>
            </w:tcBorders>
            <w:vAlign w:val="center"/>
          </w:tcPr>
          <w:p w:rsidR="003F6512" w:rsidRPr="00481E9C" w:rsidRDefault="003F6512" w:rsidP="003E6B7C">
            <w:pPr>
              <w:pStyle w:val="0h"/>
              <w:spacing w:after="0"/>
              <w:rPr>
                <w:i w:val="0"/>
                <w:color w:val="auto"/>
                <w:sz w:val="26"/>
              </w:rPr>
            </w:pPr>
            <w:bookmarkStart w:id="5460" w:name="_Toc480147854"/>
            <w:bookmarkStart w:id="5461" w:name="_Toc480257494"/>
            <w:bookmarkStart w:id="5462" w:name="_Toc480259444"/>
            <w:bookmarkStart w:id="5463" w:name="_Toc480263356"/>
            <w:bookmarkStart w:id="5464" w:name="_Toc480265319"/>
            <w:bookmarkStart w:id="5465" w:name="_Toc480267281"/>
            <w:bookmarkStart w:id="5466" w:name="_Toc480269231"/>
            <w:bookmarkStart w:id="5467" w:name="_Toc480319288"/>
            <w:r w:rsidRPr="00481E9C">
              <w:rPr>
                <w:i w:val="0"/>
                <w:color w:val="auto"/>
                <w:sz w:val="26"/>
              </w:rPr>
              <w:t>Năng suất</w:t>
            </w:r>
            <w:bookmarkEnd w:id="5460"/>
            <w:bookmarkEnd w:id="5461"/>
            <w:bookmarkEnd w:id="5462"/>
            <w:bookmarkEnd w:id="5463"/>
            <w:bookmarkEnd w:id="5464"/>
            <w:bookmarkEnd w:id="5465"/>
            <w:bookmarkEnd w:id="5466"/>
            <w:bookmarkEnd w:id="5467"/>
          </w:p>
          <w:p w:rsidR="003F6512" w:rsidRPr="00481E9C" w:rsidRDefault="003F6512" w:rsidP="003E6B7C">
            <w:pPr>
              <w:pStyle w:val="0h"/>
              <w:spacing w:after="0"/>
              <w:rPr>
                <w:i w:val="0"/>
                <w:color w:val="auto"/>
                <w:sz w:val="26"/>
              </w:rPr>
            </w:pPr>
            <w:bookmarkStart w:id="5468" w:name="_Toc480147855"/>
            <w:bookmarkStart w:id="5469" w:name="_Toc480257495"/>
            <w:bookmarkStart w:id="5470" w:name="_Toc480259445"/>
            <w:bookmarkStart w:id="5471" w:name="_Toc480263357"/>
            <w:bookmarkStart w:id="5472" w:name="_Toc480265320"/>
            <w:bookmarkStart w:id="5473" w:name="_Toc480267282"/>
            <w:bookmarkStart w:id="5474" w:name="_Toc480269232"/>
            <w:bookmarkStart w:id="5475" w:name="_Toc480319289"/>
            <w:r w:rsidRPr="00481E9C">
              <w:rPr>
                <w:i w:val="0"/>
                <w:color w:val="auto"/>
                <w:sz w:val="26"/>
              </w:rPr>
              <w:t>củ tươi</w:t>
            </w:r>
            <w:bookmarkEnd w:id="5468"/>
            <w:bookmarkEnd w:id="5469"/>
            <w:bookmarkEnd w:id="5470"/>
            <w:bookmarkEnd w:id="5471"/>
            <w:bookmarkEnd w:id="5472"/>
            <w:bookmarkEnd w:id="5473"/>
            <w:bookmarkEnd w:id="5474"/>
            <w:bookmarkEnd w:id="5475"/>
          </w:p>
          <w:p w:rsidR="003F6512" w:rsidRPr="00481E9C" w:rsidRDefault="003F6512" w:rsidP="003E6B7C">
            <w:pPr>
              <w:pStyle w:val="0h"/>
              <w:spacing w:after="0"/>
              <w:rPr>
                <w:color w:val="auto"/>
                <w:sz w:val="26"/>
              </w:rPr>
            </w:pPr>
            <w:bookmarkStart w:id="5476" w:name="_Toc480147856"/>
            <w:bookmarkStart w:id="5477" w:name="_Toc480257496"/>
            <w:bookmarkStart w:id="5478" w:name="_Toc480259446"/>
            <w:bookmarkStart w:id="5479" w:name="_Toc480263358"/>
            <w:bookmarkStart w:id="5480" w:name="_Toc480265321"/>
            <w:bookmarkStart w:id="5481" w:name="_Toc480267283"/>
            <w:bookmarkStart w:id="5482" w:name="_Toc480269233"/>
            <w:bookmarkStart w:id="5483" w:name="_Toc480319290"/>
            <w:r w:rsidRPr="00481E9C">
              <w:rPr>
                <w:i w:val="0"/>
                <w:color w:val="auto"/>
                <w:sz w:val="26"/>
              </w:rPr>
              <w:t>(tấn/ha)</w:t>
            </w:r>
            <w:bookmarkEnd w:id="5476"/>
            <w:bookmarkEnd w:id="5477"/>
            <w:bookmarkEnd w:id="5478"/>
            <w:bookmarkEnd w:id="5479"/>
            <w:bookmarkEnd w:id="5480"/>
            <w:bookmarkEnd w:id="5481"/>
            <w:bookmarkEnd w:id="5482"/>
            <w:bookmarkEnd w:id="5483"/>
          </w:p>
        </w:tc>
        <w:tc>
          <w:tcPr>
            <w:tcW w:w="1701" w:type="dxa"/>
            <w:tcBorders>
              <w:top w:val="single" w:sz="4" w:space="0" w:color="auto"/>
            </w:tcBorders>
            <w:vAlign w:val="center"/>
          </w:tcPr>
          <w:p w:rsidR="003F6512" w:rsidRPr="00481E9C" w:rsidRDefault="003F6512" w:rsidP="003E6B7C">
            <w:pPr>
              <w:pStyle w:val="0h"/>
              <w:spacing w:after="0"/>
              <w:rPr>
                <w:i w:val="0"/>
                <w:color w:val="auto"/>
                <w:sz w:val="26"/>
              </w:rPr>
            </w:pPr>
            <w:bookmarkStart w:id="5484" w:name="_Toc480147860"/>
            <w:bookmarkStart w:id="5485" w:name="_Toc480257500"/>
            <w:bookmarkStart w:id="5486" w:name="_Toc480259450"/>
            <w:bookmarkStart w:id="5487" w:name="_Toc480263362"/>
            <w:bookmarkStart w:id="5488" w:name="_Toc480265325"/>
            <w:bookmarkStart w:id="5489" w:name="_Toc480267287"/>
            <w:bookmarkStart w:id="5490" w:name="_Toc480269237"/>
            <w:bookmarkStart w:id="5491" w:name="_Toc480319294"/>
            <w:r w:rsidRPr="00481E9C">
              <w:rPr>
                <w:i w:val="0"/>
                <w:color w:val="auto"/>
                <w:sz w:val="26"/>
              </w:rPr>
              <w:t>Năng suất tinh bột</w:t>
            </w:r>
            <w:bookmarkEnd w:id="5484"/>
            <w:bookmarkEnd w:id="5485"/>
            <w:bookmarkEnd w:id="5486"/>
            <w:bookmarkEnd w:id="5487"/>
            <w:bookmarkEnd w:id="5488"/>
            <w:bookmarkEnd w:id="5489"/>
            <w:bookmarkEnd w:id="5490"/>
            <w:bookmarkEnd w:id="5491"/>
          </w:p>
          <w:p w:rsidR="003F6512" w:rsidRPr="00481E9C" w:rsidRDefault="003F6512" w:rsidP="003E6B7C">
            <w:pPr>
              <w:pStyle w:val="0h"/>
              <w:spacing w:after="0"/>
              <w:rPr>
                <w:i w:val="0"/>
                <w:color w:val="auto"/>
                <w:sz w:val="26"/>
              </w:rPr>
            </w:pPr>
            <w:bookmarkStart w:id="5492" w:name="_Toc480147861"/>
            <w:bookmarkStart w:id="5493" w:name="_Toc480257501"/>
            <w:bookmarkStart w:id="5494" w:name="_Toc480259451"/>
            <w:bookmarkStart w:id="5495" w:name="_Toc480263363"/>
            <w:bookmarkStart w:id="5496" w:name="_Toc480265326"/>
            <w:bookmarkStart w:id="5497" w:name="_Toc480267288"/>
            <w:bookmarkStart w:id="5498" w:name="_Toc480269238"/>
            <w:bookmarkStart w:id="5499" w:name="_Toc480319295"/>
            <w:r>
              <w:rPr>
                <w:i w:val="0"/>
                <w:color w:val="auto"/>
                <w:sz w:val="26"/>
              </w:rPr>
              <w:t>(tấn/</w:t>
            </w:r>
            <w:r w:rsidRPr="00481E9C">
              <w:rPr>
                <w:i w:val="0"/>
                <w:color w:val="auto"/>
                <w:sz w:val="26"/>
              </w:rPr>
              <w:t>ha)</w:t>
            </w:r>
            <w:bookmarkEnd w:id="5492"/>
            <w:bookmarkEnd w:id="5493"/>
            <w:bookmarkEnd w:id="5494"/>
            <w:bookmarkEnd w:id="5495"/>
            <w:bookmarkEnd w:id="5496"/>
            <w:bookmarkEnd w:id="5497"/>
            <w:bookmarkEnd w:id="5498"/>
            <w:bookmarkEnd w:id="5499"/>
          </w:p>
        </w:tc>
        <w:tc>
          <w:tcPr>
            <w:tcW w:w="1842" w:type="dxa"/>
            <w:tcBorders>
              <w:top w:val="single" w:sz="4" w:space="0" w:color="auto"/>
            </w:tcBorders>
            <w:vAlign w:val="center"/>
          </w:tcPr>
          <w:p w:rsidR="003F6512" w:rsidRPr="00481E9C" w:rsidRDefault="003F6512" w:rsidP="003E6B7C">
            <w:pPr>
              <w:pStyle w:val="0h"/>
              <w:spacing w:after="0"/>
              <w:rPr>
                <w:i w:val="0"/>
                <w:color w:val="auto"/>
                <w:sz w:val="26"/>
              </w:rPr>
            </w:pPr>
            <w:bookmarkStart w:id="5500" w:name="_Toc480147862"/>
            <w:bookmarkStart w:id="5501" w:name="_Toc480257502"/>
            <w:bookmarkStart w:id="5502" w:name="_Toc480259452"/>
            <w:bookmarkStart w:id="5503" w:name="_Toc480263364"/>
            <w:bookmarkStart w:id="5504" w:name="_Toc480265327"/>
            <w:bookmarkStart w:id="5505" w:name="_Toc480267289"/>
            <w:bookmarkStart w:id="5506" w:name="_Toc480269239"/>
            <w:bookmarkStart w:id="5507" w:name="_Toc480319296"/>
            <w:r w:rsidRPr="00481E9C">
              <w:rPr>
                <w:i w:val="0"/>
                <w:color w:val="auto"/>
                <w:sz w:val="26"/>
              </w:rPr>
              <w:t xml:space="preserve">Năng suất </w:t>
            </w:r>
          </w:p>
          <w:p w:rsidR="003F6512" w:rsidRPr="00481E9C" w:rsidRDefault="003F6512" w:rsidP="003E6B7C">
            <w:pPr>
              <w:pStyle w:val="0h"/>
              <w:spacing w:after="0"/>
              <w:rPr>
                <w:i w:val="0"/>
                <w:color w:val="auto"/>
                <w:sz w:val="26"/>
              </w:rPr>
            </w:pPr>
            <w:r w:rsidRPr="00481E9C">
              <w:rPr>
                <w:i w:val="0"/>
                <w:color w:val="auto"/>
                <w:sz w:val="26"/>
              </w:rPr>
              <w:t>sắn lát khô</w:t>
            </w:r>
            <w:bookmarkEnd w:id="5500"/>
            <w:bookmarkEnd w:id="5501"/>
            <w:bookmarkEnd w:id="5502"/>
            <w:bookmarkEnd w:id="5503"/>
            <w:bookmarkEnd w:id="5504"/>
            <w:bookmarkEnd w:id="5505"/>
            <w:bookmarkEnd w:id="5506"/>
            <w:bookmarkEnd w:id="5507"/>
          </w:p>
          <w:p w:rsidR="003F6512" w:rsidRPr="00481E9C" w:rsidRDefault="003F6512" w:rsidP="003E6B7C">
            <w:pPr>
              <w:pStyle w:val="0h"/>
              <w:spacing w:after="0"/>
              <w:rPr>
                <w:i w:val="0"/>
                <w:color w:val="auto"/>
                <w:sz w:val="26"/>
              </w:rPr>
            </w:pPr>
            <w:bookmarkStart w:id="5508" w:name="_Toc480147863"/>
            <w:bookmarkStart w:id="5509" w:name="_Toc480257503"/>
            <w:bookmarkStart w:id="5510" w:name="_Toc480259453"/>
            <w:bookmarkStart w:id="5511" w:name="_Toc480263365"/>
            <w:bookmarkStart w:id="5512" w:name="_Toc480265328"/>
            <w:bookmarkStart w:id="5513" w:name="_Toc480267290"/>
            <w:bookmarkStart w:id="5514" w:name="_Toc480269240"/>
            <w:bookmarkStart w:id="5515" w:name="_Toc480319297"/>
            <w:r>
              <w:rPr>
                <w:i w:val="0"/>
                <w:color w:val="auto"/>
                <w:sz w:val="26"/>
              </w:rPr>
              <w:t>(tấn/</w:t>
            </w:r>
            <w:r w:rsidRPr="00481E9C">
              <w:rPr>
                <w:i w:val="0"/>
                <w:color w:val="auto"/>
                <w:sz w:val="26"/>
              </w:rPr>
              <w:t>ha)</w:t>
            </w:r>
            <w:bookmarkEnd w:id="5508"/>
            <w:bookmarkEnd w:id="5509"/>
            <w:bookmarkEnd w:id="5510"/>
            <w:bookmarkEnd w:id="5511"/>
            <w:bookmarkEnd w:id="5512"/>
            <w:bookmarkEnd w:id="5513"/>
            <w:bookmarkEnd w:id="5514"/>
            <w:bookmarkEnd w:id="5515"/>
          </w:p>
        </w:tc>
        <w:tc>
          <w:tcPr>
            <w:tcW w:w="1560" w:type="dxa"/>
            <w:tcBorders>
              <w:top w:val="single" w:sz="4" w:space="0" w:color="auto"/>
            </w:tcBorders>
            <w:vAlign w:val="center"/>
          </w:tcPr>
          <w:p w:rsidR="003F6512" w:rsidRPr="00481E9C" w:rsidRDefault="003F6512" w:rsidP="003E6B7C">
            <w:pPr>
              <w:pStyle w:val="0h"/>
              <w:spacing w:after="0"/>
              <w:rPr>
                <w:i w:val="0"/>
                <w:color w:val="auto"/>
                <w:sz w:val="26"/>
              </w:rPr>
            </w:pPr>
            <w:bookmarkStart w:id="5516" w:name="_Toc480147867"/>
            <w:bookmarkStart w:id="5517" w:name="_Toc480257507"/>
            <w:bookmarkStart w:id="5518" w:name="_Toc480259457"/>
            <w:bookmarkStart w:id="5519" w:name="_Toc480263369"/>
            <w:bookmarkStart w:id="5520" w:name="_Toc480265332"/>
            <w:bookmarkStart w:id="5521" w:name="_Toc480267294"/>
            <w:bookmarkStart w:id="5522" w:name="_Toc480269244"/>
            <w:bookmarkStart w:id="5523" w:name="_Toc480319301"/>
            <w:r w:rsidRPr="00481E9C">
              <w:rPr>
                <w:i w:val="0"/>
                <w:color w:val="auto"/>
                <w:sz w:val="26"/>
              </w:rPr>
              <w:t>Chỉ số</w:t>
            </w:r>
            <w:r w:rsidRPr="00481E9C">
              <w:rPr>
                <w:i w:val="0"/>
                <w:color w:val="auto"/>
                <w:sz w:val="26"/>
              </w:rPr>
              <w:br/>
              <w:t>HI</w:t>
            </w:r>
            <w:bookmarkEnd w:id="5516"/>
            <w:bookmarkEnd w:id="5517"/>
            <w:bookmarkEnd w:id="5518"/>
            <w:bookmarkEnd w:id="5519"/>
            <w:bookmarkEnd w:id="5520"/>
            <w:bookmarkEnd w:id="5521"/>
            <w:bookmarkEnd w:id="5522"/>
            <w:bookmarkEnd w:id="5523"/>
          </w:p>
          <w:p w:rsidR="003F6512" w:rsidRPr="00481E9C" w:rsidRDefault="003F6512" w:rsidP="003E6B7C">
            <w:pPr>
              <w:pStyle w:val="0h"/>
              <w:spacing w:after="0"/>
              <w:rPr>
                <w:color w:val="auto"/>
                <w:sz w:val="26"/>
              </w:rPr>
            </w:pPr>
            <w:bookmarkStart w:id="5524" w:name="_Toc480147868"/>
            <w:bookmarkStart w:id="5525" w:name="_Toc480257508"/>
            <w:bookmarkStart w:id="5526" w:name="_Toc480259458"/>
            <w:bookmarkStart w:id="5527" w:name="_Toc480263370"/>
            <w:bookmarkStart w:id="5528" w:name="_Toc480265333"/>
            <w:bookmarkStart w:id="5529" w:name="_Toc480267295"/>
            <w:bookmarkStart w:id="5530" w:name="_Toc480269245"/>
            <w:bookmarkStart w:id="5531" w:name="_Toc480319302"/>
            <w:r w:rsidRPr="00481E9C">
              <w:rPr>
                <w:i w:val="0"/>
                <w:color w:val="auto"/>
                <w:sz w:val="26"/>
              </w:rPr>
              <w:t>(%)</w:t>
            </w:r>
            <w:bookmarkEnd w:id="5524"/>
            <w:bookmarkEnd w:id="5525"/>
            <w:bookmarkEnd w:id="5526"/>
            <w:bookmarkEnd w:id="5527"/>
            <w:bookmarkEnd w:id="5528"/>
            <w:bookmarkEnd w:id="5529"/>
            <w:bookmarkEnd w:id="5530"/>
            <w:bookmarkEnd w:id="5531"/>
          </w:p>
        </w:tc>
      </w:tr>
      <w:tr w:rsidR="003F6512" w:rsidRPr="00481E9C" w:rsidTr="00355B78">
        <w:trPr>
          <w:trHeight w:val="60"/>
          <w:jc w:val="center"/>
        </w:trPr>
        <w:tc>
          <w:tcPr>
            <w:tcW w:w="2100" w:type="dxa"/>
            <w:tcBorders>
              <w:top w:val="single" w:sz="4" w:space="0" w:color="auto"/>
              <w:bottom w:val="nil"/>
            </w:tcBorders>
            <w:vAlign w:val="center"/>
          </w:tcPr>
          <w:p w:rsidR="003F6512" w:rsidRPr="00481E9C" w:rsidRDefault="003F6512" w:rsidP="003E6B7C">
            <w:pPr>
              <w:spacing w:before="120" w:after="0" w:line="288" w:lineRule="auto"/>
              <w:ind w:firstLine="434"/>
              <w:rPr>
                <w:sz w:val="26"/>
                <w:szCs w:val="26"/>
              </w:rPr>
            </w:pPr>
            <w:bookmarkStart w:id="5532" w:name="_Toc480147869"/>
            <w:bookmarkStart w:id="5533" w:name="_Toc480257509"/>
            <w:bookmarkStart w:id="5534" w:name="_Toc480259459"/>
            <w:bookmarkStart w:id="5535" w:name="_Toc480263371"/>
            <w:bookmarkStart w:id="5536" w:name="_Toc480265334"/>
            <w:bookmarkStart w:id="5537" w:name="_Toc480267296"/>
            <w:bookmarkStart w:id="5538" w:name="_Toc480269246"/>
            <w:bookmarkStart w:id="5539" w:name="_Toc480319303"/>
            <w:r w:rsidRPr="00481E9C">
              <w:rPr>
                <w:sz w:val="26"/>
                <w:szCs w:val="26"/>
              </w:rPr>
              <w:t>KM419</w:t>
            </w:r>
            <w:bookmarkEnd w:id="5532"/>
            <w:bookmarkEnd w:id="5533"/>
            <w:bookmarkEnd w:id="5534"/>
            <w:bookmarkEnd w:id="5535"/>
            <w:bookmarkEnd w:id="5536"/>
            <w:bookmarkEnd w:id="5537"/>
            <w:bookmarkEnd w:id="5538"/>
            <w:bookmarkEnd w:id="5539"/>
          </w:p>
        </w:tc>
        <w:tc>
          <w:tcPr>
            <w:tcW w:w="1701" w:type="dxa"/>
            <w:tcBorders>
              <w:top w:val="single" w:sz="4" w:space="0" w:color="auto"/>
              <w:bottom w:val="nil"/>
            </w:tcBorders>
            <w:vAlign w:val="center"/>
          </w:tcPr>
          <w:p w:rsidR="003F6512" w:rsidRPr="00481E9C" w:rsidRDefault="003F6512" w:rsidP="003E6B7C">
            <w:pPr>
              <w:spacing w:before="120" w:after="0" w:line="288" w:lineRule="auto"/>
              <w:ind w:firstLine="434"/>
              <w:rPr>
                <w:sz w:val="26"/>
                <w:szCs w:val="26"/>
              </w:rPr>
            </w:pPr>
            <w:bookmarkStart w:id="5540" w:name="_Toc480147870"/>
            <w:bookmarkStart w:id="5541" w:name="_Toc480257510"/>
            <w:bookmarkStart w:id="5542" w:name="_Toc480259460"/>
            <w:bookmarkStart w:id="5543" w:name="_Toc480263372"/>
            <w:bookmarkStart w:id="5544" w:name="_Toc480265335"/>
            <w:bookmarkStart w:id="5545" w:name="_Toc480267297"/>
            <w:bookmarkStart w:id="5546" w:name="_Toc480269247"/>
            <w:bookmarkStart w:id="5547" w:name="_Toc480319304"/>
            <w:r w:rsidRPr="00481E9C">
              <w:rPr>
                <w:sz w:val="26"/>
                <w:szCs w:val="26"/>
              </w:rPr>
              <w:t>54,9</w:t>
            </w:r>
            <w:r w:rsidRPr="00481E9C">
              <w:rPr>
                <w:sz w:val="26"/>
                <w:szCs w:val="26"/>
                <w:vertAlign w:val="superscript"/>
              </w:rPr>
              <w:t>a</w:t>
            </w:r>
            <w:bookmarkEnd w:id="5540"/>
            <w:bookmarkEnd w:id="5541"/>
            <w:bookmarkEnd w:id="5542"/>
            <w:bookmarkEnd w:id="5543"/>
            <w:bookmarkEnd w:id="5544"/>
            <w:bookmarkEnd w:id="5545"/>
            <w:bookmarkEnd w:id="5546"/>
            <w:bookmarkEnd w:id="5547"/>
          </w:p>
        </w:tc>
        <w:tc>
          <w:tcPr>
            <w:tcW w:w="1701" w:type="dxa"/>
            <w:tcBorders>
              <w:top w:val="single" w:sz="4" w:space="0" w:color="auto"/>
              <w:bottom w:val="nil"/>
            </w:tcBorders>
            <w:vAlign w:val="center"/>
          </w:tcPr>
          <w:p w:rsidR="003F6512" w:rsidRPr="00481E9C" w:rsidRDefault="003F6512" w:rsidP="003E6B7C">
            <w:pPr>
              <w:spacing w:before="120" w:after="0" w:line="288" w:lineRule="auto"/>
              <w:ind w:firstLine="434"/>
              <w:rPr>
                <w:sz w:val="26"/>
                <w:szCs w:val="26"/>
              </w:rPr>
            </w:pPr>
            <w:bookmarkStart w:id="5548" w:name="_Toc480147872"/>
            <w:bookmarkStart w:id="5549" w:name="_Toc480257512"/>
            <w:bookmarkStart w:id="5550" w:name="_Toc480259462"/>
            <w:bookmarkStart w:id="5551" w:name="_Toc480263374"/>
            <w:bookmarkStart w:id="5552" w:name="_Toc480265337"/>
            <w:bookmarkStart w:id="5553" w:name="_Toc480267299"/>
            <w:bookmarkStart w:id="5554" w:name="_Toc480269249"/>
            <w:bookmarkStart w:id="5555" w:name="_Toc480319306"/>
            <w:r w:rsidRPr="00481E9C">
              <w:rPr>
                <w:sz w:val="26"/>
                <w:szCs w:val="26"/>
              </w:rPr>
              <w:t>15,8</w:t>
            </w:r>
            <w:r w:rsidRPr="00481E9C">
              <w:rPr>
                <w:sz w:val="26"/>
                <w:szCs w:val="26"/>
                <w:vertAlign w:val="superscript"/>
              </w:rPr>
              <w:t>a</w:t>
            </w:r>
            <w:bookmarkEnd w:id="5548"/>
            <w:bookmarkEnd w:id="5549"/>
            <w:bookmarkEnd w:id="5550"/>
            <w:bookmarkEnd w:id="5551"/>
            <w:bookmarkEnd w:id="5552"/>
            <w:bookmarkEnd w:id="5553"/>
            <w:bookmarkEnd w:id="5554"/>
            <w:bookmarkEnd w:id="5555"/>
          </w:p>
        </w:tc>
        <w:tc>
          <w:tcPr>
            <w:tcW w:w="1842" w:type="dxa"/>
            <w:tcBorders>
              <w:top w:val="single" w:sz="4" w:space="0" w:color="auto"/>
              <w:bottom w:val="nil"/>
            </w:tcBorders>
            <w:vAlign w:val="center"/>
          </w:tcPr>
          <w:p w:rsidR="003F6512" w:rsidRPr="00481E9C" w:rsidRDefault="003F6512" w:rsidP="003E6B7C">
            <w:pPr>
              <w:spacing w:before="120" w:after="0" w:line="288" w:lineRule="auto"/>
              <w:ind w:firstLine="434"/>
              <w:rPr>
                <w:sz w:val="26"/>
                <w:szCs w:val="26"/>
              </w:rPr>
            </w:pPr>
            <w:bookmarkStart w:id="5556" w:name="_Toc480147873"/>
            <w:bookmarkStart w:id="5557" w:name="_Toc480257513"/>
            <w:bookmarkStart w:id="5558" w:name="_Toc480259463"/>
            <w:bookmarkStart w:id="5559" w:name="_Toc480263375"/>
            <w:bookmarkStart w:id="5560" w:name="_Toc480265338"/>
            <w:bookmarkStart w:id="5561" w:name="_Toc480267300"/>
            <w:bookmarkStart w:id="5562" w:name="_Toc480269250"/>
            <w:bookmarkStart w:id="5563" w:name="_Toc480319307"/>
            <w:r w:rsidRPr="00481E9C">
              <w:rPr>
                <w:sz w:val="26"/>
                <w:szCs w:val="26"/>
              </w:rPr>
              <w:t>23,0</w:t>
            </w:r>
            <w:r w:rsidRPr="00481E9C">
              <w:rPr>
                <w:sz w:val="26"/>
                <w:szCs w:val="26"/>
                <w:vertAlign w:val="superscript"/>
              </w:rPr>
              <w:t>a</w:t>
            </w:r>
            <w:bookmarkEnd w:id="5556"/>
            <w:bookmarkEnd w:id="5557"/>
            <w:bookmarkEnd w:id="5558"/>
            <w:bookmarkEnd w:id="5559"/>
            <w:bookmarkEnd w:id="5560"/>
            <w:bookmarkEnd w:id="5561"/>
            <w:bookmarkEnd w:id="5562"/>
            <w:bookmarkEnd w:id="5563"/>
          </w:p>
        </w:tc>
        <w:tc>
          <w:tcPr>
            <w:tcW w:w="1560" w:type="dxa"/>
            <w:tcBorders>
              <w:top w:val="single" w:sz="4" w:space="0" w:color="auto"/>
              <w:bottom w:val="nil"/>
            </w:tcBorders>
            <w:vAlign w:val="center"/>
          </w:tcPr>
          <w:p w:rsidR="003F6512" w:rsidRPr="00481E9C" w:rsidRDefault="003F6512" w:rsidP="003E6B7C">
            <w:pPr>
              <w:spacing w:before="120" w:after="0" w:line="288" w:lineRule="auto"/>
              <w:ind w:firstLine="434"/>
              <w:rPr>
                <w:sz w:val="26"/>
                <w:szCs w:val="26"/>
              </w:rPr>
            </w:pPr>
            <w:bookmarkStart w:id="5564" w:name="_Toc480147875"/>
            <w:bookmarkStart w:id="5565" w:name="_Toc480257515"/>
            <w:bookmarkStart w:id="5566" w:name="_Toc480259465"/>
            <w:bookmarkStart w:id="5567" w:name="_Toc480263377"/>
            <w:bookmarkStart w:id="5568" w:name="_Toc480265340"/>
            <w:bookmarkStart w:id="5569" w:name="_Toc480267302"/>
            <w:bookmarkStart w:id="5570" w:name="_Toc480269252"/>
            <w:bookmarkStart w:id="5571" w:name="_Toc480319309"/>
            <w:r w:rsidRPr="00481E9C">
              <w:rPr>
                <w:sz w:val="26"/>
                <w:szCs w:val="26"/>
              </w:rPr>
              <w:t>64,8</w:t>
            </w:r>
            <w:r w:rsidRPr="00481E9C">
              <w:rPr>
                <w:sz w:val="26"/>
                <w:szCs w:val="26"/>
                <w:vertAlign w:val="superscript"/>
              </w:rPr>
              <w:t>a</w:t>
            </w:r>
            <w:bookmarkEnd w:id="5564"/>
            <w:bookmarkEnd w:id="5565"/>
            <w:bookmarkEnd w:id="5566"/>
            <w:bookmarkEnd w:id="5567"/>
            <w:bookmarkEnd w:id="5568"/>
            <w:bookmarkEnd w:id="5569"/>
            <w:bookmarkEnd w:id="5570"/>
            <w:bookmarkEnd w:id="5571"/>
          </w:p>
        </w:tc>
      </w:tr>
      <w:tr w:rsidR="003F6512" w:rsidRPr="00481E9C" w:rsidTr="00355B78">
        <w:trPr>
          <w:jc w:val="center"/>
        </w:trPr>
        <w:tc>
          <w:tcPr>
            <w:tcW w:w="2100" w:type="dxa"/>
            <w:tcBorders>
              <w:top w:val="nil"/>
              <w:bottom w:val="nil"/>
            </w:tcBorders>
            <w:vAlign w:val="center"/>
          </w:tcPr>
          <w:p w:rsidR="003F6512" w:rsidRPr="00481E9C" w:rsidRDefault="003F6512" w:rsidP="003E6B7C">
            <w:pPr>
              <w:spacing w:before="120" w:after="0" w:line="288" w:lineRule="auto"/>
              <w:ind w:firstLine="434"/>
              <w:rPr>
                <w:sz w:val="26"/>
                <w:szCs w:val="26"/>
              </w:rPr>
            </w:pPr>
            <w:bookmarkStart w:id="5572" w:name="_Toc480147876"/>
            <w:bookmarkStart w:id="5573" w:name="_Toc480257516"/>
            <w:bookmarkStart w:id="5574" w:name="_Toc480259466"/>
            <w:bookmarkStart w:id="5575" w:name="_Toc480263378"/>
            <w:bookmarkStart w:id="5576" w:name="_Toc480265341"/>
            <w:bookmarkStart w:id="5577" w:name="_Toc480267303"/>
            <w:bookmarkStart w:id="5578" w:name="_Toc480269253"/>
            <w:bookmarkStart w:id="5579" w:name="_Toc480319310"/>
            <w:r w:rsidRPr="00481E9C">
              <w:rPr>
                <w:sz w:val="26"/>
                <w:szCs w:val="26"/>
              </w:rPr>
              <w:t>KM440</w:t>
            </w:r>
            <w:bookmarkEnd w:id="5572"/>
            <w:bookmarkEnd w:id="5573"/>
            <w:bookmarkEnd w:id="5574"/>
            <w:bookmarkEnd w:id="5575"/>
            <w:bookmarkEnd w:id="5576"/>
            <w:bookmarkEnd w:id="5577"/>
            <w:bookmarkEnd w:id="5578"/>
            <w:bookmarkEnd w:id="5579"/>
          </w:p>
        </w:tc>
        <w:tc>
          <w:tcPr>
            <w:tcW w:w="1701" w:type="dxa"/>
            <w:tcBorders>
              <w:top w:val="nil"/>
              <w:bottom w:val="nil"/>
            </w:tcBorders>
            <w:vAlign w:val="center"/>
          </w:tcPr>
          <w:p w:rsidR="003F6512" w:rsidRPr="00481E9C" w:rsidRDefault="003F6512" w:rsidP="003E6B7C">
            <w:pPr>
              <w:spacing w:before="120" w:after="0" w:line="288" w:lineRule="auto"/>
              <w:ind w:firstLine="434"/>
              <w:rPr>
                <w:sz w:val="26"/>
                <w:szCs w:val="26"/>
              </w:rPr>
            </w:pPr>
            <w:bookmarkStart w:id="5580" w:name="_Toc480147877"/>
            <w:bookmarkStart w:id="5581" w:name="_Toc480257517"/>
            <w:bookmarkStart w:id="5582" w:name="_Toc480259467"/>
            <w:bookmarkStart w:id="5583" w:name="_Toc480263379"/>
            <w:bookmarkStart w:id="5584" w:name="_Toc480265342"/>
            <w:bookmarkStart w:id="5585" w:name="_Toc480267304"/>
            <w:bookmarkStart w:id="5586" w:name="_Toc480269254"/>
            <w:bookmarkStart w:id="5587" w:name="_Toc480319311"/>
            <w:r w:rsidRPr="00481E9C">
              <w:rPr>
                <w:sz w:val="26"/>
                <w:szCs w:val="26"/>
              </w:rPr>
              <w:t>48,5</w:t>
            </w:r>
            <w:r w:rsidRPr="00481E9C">
              <w:rPr>
                <w:sz w:val="26"/>
                <w:szCs w:val="26"/>
                <w:vertAlign w:val="superscript"/>
              </w:rPr>
              <w:t>b</w:t>
            </w:r>
            <w:bookmarkEnd w:id="5580"/>
            <w:bookmarkEnd w:id="5581"/>
            <w:bookmarkEnd w:id="5582"/>
            <w:bookmarkEnd w:id="5583"/>
            <w:bookmarkEnd w:id="5584"/>
            <w:bookmarkEnd w:id="5585"/>
            <w:bookmarkEnd w:id="5586"/>
            <w:bookmarkEnd w:id="5587"/>
          </w:p>
        </w:tc>
        <w:tc>
          <w:tcPr>
            <w:tcW w:w="1701" w:type="dxa"/>
            <w:tcBorders>
              <w:top w:val="nil"/>
              <w:bottom w:val="nil"/>
            </w:tcBorders>
            <w:vAlign w:val="center"/>
          </w:tcPr>
          <w:p w:rsidR="003F6512" w:rsidRPr="00481E9C" w:rsidRDefault="003F6512" w:rsidP="003E6B7C">
            <w:pPr>
              <w:spacing w:before="120" w:after="0" w:line="288" w:lineRule="auto"/>
              <w:ind w:firstLine="434"/>
              <w:rPr>
                <w:sz w:val="26"/>
                <w:szCs w:val="26"/>
              </w:rPr>
            </w:pPr>
            <w:bookmarkStart w:id="5588" w:name="_Toc480147879"/>
            <w:bookmarkStart w:id="5589" w:name="_Toc480257519"/>
            <w:bookmarkStart w:id="5590" w:name="_Toc480259469"/>
            <w:bookmarkStart w:id="5591" w:name="_Toc480263381"/>
            <w:bookmarkStart w:id="5592" w:name="_Toc480265344"/>
            <w:bookmarkStart w:id="5593" w:name="_Toc480267306"/>
            <w:bookmarkStart w:id="5594" w:name="_Toc480269256"/>
            <w:bookmarkStart w:id="5595" w:name="_Toc480319313"/>
            <w:r w:rsidRPr="00481E9C">
              <w:rPr>
                <w:sz w:val="26"/>
                <w:szCs w:val="26"/>
              </w:rPr>
              <w:t>13,8</w:t>
            </w:r>
            <w:r w:rsidRPr="00481E9C">
              <w:rPr>
                <w:sz w:val="26"/>
                <w:szCs w:val="26"/>
                <w:vertAlign w:val="superscript"/>
              </w:rPr>
              <w:t>a</w:t>
            </w:r>
            <w:bookmarkEnd w:id="5588"/>
            <w:bookmarkEnd w:id="5589"/>
            <w:bookmarkEnd w:id="5590"/>
            <w:bookmarkEnd w:id="5591"/>
            <w:bookmarkEnd w:id="5592"/>
            <w:bookmarkEnd w:id="5593"/>
            <w:bookmarkEnd w:id="5594"/>
            <w:bookmarkEnd w:id="5595"/>
          </w:p>
        </w:tc>
        <w:tc>
          <w:tcPr>
            <w:tcW w:w="1842" w:type="dxa"/>
            <w:tcBorders>
              <w:top w:val="nil"/>
              <w:bottom w:val="nil"/>
            </w:tcBorders>
            <w:vAlign w:val="center"/>
          </w:tcPr>
          <w:p w:rsidR="003F6512" w:rsidRPr="00481E9C" w:rsidRDefault="003F6512" w:rsidP="003E6B7C">
            <w:pPr>
              <w:spacing w:before="120" w:after="0" w:line="288" w:lineRule="auto"/>
              <w:ind w:firstLine="434"/>
              <w:rPr>
                <w:sz w:val="26"/>
                <w:szCs w:val="26"/>
              </w:rPr>
            </w:pPr>
            <w:bookmarkStart w:id="5596" w:name="_Toc480147880"/>
            <w:bookmarkStart w:id="5597" w:name="_Toc480257520"/>
            <w:bookmarkStart w:id="5598" w:name="_Toc480259470"/>
            <w:bookmarkStart w:id="5599" w:name="_Toc480263382"/>
            <w:bookmarkStart w:id="5600" w:name="_Toc480265345"/>
            <w:bookmarkStart w:id="5601" w:name="_Toc480267307"/>
            <w:bookmarkStart w:id="5602" w:name="_Toc480269257"/>
            <w:bookmarkStart w:id="5603" w:name="_Toc480319314"/>
            <w:r w:rsidRPr="00481E9C">
              <w:rPr>
                <w:sz w:val="26"/>
                <w:szCs w:val="26"/>
              </w:rPr>
              <w:t>18,7</w:t>
            </w:r>
            <w:r w:rsidRPr="00481E9C">
              <w:rPr>
                <w:sz w:val="26"/>
                <w:szCs w:val="26"/>
                <w:vertAlign w:val="superscript"/>
              </w:rPr>
              <w:t>b</w:t>
            </w:r>
            <w:bookmarkEnd w:id="5596"/>
            <w:bookmarkEnd w:id="5597"/>
            <w:bookmarkEnd w:id="5598"/>
            <w:bookmarkEnd w:id="5599"/>
            <w:bookmarkEnd w:id="5600"/>
            <w:bookmarkEnd w:id="5601"/>
            <w:bookmarkEnd w:id="5602"/>
            <w:bookmarkEnd w:id="5603"/>
          </w:p>
        </w:tc>
        <w:tc>
          <w:tcPr>
            <w:tcW w:w="1560" w:type="dxa"/>
            <w:tcBorders>
              <w:top w:val="nil"/>
              <w:bottom w:val="nil"/>
            </w:tcBorders>
            <w:vAlign w:val="center"/>
          </w:tcPr>
          <w:p w:rsidR="003F6512" w:rsidRPr="00481E9C" w:rsidRDefault="003F6512" w:rsidP="003E6B7C">
            <w:pPr>
              <w:spacing w:before="120" w:after="0" w:line="288" w:lineRule="auto"/>
              <w:ind w:firstLine="434"/>
              <w:rPr>
                <w:sz w:val="26"/>
                <w:szCs w:val="26"/>
              </w:rPr>
            </w:pPr>
            <w:bookmarkStart w:id="5604" w:name="_Toc480147882"/>
            <w:bookmarkStart w:id="5605" w:name="_Toc480257522"/>
            <w:bookmarkStart w:id="5606" w:name="_Toc480259472"/>
            <w:bookmarkStart w:id="5607" w:name="_Toc480263384"/>
            <w:bookmarkStart w:id="5608" w:name="_Toc480265347"/>
            <w:bookmarkStart w:id="5609" w:name="_Toc480267309"/>
            <w:bookmarkStart w:id="5610" w:name="_Toc480269259"/>
            <w:bookmarkStart w:id="5611" w:name="_Toc480319316"/>
            <w:r w:rsidRPr="00481E9C">
              <w:rPr>
                <w:sz w:val="26"/>
                <w:szCs w:val="26"/>
              </w:rPr>
              <w:t>63,2</w:t>
            </w:r>
            <w:r w:rsidRPr="00481E9C">
              <w:rPr>
                <w:sz w:val="26"/>
                <w:szCs w:val="26"/>
                <w:vertAlign w:val="superscript"/>
              </w:rPr>
              <w:t>a</w:t>
            </w:r>
            <w:bookmarkEnd w:id="5604"/>
            <w:bookmarkEnd w:id="5605"/>
            <w:bookmarkEnd w:id="5606"/>
            <w:bookmarkEnd w:id="5607"/>
            <w:bookmarkEnd w:id="5608"/>
            <w:bookmarkEnd w:id="5609"/>
            <w:bookmarkEnd w:id="5610"/>
            <w:bookmarkEnd w:id="5611"/>
          </w:p>
        </w:tc>
      </w:tr>
      <w:tr w:rsidR="003F6512" w:rsidRPr="00481E9C" w:rsidTr="00355B78">
        <w:trPr>
          <w:jc w:val="center"/>
        </w:trPr>
        <w:tc>
          <w:tcPr>
            <w:tcW w:w="2100" w:type="dxa"/>
            <w:tcBorders>
              <w:top w:val="nil"/>
            </w:tcBorders>
            <w:vAlign w:val="center"/>
          </w:tcPr>
          <w:p w:rsidR="003F6512" w:rsidRPr="00481E9C" w:rsidRDefault="003F6512" w:rsidP="003E6B7C">
            <w:pPr>
              <w:spacing w:before="120" w:after="0" w:line="288" w:lineRule="auto"/>
              <w:ind w:firstLine="434"/>
              <w:rPr>
                <w:sz w:val="26"/>
                <w:szCs w:val="26"/>
              </w:rPr>
            </w:pPr>
            <w:bookmarkStart w:id="5612" w:name="_Toc480147883"/>
            <w:bookmarkStart w:id="5613" w:name="_Toc480257523"/>
            <w:bookmarkStart w:id="5614" w:name="_Toc480259473"/>
            <w:bookmarkStart w:id="5615" w:name="_Toc480263385"/>
            <w:bookmarkStart w:id="5616" w:name="_Toc480265348"/>
            <w:bookmarkStart w:id="5617" w:name="_Toc480267310"/>
            <w:bookmarkStart w:id="5618" w:name="_Toc480269260"/>
            <w:bookmarkStart w:id="5619" w:name="_Toc480319317"/>
            <w:r w:rsidRPr="00481E9C">
              <w:rPr>
                <w:sz w:val="26"/>
                <w:szCs w:val="26"/>
              </w:rPr>
              <w:t>KM444</w:t>
            </w:r>
            <w:bookmarkEnd w:id="5612"/>
            <w:bookmarkEnd w:id="5613"/>
            <w:bookmarkEnd w:id="5614"/>
            <w:bookmarkEnd w:id="5615"/>
            <w:bookmarkEnd w:id="5616"/>
            <w:bookmarkEnd w:id="5617"/>
            <w:bookmarkEnd w:id="5618"/>
            <w:bookmarkEnd w:id="5619"/>
          </w:p>
        </w:tc>
        <w:tc>
          <w:tcPr>
            <w:tcW w:w="1701" w:type="dxa"/>
            <w:tcBorders>
              <w:top w:val="nil"/>
            </w:tcBorders>
            <w:vAlign w:val="center"/>
          </w:tcPr>
          <w:p w:rsidR="003F6512" w:rsidRPr="00481E9C" w:rsidRDefault="003F6512" w:rsidP="003E6B7C">
            <w:pPr>
              <w:spacing w:before="120" w:after="0" w:line="288" w:lineRule="auto"/>
              <w:ind w:firstLine="434"/>
              <w:rPr>
                <w:sz w:val="26"/>
                <w:szCs w:val="26"/>
              </w:rPr>
            </w:pPr>
            <w:bookmarkStart w:id="5620" w:name="_Toc480147884"/>
            <w:bookmarkStart w:id="5621" w:name="_Toc480257524"/>
            <w:bookmarkStart w:id="5622" w:name="_Toc480259474"/>
            <w:bookmarkStart w:id="5623" w:name="_Toc480263386"/>
            <w:bookmarkStart w:id="5624" w:name="_Toc480265349"/>
            <w:bookmarkStart w:id="5625" w:name="_Toc480267311"/>
            <w:bookmarkStart w:id="5626" w:name="_Toc480269261"/>
            <w:bookmarkStart w:id="5627" w:name="_Toc480319318"/>
            <w:r w:rsidRPr="00481E9C">
              <w:rPr>
                <w:sz w:val="26"/>
                <w:szCs w:val="26"/>
              </w:rPr>
              <w:t>44,8</w:t>
            </w:r>
            <w:r w:rsidRPr="00481E9C">
              <w:rPr>
                <w:sz w:val="26"/>
                <w:szCs w:val="26"/>
                <w:vertAlign w:val="superscript"/>
              </w:rPr>
              <w:t>c</w:t>
            </w:r>
            <w:bookmarkEnd w:id="5620"/>
            <w:bookmarkEnd w:id="5621"/>
            <w:bookmarkEnd w:id="5622"/>
            <w:bookmarkEnd w:id="5623"/>
            <w:bookmarkEnd w:id="5624"/>
            <w:bookmarkEnd w:id="5625"/>
            <w:bookmarkEnd w:id="5626"/>
            <w:bookmarkEnd w:id="5627"/>
          </w:p>
        </w:tc>
        <w:tc>
          <w:tcPr>
            <w:tcW w:w="1701" w:type="dxa"/>
            <w:tcBorders>
              <w:top w:val="nil"/>
            </w:tcBorders>
            <w:vAlign w:val="center"/>
          </w:tcPr>
          <w:p w:rsidR="003F6512" w:rsidRPr="00481E9C" w:rsidRDefault="003F6512" w:rsidP="003E6B7C">
            <w:pPr>
              <w:spacing w:before="120" w:after="0" w:line="288" w:lineRule="auto"/>
              <w:ind w:firstLine="434"/>
              <w:rPr>
                <w:sz w:val="26"/>
                <w:szCs w:val="26"/>
              </w:rPr>
            </w:pPr>
            <w:bookmarkStart w:id="5628" w:name="_Toc480147886"/>
            <w:bookmarkStart w:id="5629" w:name="_Toc480257526"/>
            <w:bookmarkStart w:id="5630" w:name="_Toc480259476"/>
            <w:bookmarkStart w:id="5631" w:name="_Toc480263388"/>
            <w:bookmarkStart w:id="5632" w:name="_Toc480265351"/>
            <w:bookmarkStart w:id="5633" w:name="_Toc480267313"/>
            <w:bookmarkStart w:id="5634" w:name="_Toc480269263"/>
            <w:bookmarkStart w:id="5635" w:name="_Toc480319320"/>
            <w:r w:rsidRPr="00481E9C">
              <w:rPr>
                <w:sz w:val="26"/>
                <w:szCs w:val="26"/>
              </w:rPr>
              <w:t>12,4</w:t>
            </w:r>
            <w:r w:rsidRPr="00481E9C">
              <w:rPr>
                <w:sz w:val="26"/>
                <w:szCs w:val="26"/>
                <w:vertAlign w:val="superscript"/>
              </w:rPr>
              <w:t>a</w:t>
            </w:r>
            <w:bookmarkEnd w:id="5628"/>
            <w:bookmarkEnd w:id="5629"/>
            <w:bookmarkEnd w:id="5630"/>
            <w:bookmarkEnd w:id="5631"/>
            <w:bookmarkEnd w:id="5632"/>
            <w:bookmarkEnd w:id="5633"/>
            <w:bookmarkEnd w:id="5634"/>
            <w:bookmarkEnd w:id="5635"/>
          </w:p>
        </w:tc>
        <w:tc>
          <w:tcPr>
            <w:tcW w:w="1842" w:type="dxa"/>
            <w:tcBorders>
              <w:top w:val="nil"/>
            </w:tcBorders>
            <w:vAlign w:val="center"/>
          </w:tcPr>
          <w:p w:rsidR="003F6512" w:rsidRPr="00481E9C" w:rsidRDefault="003F6512" w:rsidP="003E6B7C">
            <w:pPr>
              <w:spacing w:before="120" w:after="0" w:line="288" w:lineRule="auto"/>
              <w:ind w:firstLine="434"/>
              <w:rPr>
                <w:sz w:val="26"/>
                <w:szCs w:val="26"/>
              </w:rPr>
            </w:pPr>
            <w:bookmarkStart w:id="5636" w:name="_Toc480147887"/>
            <w:bookmarkStart w:id="5637" w:name="_Toc480257527"/>
            <w:bookmarkStart w:id="5638" w:name="_Toc480259477"/>
            <w:bookmarkStart w:id="5639" w:name="_Toc480263389"/>
            <w:bookmarkStart w:id="5640" w:name="_Toc480265352"/>
            <w:bookmarkStart w:id="5641" w:name="_Toc480267314"/>
            <w:bookmarkStart w:id="5642" w:name="_Toc480269264"/>
            <w:bookmarkStart w:id="5643" w:name="_Toc480319321"/>
            <w:r w:rsidRPr="00481E9C">
              <w:rPr>
                <w:sz w:val="26"/>
                <w:szCs w:val="26"/>
              </w:rPr>
              <w:t>16,8</w:t>
            </w:r>
            <w:r w:rsidRPr="00481E9C">
              <w:rPr>
                <w:sz w:val="26"/>
                <w:szCs w:val="26"/>
                <w:vertAlign w:val="superscript"/>
              </w:rPr>
              <w:t>c</w:t>
            </w:r>
            <w:bookmarkEnd w:id="5636"/>
            <w:bookmarkEnd w:id="5637"/>
            <w:bookmarkEnd w:id="5638"/>
            <w:bookmarkEnd w:id="5639"/>
            <w:bookmarkEnd w:id="5640"/>
            <w:bookmarkEnd w:id="5641"/>
            <w:bookmarkEnd w:id="5642"/>
            <w:bookmarkEnd w:id="5643"/>
          </w:p>
        </w:tc>
        <w:tc>
          <w:tcPr>
            <w:tcW w:w="1560" w:type="dxa"/>
            <w:tcBorders>
              <w:top w:val="nil"/>
            </w:tcBorders>
            <w:vAlign w:val="center"/>
          </w:tcPr>
          <w:p w:rsidR="003F6512" w:rsidRPr="00481E9C" w:rsidRDefault="003F6512" w:rsidP="003E6B7C">
            <w:pPr>
              <w:spacing w:before="120" w:after="0" w:line="288" w:lineRule="auto"/>
              <w:ind w:firstLine="434"/>
              <w:rPr>
                <w:sz w:val="26"/>
                <w:szCs w:val="26"/>
              </w:rPr>
            </w:pPr>
            <w:bookmarkStart w:id="5644" w:name="_Toc480147889"/>
            <w:bookmarkStart w:id="5645" w:name="_Toc480257529"/>
            <w:bookmarkStart w:id="5646" w:name="_Toc480259479"/>
            <w:bookmarkStart w:id="5647" w:name="_Toc480263391"/>
            <w:bookmarkStart w:id="5648" w:name="_Toc480265354"/>
            <w:bookmarkStart w:id="5649" w:name="_Toc480267316"/>
            <w:bookmarkStart w:id="5650" w:name="_Toc480269266"/>
            <w:bookmarkStart w:id="5651" w:name="_Toc480319323"/>
            <w:r w:rsidRPr="00481E9C">
              <w:rPr>
                <w:sz w:val="26"/>
                <w:szCs w:val="26"/>
              </w:rPr>
              <w:t>61,4</w:t>
            </w:r>
            <w:r w:rsidRPr="00481E9C">
              <w:rPr>
                <w:sz w:val="26"/>
                <w:szCs w:val="26"/>
                <w:vertAlign w:val="superscript"/>
              </w:rPr>
              <w:t>a</w:t>
            </w:r>
            <w:bookmarkEnd w:id="5644"/>
            <w:bookmarkEnd w:id="5645"/>
            <w:bookmarkEnd w:id="5646"/>
            <w:bookmarkEnd w:id="5647"/>
            <w:bookmarkEnd w:id="5648"/>
            <w:bookmarkEnd w:id="5649"/>
            <w:bookmarkEnd w:id="5650"/>
            <w:bookmarkEnd w:id="5651"/>
          </w:p>
        </w:tc>
      </w:tr>
      <w:tr w:rsidR="003F6512" w:rsidRPr="00481E9C" w:rsidTr="00355B78">
        <w:trPr>
          <w:jc w:val="center"/>
        </w:trPr>
        <w:tc>
          <w:tcPr>
            <w:tcW w:w="2100" w:type="dxa"/>
            <w:vAlign w:val="center"/>
          </w:tcPr>
          <w:p w:rsidR="003F6512" w:rsidRPr="00481E9C" w:rsidRDefault="003F6512" w:rsidP="003E6B7C">
            <w:pPr>
              <w:spacing w:before="120" w:after="0" w:line="288" w:lineRule="auto"/>
              <w:ind w:firstLine="434"/>
              <w:rPr>
                <w:sz w:val="26"/>
                <w:szCs w:val="26"/>
              </w:rPr>
            </w:pPr>
            <w:bookmarkStart w:id="5652" w:name="_Toc480147890"/>
            <w:bookmarkStart w:id="5653" w:name="_Toc480257530"/>
            <w:bookmarkStart w:id="5654" w:name="_Toc480259480"/>
            <w:bookmarkStart w:id="5655" w:name="_Toc480263392"/>
            <w:bookmarkStart w:id="5656" w:name="_Toc480265355"/>
            <w:bookmarkStart w:id="5657" w:name="_Toc480267317"/>
            <w:bookmarkStart w:id="5658" w:name="_Toc480269267"/>
            <w:bookmarkStart w:id="5659" w:name="_Toc480319324"/>
            <w:r w:rsidRPr="00481E9C">
              <w:rPr>
                <w:sz w:val="26"/>
                <w:szCs w:val="26"/>
              </w:rPr>
              <w:t>KM414</w:t>
            </w:r>
            <w:bookmarkEnd w:id="5652"/>
            <w:bookmarkEnd w:id="5653"/>
            <w:bookmarkEnd w:id="5654"/>
            <w:bookmarkEnd w:id="5655"/>
            <w:bookmarkEnd w:id="5656"/>
            <w:bookmarkEnd w:id="5657"/>
            <w:bookmarkEnd w:id="5658"/>
            <w:bookmarkEnd w:id="5659"/>
          </w:p>
        </w:tc>
        <w:tc>
          <w:tcPr>
            <w:tcW w:w="1701" w:type="dxa"/>
            <w:vAlign w:val="center"/>
          </w:tcPr>
          <w:p w:rsidR="003F6512" w:rsidRPr="00481E9C" w:rsidRDefault="003F6512" w:rsidP="003E6B7C">
            <w:pPr>
              <w:spacing w:before="120" w:after="0" w:line="288" w:lineRule="auto"/>
              <w:ind w:firstLine="434"/>
              <w:rPr>
                <w:sz w:val="26"/>
                <w:szCs w:val="26"/>
              </w:rPr>
            </w:pPr>
            <w:bookmarkStart w:id="5660" w:name="_Toc480147891"/>
            <w:bookmarkStart w:id="5661" w:name="_Toc480257531"/>
            <w:bookmarkStart w:id="5662" w:name="_Toc480259481"/>
            <w:bookmarkStart w:id="5663" w:name="_Toc480263393"/>
            <w:bookmarkStart w:id="5664" w:name="_Toc480265356"/>
            <w:bookmarkStart w:id="5665" w:name="_Toc480267318"/>
            <w:bookmarkStart w:id="5666" w:name="_Toc480269268"/>
            <w:bookmarkStart w:id="5667" w:name="_Toc480319325"/>
            <w:r w:rsidRPr="00481E9C">
              <w:rPr>
                <w:sz w:val="26"/>
                <w:szCs w:val="26"/>
              </w:rPr>
              <w:t>40,9</w:t>
            </w:r>
            <w:r w:rsidRPr="00481E9C">
              <w:rPr>
                <w:sz w:val="26"/>
                <w:szCs w:val="26"/>
                <w:vertAlign w:val="superscript"/>
              </w:rPr>
              <w:t>d</w:t>
            </w:r>
            <w:bookmarkEnd w:id="5660"/>
            <w:bookmarkEnd w:id="5661"/>
            <w:bookmarkEnd w:id="5662"/>
            <w:bookmarkEnd w:id="5663"/>
            <w:bookmarkEnd w:id="5664"/>
            <w:bookmarkEnd w:id="5665"/>
            <w:bookmarkEnd w:id="5666"/>
            <w:bookmarkEnd w:id="5667"/>
          </w:p>
        </w:tc>
        <w:tc>
          <w:tcPr>
            <w:tcW w:w="1701" w:type="dxa"/>
            <w:vAlign w:val="center"/>
          </w:tcPr>
          <w:p w:rsidR="003F6512" w:rsidRPr="00481E9C" w:rsidRDefault="003F6512" w:rsidP="003E6B7C">
            <w:pPr>
              <w:spacing w:before="120" w:after="0" w:line="288" w:lineRule="auto"/>
              <w:ind w:firstLine="434"/>
              <w:rPr>
                <w:sz w:val="26"/>
                <w:szCs w:val="26"/>
              </w:rPr>
            </w:pPr>
            <w:bookmarkStart w:id="5668" w:name="_Toc480147893"/>
            <w:bookmarkStart w:id="5669" w:name="_Toc480257533"/>
            <w:bookmarkStart w:id="5670" w:name="_Toc480259483"/>
            <w:bookmarkStart w:id="5671" w:name="_Toc480263395"/>
            <w:bookmarkStart w:id="5672" w:name="_Toc480265358"/>
            <w:bookmarkStart w:id="5673" w:name="_Toc480267320"/>
            <w:bookmarkStart w:id="5674" w:name="_Toc480269270"/>
            <w:bookmarkStart w:id="5675" w:name="_Toc480319327"/>
            <w:r w:rsidRPr="00481E9C">
              <w:rPr>
                <w:sz w:val="26"/>
                <w:szCs w:val="26"/>
              </w:rPr>
              <w:t>11,0</w:t>
            </w:r>
            <w:r w:rsidRPr="00481E9C">
              <w:rPr>
                <w:sz w:val="26"/>
                <w:szCs w:val="26"/>
                <w:vertAlign w:val="superscript"/>
              </w:rPr>
              <w:t>bc</w:t>
            </w:r>
            <w:bookmarkEnd w:id="5668"/>
            <w:bookmarkEnd w:id="5669"/>
            <w:bookmarkEnd w:id="5670"/>
            <w:bookmarkEnd w:id="5671"/>
            <w:bookmarkEnd w:id="5672"/>
            <w:bookmarkEnd w:id="5673"/>
            <w:bookmarkEnd w:id="5674"/>
            <w:bookmarkEnd w:id="5675"/>
          </w:p>
        </w:tc>
        <w:tc>
          <w:tcPr>
            <w:tcW w:w="1842" w:type="dxa"/>
            <w:vAlign w:val="center"/>
          </w:tcPr>
          <w:p w:rsidR="003F6512" w:rsidRPr="00481E9C" w:rsidRDefault="003F6512" w:rsidP="003E6B7C">
            <w:pPr>
              <w:spacing w:before="120" w:after="0" w:line="288" w:lineRule="auto"/>
              <w:ind w:firstLine="434"/>
              <w:rPr>
                <w:sz w:val="26"/>
                <w:szCs w:val="26"/>
              </w:rPr>
            </w:pPr>
            <w:bookmarkStart w:id="5676" w:name="_Toc480147894"/>
            <w:bookmarkStart w:id="5677" w:name="_Toc480257534"/>
            <w:bookmarkStart w:id="5678" w:name="_Toc480259484"/>
            <w:bookmarkStart w:id="5679" w:name="_Toc480263396"/>
            <w:bookmarkStart w:id="5680" w:name="_Toc480265359"/>
            <w:bookmarkStart w:id="5681" w:name="_Toc480267321"/>
            <w:bookmarkStart w:id="5682" w:name="_Toc480269271"/>
            <w:bookmarkStart w:id="5683" w:name="_Toc480319328"/>
            <w:r w:rsidRPr="00481E9C">
              <w:rPr>
                <w:sz w:val="26"/>
                <w:szCs w:val="26"/>
              </w:rPr>
              <w:t>14,6</w:t>
            </w:r>
            <w:r w:rsidRPr="00481E9C">
              <w:rPr>
                <w:sz w:val="26"/>
                <w:szCs w:val="26"/>
                <w:vertAlign w:val="superscript"/>
              </w:rPr>
              <w:t>d</w:t>
            </w:r>
            <w:bookmarkEnd w:id="5676"/>
            <w:bookmarkEnd w:id="5677"/>
            <w:bookmarkEnd w:id="5678"/>
            <w:bookmarkEnd w:id="5679"/>
            <w:bookmarkEnd w:id="5680"/>
            <w:bookmarkEnd w:id="5681"/>
            <w:bookmarkEnd w:id="5682"/>
            <w:bookmarkEnd w:id="5683"/>
          </w:p>
        </w:tc>
        <w:tc>
          <w:tcPr>
            <w:tcW w:w="1560" w:type="dxa"/>
            <w:vAlign w:val="center"/>
          </w:tcPr>
          <w:p w:rsidR="003F6512" w:rsidRPr="00481E9C" w:rsidRDefault="003F6512" w:rsidP="003E6B7C">
            <w:pPr>
              <w:spacing w:before="120" w:after="0" w:line="288" w:lineRule="auto"/>
              <w:ind w:firstLine="434"/>
              <w:rPr>
                <w:sz w:val="26"/>
                <w:szCs w:val="26"/>
              </w:rPr>
            </w:pPr>
            <w:bookmarkStart w:id="5684" w:name="_Toc480147896"/>
            <w:bookmarkStart w:id="5685" w:name="_Toc480257536"/>
            <w:bookmarkStart w:id="5686" w:name="_Toc480259486"/>
            <w:bookmarkStart w:id="5687" w:name="_Toc480263398"/>
            <w:bookmarkStart w:id="5688" w:name="_Toc480265361"/>
            <w:bookmarkStart w:id="5689" w:name="_Toc480267323"/>
            <w:bookmarkStart w:id="5690" w:name="_Toc480269273"/>
            <w:bookmarkStart w:id="5691" w:name="_Toc480319330"/>
            <w:r w:rsidRPr="00481E9C">
              <w:rPr>
                <w:sz w:val="26"/>
                <w:szCs w:val="26"/>
              </w:rPr>
              <w:t>58,9</w:t>
            </w:r>
            <w:r w:rsidRPr="00481E9C">
              <w:rPr>
                <w:sz w:val="26"/>
                <w:szCs w:val="26"/>
                <w:vertAlign w:val="superscript"/>
              </w:rPr>
              <w:t>b</w:t>
            </w:r>
            <w:bookmarkEnd w:id="5684"/>
            <w:bookmarkEnd w:id="5685"/>
            <w:bookmarkEnd w:id="5686"/>
            <w:bookmarkEnd w:id="5687"/>
            <w:bookmarkEnd w:id="5688"/>
            <w:bookmarkEnd w:id="5689"/>
            <w:bookmarkEnd w:id="5690"/>
            <w:bookmarkEnd w:id="5691"/>
          </w:p>
        </w:tc>
      </w:tr>
      <w:tr w:rsidR="003F6512" w:rsidRPr="00481E9C" w:rsidTr="00355B78">
        <w:trPr>
          <w:jc w:val="center"/>
        </w:trPr>
        <w:tc>
          <w:tcPr>
            <w:tcW w:w="2100" w:type="dxa"/>
            <w:vAlign w:val="center"/>
          </w:tcPr>
          <w:p w:rsidR="003F6512" w:rsidRPr="00481E9C" w:rsidRDefault="003F6512" w:rsidP="003E6B7C">
            <w:pPr>
              <w:spacing w:before="120" w:after="0" w:line="288" w:lineRule="auto"/>
              <w:ind w:firstLine="434"/>
              <w:rPr>
                <w:sz w:val="26"/>
                <w:szCs w:val="26"/>
              </w:rPr>
            </w:pPr>
            <w:bookmarkStart w:id="5692" w:name="_Toc480147897"/>
            <w:bookmarkStart w:id="5693" w:name="_Toc480257537"/>
            <w:bookmarkStart w:id="5694" w:name="_Toc480259487"/>
            <w:bookmarkStart w:id="5695" w:name="_Toc480263399"/>
            <w:bookmarkStart w:id="5696" w:name="_Toc480265362"/>
            <w:bookmarkStart w:id="5697" w:name="_Toc480267324"/>
            <w:bookmarkStart w:id="5698" w:name="_Toc480269274"/>
            <w:bookmarkStart w:id="5699" w:name="_Toc480319331"/>
            <w:r w:rsidRPr="00481E9C">
              <w:rPr>
                <w:sz w:val="26"/>
                <w:szCs w:val="26"/>
              </w:rPr>
              <w:t>KM397</w:t>
            </w:r>
            <w:bookmarkEnd w:id="5692"/>
            <w:bookmarkEnd w:id="5693"/>
            <w:bookmarkEnd w:id="5694"/>
            <w:bookmarkEnd w:id="5695"/>
            <w:bookmarkEnd w:id="5696"/>
            <w:bookmarkEnd w:id="5697"/>
            <w:bookmarkEnd w:id="5698"/>
            <w:bookmarkEnd w:id="5699"/>
          </w:p>
        </w:tc>
        <w:tc>
          <w:tcPr>
            <w:tcW w:w="1701" w:type="dxa"/>
            <w:vAlign w:val="center"/>
          </w:tcPr>
          <w:p w:rsidR="003F6512" w:rsidRPr="00481E9C" w:rsidRDefault="003F6512" w:rsidP="003E6B7C">
            <w:pPr>
              <w:spacing w:before="120" w:after="0" w:line="288" w:lineRule="auto"/>
              <w:ind w:firstLine="434"/>
              <w:rPr>
                <w:sz w:val="26"/>
                <w:szCs w:val="26"/>
              </w:rPr>
            </w:pPr>
            <w:bookmarkStart w:id="5700" w:name="_Toc480147898"/>
            <w:bookmarkStart w:id="5701" w:name="_Toc480257538"/>
            <w:bookmarkStart w:id="5702" w:name="_Toc480259488"/>
            <w:bookmarkStart w:id="5703" w:name="_Toc480263400"/>
            <w:bookmarkStart w:id="5704" w:name="_Toc480265363"/>
            <w:bookmarkStart w:id="5705" w:name="_Toc480267325"/>
            <w:bookmarkStart w:id="5706" w:name="_Toc480269275"/>
            <w:bookmarkStart w:id="5707" w:name="_Toc480319332"/>
            <w:r w:rsidRPr="00481E9C">
              <w:rPr>
                <w:sz w:val="26"/>
                <w:szCs w:val="26"/>
              </w:rPr>
              <w:t>42,4</w:t>
            </w:r>
            <w:r w:rsidRPr="00481E9C">
              <w:rPr>
                <w:sz w:val="26"/>
                <w:szCs w:val="26"/>
                <w:vertAlign w:val="superscript"/>
              </w:rPr>
              <w:t>c</w:t>
            </w:r>
            <w:bookmarkEnd w:id="5700"/>
            <w:bookmarkEnd w:id="5701"/>
            <w:bookmarkEnd w:id="5702"/>
            <w:bookmarkEnd w:id="5703"/>
            <w:bookmarkEnd w:id="5704"/>
            <w:bookmarkEnd w:id="5705"/>
            <w:bookmarkEnd w:id="5706"/>
            <w:bookmarkEnd w:id="5707"/>
          </w:p>
        </w:tc>
        <w:tc>
          <w:tcPr>
            <w:tcW w:w="1701" w:type="dxa"/>
            <w:vAlign w:val="center"/>
          </w:tcPr>
          <w:p w:rsidR="003F6512" w:rsidRPr="00481E9C" w:rsidRDefault="003F6512" w:rsidP="003E6B7C">
            <w:pPr>
              <w:spacing w:before="120" w:after="0" w:line="288" w:lineRule="auto"/>
              <w:ind w:firstLine="434"/>
              <w:rPr>
                <w:sz w:val="26"/>
                <w:szCs w:val="26"/>
              </w:rPr>
            </w:pPr>
            <w:bookmarkStart w:id="5708" w:name="_Toc480147900"/>
            <w:bookmarkStart w:id="5709" w:name="_Toc480257540"/>
            <w:bookmarkStart w:id="5710" w:name="_Toc480259490"/>
            <w:bookmarkStart w:id="5711" w:name="_Toc480263402"/>
            <w:bookmarkStart w:id="5712" w:name="_Toc480265365"/>
            <w:bookmarkStart w:id="5713" w:name="_Toc480267327"/>
            <w:bookmarkStart w:id="5714" w:name="_Toc480269277"/>
            <w:bookmarkStart w:id="5715" w:name="_Toc480319334"/>
            <w:r w:rsidRPr="00481E9C">
              <w:rPr>
                <w:sz w:val="26"/>
                <w:szCs w:val="26"/>
              </w:rPr>
              <w:t>12,5</w:t>
            </w:r>
            <w:r w:rsidRPr="00481E9C">
              <w:rPr>
                <w:sz w:val="26"/>
                <w:szCs w:val="26"/>
                <w:vertAlign w:val="superscript"/>
              </w:rPr>
              <w:t>a</w:t>
            </w:r>
            <w:bookmarkEnd w:id="5708"/>
            <w:bookmarkEnd w:id="5709"/>
            <w:bookmarkEnd w:id="5710"/>
            <w:bookmarkEnd w:id="5711"/>
            <w:bookmarkEnd w:id="5712"/>
            <w:bookmarkEnd w:id="5713"/>
            <w:bookmarkEnd w:id="5714"/>
            <w:bookmarkEnd w:id="5715"/>
          </w:p>
        </w:tc>
        <w:tc>
          <w:tcPr>
            <w:tcW w:w="1842" w:type="dxa"/>
            <w:vAlign w:val="center"/>
          </w:tcPr>
          <w:p w:rsidR="003F6512" w:rsidRPr="00481E9C" w:rsidRDefault="003F6512" w:rsidP="003E6B7C">
            <w:pPr>
              <w:spacing w:before="120" w:after="0" w:line="288" w:lineRule="auto"/>
              <w:ind w:firstLine="434"/>
              <w:rPr>
                <w:sz w:val="26"/>
                <w:szCs w:val="26"/>
              </w:rPr>
            </w:pPr>
            <w:bookmarkStart w:id="5716" w:name="_Toc480147901"/>
            <w:bookmarkStart w:id="5717" w:name="_Toc480257541"/>
            <w:bookmarkStart w:id="5718" w:name="_Toc480259491"/>
            <w:bookmarkStart w:id="5719" w:name="_Toc480263403"/>
            <w:bookmarkStart w:id="5720" w:name="_Toc480265366"/>
            <w:bookmarkStart w:id="5721" w:name="_Toc480267328"/>
            <w:bookmarkStart w:id="5722" w:name="_Toc480269278"/>
            <w:bookmarkStart w:id="5723" w:name="_Toc480319335"/>
            <w:r w:rsidRPr="00481E9C">
              <w:rPr>
                <w:sz w:val="26"/>
                <w:szCs w:val="26"/>
              </w:rPr>
              <w:t>16,4</w:t>
            </w:r>
            <w:r w:rsidRPr="00481E9C">
              <w:rPr>
                <w:sz w:val="26"/>
                <w:szCs w:val="26"/>
                <w:vertAlign w:val="superscript"/>
              </w:rPr>
              <w:t>c</w:t>
            </w:r>
            <w:bookmarkEnd w:id="5716"/>
            <w:bookmarkEnd w:id="5717"/>
            <w:bookmarkEnd w:id="5718"/>
            <w:bookmarkEnd w:id="5719"/>
            <w:bookmarkEnd w:id="5720"/>
            <w:bookmarkEnd w:id="5721"/>
            <w:bookmarkEnd w:id="5722"/>
            <w:bookmarkEnd w:id="5723"/>
          </w:p>
        </w:tc>
        <w:tc>
          <w:tcPr>
            <w:tcW w:w="1560" w:type="dxa"/>
            <w:vAlign w:val="center"/>
          </w:tcPr>
          <w:p w:rsidR="003F6512" w:rsidRPr="00481E9C" w:rsidRDefault="003F6512" w:rsidP="003E6B7C">
            <w:pPr>
              <w:spacing w:before="120" w:after="0" w:line="288" w:lineRule="auto"/>
              <w:ind w:firstLine="434"/>
              <w:rPr>
                <w:sz w:val="26"/>
                <w:szCs w:val="26"/>
              </w:rPr>
            </w:pPr>
            <w:bookmarkStart w:id="5724" w:name="_Toc480147903"/>
            <w:bookmarkStart w:id="5725" w:name="_Toc480257543"/>
            <w:bookmarkStart w:id="5726" w:name="_Toc480259493"/>
            <w:bookmarkStart w:id="5727" w:name="_Toc480263405"/>
            <w:bookmarkStart w:id="5728" w:name="_Toc480265368"/>
            <w:bookmarkStart w:id="5729" w:name="_Toc480267330"/>
            <w:bookmarkStart w:id="5730" w:name="_Toc480269280"/>
            <w:bookmarkStart w:id="5731" w:name="_Toc480319337"/>
            <w:r w:rsidRPr="00481E9C">
              <w:rPr>
                <w:sz w:val="26"/>
                <w:szCs w:val="26"/>
              </w:rPr>
              <w:t>61,8</w:t>
            </w:r>
            <w:r w:rsidRPr="00481E9C">
              <w:rPr>
                <w:sz w:val="26"/>
                <w:szCs w:val="26"/>
                <w:vertAlign w:val="superscript"/>
              </w:rPr>
              <w:t>a</w:t>
            </w:r>
            <w:bookmarkEnd w:id="5724"/>
            <w:bookmarkEnd w:id="5725"/>
            <w:bookmarkEnd w:id="5726"/>
            <w:bookmarkEnd w:id="5727"/>
            <w:bookmarkEnd w:id="5728"/>
            <w:bookmarkEnd w:id="5729"/>
            <w:bookmarkEnd w:id="5730"/>
            <w:bookmarkEnd w:id="5731"/>
          </w:p>
        </w:tc>
      </w:tr>
      <w:tr w:rsidR="003F6512" w:rsidRPr="00481E9C" w:rsidTr="00355B78">
        <w:trPr>
          <w:jc w:val="center"/>
        </w:trPr>
        <w:tc>
          <w:tcPr>
            <w:tcW w:w="2100" w:type="dxa"/>
            <w:vAlign w:val="center"/>
          </w:tcPr>
          <w:p w:rsidR="003F6512" w:rsidRPr="00481E9C" w:rsidRDefault="003F6512" w:rsidP="003E6B7C">
            <w:pPr>
              <w:spacing w:before="120" w:after="0" w:line="288" w:lineRule="auto"/>
              <w:ind w:firstLine="434"/>
              <w:rPr>
                <w:sz w:val="26"/>
                <w:szCs w:val="26"/>
              </w:rPr>
            </w:pPr>
            <w:bookmarkStart w:id="5732" w:name="_Toc480147904"/>
            <w:bookmarkStart w:id="5733" w:name="_Toc480257544"/>
            <w:bookmarkStart w:id="5734" w:name="_Toc480259494"/>
            <w:bookmarkStart w:id="5735" w:name="_Toc480263406"/>
            <w:bookmarkStart w:id="5736" w:name="_Toc480265369"/>
            <w:bookmarkStart w:id="5737" w:name="_Toc480267331"/>
            <w:bookmarkStart w:id="5738" w:name="_Toc480269281"/>
            <w:bookmarkStart w:id="5739" w:name="_Toc480319338"/>
            <w:r w:rsidRPr="00481E9C">
              <w:rPr>
                <w:sz w:val="26"/>
                <w:szCs w:val="26"/>
              </w:rPr>
              <w:t>KM325</w:t>
            </w:r>
            <w:bookmarkEnd w:id="5732"/>
            <w:bookmarkEnd w:id="5733"/>
            <w:bookmarkEnd w:id="5734"/>
            <w:bookmarkEnd w:id="5735"/>
            <w:bookmarkEnd w:id="5736"/>
            <w:bookmarkEnd w:id="5737"/>
            <w:bookmarkEnd w:id="5738"/>
            <w:bookmarkEnd w:id="5739"/>
          </w:p>
        </w:tc>
        <w:tc>
          <w:tcPr>
            <w:tcW w:w="1701" w:type="dxa"/>
            <w:vAlign w:val="center"/>
          </w:tcPr>
          <w:p w:rsidR="003F6512" w:rsidRPr="00481E9C" w:rsidRDefault="003F6512" w:rsidP="003E6B7C">
            <w:pPr>
              <w:spacing w:before="120" w:after="0" w:line="288" w:lineRule="auto"/>
              <w:ind w:firstLine="434"/>
              <w:rPr>
                <w:sz w:val="26"/>
                <w:szCs w:val="26"/>
              </w:rPr>
            </w:pPr>
            <w:bookmarkStart w:id="5740" w:name="_Toc480147905"/>
            <w:bookmarkStart w:id="5741" w:name="_Toc480257545"/>
            <w:bookmarkStart w:id="5742" w:name="_Toc480259495"/>
            <w:bookmarkStart w:id="5743" w:name="_Toc480263407"/>
            <w:bookmarkStart w:id="5744" w:name="_Toc480265370"/>
            <w:bookmarkStart w:id="5745" w:name="_Toc480267332"/>
            <w:bookmarkStart w:id="5746" w:name="_Toc480269282"/>
            <w:bookmarkStart w:id="5747" w:name="_Toc480319339"/>
            <w:r w:rsidRPr="00481E9C">
              <w:rPr>
                <w:sz w:val="26"/>
                <w:szCs w:val="26"/>
              </w:rPr>
              <w:t>39,1</w:t>
            </w:r>
            <w:r w:rsidRPr="00481E9C">
              <w:rPr>
                <w:sz w:val="26"/>
                <w:szCs w:val="26"/>
                <w:vertAlign w:val="superscript"/>
              </w:rPr>
              <w:t>d</w:t>
            </w:r>
            <w:bookmarkEnd w:id="5740"/>
            <w:bookmarkEnd w:id="5741"/>
            <w:bookmarkEnd w:id="5742"/>
            <w:bookmarkEnd w:id="5743"/>
            <w:bookmarkEnd w:id="5744"/>
            <w:bookmarkEnd w:id="5745"/>
            <w:bookmarkEnd w:id="5746"/>
            <w:bookmarkEnd w:id="5747"/>
          </w:p>
        </w:tc>
        <w:tc>
          <w:tcPr>
            <w:tcW w:w="1701" w:type="dxa"/>
            <w:vAlign w:val="center"/>
          </w:tcPr>
          <w:p w:rsidR="003F6512" w:rsidRPr="00481E9C" w:rsidRDefault="003F6512" w:rsidP="003E6B7C">
            <w:pPr>
              <w:spacing w:before="120" w:after="0" w:line="288" w:lineRule="auto"/>
              <w:ind w:firstLine="434"/>
              <w:rPr>
                <w:sz w:val="26"/>
                <w:szCs w:val="26"/>
              </w:rPr>
            </w:pPr>
            <w:bookmarkStart w:id="5748" w:name="_Toc480147907"/>
            <w:bookmarkStart w:id="5749" w:name="_Toc480257547"/>
            <w:bookmarkStart w:id="5750" w:name="_Toc480259497"/>
            <w:bookmarkStart w:id="5751" w:name="_Toc480263409"/>
            <w:bookmarkStart w:id="5752" w:name="_Toc480265372"/>
            <w:bookmarkStart w:id="5753" w:name="_Toc480267334"/>
            <w:bookmarkStart w:id="5754" w:name="_Toc480269284"/>
            <w:bookmarkStart w:id="5755" w:name="_Toc480319341"/>
            <w:r w:rsidRPr="00481E9C">
              <w:rPr>
                <w:sz w:val="26"/>
                <w:szCs w:val="26"/>
              </w:rPr>
              <w:t>10,4</w:t>
            </w:r>
            <w:r w:rsidRPr="00481E9C">
              <w:rPr>
                <w:sz w:val="26"/>
                <w:szCs w:val="26"/>
                <w:vertAlign w:val="superscript"/>
              </w:rPr>
              <w:t>bc</w:t>
            </w:r>
            <w:bookmarkEnd w:id="5748"/>
            <w:bookmarkEnd w:id="5749"/>
            <w:bookmarkEnd w:id="5750"/>
            <w:bookmarkEnd w:id="5751"/>
            <w:bookmarkEnd w:id="5752"/>
            <w:bookmarkEnd w:id="5753"/>
            <w:bookmarkEnd w:id="5754"/>
            <w:bookmarkEnd w:id="5755"/>
          </w:p>
        </w:tc>
        <w:tc>
          <w:tcPr>
            <w:tcW w:w="1842" w:type="dxa"/>
            <w:vAlign w:val="center"/>
          </w:tcPr>
          <w:p w:rsidR="003F6512" w:rsidRPr="00481E9C" w:rsidRDefault="003F6512" w:rsidP="003E6B7C">
            <w:pPr>
              <w:spacing w:before="120" w:after="0" w:line="288" w:lineRule="auto"/>
              <w:ind w:firstLine="434"/>
              <w:rPr>
                <w:sz w:val="26"/>
                <w:szCs w:val="26"/>
              </w:rPr>
            </w:pPr>
            <w:bookmarkStart w:id="5756" w:name="_Toc480147908"/>
            <w:bookmarkStart w:id="5757" w:name="_Toc480257548"/>
            <w:bookmarkStart w:id="5758" w:name="_Toc480259498"/>
            <w:bookmarkStart w:id="5759" w:name="_Toc480263410"/>
            <w:bookmarkStart w:id="5760" w:name="_Toc480265373"/>
            <w:bookmarkStart w:id="5761" w:name="_Toc480267335"/>
            <w:bookmarkStart w:id="5762" w:name="_Toc480269285"/>
            <w:bookmarkStart w:id="5763" w:name="_Toc480319342"/>
            <w:r w:rsidRPr="00481E9C">
              <w:rPr>
                <w:sz w:val="26"/>
                <w:szCs w:val="26"/>
              </w:rPr>
              <w:t>14,2</w:t>
            </w:r>
            <w:r w:rsidRPr="00481E9C">
              <w:rPr>
                <w:sz w:val="26"/>
                <w:szCs w:val="26"/>
                <w:vertAlign w:val="superscript"/>
              </w:rPr>
              <w:t>d</w:t>
            </w:r>
            <w:bookmarkEnd w:id="5756"/>
            <w:bookmarkEnd w:id="5757"/>
            <w:bookmarkEnd w:id="5758"/>
            <w:bookmarkEnd w:id="5759"/>
            <w:bookmarkEnd w:id="5760"/>
            <w:bookmarkEnd w:id="5761"/>
            <w:bookmarkEnd w:id="5762"/>
            <w:bookmarkEnd w:id="5763"/>
          </w:p>
        </w:tc>
        <w:tc>
          <w:tcPr>
            <w:tcW w:w="1560" w:type="dxa"/>
            <w:vAlign w:val="center"/>
          </w:tcPr>
          <w:p w:rsidR="003F6512" w:rsidRPr="00481E9C" w:rsidRDefault="003F6512" w:rsidP="003E6B7C">
            <w:pPr>
              <w:spacing w:before="120" w:after="0" w:line="288" w:lineRule="auto"/>
              <w:ind w:firstLine="434"/>
              <w:rPr>
                <w:sz w:val="26"/>
                <w:szCs w:val="26"/>
              </w:rPr>
            </w:pPr>
            <w:bookmarkStart w:id="5764" w:name="_Toc480147910"/>
            <w:bookmarkStart w:id="5765" w:name="_Toc480257550"/>
            <w:bookmarkStart w:id="5766" w:name="_Toc480259500"/>
            <w:bookmarkStart w:id="5767" w:name="_Toc480263412"/>
            <w:bookmarkStart w:id="5768" w:name="_Toc480265375"/>
            <w:bookmarkStart w:id="5769" w:name="_Toc480267337"/>
            <w:bookmarkStart w:id="5770" w:name="_Toc480269287"/>
            <w:bookmarkStart w:id="5771" w:name="_Toc480319344"/>
            <w:r w:rsidRPr="00481E9C">
              <w:rPr>
                <w:sz w:val="26"/>
                <w:szCs w:val="26"/>
              </w:rPr>
              <w:t>59,4</w:t>
            </w:r>
            <w:r w:rsidRPr="00481E9C">
              <w:rPr>
                <w:sz w:val="26"/>
                <w:szCs w:val="26"/>
                <w:vertAlign w:val="superscript"/>
              </w:rPr>
              <w:t>b</w:t>
            </w:r>
            <w:bookmarkEnd w:id="5764"/>
            <w:bookmarkEnd w:id="5765"/>
            <w:bookmarkEnd w:id="5766"/>
            <w:bookmarkEnd w:id="5767"/>
            <w:bookmarkEnd w:id="5768"/>
            <w:bookmarkEnd w:id="5769"/>
            <w:bookmarkEnd w:id="5770"/>
            <w:bookmarkEnd w:id="5771"/>
          </w:p>
        </w:tc>
      </w:tr>
      <w:tr w:rsidR="003F6512" w:rsidRPr="00481E9C" w:rsidTr="00355B78">
        <w:trPr>
          <w:jc w:val="center"/>
        </w:trPr>
        <w:tc>
          <w:tcPr>
            <w:tcW w:w="2100" w:type="dxa"/>
            <w:vAlign w:val="center"/>
          </w:tcPr>
          <w:p w:rsidR="003F6512" w:rsidRPr="00481E9C" w:rsidRDefault="003F6512" w:rsidP="003E6B7C">
            <w:pPr>
              <w:spacing w:before="120" w:after="0" w:line="288" w:lineRule="auto"/>
              <w:ind w:firstLine="434"/>
              <w:rPr>
                <w:sz w:val="26"/>
                <w:szCs w:val="26"/>
              </w:rPr>
            </w:pPr>
            <w:bookmarkStart w:id="5772" w:name="_Toc480147911"/>
            <w:bookmarkStart w:id="5773" w:name="_Toc480257551"/>
            <w:bookmarkStart w:id="5774" w:name="_Toc480259501"/>
            <w:bookmarkStart w:id="5775" w:name="_Toc480263413"/>
            <w:bookmarkStart w:id="5776" w:name="_Toc480265376"/>
            <w:bookmarkStart w:id="5777" w:name="_Toc480267338"/>
            <w:bookmarkStart w:id="5778" w:name="_Toc480269288"/>
            <w:bookmarkStart w:id="5779" w:name="_Toc480319345"/>
            <w:r w:rsidRPr="00481E9C">
              <w:rPr>
                <w:sz w:val="26"/>
                <w:szCs w:val="26"/>
              </w:rPr>
              <w:t>KM98-5</w:t>
            </w:r>
            <w:bookmarkEnd w:id="5772"/>
            <w:bookmarkEnd w:id="5773"/>
            <w:bookmarkEnd w:id="5774"/>
            <w:bookmarkEnd w:id="5775"/>
            <w:bookmarkEnd w:id="5776"/>
            <w:bookmarkEnd w:id="5777"/>
            <w:bookmarkEnd w:id="5778"/>
            <w:bookmarkEnd w:id="5779"/>
          </w:p>
        </w:tc>
        <w:tc>
          <w:tcPr>
            <w:tcW w:w="1701" w:type="dxa"/>
            <w:vAlign w:val="center"/>
          </w:tcPr>
          <w:p w:rsidR="003F6512" w:rsidRPr="00481E9C" w:rsidRDefault="003F6512" w:rsidP="003E6B7C">
            <w:pPr>
              <w:spacing w:before="120" w:after="0" w:line="288" w:lineRule="auto"/>
              <w:ind w:firstLine="434"/>
              <w:rPr>
                <w:sz w:val="26"/>
                <w:szCs w:val="26"/>
              </w:rPr>
            </w:pPr>
            <w:bookmarkStart w:id="5780" w:name="_Toc480147912"/>
            <w:bookmarkStart w:id="5781" w:name="_Toc480257552"/>
            <w:bookmarkStart w:id="5782" w:name="_Toc480259502"/>
            <w:bookmarkStart w:id="5783" w:name="_Toc480263414"/>
            <w:bookmarkStart w:id="5784" w:name="_Toc480265377"/>
            <w:bookmarkStart w:id="5785" w:name="_Toc480267339"/>
            <w:bookmarkStart w:id="5786" w:name="_Toc480269289"/>
            <w:bookmarkStart w:id="5787" w:name="_Toc480319346"/>
            <w:r w:rsidRPr="00481E9C">
              <w:rPr>
                <w:sz w:val="26"/>
                <w:szCs w:val="26"/>
              </w:rPr>
              <w:t>34,6</w:t>
            </w:r>
            <w:r w:rsidRPr="00481E9C">
              <w:rPr>
                <w:sz w:val="26"/>
                <w:szCs w:val="26"/>
                <w:vertAlign w:val="superscript"/>
              </w:rPr>
              <w:t>e</w:t>
            </w:r>
            <w:bookmarkEnd w:id="5780"/>
            <w:bookmarkEnd w:id="5781"/>
            <w:bookmarkEnd w:id="5782"/>
            <w:bookmarkEnd w:id="5783"/>
            <w:bookmarkEnd w:id="5784"/>
            <w:bookmarkEnd w:id="5785"/>
            <w:bookmarkEnd w:id="5786"/>
            <w:bookmarkEnd w:id="5787"/>
          </w:p>
        </w:tc>
        <w:tc>
          <w:tcPr>
            <w:tcW w:w="1701" w:type="dxa"/>
            <w:vAlign w:val="center"/>
          </w:tcPr>
          <w:p w:rsidR="003F6512" w:rsidRPr="00481E9C" w:rsidRDefault="003F6512" w:rsidP="003E6B7C">
            <w:pPr>
              <w:spacing w:before="120" w:after="0" w:line="288" w:lineRule="auto"/>
              <w:ind w:firstLine="434"/>
              <w:rPr>
                <w:sz w:val="26"/>
                <w:szCs w:val="26"/>
              </w:rPr>
            </w:pPr>
            <w:bookmarkStart w:id="5788" w:name="_Toc480147914"/>
            <w:bookmarkStart w:id="5789" w:name="_Toc480257554"/>
            <w:bookmarkStart w:id="5790" w:name="_Toc480259504"/>
            <w:bookmarkStart w:id="5791" w:name="_Toc480263416"/>
            <w:bookmarkStart w:id="5792" w:name="_Toc480265379"/>
            <w:bookmarkStart w:id="5793" w:name="_Toc480267341"/>
            <w:bookmarkStart w:id="5794" w:name="_Toc480269291"/>
            <w:bookmarkStart w:id="5795" w:name="_Toc480319348"/>
            <w:r w:rsidRPr="00481E9C">
              <w:rPr>
                <w:sz w:val="26"/>
                <w:szCs w:val="26"/>
              </w:rPr>
              <w:t>10,2</w:t>
            </w:r>
            <w:r w:rsidRPr="00481E9C">
              <w:rPr>
                <w:sz w:val="26"/>
                <w:szCs w:val="26"/>
                <w:vertAlign w:val="superscript"/>
              </w:rPr>
              <w:t>c</w:t>
            </w:r>
            <w:bookmarkEnd w:id="5788"/>
            <w:bookmarkEnd w:id="5789"/>
            <w:bookmarkEnd w:id="5790"/>
            <w:bookmarkEnd w:id="5791"/>
            <w:bookmarkEnd w:id="5792"/>
            <w:bookmarkEnd w:id="5793"/>
            <w:bookmarkEnd w:id="5794"/>
            <w:bookmarkEnd w:id="5795"/>
          </w:p>
        </w:tc>
        <w:tc>
          <w:tcPr>
            <w:tcW w:w="1842" w:type="dxa"/>
            <w:vAlign w:val="center"/>
          </w:tcPr>
          <w:p w:rsidR="003F6512" w:rsidRPr="00481E9C" w:rsidRDefault="003F6512" w:rsidP="003E6B7C">
            <w:pPr>
              <w:spacing w:before="120" w:after="0" w:line="288" w:lineRule="auto"/>
              <w:ind w:firstLine="434"/>
              <w:rPr>
                <w:sz w:val="26"/>
                <w:szCs w:val="26"/>
              </w:rPr>
            </w:pPr>
            <w:bookmarkStart w:id="5796" w:name="_Toc480147915"/>
            <w:bookmarkStart w:id="5797" w:name="_Toc480257555"/>
            <w:bookmarkStart w:id="5798" w:name="_Toc480259505"/>
            <w:bookmarkStart w:id="5799" w:name="_Toc480263417"/>
            <w:bookmarkStart w:id="5800" w:name="_Toc480265380"/>
            <w:bookmarkStart w:id="5801" w:name="_Toc480267342"/>
            <w:bookmarkStart w:id="5802" w:name="_Toc480269292"/>
            <w:bookmarkStart w:id="5803" w:name="_Toc480319349"/>
            <w:r w:rsidRPr="00481E9C">
              <w:rPr>
                <w:sz w:val="26"/>
                <w:szCs w:val="26"/>
              </w:rPr>
              <w:t>13,4</w:t>
            </w:r>
            <w:r w:rsidRPr="00481E9C">
              <w:rPr>
                <w:sz w:val="26"/>
                <w:szCs w:val="26"/>
                <w:vertAlign w:val="superscript"/>
              </w:rPr>
              <w:t>d</w:t>
            </w:r>
            <w:bookmarkEnd w:id="5796"/>
            <w:bookmarkEnd w:id="5797"/>
            <w:bookmarkEnd w:id="5798"/>
            <w:bookmarkEnd w:id="5799"/>
            <w:bookmarkEnd w:id="5800"/>
            <w:bookmarkEnd w:id="5801"/>
            <w:bookmarkEnd w:id="5802"/>
            <w:bookmarkEnd w:id="5803"/>
          </w:p>
        </w:tc>
        <w:tc>
          <w:tcPr>
            <w:tcW w:w="1560" w:type="dxa"/>
            <w:vAlign w:val="center"/>
          </w:tcPr>
          <w:p w:rsidR="003F6512" w:rsidRPr="00481E9C" w:rsidRDefault="003F6512" w:rsidP="003E6B7C">
            <w:pPr>
              <w:spacing w:before="120" w:after="0" w:line="288" w:lineRule="auto"/>
              <w:ind w:firstLine="434"/>
              <w:rPr>
                <w:sz w:val="26"/>
                <w:szCs w:val="26"/>
              </w:rPr>
            </w:pPr>
            <w:bookmarkStart w:id="5804" w:name="_Toc480147917"/>
            <w:bookmarkStart w:id="5805" w:name="_Toc480257557"/>
            <w:bookmarkStart w:id="5806" w:name="_Toc480259507"/>
            <w:bookmarkStart w:id="5807" w:name="_Toc480263419"/>
            <w:bookmarkStart w:id="5808" w:name="_Toc480265382"/>
            <w:bookmarkStart w:id="5809" w:name="_Toc480267344"/>
            <w:bookmarkStart w:id="5810" w:name="_Toc480269294"/>
            <w:bookmarkStart w:id="5811" w:name="_Toc480319351"/>
            <w:r w:rsidRPr="00481E9C">
              <w:rPr>
                <w:sz w:val="26"/>
                <w:szCs w:val="26"/>
              </w:rPr>
              <w:t>61,2</w:t>
            </w:r>
            <w:r w:rsidRPr="00481E9C">
              <w:rPr>
                <w:sz w:val="26"/>
                <w:szCs w:val="26"/>
                <w:vertAlign w:val="superscript"/>
              </w:rPr>
              <w:t>a</w:t>
            </w:r>
            <w:bookmarkEnd w:id="5804"/>
            <w:bookmarkEnd w:id="5805"/>
            <w:bookmarkEnd w:id="5806"/>
            <w:bookmarkEnd w:id="5807"/>
            <w:bookmarkEnd w:id="5808"/>
            <w:bookmarkEnd w:id="5809"/>
            <w:bookmarkEnd w:id="5810"/>
            <w:bookmarkEnd w:id="5811"/>
          </w:p>
        </w:tc>
      </w:tr>
      <w:tr w:rsidR="003F6512" w:rsidRPr="00481E9C" w:rsidTr="00355B78">
        <w:trPr>
          <w:jc w:val="center"/>
        </w:trPr>
        <w:tc>
          <w:tcPr>
            <w:tcW w:w="2100" w:type="dxa"/>
            <w:tcBorders>
              <w:bottom w:val="single" w:sz="4" w:space="0" w:color="auto"/>
            </w:tcBorders>
            <w:vAlign w:val="center"/>
          </w:tcPr>
          <w:p w:rsidR="003F6512" w:rsidRPr="00481E9C" w:rsidRDefault="003F6512" w:rsidP="003E6B7C">
            <w:pPr>
              <w:spacing w:before="120" w:after="0" w:line="288" w:lineRule="auto"/>
              <w:ind w:firstLine="434"/>
              <w:rPr>
                <w:sz w:val="26"/>
                <w:szCs w:val="26"/>
              </w:rPr>
            </w:pPr>
            <w:bookmarkStart w:id="5812" w:name="_Toc480147918"/>
            <w:bookmarkStart w:id="5813" w:name="_Toc480257558"/>
            <w:bookmarkStart w:id="5814" w:name="_Toc480259508"/>
            <w:bookmarkStart w:id="5815" w:name="_Toc480263420"/>
            <w:bookmarkStart w:id="5816" w:name="_Toc480265383"/>
            <w:bookmarkStart w:id="5817" w:name="_Toc480267345"/>
            <w:bookmarkStart w:id="5818" w:name="_Toc480269295"/>
            <w:bookmarkStart w:id="5819" w:name="_Toc480319352"/>
            <w:r w:rsidRPr="00481E9C">
              <w:rPr>
                <w:sz w:val="26"/>
                <w:szCs w:val="26"/>
              </w:rPr>
              <w:t>KM94</w:t>
            </w:r>
            <w:bookmarkEnd w:id="5812"/>
            <w:bookmarkEnd w:id="5813"/>
            <w:bookmarkEnd w:id="5814"/>
            <w:bookmarkEnd w:id="5815"/>
            <w:bookmarkEnd w:id="5816"/>
            <w:bookmarkEnd w:id="5817"/>
            <w:bookmarkEnd w:id="5818"/>
            <w:bookmarkEnd w:id="5819"/>
          </w:p>
        </w:tc>
        <w:tc>
          <w:tcPr>
            <w:tcW w:w="1701" w:type="dxa"/>
            <w:tcBorders>
              <w:bottom w:val="single" w:sz="4" w:space="0" w:color="auto"/>
            </w:tcBorders>
            <w:vAlign w:val="center"/>
          </w:tcPr>
          <w:p w:rsidR="003F6512" w:rsidRPr="00481E9C" w:rsidRDefault="003F6512" w:rsidP="003E6B7C">
            <w:pPr>
              <w:spacing w:before="120" w:after="0" w:line="288" w:lineRule="auto"/>
              <w:ind w:firstLine="434"/>
              <w:rPr>
                <w:sz w:val="26"/>
                <w:szCs w:val="26"/>
              </w:rPr>
            </w:pPr>
            <w:bookmarkStart w:id="5820" w:name="_Toc480147919"/>
            <w:bookmarkStart w:id="5821" w:name="_Toc480257559"/>
            <w:bookmarkStart w:id="5822" w:name="_Toc480259509"/>
            <w:bookmarkStart w:id="5823" w:name="_Toc480263421"/>
            <w:bookmarkStart w:id="5824" w:name="_Toc480265384"/>
            <w:bookmarkStart w:id="5825" w:name="_Toc480267346"/>
            <w:bookmarkStart w:id="5826" w:name="_Toc480269296"/>
            <w:bookmarkStart w:id="5827" w:name="_Toc480319353"/>
            <w:r w:rsidRPr="00481E9C">
              <w:rPr>
                <w:sz w:val="26"/>
                <w:szCs w:val="26"/>
              </w:rPr>
              <w:t>28,5</w:t>
            </w:r>
            <w:r w:rsidRPr="00481E9C">
              <w:rPr>
                <w:sz w:val="26"/>
                <w:szCs w:val="26"/>
                <w:vertAlign w:val="superscript"/>
              </w:rPr>
              <w:t>f</w:t>
            </w:r>
            <w:bookmarkEnd w:id="5820"/>
            <w:bookmarkEnd w:id="5821"/>
            <w:bookmarkEnd w:id="5822"/>
            <w:bookmarkEnd w:id="5823"/>
            <w:bookmarkEnd w:id="5824"/>
            <w:bookmarkEnd w:id="5825"/>
            <w:bookmarkEnd w:id="5826"/>
            <w:bookmarkEnd w:id="5827"/>
          </w:p>
        </w:tc>
        <w:tc>
          <w:tcPr>
            <w:tcW w:w="1701" w:type="dxa"/>
            <w:tcBorders>
              <w:bottom w:val="single" w:sz="4" w:space="0" w:color="auto"/>
            </w:tcBorders>
            <w:vAlign w:val="center"/>
          </w:tcPr>
          <w:p w:rsidR="003F6512" w:rsidRPr="00481E9C" w:rsidRDefault="003F6512" w:rsidP="003E6B7C">
            <w:pPr>
              <w:spacing w:before="120" w:after="0" w:line="288" w:lineRule="auto"/>
              <w:ind w:firstLine="434"/>
              <w:rPr>
                <w:sz w:val="26"/>
                <w:szCs w:val="26"/>
              </w:rPr>
            </w:pPr>
            <w:bookmarkStart w:id="5828" w:name="_Toc480147921"/>
            <w:bookmarkStart w:id="5829" w:name="_Toc480257561"/>
            <w:bookmarkStart w:id="5830" w:name="_Toc480259511"/>
            <w:bookmarkStart w:id="5831" w:name="_Toc480263423"/>
            <w:bookmarkStart w:id="5832" w:name="_Toc480265386"/>
            <w:bookmarkStart w:id="5833" w:name="_Toc480267348"/>
            <w:bookmarkStart w:id="5834" w:name="_Toc480269298"/>
            <w:bookmarkStart w:id="5835" w:name="_Toc480319355"/>
            <w:r w:rsidRPr="00481E9C">
              <w:rPr>
                <w:sz w:val="26"/>
                <w:szCs w:val="26"/>
              </w:rPr>
              <w:t>8,2</w:t>
            </w:r>
            <w:r w:rsidRPr="00481E9C">
              <w:rPr>
                <w:sz w:val="26"/>
                <w:szCs w:val="26"/>
                <w:vertAlign w:val="superscript"/>
              </w:rPr>
              <w:t>d</w:t>
            </w:r>
            <w:bookmarkEnd w:id="5828"/>
            <w:bookmarkEnd w:id="5829"/>
            <w:bookmarkEnd w:id="5830"/>
            <w:bookmarkEnd w:id="5831"/>
            <w:bookmarkEnd w:id="5832"/>
            <w:bookmarkEnd w:id="5833"/>
            <w:bookmarkEnd w:id="5834"/>
            <w:bookmarkEnd w:id="5835"/>
          </w:p>
        </w:tc>
        <w:tc>
          <w:tcPr>
            <w:tcW w:w="1842" w:type="dxa"/>
            <w:tcBorders>
              <w:bottom w:val="single" w:sz="4" w:space="0" w:color="auto"/>
            </w:tcBorders>
            <w:vAlign w:val="center"/>
          </w:tcPr>
          <w:p w:rsidR="003F6512" w:rsidRPr="00481E9C" w:rsidRDefault="003F6512" w:rsidP="003E6B7C">
            <w:pPr>
              <w:spacing w:before="120" w:after="0" w:line="288" w:lineRule="auto"/>
              <w:ind w:firstLine="434"/>
              <w:rPr>
                <w:sz w:val="26"/>
                <w:szCs w:val="26"/>
              </w:rPr>
            </w:pPr>
            <w:bookmarkStart w:id="5836" w:name="_Toc480147922"/>
            <w:bookmarkStart w:id="5837" w:name="_Toc480257562"/>
            <w:bookmarkStart w:id="5838" w:name="_Toc480259512"/>
            <w:bookmarkStart w:id="5839" w:name="_Toc480263424"/>
            <w:bookmarkStart w:id="5840" w:name="_Toc480265387"/>
            <w:bookmarkStart w:id="5841" w:name="_Toc480267349"/>
            <w:bookmarkStart w:id="5842" w:name="_Toc480269299"/>
            <w:bookmarkStart w:id="5843" w:name="_Toc480319356"/>
            <w:r w:rsidRPr="00481E9C">
              <w:rPr>
                <w:sz w:val="26"/>
                <w:szCs w:val="26"/>
              </w:rPr>
              <w:t>11,3</w:t>
            </w:r>
            <w:r w:rsidRPr="00481E9C">
              <w:rPr>
                <w:sz w:val="26"/>
                <w:szCs w:val="26"/>
                <w:vertAlign w:val="superscript"/>
              </w:rPr>
              <w:t>e</w:t>
            </w:r>
            <w:bookmarkEnd w:id="5836"/>
            <w:bookmarkEnd w:id="5837"/>
            <w:bookmarkEnd w:id="5838"/>
            <w:bookmarkEnd w:id="5839"/>
            <w:bookmarkEnd w:id="5840"/>
            <w:bookmarkEnd w:id="5841"/>
            <w:bookmarkEnd w:id="5842"/>
            <w:bookmarkEnd w:id="5843"/>
          </w:p>
        </w:tc>
        <w:tc>
          <w:tcPr>
            <w:tcW w:w="1560" w:type="dxa"/>
            <w:tcBorders>
              <w:bottom w:val="single" w:sz="4" w:space="0" w:color="auto"/>
            </w:tcBorders>
            <w:vAlign w:val="center"/>
          </w:tcPr>
          <w:p w:rsidR="003F6512" w:rsidRPr="00481E9C" w:rsidRDefault="003F6512" w:rsidP="003E6B7C">
            <w:pPr>
              <w:spacing w:before="120" w:after="0" w:line="288" w:lineRule="auto"/>
              <w:ind w:firstLine="434"/>
              <w:rPr>
                <w:sz w:val="26"/>
                <w:szCs w:val="26"/>
              </w:rPr>
            </w:pPr>
            <w:bookmarkStart w:id="5844" w:name="_Toc480147924"/>
            <w:bookmarkStart w:id="5845" w:name="_Toc480257564"/>
            <w:bookmarkStart w:id="5846" w:name="_Toc480259514"/>
            <w:bookmarkStart w:id="5847" w:name="_Toc480263426"/>
            <w:bookmarkStart w:id="5848" w:name="_Toc480265389"/>
            <w:bookmarkStart w:id="5849" w:name="_Toc480267351"/>
            <w:bookmarkStart w:id="5850" w:name="_Toc480269301"/>
            <w:bookmarkStart w:id="5851" w:name="_Toc480319358"/>
            <w:r w:rsidRPr="00481E9C">
              <w:rPr>
                <w:sz w:val="26"/>
                <w:szCs w:val="26"/>
              </w:rPr>
              <w:t>49,8</w:t>
            </w:r>
            <w:r w:rsidRPr="00481E9C">
              <w:rPr>
                <w:sz w:val="26"/>
                <w:szCs w:val="26"/>
                <w:vertAlign w:val="superscript"/>
              </w:rPr>
              <w:t>c</w:t>
            </w:r>
            <w:bookmarkEnd w:id="5844"/>
            <w:bookmarkEnd w:id="5845"/>
            <w:bookmarkEnd w:id="5846"/>
            <w:bookmarkEnd w:id="5847"/>
            <w:bookmarkEnd w:id="5848"/>
            <w:bookmarkEnd w:id="5849"/>
            <w:bookmarkEnd w:id="5850"/>
            <w:bookmarkEnd w:id="5851"/>
          </w:p>
        </w:tc>
      </w:tr>
    </w:tbl>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spacing w:before="120" w:after="120" w:line="300" w:lineRule="auto"/>
        <w:ind w:firstLine="709"/>
        <w:jc w:val="both"/>
        <w:rPr>
          <w:bCs/>
          <w:sz w:val="26"/>
          <w:szCs w:val="26"/>
        </w:rPr>
      </w:pPr>
      <w:r w:rsidRPr="00481E9C">
        <w:rPr>
          <w:bCs/>
          <w:sz w:val="26"/>
          <w:szCs w:val="26"/>
        </w:rPr>
        <w:tab/>
        <w:t>Hàm lượng tinh bột của các giống thí nghiệm tại hai địa điểm đều đạt ở mức cao. Tại Đồng Xuân, dao động từ 26,4 – 30,2 %, Sông Hinh trong khoảng  26,7 – 29,6%. Giống KM419 đạt lần lượt 30,2% ở Đồng Xuân và 28,8% ở Sông Hinh, khác biệt không có ý nghĩa so với giống KM94 đối chứng (đạt 29,0% ở Đồng Xuân và 28,7% ở Sông Hinh) (hình 3.3 và hình 3.4).</w:t>
      </w:r>
    </w:p>
    <w:p w:rsidR="003F6512" w:rsidRPr="00481E9C" w:rsidRDefault="003F6512" w:rsidP="00F67D50">
      <w:pPr>
        <w:spacing w:before="120" w:after="120" w:line="300" w:lineRule="auto"/>
        <w:ind w:firstLine="709"/>
        <w:jc w:val="both"/>
        <w:rPr>
          <w:bCs/>
          <w:spacing w:val="4"/>
          <w:sz w:val="26"/>
          <w:szCs w:val="26"/>
        </w:rPr>
      </w:pPr>
      <w:r w:rsidRPr="00481E9C">
        <w:rPr>
          <w:bCs/>
          <w:spacing w:val="4"/>
          <w:sz w:val="26"/>
          <w:szCs w:val="26"/>
        </w:rPr>
        <w:t>Năng suất tinh bột (tấn/ha) của các giống thí nghiệm tại Đồng Xuân dao động từ 7,7 – 15,0 tấn/ha, giống KM419 đạt 15,0 tấn/ha có ý nghĩa khác biệt so với các giống sắn còn lại và khác rất có ý nghĩa đối với KM94 đối chứng, chỉ đạt 7,7 tấn/ha. Tại Sông Hinh năng suất tinh bột của các giống sắn dao dộng trong khoảng 8,2 – 15,8 tấn/ha, KM419 đạt cao nhất và KM94 thấp nhất.</w:t>
      </w:r>
      <w:bookmarkStart w:id="5852" w:name="_Toc483833336"/>
    </w:p>
    <w:bookmarkEnd w:id="5852"/>
    <w:p w:rsidR="003F6512" w:rsidRPr="00481E9C" w:rsidRDefault="003F6512" w:rsidP="00F67D50">
      <w:pPr>
        <w:pStyle w:val="02MY"/>
        <w:spacing w:before="120" w:after="120" w:line="300" w:lineRule="auto"/>
        <w:ind w:firstLine="709"/>
        <w:rPr>
          <w:b w:val="0"/>
          <w:i w:val="0"/>
          <w:color w:val="auto"/>
        </w:rPr>
      </w:pPr>
      <w:r w:rsidRPr="00481E9C">
        <w:tab/>
      </w:r>
      <w:r w:rsidRPr="00481E9C">
        <w:rPr>
          <w:b w:val="0"/>
          <w:i w:val="0"/>
          <w:color w:val="auto"/>
        </w:rPr>
        <w:t>Năng suất sắn lát khô (tấn/ha) của các thí nghiệm tại Đồng Xuân đạt trong khoảng từ 10,8 – 21,1 tấn/ha, tại Sông Hinh đạt từ 11,3 – 23,0 tấn/ha. Giống KM419 vượt trội ở mức cao nhất, có ý nghĩa khác biệt so với các giống cùng thí nghiệm.</w:t>
      </w:r>
    </w:p>
    <w:p w:rsidR="003F6512" w:rsidRPr="00481E9C" w:rsidRDefault="003F6512" w:rsidP="00F67D50">
      <w:pPr>
        <w:pStyle w:val="02MY"/>
        <w:spacing w:before="120" w:after="120" w:line="300" w:lineRule="auto"/>
        <w:ind w:firstLine="709"/>
        <w:rPr>
          <w:b w:val="0"/>
          <w:bCs w:val="0"/>
          <w:i w:val="0"/>
          <w:color w:val="auto"/>
        </w:rPr>
      </w:pPr>
      <w:r w:rsidRPr="00481E9C">
        <w:rPr>
          <w:b w:val="0"/>
          <w:i w:val="0"/>
          <w:color w:val="auto"/>
        </w:rPr>
        <w:tab/>
        <w:t xml:space="preserve">Tỷ lệ chất khô (%) của các giống sắn thí nghiệm tại Đồng Xuân đạt từ 36,7 – 42,6%, tại Sông Hinh đạt từ 36,4 – 41,9 %; trong đó KM419 đạt mức cao nhất tại hai địa điểm và không có ý nghĩa khác biệt so với KM94 đối chứng (40,6% và 39,6%) </w:t>
      </w:r>
      <w:r w:rsidRPr="00481E9C">
        <w:rPr>
          <w:b w:val="0"/>
          <w:bCs w:val="0"/>
          <w:i w:val="0"/>
          <w:color w:val="auto"/>
        </w:rPr>
        <w:t>(hình 3.3 và hình 3.4).</w:t>
      </w:r>
    </w:p>
    <w:p w:rsidR="003F6512" w:rsidRPr="00481E9C" w:rsidRDefault="003F6512" w:rsidP="00F67D50">
      <w:pPr>
        <w:pStyle w:val="02MY"/>
        <w:spacing w:before="120" w:after="120" w:line="300" w:lineRule="auto"/>
        <w:ind w:firstLine="709"/>
        <w:rPr>
          <w:b w:val="0"/>
          <w:i w:val="0"/>
          <w:color w:val="auto"/>
        </w:rPr>
      </w:pPr>
      <w:r w:rsidRPr="00481E9C">
        <w:rPr>
          <w:b w:val="0"/>
          <w:i w:val="0"/>
          <w:color w:val="auto"/>
        </w:rPr>
        <w:tab/>
        <w:t xml:space="preserve">Chỉ số HI (%) của các giống thí nghiệm tại Đồng Xuân dao động từ 48,4 – 62,7%, giống KM 419 (62,7%) khác biệt tương đối có ý nghĩa so với KM94 (48,4%). Tại Sông Hinh, dao động từ 49,8 – 64,8%, giống KM 419 (62,7%) cao nhất, khác biệt rất có ý nghĩa so với KM94 thấp nhất(49,8%). </w:t>
      </w:r>
    </w:p>
    <w:p w:rsidR="003F6512" w:rsidRPr="00481E9C" w:rsidRDefault="003F6512" w:rsidP="00F67D50">
      <w:pPr>
        <w:spacing w:after="0" w:line="240" w:lineRule="auto"/>
        <w:jc w:val="center"/>
        <w:rPr>
          <w:noProof/>
        </w:rPr>
      </w:pPr>
      <w:r w:rsidRPr="00DD175B">
        <w:rPr>
          <w:noProof/>
        </w:rPr>
        <w:pict>
          <v:shape id="Chart 2" o:spid="_x0000_i1029" type="#_x0000_t75" style="width:387.75pt;height:258.7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">
            <v:imagedata r:id="rId16" o:title="" cropbottom="-51f"/>
            <o:lock v:ext="edit" aspectratio="f"/>
          </v:shape>
        </w:pict>
      </w:r>
    </w:p>
    <w:p w:rsidR="003F6512" w:rsidRPr="00481E9C" w:rsidRDefault="003F6512" w:rsidP="00F67D50">
      <w:pPr>
        <w:spacing w:after="0" w:line="240" w:lineRule="auto"/>
        <w:jc w:val="center"/>
        <w:rPr>
          <w:noProof/>
        </w:rPr>
      </w:pPr>
    </w:p>
    <w:p w:rsidR="003F6512" w:rsidRPr="00CE3B7E" w:rsidRDefault="003F6512" w:rsidP="00CE3B7E">
      <w:pPr>
        <w:pStyle w:val="0H0"/>
      </w:pPr>
      <w:bookmarkStart w:id="5853" w:name="_Toc496012562"/>
      <w:r w:rsidRPr="00CE3B7E">
        <w:rPr>
          <w:b/>
        </w:rPr>
        <w:t>Hình 3.3.</w:t>
      </w:r>
      <w:r w:rsidRPr="00481E9C">
        <w:t xml:space="preserve"> Hàm lượng tinh bột và tỷ lệ chất khô c</w:t>
      </w:r>
      <w:r>
        <w:t>ác giống sắn khảo nghiệm cơ bản</w:t>
      </w:r>
      <w:r>
        <w:br/>
      </w:r>
      <w:r w:rsidRPr="00481E9C">
        <w:t>tại huyện Đồng Xuân ở vụ Xuân</w:t>
      </w:r>
      <w:bookmarkEnd w:id="5853"/>
    </w:p>
    <w:bookmarkEnd w:id="5013"/>
    <w:bookmarkEnd w:id="5014"/>
    <w:bookmarkEnd w:id="5015"/>
    <w:bookmarkEnd w:id="5016"/>
    <w:bookmarkEnd w:id="5017"/>
    <w:bookmarkEnd w:id="5018"/>
    <w:bookmarkEnd w:id="5019"/>
    <w:bookmarkEnd w:id="5020"/>
    <w:p w:rsidR="003F6512" w:rsidRPr="00481E9C" w:rsidRDefault="003F6512" w:rsidP="00F67D50">
      <w:pPr>
        <w:jc w:val="center"/>
      </w:pPr>
      <w:r w:rsidRPr="00DD175B">
        <w:rPr>
          <w:noProof/>
        </w:rPr>
        <w:pict>
          <v:shape id="Chart 3" o:spid="_x0000_i1030" type="#_x0000_t75" style="width:387.75pt;height:228.75pt;visibility:visible" o:gfxdata="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">
            <v:imagedata r:id="rId17" o:title=""/>
            <o:lock v:ext="edit" aspectratio="f"/>
          </v:shape>
        </w:pict>
      </w:r>
    </w:p>
    <w:p w:rsidR="003F6512" w:rsidRPr="00481E9C" w:rsidRDefault="003F6512" w:rsidP="00F67D50">
      <w:pPr>
        <w:pStyle w:val="Caption"/>
        <w:jc w:val="center"/>
        <w:rPr>
          <w:i/>
          <w:sz w:val="14"/>
        </w:rPr>
      </w:pPr>
    </w:p>
    <w:p w:rsidR="003F6512" w:rsidRPr="004951EB" w:rsidRDefault="003F6512" w:rsidP="004951EB">
      <w:pPr>
        <w:pStyle w:val="0H0"/>
      </w:pPr>
      <w:bookmarkStart w:id="5854" w:name="_Toc496012563"/>
      <w:r w:rsidRPr="004951EB">
        <w:rPr>
          <w:b/>
        </w:rPr>
        <w:t>Hình 3.4.</w:t>
      </w:r>
      <w:r w:rsidRPr="00481E9C">
        <w:t xml:space="preserve"> Hàm lượng tinh bột và tỷ lệ chất khô các giống sắn khảo nghiệm cơ bản</w:t>
      </w:r>
      <w:r>
        <w:br/>
      </w:r>
      <w:r w:rsidRPr="004951EB">
        <w:t>tại huyện Sông Hinh ở vụ Xuân</w:t>
      </w:r>
      <w:bookmarkEnd w:id="5854"/>
    </w:p>
    <w:p w:rsidR="003F6512" w:rsidRPr="00481E9C" w:rsidRDefault="003F6512" w:rsidP="00F67D50">
      <w:pPr>
        <w:pStyle w:val="02MY"/>
        <w:spacing w:before="120" w:after="120" w:line="300" w:lineRule="auto"/>
        <w:ind w:firstLine="709"/>
        <w:rPr>
          <w:b w:val="0"/>
          <w:i w:val="0"/>
          <w:color w:val="auto"/>
        </w:rPr>
      </w:pPr>
      <w:r w:rsidRPr="00481E9C">
        <w:rPr>
          <w:b w:val="0"/>
          <w:i w:val="0"/>
          <w:color w:val="auto"/>
        </w:rPr>
        <w:tab/>
      </w:r>
      <w:bookmarkStart w:id="5855" w:name="_Toc480147852"/>
      <w:bookmarkStart w:id="5856" w:name="_Toc480257492"/>
      <w:bookmarkStart w:id="5857" w:name="_Toc480259442"/>
      <w:bookmarkStart w:id="5858" w:name="_Toc480263354"/>
      <w:bookmarkStart w:id="5859" w:name="_Toc480265317"/>
      <w:bookmarkStart w:id="5860" w:name="_Toc480267279"/>
      <w:bookmarkStart w:id="5861" w:name="_Toc480269229"/>
      <w:bookmarkStart w:id="5862" w:name="_Toc480319286"/>
      <w:r w:rsidRPr="00481E9C">
        <w:rPr>
          <w:b w:val="0"/>
          <w:i w:val="0"/>
          <w:color w:val="auto"/>
        </w:rPr>
        <w:t>Từ kết quả của bốn khảo nghiệm cơ bản trên hai vụ Hè và Xuân tại cả hai địa điểm đều cho thấy: Giống sắn KM419 nổi trội nhất trong tám giống sắn thí nghiệm với các đặc điểm: thời gian sinh trưởng phù hợp với điều kiện sinh thái của tỉnh Phú Yên, năng suất củ tươi 34,9-54,9 tấn/ha (vượt 27,7- 29,6% so với KM94), hàm lượng tinh bột 27,8 - 30,7%, năng suất tinh bột, năng suất sắn lát khô đều vượt trội hơn hẳn so với giống sắn đối chứng KM94.</w:t>
      </w:r>
      <w:bookmarkEnd w:id="5855"/>
      <w:bookmarkEnd w:id="5856"/>
      <w:bookmarkEnd w:id="5857"/>
      <w:bookmarkEnd w:id="5858"/>
      <w:bookmarkEnd w:id="5859"/>
      <w:bookmarkEnd w:id="5860"/>
      <w:bookmarkEnd w:id="5861"/>
      <w:bookmarkEnd w:id="5862"/>
    </w:p>
    <w:p w:rsidR="003F6512" w:rsidRPr="00481E9C" w:rsidRDefault="003F6512" w:rsidP="00F67D50">
      <w:pPr>
        <w:pStyle w:val="02MY"/>
        <w:spacing w:line="300" w:lineRule="auto"/>
        <w:ind w:firstLine="709"/>
        <w:rPr>
          <w:b w:val="0"/>
          <w:i w:val="0"/>
          <w:color w:val="auto"/>
        </w:rPr>
      </w:pPr>
      <w:bookmarkStart w:id="5863" w:name="_Toc480147934"/>
      <w:bookmarkStart w:id="5864" w:name="_Toc480257574"/>
      <w:bookmarkStart w:id="5865" w:name="_Toc480259524"/>
      <w:bookmarkStart w:id="5866" w:name="_Toc480263436"/>
      <w:bookmarkStart w:id="5867" w:name="_Toc480265399"/>
      <w:bookmarkStart w:id="5868" w:name="_Toc480267361"/>
      <w:bookmarkStart w:id="5869" w:name="_Toc480269311"/>
      <w:bookmarkStart w:id="5870" w:name="_Toc480319368"/>
      <w:r w:rsidRPr="00481E9C">
        <w:tab/>
      </w:r>
      <w:bookmarkStart w:id="5871" w:name="_Toc480147933"/>
      <w:bookmarkStart w:id="5872" w:name="_Toc480257573"/>
      <w:bookmarkStart w:id="5873" w:name="_Toc480259523"/>
      <w:bookmarkStart w:id="5874" w:name="_Toc480263435"/>
      <w:bookmarkStart w:id="5875" w:name="_Toc480265398"/>
      <w:bookmarkStart w:id="5876" w:name="_Toc480267360"/>
      <w:bookmarkStart w:id="5877" w:name="_Toc480269310"/>
      <w:bookmarkStart w:id="5878" w:name="_Toc480319367"/>
      <w:r w:rsidRPr="00481E9C">
        <w:rPr>
          <w:b w:val="0"/>
          <w:i w:val="0"/>
          <w:color w:val="auto"/>
        </w:rPr>
        <w:t xml:space="preserve">Từ kết quả khảo nghiệm cơ bản đã chọn được năm giống sắn KM419, KM444, KM440, KM414, KM397 cho các khảo nghiệm sản xuất giống sắn tại hai huyện Đồng Xuân và Sông Hinh. Việc khảo nghiệm sản xuất đã thực hiện đồng thời với các thí nghiệm phân bón, mật độ và xác định thời điểm thu hoạch thích hợp nhất cho giống sắn KM419 là giống sắn tốt nhất tuyển chọn. Lý do vì KM419 có đặc tính nông sinh học và năng suất vượt trội hơn hẵn các giống còn lại trong bộ giống khảo nghiệm. Việc khảo nghiệm sản xuất được thực hiện trên 5 giống mà không chọn lại ít hơn do năm giống sắn KM419, KM444, KM440, KM414, KM397 đều có đặc điểm nông sinh học tốt, năng suất tinh bột, năng suất sắn lát khô, năng suất củ tươi đều cao hơn rõ rệt (trên 10%) so với </w:t>
      </w:r>
      <w:bookmarkEnd w:id="5871"/>
      <w:bookmarkEnd w:id="5872"/>
      <w:bookmarkEnd w:id="5873"/>
      <w:bookmarkEnd w:id="5874"/>
      <w:bookmarkEnd w:id="5875"/>
      <w:bookmarkEnd w:id="5876"/>
      <w:bookmarkEnd w:id="5877"/>
      <w:bookmarkEnd w:id="5878"/>
      <w:r w:rsidRPr="00481E9C">
        <w:rPr>
          <w:b w:val="0"/>
          <w:i w:val="0"/>
          <w:color w:val="auto"/>
        </w:rPr>
        <w:t xml:space="preserve">KM94 đối chứng. </w:t>
      </w:r>
    </w:p>
    <w:p w:rsidR="003F6512" w:rsidRPr="00481E9C" w:rsidRDefault="003F6512" w:rsidP="00F67D50">
      <w:pPr>
        <w:pStyle w:val="02D"/>
        <w:spacing w:before="60" w:after="60"/>
      </w:pPr>
      <w:bookmarkStart w:id="5879" w:name="_Toc496012454"/>
      <w:bookmarkStart w:id="5880" w:name="_Toc480147935"/>
      <w:bookmarkStart w:id="5881" w:name="_Toc480257575"/>
      <w:bookmarkStart w:id="5882" w:name="_Toc480259525"/>
      <w:bookmarkStart w:id="5883" w:name="_Toc480263437"/>
      <w:bookmarkStart w:id="5884" w:name="_Toc480265400"/>
      <w:bookmarkStart w:id="5885" w:name="_Toc480267362"/>
      <w:bookmarkStart w:id="5886" w:name="_Toc480269312"/>
      <w:bookmarkStart w:id="5887" w:name="_Toc480318325"/>
      <w:bookmarkStart w:id="5888" w:name="_Toc480319369"/>
      <w:bookmarkStart w:id="5889" w:name="_Toc480320929"/>
      <w:bookmarkEnd w:id="5863"/>
      <w:bookmarkEnd w:id="5864"/>
      <w:bookmarkEnd w:id="5865"/>
      <w:bookmarkEnd w:id="5866"/>
      <w:bookmarkEnd w:id="5867"/>
      <w:bookmarkEnd w:id="5868"/>
      <w:bookmarkEnd w:id="5869"/>
      <w:bookmarkEnd w:id="5870"/>
      <w:r w:rsidRPr="00481E9C">
        <w:t>3.1.2. Kết quả khảo nghiệm sản xuất</w:t>
      </w:r>
      <w:bookmarkEnd w:id="5879"/>
      <w:r w:rsidRPr="00481E9C">
        <w:t xml:space="preserve"> </w:t>
      </w:r>
      <w:bookmarkEnd w:id="5880"/>
      <w:bookmarkEnd w:id="5881"/>
      <w:bookmarkEnd w:id="5882"/>
      <w:bookmarkEnd w:id="5883"/>
      <w:bookmarkEnd w:id="5884"/>
      <w:bookmarkEnd w:id="5885"/>
      <w:bookmarkEnd w:id="5886"/>
      <w:bookmarkEnd w:id="5887"/>
      <w:bookmarkEnd w:id="5888"/>
      <w:bookmarkEnd w:id="5889"/>
    </w:p>
    <w:p w:rsidR="003F6512" w:rsidRPr="00481E9C" w:rsidRDefault="003F6512" w:rsidP="00F67D50">
      <w:pPr>
        <w:pStyle w:val="02MY"/>
        <w:ind w:firstLine="709"/>
        <w:outlineLvl w:val="9"/>
        <w:rPr>
          <w:color w:val="auto"/>
        </w:rPr>
      </w:pPr>
      <w:r w:rsidRPr="00481E9C">
        <w:rPr>
          <w:color w:val="auto"/>
        </w:rPr>
        <w:t>* Kết quả khảo nghiệm sản xuất ở vụ Hè</w:t>
      </w:r>
    </w:p>
    <w:p w:rsidR="003F6512" w:rsidRPr="00481E9C" w:rsidRDefault="003F6512" w:rsidP="00F67D50">
      <w:pPr>
        <w:pStyle w:val="Caption"/>
        <w:spacing w:before="60" w:after="60" w:line="288" w:lineRule="auto"/>
        <w:ind w:firstLine="709"/>
        <w:jc w:val="both"/>
        <w:rPr>
          <w:b w:val="0"/>
          <w:i/>
          <w:szCs w:val="26"/>
          <w:lang w:val="sv-SE"/>
        </w:rPr>
      </w:pPr>
      <w:bookmarkStart w:id="5890" w:name="_Toc480147936"/>
      <w:bookmarkStart w:id="5891" w:name="_Toc480257576"/>
      <w:bookmarkStart w:id="5892" w:name="_Toc480259526"/>
      <w:bookmarkStart w:id="5893" w:name="_Toc480263438"/>
      <w:bookmarkStart w:id="5894" w:name="_Toc480265401"/>
      <w:bookmarkStart w:id="5895" w:name="_Toc480267363"/>
      <w:bookmarkStart w:id="5896" w:name="_Toc480269313"/>
      <w:bookmarkStart w:id="5897" w:name="_Toc480319370"/>
      <w:bookmarkEnd w:id="5890"/>
      <w:bookmarkEnd w:id="5891"/>
      <w:bookmarkEnd w:id="5892"/>
      <w:bookmarkEnd w:id="5893"/>
      <w:bookmarkEnd w:id="5894"/>
      <w:bookmarkEnd w:id="5895"/>
      <w:bookmarkEnd w:id="5896"/>
      <w:bookmarkEnd w:id="5897"/>
      <w:r w:rsidRPr="00481E9C">
        <w:rPr>
          <w:b w:val="0"/>
          <w:szCs w:val="26"/>
          <w:lang w:val="sv-SE"/>
        </w:rPr>
        <w:t xml:space="preserve">Khảo nghiệm 6 giống sắn bao gồm 5 giống mới triển vọng KM419, KM444, KM440, KM414, KM397 so sánh với giống sắn đối chứng KM94 trong vụ Hè (đầu mùa mưa) tại tỉnh Phú Yên trên đất xám (ở Đồng Xuân) ở bảng 3.13 và đất đỏ (ở Sông Hinh) ở bảng 3.14. Những chỉ tiêu đánh giá chính là đặc trưng hình thái, đặc điểm sinh trưởng phát triển, đặc tính nông học, khả năng chống chịu sâu bệnh, các yếu tố cấu thành năng suất và năng suất củ tươi, hàm lượng tinh bột, năng suất tinh bột. </w:t>
      </w:r>
    </w:p>
    <w:p w:rsidR="003F6512" w:rsidRPr="00481E9C" w:rsidRDefault="003F6512" w:rsidP="00F67D50">
      <w:pPr>
        <w:pStyle w:val="02MY"/>
        <w:ind w:firstLine="709"/>
        <w:rPr>
          <w:b w:val="0"/>
          <w:i w:val="0"/>
          <w:color w:val="auto"/>
        </w:rPr>
      </w:pPr>
      <w:r w:rsidRPr="00481E9C">
        <w:rPr>
          <w:color w:val="auto"/>
        </w:rPr>
        <w:tab/>
      </w:r>
      <w:r w:rsidRPr="00481E9C">
        <w:rPr>
          <w:b w:val="0"/>
          <w:i w:val="0"/>
          <w:color w:val="auto"/>
        </w:rPr>
        <w:t>Tại Đồng Xuân, năm giống sắn KM419, KM440, KM444, KM414, KM397 có chiều cao cây trung bình (cm) dao động từ 218,2 – 236,6 cm, đều thấp hơn và có ý nghĩa khác biệt so với KM94 (296,6 cm); số củ/gốc đạt từ 9 – 10 củ/gốc, khác biệt có ý nghĩa so với giống KM94 chỉ đạt 6 củ/gốc. Năng suất thân lá (tấn/ha) giữa giống KM419 (31,3 tấn/ha) không khác biệt nhiều so với giống KM94 (32,5 tấn/ha). Chỉ số HI (%) của các giống KM419, KM440, KM444, KM414, KM397 dao động từ 60,3 – 63,4 %, sự khác biệt có ý nghĩa so với KM94 (52,7 tấn/ha). Năng suất củ tươi (tấn/ha) của các giống thí nghiệm dao động từ 28,3 – 37,0 tấn/ha, trong đó KM419 đạt cao nhất (37,0 tấn/ha) và KM94 thấp nhất (chỉ đạt 28,3 tấn/ha); hàm lượng tinh bột (%) giữa các giống tương đối ổn định bằng nhau, dao động từ 26,7 – 27,5 %; năng suất tinh bột (tấn/ha) dao động từ 7,6 – 10,1 tấn/ha, KM419 cao nhất và KM94 thấp nhất. Số liệu thể hiện ở bảng 3.13.</w:t>
      </w:r>
    </w:p>
    <w:p w:rsidR="003F6512" w:rsidRPr="00481E9C" w:rsidRDefault="003F6512" w:rsidP="00F67D50">
      <w:pPr>
        <w:pStyle w:val="0B0"/>
        <w:rPr>
          <w:b/>
          <w:lang w:val="sv-SE"/>
        </w:rPr>
      </w:pPr>
      <w:bookmarkStart w:id="5898" w:name="_Toc483833338"/>
    </w:p>
    <w:p w:rsidR="003F6512" w:rsidRPr="00481E9C" w:rsidRDefault="003F6512" w:rsidP="00F67D50">
      <w:pPr>
        <w:pStyle w:val="0B0"/>
        <w:rPr>
          <w:lang w:val="sv-SE"/>
        </w:rPr>
      </w:pPr>
      <w:bookmarkStart w:id="5899" w:name="_Toc491594386"/>
      <w:bookmarkStart w:id="5900" w:name="_Toc491594464"/>
      <w:bookmarkStart w:id="5901" w:name="_Toc496012532"/>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13</w:t>
      </w:r>
      <w:r w:rsidRPr="00481E9C">
        <w:rPr>
          <w:b/>
          <w:lang w:val="sv-SE"/>
        </w:rPr>
        <w:fldChar w:fldCharType="end"/>
      </w:r>
      <w:r w:rsidRPr="00481E9C">
        <w:rPr>
          <w:b/>
          <w:lang w:val="sv-SE"/>
        </w:rPr>
        <w:t>.</w:t>
      </w:r>
      <w:r w:rsidRPr="00481E9C">
        <w:rPr>
          <w:lang w:val="sv-SE"/>
        </w:rPr>
        <w:t xml:space="preserve"> Các chỉ tiêu về hình thái và năng suất của các giống sắn thí nghiệm tại huyện Đồng Xuâ</w:t>
      </w:r>
      <w:bookmarkEnd w:id="5898"/>
      <w:r w:rsidRPr="00481E9C">
        <w:rPr>
          <w:lang w:val="sv-SE"/>
        </w:rPr>
        <w:t>n ở vụ Hè</w:t>
      </w:r>
      <w:bookmarkEnd w:id="5899"/>
      <w:bookmarkEnd w:id="5900"/>
      <w:bookmarkEnd w:id="5901"/>
    </w:p>
    <w:tbl>
      <w:tblPr>
        <w:tblW w:w="9375" w:type="dxa"/>
        <w:jc w:val="center"/>
        <w:tblBorders>
          <w:bottom w:val="single" w:sz="4" w:space="0" w:color="auto"/>
        </w:tblBorders>
        <w:tblLayout w:type="fixed"/>
        <w:tblLook w:val="00A0"/>
      </w:tblPr>
      <w:tblGrid>
        <w:gridCol w:w="1366"/>
        <w:gridCol w:w="1276"/>
        <w:gridCol w:w="1417"/>
        <w:gridCol w:w="1276"/>
        <w:gridCol w:w="1276"/>
        <w:gridCol w:w="1382"/>
        <w:gridCol w:w="1382"/>
      </w:tblGrid>
      <w:tr w:rsidR="003F6512" w:rsidRPr="00481E9C" w:rsidTr="008939A1">
        <w:trPr>
          <w:trHeight w:val="60"/>
          <w:jc w:val="center"/>
        </w:trPr>
        <w:tc>
          <w:tcPr>
            <w:tcW w:w="1366" w:type="dxa"/>
            <w:tcBorders>
              <w:top w:val="single" w:sz="4" w:space="0" w:color="auto"/>
              <w:bottom w:val="nil"/>
            </w:tcBorders>
            <w:vAlign w:val="center"/>
          </w:tcPr>
          <w:p w:rsidR="003F6512" w:rsidRPr="00481E9C" w:rsidRDefault="003F6512" w:rsidP="00F67D50">
            <w:pPr>
              <w:pStyle w:val="004"/>
              <w:spacing w:before="60" w:after="60" w:line="300" w:lineRule="auto"/>
              <w:ind w:firstLine="0"/>
              <w:jc w:val="center"/>
              <w:rPr>
                <w:rStyle w:val="Emphasis"/>
                <w:iCs w:val="0"/>
                <w:sz w:val="26"/>
                <w:szCs w:val="26"/>
              </w:rPr>
            </w:pPr>
            <w:bookmarkStart w:id="5902" w:name="_Toc480147937"/>
            <w:bookmarkStart w:id="5903" w:name="_Toc480257577"/>
            <w:bookmarkStart w:id="5904" w:name="_Toc480259527"/>
            <w:bookmarkStart w:id="5905" w:name="_Toc480263439"/>
            <w:bookmarkStart w:id="5906" w:name="_Toc480265402"/>
            <w:bookmarkStart w:id="5907" w:name="_Toc480267364"/>
            <w:bookmarkStart w:id="5908" w:name="_Toc480269314"/>
            <w:bookmarkStart w:id="5909" w:name="_Toc480319371"/>
            <w:r w:rsidRPr="00481E9C">
              <w:rPr>
                <w:rStyle w:val="Emphasis"/>
                <w:iCs w:val="0"/>
                <w:sz w:val="26"/>
                <w:szCs w:val="26"/>
              </w:rPr>
              <w:t>Tên giống</w:t>
            </w:r>
            <w:bookmarkEnd w:id="5902"/>
            <w:bookmarkEnd w:id="5903"/>
            <w:bookmarkEnd w:id="5904"/>
            <w:bookmarkEnd w:id="5905"/>
            <w:bookmarkEnd w:id="5906"/>
            <w:bookmarkEnd w:id="5907"/>
            <w:bookmarkEnd w:id="5908"/>
            <w:bookmarkEnd w:id="5909"/>
          </w:p>
        </w:tc>
        <w:tc>
          <w:tcPr>
            <w:tcW w:w="1276" w:type="dxa"/>
            <w:tcBorders>
              <w:top w:val="single" w:sz="4" w:space="0" w:color="auto"/>
              <w:bottom w:val="nil"/>
            </w:tcBorders>
            <w:vAlign w:val="center"/>
          </w:tcPr>
          <w:p w:rsidR="003F6512" w:rsidRPr="00481E9C" w:rsidRDefault="003F6512" w:rsidP="00F67D50">
            <w:pPr>
              <w:pStyle w:val="004"/>
              <w:spacing w:before="60" w:after="60" w:line="300" w:lineRule="auto"/>
              <w:ind w:firstLine="0"/>
              <w:jc w:val="center"/>
              <w:rPr>
                <w:rStyle w:val="Emphasis"/>
                <w:iCs w:val="0"/>
                <w:sz w:val="26"/>
                <w:szCs w:val="26"/>
              </w:rPr>
            </w:pPr>
            <w:bookmarkStart w:id="5910" w:name="_Toc480147938"/>
            <w:bookmarkStart w:id="5911" w:name="_Toc480257578"/>
            <w:bookmarkStart w:id="5912" w:name="_Toc480259528"/>
            <w:bookmarkStart w:id="5913" w:name="_Toc480263440"/>
            <w:bookmarkStart w:id="5914" w:name="_Toc480265403"/>
            <w:bookmarkStart w:id="5915" w:name="_Toc480267365"/>
            <w:bookmarkStart w:id="5916" w:name="_Toc480269315"/>
            <w:bookmarkStart w:id="5917" w:name="_Toc480319372"/>
            <w:r w:rsidRPr="00481E9C">
              <w:rPr>
                <w:rStyle w:val="Emphasis"/>
                <w:iCs w:val="0"/>
                <w:sz w:val="26"/>
                <w:szCs w:val="26"/>
              </w:rPr>
              <w:t>Chiều cao cây</w:t>
            </w:r>
            <w:bookmarkEnd w:id="5910"/>
            <w:bookmarkEnd w:id="5911"/>
            <w:bookmarkEnd w:id="5912"/>
            <w:bookmarkEnd w:id="5913"/>
            <w:bookmarkEnd w:id="5914"/>
            <w:bookmarkEnd w:id="5915"/>
            <w:bookmarkEnd w:id="5916"/>
            <w:bookmarkEnd w:id="5917"/>
          </w:p>
          <w:p w:rsidR="003F6512" w:rsidRPr="00481E9C" w:rsidRDefault="003F6512" w:rsidP="00F67D50">
            <w:pPr>
              <w:pStyle w:val="004"/>
              <w:spacing w:before="60" w:after="60" w:line="300" w:lineRule="auto"/>
              <w:ind w:firstLine="0"/>
              <w:jc w:val="center"/>
              <w:rPr>
                <w:rStyle w:val="Emphasis"/>
                <w:iCs w:val="0"/>
                <w:sz w:val="26"/>
                <w:szCs w:val="26"/>
              </w:rPr>
            </w:pPr>
            <w:bookmarkStart w:id="5918" w:name="_Toc480147939"/>
            <w:bookmarkStart w:id="5919" w:name="_Toc480257579"/>
            <w:bookmarkStart w:id="5920" w:name="_Toc480259529"/>
            <w:bookmarkStart w:id="5921" w:name="_Toc480263441"/>
            <w:bookmarkStart w:id="5922" w:name="_Toc480265404"/>
            <w:bookmarkStart w:id="5923" w:name="_Toc480267366"/>
            <w:bookmarkStart w:id="5924" w:name="_Toc480269316"/>
            <w:bookmarkStart w:id="5925" w:name="_Toc480319373"/>
            <w:r w:rsidRPr="00481E9C">
              <w:rPr>
                <w:rStyle w:val="Emphasis"/>
                <w:iCs w:val="0"/>
                <w:sz w:val="26"/>
                <w:szCs w:val="26"/>
              </w:rPr>
              <w:t>(cm)</w:t>
            </w:r>
            <w:bookmarkEnd w:id="5918"/>
            <w:bookmarkEnd w:id="5919"/>
            <w:bookmarkEnd w:id="5920"/>
            <w:bookmarkEnd w:id="5921"/>
            <w:bookmarkEnd w:id="5922"/>
            <w:bookmarkEnd w:id="5923"/>
            <w:bookmarkEnd w:id="5924"/>
            <w:bookmarkEnd w:id="5925"/>
          </w:p>
        </w:tc>
        <w:tc>
          <w:tcPr>
            <w:tcW w:w="1417" w:type="dxa"/>
            <w:tcBorders>
              <w:top w:val="single" w:sz="4" w:space="0" w:color="auto"/>
              <w:bottom w:val="nil"/>
            </w:tcBorders>
            <w:vAlign w:val="center"/>
          </w:tcPr>
          <w:p w:rsidR="003F6512" w:rsidRPr="00481E9C" w:rsidRDefault="003F6512" w:rsidP="003F0BDD">
            <w:pPr>
              <w:pStyle w:val="004"/>
              <w:spacing w:before="60" w:after="60" w:line="300" w:lineRule="auto"/>
              <w:ind w:firstLine="0"/>
              <w:jc w:val="center"/>
              <w:rPr>
                <w:rStyle w:val="Emphasis"/>
                <w:iCs w:val="0"/>
                <w:sz w:val="26"/>
                <w:szCs w:val="26"/>
              </w:rPr>
            </w:pPr>
            <w:bookmarkStart w:id="5926" w:name="_Toc480147940"/>
            <w:bookmarkStart w:id="5927" w:name="_Toc480257580"/>
            <w:bookmarkStart w:id="5928" w:name="_Toc480259530"/>
            <w:bookmarkStart w:id="5929" w:name="_Toc480263442"/>
            <w:bookmarkStart w:id="5930" w:name="_Toc480265405"/>
            <w:bookmarkStart w:id="5931" w:name="_Toc480267367"/>
            <w:bookmarkStart w:id="5932" w:name="_Toc480269317"/>
            <w:bookmarkStart w:id="5933" w:name="_Toc480319374"/>
            <w:r w:rsidRPr="00481E9C">
              <w:rPr>
                <w:rStyle w:val="Emphasis"/>
                <w:iCs w:val="0"/>
                <w:sz w:val="26"/>
                <w:szCs w:val="26"/>
              </w:rPr>
              <w:t xml:space="preserve">Số củ </w:t>
            </w:r>
            <w:r>
              <w:rPr>
                <w:rStyle w:val="Emphasis"/>
                <w:iCs w:val="0"/>
                <w:sz w:val="26"/>
                <w:szCs w:val="26"/>
                <w:lang w:val="en-US"/>
              </w:rPr>
              <w:br/>
            </w:r>
            <w:r>
              <w:rPr>
                <w:rStyle w:val="Emphasis"/>
                <w:iCs w:val="0"/>
                <w:sz w:val="26"/>
                <w:szCs w:val="26"/>
              </w:rPr>
              <w:t>trên</w:t>
            </w:r>
            <w:r>
              <w:rPr>
                <w:rStyle w:val="Emphasis"/>
                <w:iCs w:val="0"/>
                <w:sz w:val="26"/>
                <w:szCs w:val="26"/>
                <w:lang w:val="en-US"/>
              </w:rPr>
              <w:t xml:space="preserve"> </w:t>
            </w:r>
            <w:r w:rsidRPr="00481E9C">
              <w:rPr>
                <w:rStyle w:val="Emphasis"/>
                <w:iCs w:val="0"/>
                <w:sz w:val="26"/>
                <w:szCs w:val="26"/>
              </w:rPr>
              <w:t>gốc</w:t>
            </w:r>
            <w:bookmarkEnd w:id="5926"/>
            <w:bookmarkEnd w:id="5927"/>
            <w:bookmarkEnd w:id="5928"/>
            <w:bookmarkEnd w:id="5929"/>
            <w:bookmarkEnd w:id="5930"/>
            <w:bookmarkEnd w:id="5931"/>
            <w:bookmarkEnd w:id="5932"/>
            <w:bookmarkEnd w:id="5933"/>
          </w:p>
          <w:p w:rsidR="003F6512" w:rsidRPr="00481E9C" w:rsidRDefault="003F6512" w:rsidP="00F67D50">
            <w:pPr>
              <w:pStyle w:val="004"/>
              <w:spacing w:before="60" w:after="60" w:line="300" w:lineRule="auto"/>
              <w:ind w:firstLine="0"/>
              <w:jc w:val="center"/>
              <w:rPr>
                <w:rStyle w:val="Emphasis"/>
                <w:iCs w:val="0"/>
                <w:sz w:val="26"/>
                <w:szCs w:val="26"/>
              </w:rPr>
            </w:pPr>
            <w:bookmarkStart w:id="5934" w:name="_Toc480147941"/>
            <w:bookmarkStart w:id="5935" w:name="_Toc480257581"/>
            <w:bookmarkStart w:id="5936" w:name="_Toc480259531"/>
            <w:bookmarkStart w:id="5937" w:name="_Toc480263443"/>
            <w:bookmarkStart w:id="5938" w:name="_Toc480265406"/>
            <w:bookmarkStart w:id="5939" w:name="_Toc480267368"/>
            <w:bookmarkStart w:id="5940" w:name="_Toc480269318"/>
            <w:bookmarkStart w:id="5941" w:name="_Toc480319375"/>
            <w:r w:rsidRPr="00481E9C">
              <w:rPr>
                <w:rStyle w:val="Emphasis"/>
                <w:iCs w:val="0"/>
                <w:sz w:val="26"/>
                <w:szCs w:val="26"/>
              </w:rPr>
              <w:t>(củ)</w:t>
            </w:r>
            <w:bookmarkEnd w:id="5934"/>
            <w:bookmarkEnd w:id="5935"/>
            <w:bookmarkEnd w:id="5936"/>
            <w:bookmarkEnd w:id="5937"/>
            <w:bookmarkEnd w:id="5938"/>
            <w:bookmarkEnd w:id="5939"/>
            <w:bookmarkEnd w:id="5940"/>
            <w:bookmarkEnd w:id="5941"/>
          </w:p>
        </w:tc>
        <w:tc>
          <w:tcPr>
            <w:tcW w:w="1276" w:type="dxa"/>
            <w:tcBorders>
              <w:top w:val="single" w:sz="4" w:space="0" w:color="auto"/>
              <w:bottom w:val="nil"/>
            </w:tcBorders>
            <w:vAlign w:val="center"/>
          </w:tcPr>
          <w:p w:rsidR="003F6512" w:rsidRPr="00481E9C" w:rsidRDefault="003F6512" w:rsidP="00F67D50">
            <w:pPr>
              <w:pStyle w:val="004"/>
              <w:spacing w:before="60" w:after="60" w:line="300" w:lineRule="auto"/>
              <w:ind w:firstLine="0"/>
              <w:jc w:val="center"/>
              <w:rPr>
                <w:rStyle w:val="Emphasis"/>
                <w:iCs w:val="0"/>
                <w:sz w:val="26"/>
                <w:szCs w:val="26"/>
              </w:rPr>
            </w:pPr>
            <w:bookmarkStart w:id="5942" w:name="_Toc480147942"/>
            <w:bookmarkStart w:id="5943" w:name="_Toc480257582"/>
            <w:bookmarkStart w:id="5944" w:name="_Toc480259532"/>
            <w:bookmarkStart w:id="5945" w:name="_Toc480263444"/>
            <w:bookmarkStart w:id="5946" w:name="_Toc480265407"/>
            <w:bookmarkStart w:id="5947" w:name="_Toc480267369"/>
            <w:bookmarkStart w:id="5948" w:name="_Toc480269319"/>
            <w:bookmarkStart w:id="5949" w:name="_Toc480319376"/>
            <w:r w:rsidRPr="00481E9C">
              <w:rPr>
                <w:rStyle w:val="Emphasis"/>
                <w:iCs w:val="0"/>
                <w:sz w:val="26"/>
                <w:szCs w:val="26"/>
              </w:rPr>
              <w:t>Năng suất thân lá</w:t>
            </w:r>
            <w:bookmarkEnd w:id="5942"/>
            <w:bookmarkEnd w:id="5943"/>
            <w:bookmarkEnd w:id="5944"/>
            <w:bookmarkEnd w:id="5945"/>
            <w:bookmarkEnd w:id="5946"/>
            <w:bookmarkEnd w:id="5947"/>
            <w:bookmarkEnd w:id="5948"/>
            <w:bookmarkEnd w:id="5949"/>
          </w:p>
          <w:p w:rsidR="003F6512" w:rsidRPr="00481E9C" w:rsidRDefault="003F6512" w:rsidP="00F67D50">
            <w:pPr>
              <w:pStyle w:val="004"/>
              <w:spacing w:before="60" w:after="60" w:line="300" w:lineRule="auto"/>
              <w:ind w:firstLine="0"/>
              <w:jc w:val="center"/>
              <w:rPr>
                <w:rStyle w:val="Emphasis"/>
                <w:iCs w:val="0"/>
                <w:sz w:val="26"/>
                <w:szCs w:val="26"/>
              </w:rPr>
            </w:pPr>
            <w:bookmarkStart w:id="5950" w:name="_Toc480147943"/>
            <w:bookmarkStart w:id="5951" w:name="_Toc480257583"/>
            <w:bookmarkStart w:id="5952" w:name="_Toc480259533"/>
            <w:bookmarkStart w:id="5953" w:name="_Toc480263445"/>
            <w:bookmarkStart w:id="5954" w:name="_Toc480265408"/>
            <w:bookmarkStart w:id="5955" w:name="_Toc480267370"/>
            <w:bookmarkStart w:id="5956" w:name="_Toc480269320"/>
            <w:bookmarkStart w:id="5957" w:name="_Toc480319377"/>
            <w:r w:rsidRPr="00481E9C">
              <w:rPr>
                <w:rStyle w:val="Emphasis"/>
                <w:iCs w:val="0"/>
                <w:sz w:val="26"/>
                <w:szCs w:val="26"/>
              </w:rPr>
              <w:t>(tấn/ ha)</w:t>
            </w:r>
            <w:bookmarkEnd w:id="5950"/>
            <w:bookmarkEnd w:id="5951"/>
            <w:bookmarkEnd w:id="5952"/>
            <w:bookmarkEnd w:id="5953"/>
            <w:bookmarkEnd w:id="5954"/>
            <w:bookmarkEnd w:id="5955"/>
            <w:bookmarkEnd w:id="5956"/>
            <w:bookmarkEnd w:id="5957"/>
          </w:p>
        </w:tc>
        <w:tc>
          <w:tcPr>
            <w:tcW w:w="1276" w:type="dxa"/>
            <w:tcBorders>
              <w:top w:val="single" w:sz="4" w:space="0" w:color="auto"/>
              <w:bottom w:val="nil"/>
            </w:tcBorders>
            <w:vAlign w:val="center"/>
          </w:tcPr>
          <w:p w:rsidR="003F6512" w:rsidRPr="00481E9C" w:rsidRDefault="003F6512" w:rsidP="00F67D50">
            <w:pPr>
              <w:pStyle w:val="004"/>
              <w:spacing w:before="60" w:after="60" w:line="300" w:lineRule="auto"/>
              <w:ind w:firstLine="0"/>
              <w:jc w:val="center"/>
              <w:rPr>
                <w:rStyle w:val="Emphasis"/>
                <w:iCs w:val="0"/>
                <w:sz w:val="26"/>
                <w:szCs w:val="26"/>
              </w:rPr>
            </w:pPr>
            <w:bookmarkStart w:id="5958" w:name="_Toc480147946"/>
            <w:bookmarkStart w:id="5959" w:name="_Toc480257586"/>
            <w:bookmarkStart w:id="5960" w:name="_Toc480259536"/>
            <w:bookmarkStart w:id="5961" w:name="_Toc480263448"/>
            <w:bookmarkStart w:id="5962" w:name="_Toc480265411"/>
            <w:bookmarkStart w:id="5963" w:name="_Toc480267373"/>
            <w:bookmarkStart w:id="5964" w:name="_Toc480269323"/>
            <w:bookmarkStart w:id="5965" w:name="_Toc480319380"/>
            <w:r w:rsidRPr="00481E9C">
              <w:rPr>
                <w:rStyle w:val="Emphasis"/>
                <w:iCs w:val="0"/>
                <w:sz w:val="26"/>
                <w:szCs w:val="26"/>
              </w:rPr>
              <w:t>Năng suất củ tươi</w:t>
            </w:r>
            <w:bookmarkEnd w:id="5958"/>
            <w:bookmarkEnd w:id="5959"/>
            <w:bookmarkEnd w:id="5960"/>
            <w:bookmarkEnd w:id="5961"/>
            <w:bookmarkEnd w:id="5962"/>
            <w:bookmarkEnd w:id="5963"/>
            <w:bookmarkEnd w:id="5964"/>
            <w:bookmarkEnd w:id="5965"/>
          </w:p>
          <w:p w:rsidR="003F6512" w:rsidRPr="00481E9C" w:rsidRDefault="003F6512" w:rsidP="00F67D50">
            <w:pPr>
              <w:pStyle w:val="004"/>
              <w:spacing w:before="60" w:after="60" w:line="300" w:lineRule="auto"/>
              <w:ind w:firstLine="0"/>
              <w:jc w:val="center"/>
              <w:rPr>
                <w:rStyle w:val="Emphasis"/>
                <w:iCs w:val="0"/>
                <w:sz w:val="26"/>
                <w:szCs w:val="26"/>
              </w:rPr>
            </w:pPr>
            <w:bookmarkStart w:id="5966" w:name="_Toc480147947"/>
            <w:bookmarkStart w:id="5967" w:name="_Toc480257587"/>
            <w:bookmarkStart w:id="5968" w:name="_Toc480259537"/>
            <w:bookmarkStart w:id="5969" w:name="_Toc480263449"/>
            <w:bookmarkStart w:id="5970" w:name="_Toc480265412"/>
            <w:bookmarkStart w:id="5971" w:name="_Toc480267374"/>
            <w:bookmarkStart w:id="5972" w:name="_Toc480269324"/>
            <w:bookmarkStart w:id="5973" w:name="_Toc480319381"/>
            <w:r w:rsidRPr="00481E9C">
              <w:rPr>
                <w:rStyle w:val="Emphasis"/>
                <w:iCs w:val="0"/>
                <w:sz w:val="26"/>
                <w:szCs w:val="26"/>
              </w:rPr>
              <w:t>(tấn/ ha)</w:t>
            </w:r>
            <w:bookmarkEnd w:id="5966"/>
            <w:bookmarkEnd w:id="5967"/>
            <w:bookmarkEnd w:id="5968"/>
            <w:bookmarkEnd w:id="5969"/>
            <w:bookmarkEnd w:id="5970"/>
            <w:bookmarkEnd w:id="5971"/>
            <w:bookmarkEnd w:id="5972"/>
            <w:bookmarkEnd w:id="5973"/>
          </w:p>
        </w:tc>
        <w:tc>
          <w:tcPr>
            <w:tcW w:w="1382" w:type="dxa"/>
            <w:tcBorders>
              <w:top w:val="single" w:sz="4" w:space="0" w:color="auto"/>
              <w:bottom w:val="nil"/>
            </w:tcBorders>
            <w:vAlign w:val="center"/>
          </w:tcPr>
          <w:p w:rsidR="003F6512" w:rsidRPr="00481E9C" w:rsidRDefault="003F6512" w:rsidP="00F67D50">
            <w:pPr>
              <w:pStyle w:val="004"/>
              <w:spacing w:before="60" w:after="60" w:line="300" w:lineRule="auto"/>
              <w:ind w:firstLine="0"/>
              <w:jc w:val="center"/>
              <w:rPr>
                <w:rStyle w:val="Emphasis"/>
                <w:iCs w:val="0"/>
                <w:sz w:val="26"/>
                <w:szCs w:val="26"/>
              </w:rPr>
            </w:pPr>
            <w:bookmarkStart w:id="5974" w:name="_Toc480147950"/>
            <w:bookmarkStart w:id="5975" w:name="_Toc480257590"/>
            <w:bookmarkStart w:id="5976" w:name="_Toc480259540"/>
            <w:bookmarkStart w:id="5977" w:name="_Toc480263452"/>
            <w:bookmarkStart w:id="5978" w:name="_Toc480265415"/>
            <w:bookmarkStart w:id="5979" w:name="_Toc480267377"/>
            <w:bookmarkStart w:id="5980" w:name="_Toc480269327"/>
            <w:bookmarkStart w:id="5981" w:name="_Toc480319384"/>
            <w:r w:rsidRPr="00481E9C">
              <w:rPr>
                <w:rStyle w:val="Emphasis"/>
                <w:iCs w:val="0"/>
                <w:sz w:val="26"/>
                <w:szCs w:val="26"/>
              </w:rPr>
              <w:t>Năng suất tinh bột</w:t>
            </w:r>
            <w:bookmarkEnd w:id="5974"/>
            <w:bookmarkEnd w:id="5975"/>
            <w:bookmarkEnd w:id="5976"/>
            <w:bookmarkEnd w:id="5977"/>
            <w:bookmarkEnd w:id="5978"/>
            <w:bookmarkEnd w:id="5979"/>
            <w:bookmarkEnd w:id="5980"/>
            <w:bookmarkEnd w:id="5981"/>
          </w:p>
          <w:p w:rsidR="003F6512" w:rsidRPr="00481E9C" w:rsidRDefault="003F6512" w:rsidP="00F67D50">
            <w:pPr>
              <w:pStyle w:val="004"/>
              <w:spacing w:before="60" w:after="60" w:line="300" w:lineRule="auto"/>
              <w:ind w:firstLine="0"/>
              <w:jc w:val="center"/>
              <w:rPr>
                <w:rStyle w:val="Emphasis"/>
                <w:iCs w:val="0"/>
                <w:sz w:val="26"/>
                <w:szCs w:val="26"/>
              </w:rPr>
            </w:pPr>
            <w:bookmarkStart w:id="5982" w:name="_Toc480147951"/>
            <w:bookmarkStart w:id="5983" w:name="_Toc480257591"/>
            <w:bookmarkStart w:id="5984" w:name="_Toc480259541"/>
            <w:bookmarkStart w:id="5985" w:name="_Toc480263453"/>
            <w:bookmarkStart w:id="5986" w:name="_Toc480265416"/>
            <w:bookmarkStart w:id="5987" w:name="_Toc480267378"/>
            <w:bookmarkStart w:id="5988" w:name="_Toc480269328"/>
            <w:bookmarkStart w:id="5989" w:name="_Toc480319385"/>
            <w:r w:rsidRPr="00481E9C">
              <w:rPr>
                <w:rStyle w:val="Emphasis"/>
                <w:iCs w:val="0"/>
                <w:sz w:val="26"/>
                <w:szCs w:val="26"/>
              </w:rPr>
              <w:t>(tấn/ ha)</w:t>
            </w:r>
            <w:bookmarkEnd w:id="5982"/>
            <w:bookmarkEnd w:id="5983"/>
            <w:bookmarkEnd w:id="5984"/>
            <w:bookmarkEnd w:id="5985"/>
            <w:bookmarkEnd w:id="5986"/>
            <w:bookmarkEnd w:id="5987"/>
            <w:bookmarkEnd w:id="5988"/>
            <w:bookmarkEnd w:id="5989"/>
          </w:p>
        </w:tc>
        <w:tc>
          <w:tcPr>
            <w:tcW w:w="1382" w:type="dxa"/>
            <w:tcBorders>
              <w:top w:val="single" w:sz="4" w:space="0" w:color="auto"/>
              <w:bottom w:val="nil"/>
            </w:tcBorders>
            <w:vAlign w:val="center"/>
          </w:tcPr>
          <w:p w:rsidR="003F6512" w:rsidRPr="00481E9C" w:rsidRDefault="003F6512" w:rsidP="00F67D50">
            <w:pPr>
              <w:pStyle w:val="004"/>
              <w:spacing w:before="60" w:after="60" w:line="300" w:lineRule="auto"/>
              <w:ind w:firstLine="0"/>
              <w:jc w:val="center"/>
              <w:rPr>
                <w:rStyle w:val="Emphasis"/>
                <w:iCs w:val="0"/>
                <w:sz w:val="26"/>
                <w:szCs w:val="26"/>
                <w:lang w:val="en-US"/>
              </w:rPr>
            </w:pPr>
            <w:bookmarkStart w:id="5990" w:name="_Toc480147944"/>
            <w:bookmarkStart w:id="5991" w:name="_Toc480257584"/>
            <w:bookmarkStart w:id="5992" w:name="_Toc480259534"/>
            <w:bookmarkStart w:id="5993" w:name="_Toc480263446"/>
            <w:bookmarkStart w:id="5994" w:name="_Toc480265409"/>
            <w:bookmarkStart w:id="5995" w:name="_Toc480267371"/>
            <w:bookmarkStart w:id="5996" w:name="_Toc480269321"/>
            <w:bookmarkStart w:id="5997" w:name="_Toc480319378"/>
            <w:r w:rsidRPr="00481E9C">
              <w:rPr>
                <w:rStyle w:val="Emphasis"/>
                <w:iCs w:val="0"/>
                <w:sz w:val="26"/>
                <w:szCs w:val="26"/>
              </w:rPr>
              <w:t>Chỉ số</w:t>
            </w:r>
          </w:p>
          <w:bookmarkEnd w:id="5990"/>
          <w:bookmarkEnd w:id="5991"/>
          <w:bookmarkEnd w:id="5992"/>
          <w:bookmarkEnd w:id="5993"/>
          <w:bookmarkEnd w:id="5994"/>
          <w:bookmarkEnd w:id="5995"/>
          <w:bookmarkEnd w:id="5996"/>
          <w:bookmarkEnd w:id="5997"/>
          <w:p w:rsidR="003F6512" w:rsidRPr="00481E9C" w:rsidRDefault="003F6512" w:rsidP="00F67D50">
            <w:pPr>
              <w:pStyle w:val="004"/>
              <w:spacing w:before="60" w:after="60" w:line="300" w:lineRule="auto"/>
              <w:ind w:firstLine="0"/>
              <w:jc w:val="center"/>
              <w:rPr>
                <w:rStyle w:val="Emphasis"/>
                <w:iCs w:val="0"/>
                <w:sz w:val="26"/>
                <w:szCs w:val="26"/>
                <w:lang w:val="en-US"/>
              </w:rPr>
            </w:pPr>
            <w:r w:rsidRPr="00481E9C">
              <w:rPr>
                <w:rStyle w:val="Emphasis"/>
                <w:iCs w:val="0"/>
                <w:sz w:val="26"/>
                <w:szCs w:val="26"/>
                <w:lang w:val="en-US"/>
              </w:rPr>
              <w:t>HI</w:t>
            </w:r>
          </w:p>
          <w:p w:rsidR="003F6512" w:rsidRPr="00481E9C" w:rsidRDefault="003F6512" w:rsidP="00F67D50">
            <w:pPr>
              <w:pStyle w:val="004"/>
              <w:spacing w:before="60" w:after="60" w:line="300" w:lineRule="auto"/>
              <w:ind w:firstLine="0"/>
              <w:jc w:val="center"/>
              <w:rPr>
                <w:rStyle w:val="Emphasis"/>
                <w:iCs w:val="0"/>
                <w:sz w:val="26"/>
                <w:szCs w:val="26"/>
              </w:rPr>
            </w:pPr>
            <w:bookmarkStart w:id="5998" w:name="_Toc480147945"/>
            <w:bookmarkStart w:id="5999" w:name="_Toc480257585"/>
            <w:bookmarkStart w:id="6000" w:name="_Toc480259535"/>
            <w:bookmarkStart w:id="6001" w:name="_Toc480263447"/>
            <w:bookmarkStart w:id="6002" w:name="_Toc480265410"/>
            <w:bookmarkStart w:id="6003" w:name="_Toc480267372"/>
            <w:bookmarkStart w:id="6004" w:name="_Toc480269322"/>
            <w:bookmarkStart w:id="6005" w:name="_Toc480319379"/>
            <w:r w:rsidRPr="00481E9C">
              <w:rPr>
                <w:rStyle w:val="Emphasis"/>
                <w:iCs w:val="0"/>
                <w:sz w:val="26"/>
                <w:szCs w:val="26"/>
              </w:rPr>
              <w:t>(%)</w:t>
            </w:r>
            <w:bookmarkEnd w:id="5998"/>
            <w:bookmarkEnd w:id="5999"/>
            <w:bookmarkEnd w:id="6000"/>
            <w:bookmarkEnd w:id="6001"/>
            <w:bookmarkEnd w:id="6002"/>
            <w:bookmarkEnd w:id="6003"/>
            <w:bookmarkEnd w:id="6004"/>
            <w:bookmarkEnd w:id="6005"/>
          </w:p>
        </w:tc>
      </w:tr>
      <w:tr w:rsidR="003F6512" w:rsidRPr="00481E9C" w:rsidTr="008939A1">
        <w:trPr>
          <w:trHeight w:val="60"/>
          <w:jc w:val="center"/>
        </w:trPr>
        <w:tc>
          <w:tcPr>
            <w:tcW w:w="1366" w:type="dxa"/>
            <w:tcBorders>
              <w:top w:val="single" w:sz="4" w:space="0" w:color="auto"/>
              <w:bottom w:val="nil"/>
            </w:tcBorders>
            <w:vAlign w:val="center"/>
          </w:tcPr>
          <w:p w:rsidR="003F6512" w:rsidRPr="00481E9C" w:rsidRDefault="003F6512" w:rsidP="00F67D50">
            <w:pPr>
              <w:spacing w:before="60" w:after="60"/>
              <w:ind w:firstLine="204"/>
              <w:rPr>
                <w:sz w:val="26"/>
                <w:szCs w:val="26"/>
              </w:rPr>
            </w:pPr>
            <w:bookmarkStart w:id="6006" w:name="_Toc480147952"/>
            <w:bookmarkStart w:id="6007" w:name="_Toc480257592"/>
            <w:bookmarkStart w:id="6008" w:name="_Toc480259542"/>
            <w:bookmarkStart w:id="6009" w:name="_Toc480263454"/>
            <w:bookmarkStart w:id="6010" w:name="_Toc480265417"/>
            <w:bookmarkStart w:id="6011" w:name="_Toc480267379"/>
            <w:bookmarkStart w:id="6012" w:name="_Toc480269329"/>
            <w:bookmarkStart w:id="6013" w:name="_Toc480319386"/>
            <w:r w:rsidRPr="00481E9C">
              <w:rPr>
                <w:sz w:val="26"/>
                <w:szCs w:val="26"/>
              </w:rPr>
              <w:t>KM419</w:t>
            </w:r>
            <w:bookmarkEnd w:id="6006"/>
            <w:bookmarkEnd w:id="6007"/>
            <w:bookmarkEnd w:id="6008"/>
            <w:bookmarkEnd w:id="6009"/>
            <w:bookmarkEnd w:id="6010"/>
            <w:bookmarkEnd w:id="6011"/>
            <w:bookmarkEnd w:id="6012"/>
            <w:bookmarkEnd w:id="6013"/>
          </w:p>
        </w:tc>
        <w:tc>
          <w:tcPr>
            <w:tcW w:w="1276" w:type="dxa"/>
            <w:tcBorders>
              <w:top w:val="single" w:sz="4" w:space="0" w:color="auto"/>
              <w:bottom w:val="nil"/>
            </w:tcBorders>
            <w:vAlign w:val="center"/>
          </w:tcPr>
          <w:p w:rsidR="003F6512" w:rsidRPr="00481E9C" w:rsidRDefault="003F6512" w:rsidP="00F67D50">
            <w:pPr>
              <w:spacing w:before="60" w:after="60"/>
              <w:ind w:firstLine="240"/>
              <w:rPr>
                <w:sz w:val="26"/>
                <w:szCs w:val="26"/>
              </w:rPr>
            </w:pPr>
            <w:bookmarkStart w:id="6014" w:name="_Toc480147953"/>
            <w:bookmarkStart w:id="6015" w:name="_Toc480257593"/>
            <w:bookmarkStart w:id="6016" w:name="_Toc480259543"/>
            <w:bookmarkStart w:id="6017" w:name="_Toc480263455"/>
            <w:bookmarkStart w:id="6018" w:name="_Toc480265418"/>
            <w:bookmarkStart w:id="6019" w:name="_Toc480267380"/>
            <w:bookmarkStart w:id="6020" w:name="_Toc480269330"/>
            <w:bookmarkStart w:id="6021" w:name="_Toc480319387"/>
            <w:r w:rsidRPr="00481E9C">
              <w:rPr>
                <w:sz w:val="26"/>
                <w:szCs w:val="26"/>
              </w:rPr>
              <w:t>218,2</w:t>
            </w:r>
            <w:r w:rsidRPr="00481E9C">
              <w:rPr>
                <w:sz w:val="26"/>
                <w:szCs w:val="26"/>
                <w:vertAlign w:val="superscript"/>
              </w:rPr>
              <w:t>b</w:t>
            </w:r>
            <w:bookmarkEnd w:id="6014"/>
            <w:bookmarkEnd w:id="6015"/>
            <w:bookmarkEnd w:id="6016"/>
            <w:bookmarkEnd w:id="6017"/>
            <w:bookmarkEnd w:id="6018"/>
            <w:bookmarkEnd w:id="6019"/>
            <w:bookmarkEnd w:id="6020"/>
            <w:bookmarkEnd w:id="6021"/>
          </w:p>
        </w:tc>
        <w:tc>
          <w:tcPr>
            <w:tcW w:w="1417" w:type="dxa"/>
            <w:tcBorders>
              <w:top w:val="single" w:sz="4" w:space="0" w:color="auto"/>
              <w:bottom w:val="nil"/>
            </w:tcBorders>
            <w:vAlign w:val="center"/>
          </w:tcPr>
          <w:p w:rsidR="003F6512" w:rsidRPr="00481E9C" w:rsidRDefault="003F6512" w:rsidP="00F67D50">
            <w:pPr>
              <w:spacing w:before="60" w:after="60"/>
              <w:ind w:firstLine="240"/>
              <w:rPr>
                <w:sz w:val="26"/>
                <w:szCs w:val="26"/>
              </w:rPr>
            </w:pPr>
            <w:bookmarkStart w:id="6022" w:name="_Toc480147954"/>
            <w:bookmarkStart w:id="6023" w:name="_Toc480257594"/>
            <w:bookmarkStart w:id="6024" w:name="_Toc480259544"/>
            <w:bookmarkStart w:id="6025" w:name="_Toc480263456"/>
            <w:bookmarkStart w:id="6026" w:name="_Toc480265419"/>
            <w:bookmarkStart w:id="6027" w:name="_Toc480267381"/>
            <w:bookmarkStart w:id="6028" w:name="_Toc480269331"/>
            <w:bookmarkStart w:id="6029" w:name="_Toc480319388"/>
            <w:r w:rsidRPr="00481E9C">
              <w:rPr>
                <w:sz w:val="26"/>
                <w:szCs w:val="26"/>
              </w:rPr>
              <w:t>10,4</w:t>
            </w:r>
            <w:r w:rsidRPr="00481E9C">
              <w:rPr>
                <w:sz w:val="26"/>
                <w:szCs w:val="26"/>
                <w:vertAlign w:val="superscript"/>
              </w:rPr>
              <w:t>a</w:t>
            </w:r>
            <w:bookmarkEnd w:id="6022"/>
            <w:bookmarkEnd w:id="6023"/>
            <w:bookmarkEnd w:id="6024"/>
            <w:bookmarkEnd w:id="6025"/>
            <w:bookmarkEnd w:id="6026"/>
            <w:bookmarkEnd w:id="6027"/>
            <w:bookmarkEnd w:id="6028"/>
            <w:bookmarkEnd w:id="6029"/>
          </w:p>
        </w:tc>
        <w:tc>
          <w:tcPr>
            <w:tcW w:w="1276" w:type="dxa"/>
            <w:tcBorders>
              <w:top w:val="single" w:sz="4" w:space="0" w:color="auto"/>
              <w:bottom w:val="nil"/>
            </w:tcBorders>
            <w:vAlign w:val="center"/>
          </w:tcPr>
          <w:p w:rsidR="003F6512" w:rsidRPr="00481E9C" w:rsidRDefault="003F6512" w:rsidP="00F67D50">
            <w:pPr>
              <w:spacing w:before="60" w:after="60"/>
              <w:ind w:firstLine="240"/>
              <w:rPr>
                <w:sz w:val="26"/>
                <w:szCs w:val="26"/>
              </w:rPr>
            </w:pPr>
            <w:bookmarkStart w:id="6030" w:name="_Toc480147955"/>
            <w:bookmarkStart w:id="6031" w:name="_Toc480257595"/>
            <w:bookmarkStart w:id="6032" w:name="_Toc480259545"/>
            <w:bookmarkStart w:id="6033" w:name="_Toc480263457"/>
            <w:bookmarkStart w:id="6034" w:name="_Toc480265420"/>
            <w:bookmarkStart w:id="6035" w:name="_Toc480267382"/>
            <w:bookmarkStart w:id="6036" w:name="_Toc480269332"/>
            <w:bookmarkStart w:id="6037" w:name="_Toc480319389"/>
            <w:r w:rsidRPr="00481E9C">
              <w:rPr>
                <w:sz w:val="26"/>
                <w:szCs w:val="26"/>
              </w:rPr>
              <w:t>31,3</w:t>
            </w:r>
            <w:r w:rsidRPr="00481E9C">
              <w:rPr>
                <w:sz w:val="26"/>
                <w:szCs w:val="26"/>
                <w:vertAlign w:val="superscript"/>
              </w:rPr>
              <w:t>ac</w:t>
            </w:r>
            <w:bookmarkEnd w:id="6030"/>
            <w:bookmarkEnd w:id="6031"/>
            <w:bookmarkEnd w:id="6032"/>
            <w:bookmarkEnd w:id="6033"/>
            <w:bookmarkEnd w:id="6034"/>
            <w:bookmarkEnd w:id="6035"/>
            <w:bookmarkEnd w:id="6036"/>
            <w:bookmarkEnd w:id="6037"/>
          </w:p>
        </w:tc>
        <w:tc>
          <w:tcPr>
            <w:tcW w:w="1276" w:type="dxa"/>
            <w:tcBorders>
              <w:top w:val="single" w:sz="4" w:space="0" w:color="auto"/>
              <w:bottom w:val="nil"/>
            </w:tcBorders>
            <w:vAlign w:val="center"/>
          </w:tcPr>
          <w:p w:rsidR="003F6512" w:rsidRPr="00481E9C" w:rsidRDefault="003F6512" w:rsidP="00F67D50">
            <w:pPr>
              <w:spacing w:before="60" w:after="60"/>
              <w:ind w:firstLine="240"/>
              <w:rPr>
                <w:sz w:val="26"/>
                <w:szCs w:val="26"/>
              </w:rPr>
            </w:pPr>
            <w:bookmarkStart w:id="6038" w:name="_Toc480147957"/>
            <w:bookmarkStart w:id="6039" w:name="_Toc480257597"/>
            <w:bookmarkStart w:id="6040" w:name="_Toc480259547"/>
            <w:bookmarkStart w:id="6041" w:name="_Toc480263459"/>
            <w:bookmarkStart w:id="6042" w:name="_Toc480265422"/>
            <w:bookmarkStart w:id="6043" w:name="_Toc480267384"/>
            <w:bookmarkStart w:id="6044" w:name="_Toc480269334"/>
            <w:bookmarkStart w:id="6045" w:name="_Toc480319391"/>
            <w:r w:rsidRPr="00481E9C">
              <w:rPr>
                <w:sz w:val="26"/>
                <w:szCs w:val="26"/>
              </w:rPr>
              <w:t>37,0</w:t>
            </w:r>
            <w:r w:rsidRPr="00481E9C">
              <w:rPr>
                <w:sz w:val="26"/>
                <w:szCs w:val="26"/>
                <w:vertAlign w:val="superscript"/>
              </w:rPr>
              <w:t>a</w:t>
            </w:r>
            <w:bookmarkEnd w:id="6038"/>
            <w:bookmarkEnd w:id="6039"/>
            <w:bookmarkEnd w:id="6040"/>
            <w:bookmarkEnd w:id="6041"/>
            <w:bookmarkEnd w:id="6042"/>
            <w:bookmarkEnd w:id="6043"/>
            <w:bookmarkEnd w:id="6044"/>
            <w:bookmarkEnd w:id="6045"/>
          </w:p>
        </w:tc>
        <w:tc>
          <w:tcPr>
            <w:tcW w:w="1382" w:type="dxa"/>
            <w:tcBorders>
              <w:top w:val="single" w:sz="4" w:space="0" w:color="auto"/>
              <w:bottom w:val="nil"/>
            </w:tcBorders>
            <w:vAlign w:val="center"/>
          </w:tcPr>
          <w:p w:rsidR="003F6512" w:rsidRPr="00481E9C" w:rsidRDefault="003F6512" w:rsidP="00F67D50">
            <w:pPr>
              <w:spacing w:before="60" w:after="60"/>
              <w:ind w:firstLine="240"/>
              <w:rPr>
                <w:sz w:val="26"/>
                <w:szCs w:val="26"/>
              </w:rPr>
            </w:pPr>
            <w:bookmarkStart w:id="6046" w:name="_Toc480147959"/>
            <w:bookmarkStart w:id="6047" w:name="_Toc480257599"/>
            <w:bookmarkStart w:id="6048" w:name="_Toc480259549"/>
            <w:bookmarkStart w:id="6049" w:name="_Toc480263461"/>
            <w:bookmarkStart w:id="6050" w:name="_Toc480265424"/>
            <w:bookmarkStart w:id="6051" w:name="_Toc480267386"/>
            <w:bookmarkStart w:id="6052" w:name="_Toc480269336"/>
            <w:bookmarkStart w:id="6053" w:name="_Toc480319393"/>
            <w:r w:rsidRPr="00481E9C">
              <w:rPr>
                <w:sz w:val="26"/>
                <w:szCs w:val="26"/>
              </w:rPr>
              <w:t>10,1</w:t>
            </w:r>
            <w:r w:rsidRPr="00481E9C">
              <w:rPr>
                <w:sz w:val="26"/>
                <w:szCs w:val="26"/>
                <w:vertAlign w:val="superscript"/>
              </w:rPr>
              <w:t>a</w:t>
            </w:r>
            <w:bookmarkEnd w:id="6046"/>
            <w:bookmarkEnd w:id="6047"/>
            <w:bookmarkEnd w:id="6048"/>
            <w:bookmarkEnd w:id="6049"/>
            <w:bookmarkEnd w:id="6050"/>
            <w:bookmarkEnd w:id="6051"/>
            <w:bookmarkEnd w:id="6052"/>
            <w:bookmarkEnd w:id="6053"/>
          </w:p>
        </w:tc>
        <w:tc>
          <w:tcPr>
            <w:tcW w:w="1382" w:type="dxa"/>
            <w:tcBorders>
              <w:top w:val="single" w:sz="4" w:space="0" w:color="auto"/>
              <w:bottom w:val="nil"/>
            </w:tcBorders>
            <w:vAlign w:val="center"/>
          </w:tcPr>
          <w:p w:rsidR="003F6512" w:rsidRPr="00481E9C" w:rsidRDefault="003F6512" w:rsidP="00F67D50">
            <w:pPr>
              <w:spacing w:before="60" w:after="60"/>
              <w:ind w:firstLine="240"/>
              <w:rPr>
                <w:sz w:val="26"/>
                <w:szCs w:val="26"/>
              </w:rPr>
            </w:pPr>
            <w:bookmarkStart w:id="6054" w:name="_Toc480147956"/>
            <w:bookmarkStart w:id="6055" w:name="_Toc480257596"/>
            <w:bookmarkStart w:id="6056" w:name="_Toc480259546"/>
            <w:bookmarkStart w:id="6057" w:name="_Toc480263458"/>
            <w:bookmarkStart w:id="6058" w:name="_Toc480265421"/>
            <w:bookmarkStart w:id="6059" w:name="_Toc480267383"/>
            <w:bookmarkStart w:id="6060" w:name="_Toc480269333"/>
            <w:bookmarkStart w:id="6061" w:name="_Toc480319390"/>
            <w:r w:rsidRPr="00481E9C">
              <w:rPr>
                <w:sz w:val="26"/>
                <w:szCs w:val="26"/>
              </w:rPr>
              <w:t>61,9</w:t>
            </w:r>
            <w:r w:rsidRPr="00481E9C">
              <w:rPr>
                <w:sz w:val="26"/>
                <w:szCs w:val="26"/>
                <w:vertAlign w:val="superscript"/>
              </w:rPr>
              <w:t>a</w:t>
            </w:r>
            <w:bookmarkEnd w:id="6054"/>
            <w:bookmarkEnd w:id="6055"/>
            <w:bookmarkEnd w:id="6056"/>
            <w:bookmarkEnd w:id="6057"/>
            <w:bookmarkEnd w:id="6058"/>
            <w:bookmarkEnd w:id="6059"/>
            <w:bookmarkEnd w:id="6060"/>
            <w:bookmarkEnd w:id="6061"/>
          </w:p>
        </w:tc>
      </w:tr>
      <w:tr w:rsidR="003F6512" w:rsidRPr="00481E9C" w:rsidTr="008939A1">
        <w:trPr>
          <w:jc w:val="center"/>
        </w:trPr>
        <w:tc>
          <w:tcPr>
            <w:tcW w:w="1366" w:type="dxa"/>
            <w:tcBorders>
              <w:top w:val="nil"/>
            </w:tcBorders>
            <w:vAlign w:val="center"/>
          </w:tcPr>
          <w:p w:rsidR="003F6512" w:rsidRPr="00481E9C" w:rsidRDefault="003F6512" w:rsidP="00F67D50">
            <w:pPr>
              <w:spacing w:before="60" w:after="60"/>
              <w:ind w:firstLine="204"/>
              <w:rPr>
                <w:sz w:val="26"/>
                <w:szCs w:val="26"/>
              </w:rPr>
            </w:pPr>
            <w:bookmarkStart w:id="6062" w:name="_Toc480147960"/>
            <w:bookmarkStart w:id="6063" w:name="_Toc480257600"/>
            <w:bookmarkStart w:id="6064" w:name="_Toc480259550"/>
            <w:bookmarkStart w:id="6065" w:name="_Toc480263462"/>
            <w:bookmarkStart w:id="6066" w:name="_Toc480265425"/>
            <w:bookmarkStart w:id="6067" w:name="_Toc480267387"/>
            <w:bookmarkStart w:id="6068" w:name="_Toc480269337"/>
            <w:bookmarkStart w:id="6069" w:name="_Toc480319394"/>
            <w:r w:rsidRPr="00481E9C">
              <w:rPr>
                <w:sz w:val="26"/>
                <w:szCs w:val="26"/>
              </w:rPr>
              <w:t>KM440</w:t>
            </w:r>
            <w:bookmarkEnd w:id="6062"/>
            <w:bookmarkEnd w:id="6063"/>
            <w:bookmarkEnd w:id="6064"/>
            <w:bookmarkEnd w:id="6065"/>
            <w:bookmarkEnd w:id="6066"/>
            <w:bookmarkEnd w:id="6067"/>
            <w:bookmarkEnd w:id="6068"/>
            <w:bookmarkEnd w:id="6069"/>
          </w:p>
        </w:tc>
        <w:tc>
          <w:tcPr>
            <w:tcW w:w="1276" w:type="dxa"/>
            <w:tcBorders>
              <w:top w:val="nil"/>
            </w:tcBorders>
            <w:vAlign w:val="center"/>
          </w:tcPr>
          <w:p w:rsidR="003F6512" w:rsidRPr="00481E9C" w:rsidRDefault="003F6512" w:rsidP="00F67D50">
            <w:pPr>
              <w:spacing w:before="60" w:after="60"/>
              <w:ind w:firstLine="240"/>
              <w:rPr>
                <w:sz w:val="26"/>
                <w:szCs w:val="26"/>
              </w:rPr>
            </w:pPr>
            <w:bookmarkStart w:id="6070" w:name="_Toc480147961"/>
            <w:bookmarkStart w:id="6071" w:name="_Toc480257601"/>
            <w:bookmarkStart w:id="6072" w:name="_Toc480259551"/>
            <w:bookmarkStart w:id="6073" w:name="_Toc480263463"/>
            <w:bookmarkStart w:id="6074" w:name="_Toc480265426"/>
            <w:bookmarkStart w:id="6075" w:name="_Toc480267388"/>
            <w:bookmarkStart w:id="6076" w:name="_Toc480269338"/>
            <w:bookmarkStart w:id="6077" w:name="_Toc480319395"/>
            <w:r w:rsidRPr="00481E9C">
              <w:rPr>
                <w:sz w:val="26"/>
                <w:szCs w:val="26"/>
              </w:rPr>
              <w:t>226,7</w:t>
            </w:r>
            <w:r w:rsidRPr="00481E9C">
              <w:rPr>
                <w:sz w:val="26"/>
                <w:szCs w:val="26"/>
                <w:vertAlign w:val="superscript"/>
              </w:rPr>
              <w:t>b</w:t>
            </w:r>
            <w:bookmarkEnd w:id="6070"/>
            <w:bookmarkEnd w:id="6071"/>
            <w:bookmarkEnd w:id="6072"/>
            <w:bookmarkEnd w:id="6073"/>
            <w:bookmarkEnd w:id="6074"/>
            <w:bookmarkEnd w:id="6075"/>
            <w:bookmarkEnd w:id="6076"/>
            <w:bookmarkEnd w:id="6077"/>
          </w:p>
        </w:tc>
        <w:tc>
          <w:tcPr>
            <w:tcW w:w="1417" w:type="dxa"/>
            <w:tcBorders>
              <w:top w:val="nil"/>
            </w:tcBorders>
            <w:vAlign w:val="center"/>
          </w:tcPr>
          <w:p w:rsidR="003F6512" w:rsidRPr="00481E9C" w:rsidRDefault="003F6512" w:rsidP="00F67D50">
            <w:pPr>
              <w:spacing w:before="60" w:after="60"/>
              <w:ind w:firstLine="240"/>
              <w:rPr>
                <w:sz w:val="26"/>
                <w:szCs w:val="26"/>
              </w:rPr>
            </w:pPr>
            <w:bookmarkStart w:id="6078" w:name="_Toc480147962"/>
            <w:bookmarkStart w:id="6079" w:name="_Toc480257602"/>
            <w:bookmarkStart w:id="6080" w:name="_Toc480259552"/>
            <w:bookmarkStart w:id="6081" w:name="_Toc480263464"/>
            <w:bookmarkStart w:id="6082" w:name="_Toc480265427"/>
            <w:bookmarkStart w:id="6083" w:name="_Toc480267389"/>
            <w:bookmarkStart w:id="6084" w:name="_Toc480269339"/>
            <w:bookmarkStart w:id="6085" w:name="_Toc480319396"/>
            <w:r w:rsidRPr="00481E9C">
              <w:rPr>
                <w:sz w:val="26"/>
                <w:szCs w:val="26"/>
              </w:rPr>
              <w:t>9,8</w:t>
            </w:r>
            <w:r w:rsidRPr="00481E9C">
              <w:rPr>
                <w:sz w:val="26"/>
                <w:szCs w:val="26"/>
                <w:vertAlign w:val="superscript"/>
              </w:rPr>
              <w:t>ab</w:t>
            </w:r>
            <w:bookmarkEnd w:id="6078"/>
            <w:bookmarkEnd w:id="6079"/>
            <w:bookmarkEnd w:id="6080"/>
            <w:bookmarkEnd w:id="6081"/>
            <w:bookmarkEnd w:id="6082"/>
            <w:bookmarkEnd w:id="6083"/>
            <w:bookmarkEnd w:id="6084"/>
            <w:bookmarkEnd w:id="6085"/>
          </w:p>
        </w:tc>
        <w:tc>
          <w:tcPr>
            <w:tcW w:w="1276" w:type="dxa"/>
            <w:tcBorders>
              <w:top w:val="nil"/>
            </w:tcBorders>
            <w:vAlign w:val="center"/>
          </w:tcPr>
          <w:p w:rsidR="003F6512" w:rsidRPr="00481E9C" w:rsidRDefault="003F6512" w:rsidP="00F67D50">
            <w:pPr>
              <w:spacing w:before="60" w:after="60"/>
              <w:ind w:firstLine="240"/>
              <w:rPr>
                <w:sz w:val="26"/>
                <w:szCs w:val="26"/>
              </w:rPr>
            </w:pPr>
            <w:bookmarkStart w:id="6086" w:name="_Toc480147963"/>
            <w:bookmarkStart w:id="6087" w:name="_Toc480257603"/>
            <w:bookmarkStart w:id="6088" w:name="_Toc480259553"/>
            <w:bookmarkStart w:id="6089" w:name="_Toc480263465"/>
            <w:bookmarkStart w:id="6090" w:name="_Toc480265428"/>
            <w:bookmarkStart w:id="6091" w:name="_Toc480267390"/>
            <w:bookmarkStart w:id="6092" w:name="_Toc480269340"/>
            <w:bookmarkStart w:id="6093" w:name="_Toc480319397"/>
            <w:r w:rsidRPr="00481E9C">
              <w:rPr>
                <w:sz w:val="26"/>
                <w:szCs w:val="26"/>
              </w:rPr>
              <w:t>25,3</w:t>
            </w:r>
            <w:r w:rsidRPr="00481E9C">
              <w:rPr>
                <w:sz w:val="26"/>
                <w:szCs w:val="26"/>
                <w:vertAlign w:val="superscript"/>
              </w:rPr>
              <w:t>cd</w:t>
            </w:r>
            <w:bookmarkEnd w:id="6086"/>
            <w:bookmarkEnd w:id="6087"/>
            <w:bookmarkEnd w:id="6088"/>
            <w:bookmarkEnd w:id="6089"/>
            <w:bookmarkEnd w:id="6090"/>
            <w:bookmarkEnd w:id="6091"/>
            <w:bookmarkEnd w:id="6092"/>
            <w:bookmarkEnd w:id="6093"/>
          </w:p>
        </w:tc>
        <w:tc>
          <w:tcPr>
            <w:tcW w:w="1276" w:type="dxa"/>
            <w:tcBorders>
              <w:top w:val="nil"/>
            </w:tcBorders>
            <w:vAlign w:val="center"/>
          </w:tcPr>
          <w:p w:rsidR="003F6512" w:rsidRPr="00481E9C" w:rsidRDefault="003F6512" w:rsidP="00F67D50">
            <w:pPr>
              <w:spacing w:before="60" w:after="60"/>
              <w:ind w:firstLine="240"/>
              <w:rPr>
                <w:sz w:val="26"/>
                <w:szCs w:val="26"/>
              </w:rPr>
            </w:pPr>
            <w:bookmarkStart w:id="6094" w:name="_Toc480147965"/>
            <w:bookmarkStart w:id="6095" w:name="_Toc480257605"/>
            <w:bookmarkStart w:id="6096" w:name="_Toc480259555"/>
            <w:bookmarkStart w:id="6097" w:name="_Toc480263467"/>
            <w:bookmarkStart w:id="6098" w:name="_Toc480265430"/>
            <w:bookmarkStart w:id="6099" w:name="_Toc480267392"/>
            <w:bookmarkStart w:id="6100" w:name="_Toc480269342"/>
            <w:bookmarkStart w:id="6101" w:name="_Toc480319399"/>
            <w:r w:rsidRPr="00481E9C">
              <w:rPr>
                <w:sz w:val="26"/>
                <w:szCs w:val="26"/>
              </w:rPr>
              <w:t>34,6</w:t>
            </w:r>
            <w:r w:rsidRPr="00481E9C">
              <w:rPr>
                <w:sz w:val="26"/>
                <w:szCs w:val="26"/>
                <w:vertAlign w:val="superscript"/>
              </w:rPr>
              <w:t>ab</w:t>
            </w:r>
            <w:bookmarkEnd w:id="6094"/>
            <w:bookmarkEnd w:id="6095"/>
            <w:bookmarkEnd w:id="6096"/>
            <w:bookmarkEnd w:id="6097"/>
            <w:bookmarkEnd w:id="6098"/>
            <w:bookmarkEnd w:id="6099"/>
            <w:bookmarkEnd w:id="6100"/>
            <w:bookmarkEnd w:id="6101"/>
          </w:p>
        </w:tc>
        <w:tc>
          <w:tcPr>
            <w:tcW w:w="1382" w:type="dxa"/>
            <w:tcBorders>
              <w:top w:val="nil"/>
            </w:tcBorders>
            <w:vAlign w:val="center"/>
          </w:tcPr>
          <w:p w:rsidR="003F6512" w:rsidRPr="00481E9C" w:rsidRDefault="003F6512" w:rsidP="00F67D50">
            <w:pPr>
              <w:spacing w:before="60" w:after="60"/>
              <w:ind w:firstLine="240"/>
              <w:rPr>
                <w:sz w:val="26"/>
                <w:szCs w:val="26"/>
              </w:rPr>
            </w:pPr>
            <w:bookmarkStart w:id="6102" w:name="_Toc480147967"/>
            <w:bookmarkStart w:id="6103" w:name="_Toc480257607"/>
            <w:bookmarkStart w:id="6104" w:name="_Toc480259557"/>
            <w:bookmarkStart w:id="6105" w:name="_Toc480263469"/>
            <w:bookmarkStart w:id="6106" w:name="_Toc480265432"/>
            <w:bookmarkStart w:id="6107" w:name="_Toc480267394"/>
            <w:bookmarkStart w:id="6108" w:name="_Toc480269344"/>
            <w:bookmarkStart w:id="6109" w:name="_Toc480319401"/>
            <w:r w:rsidRPr="00481E9C">
              <w:rPr>
                <w:sz w:val="26"/>
                <w:szCs w:val="26"/>
              </w:rPr>
              <w:t>9,5</w:t>
            </w:r>
            <w:r w:rsidRPr="00481E9C">
              <w:rPr>
                <w:sz w:val="26"/>
                <w:szCs w:val="26"/>
                <w:vertAlign w:val="superscript"/>
              </w:rPr>
              <w:t>ab</w:t>
            </w:r>
            <w:bookmarkEnd w:id="6102"/>
            <w:bookmarkEnd w:id="6103"/>
            <w:bookmarkEnd w:id="6104"/>
            <w:bookmarkEnd w:id="6105"/>
            <w:bookmarkEnd w:id="6106"/>
            <w:bookmarkEnd w:id="6107"/>
            <w:bookmarkEnd w:id="6108"/>
            <w:bookmarkEnd w:id="6109"/>
          </w:p>
        </w:tc>
        <w:tc>
          <w:tcPr>
            <w:tcW w:w="1382" w:type="dxa"/>
            <w:tcBorders>
              <w:top w:val="nil"/>
            </w:tcBorders>
            <w:vAlign w:val="center"/>
          </w:tcPr>
          <w:p w:rsidR="003F6512" w:rsidRPr="00481E9C" w:rsidRDefault="003F6512" w:rsidP="00F67D50">
            <w:pPr>
              <w:spacing w:before="60" w:after="60"/>
              <w:ind w:firstLine="240"/>
              <w:rPr>
                <w:sz w:val="26"/>
                <w:szCs w:val="26"/>
              </w:rPr>
            </w:pPr>
            <w:bookmarkStart w:id="6110" w:name="_Toc480147964"/>
            <w:bookmarkStart w:id="6111" w:name="_Toc480257604"/>
            <w:bookmarkStart w:id="6112" w:name="_Toc480259554"/>
            <w:bookmarkStart w:id="6113" w:name="_Toc480263466"/>
            <w:bookmarkStart w:id="6114" w:name="_Toc480265429"/>
            <w:bookmarkStart w:id="6115" w:name="_Toc480267391"/>
            <w:bookmarkStart w:id="6116" w:name="_Toc480269341"/>
            <w:bookmarkStart w:id="6117" w:name="_Toc480319398"/>
            <w:r w:rsidRPr="00481E9C">
              <w:rPr>
                <w:sz w:val="26"/>
                <w:szCs w:val="26"/>
              </w:rPr>
              <w:t>60,4</w:t>
            </w:r>
            <w:r w:rsidRPr="00481E9C">
              <w:rPr>
                <w:sz w:val="26"/>
                <w:szCs w:val="26"/>
                <w:vertAlign w:val="superscript"/>
              </w:rPr>
              <w:t>a</w:t>
            </w:r>
            <w:bookmarkEnd w:id="6110"/>
            <w:bookmarkEnd w:id="6111"/>
            <w:bookmarkEnd w:id="6112"/>
            <w:bookmarkEnd w:id="6113"/>
            <w:bookmarkEnd w:id="6114"/>
            <w:bookmarkEnd w:id="6115"/>
            <w:bookmarkEnd w:id="6116"/>
            <w:bookmarkEnd w:id="6117"/>
          </w:p>
        </w:tc>
      </w:tr>
      <w:tr w:rsidR="003F6512" w:rsidRPr="00481E9C" w:rsidTr="008939A1">
        <w:trPr>
          <w:jc w:val="center"/>
        </w:trPr>
        <w:tc>
          <w:tcPr>
            <w:tcW w:w="1366" w:type="dxa"/>
            <w:vAlign w:val="center"/>
          </w:tcPr>
          <w:p w:rsidR="003F6512" w:rsidRPr="00481E9C" w:rsidRDefault="003F6512" w:rsidP="00F67D50">
            <w:pPr>
              <w:spacing w:before="60" w:after="60"/>
              <w:ind w:firstLine="204"/>
              <w:rPr>
                <w:sz w:val="26"/>
                <w:szCs w:val="26"/>
              </w:rPr>
            </w:pPr>
            <w:bookmarkStart w:id="6118" w:name="_Toc480147968"/>
            <w:bookmarkStart w:id="6119" w:name="_Toc480257608"/>
            <w:bookmarkStart w:id="6120" w:name="_Toc480259558"/>
            <w:bookmarkStart w:id="6121" w:name="_Toc480263470"/>
            <w:bookmarkStart w:id="6122" w:name="_Toc480265433"/>
            <w:bookmarkStart w:id="6123" w:name="_Toc480267395"/>
            <w:bookmarkStart w:id="6124" w:name="_Toc480269345"/>
            <w:bookmarkStart w:id="6125" w:name="_Toc480319402"/>
            <w:r w:rsidRPr="00481E9C">
              <w:rPr>
                <w:sz w:val="26"/>
                <w:szCs w:val="26"/>
              </w:rPr>
              <w:t>KM444</w:t>
            </w:r>
            <w:bookmarkEnd w:id="6118"/>
            <w:bookmarkEnd w:id="6119"/>
            <w:bookmarkEnd w:id="6120"/>
            <w:bookmarkEnd w:id="6121"/>
            <w:bookmarkEnd w:id="6122"/>
            <w:bookmarkEnd w:id="6123"/>
            <w:bookmarkEnd w:id="6124"/>
            <w:bookmarkEnd w:id="6125"/>
          </w:p>
        </w:tc>
        <w:tc>
          <w:tcPr>
            <w:tcW w:w="1276" w:type="dxa"/>
            <w:vAlign w:val="center"/>
          </w:tcPr>
          <w:p w:rsidR="003F6512" w:rsidRPr="00481E9C" w:rsidRDefault="003F6512" w:rsidP="00F67D50">
            <w:pPr>
              <w:spacing w:before="60" w:after="60"/>
              <w:ind w:firstLine="240"/>
              <w:rPr>
                <w:sz w:val="26"/>
                <w:szCs w:val="26"/>
              </w:rPr>
            </w:pPr>
            <w:bookmarkStart w:id="6126" w:name="_Toc480147969"/>
            <w:bookmarkStart w:id="6127" w:name="_Toc480257609"/>
            <w:bookmarkStart w:id="6128" w:name="_Toc480259559"/>
            <w:bookmarkStart w:id="6129" w:name="_Toc480263471"/>
            <w:bookmarkStart w:id="6130" w:name="_Toc480265434"/>
            <w:bookmarkStart w:id="6131" w:name="_Toc480267396"/>
            <w:bookmarkStart w:id="6132" w:name="_Toc480269346"/>
            <w:bookmarkStart w:id="6133" w:name="_Toc480319403"/>
            <w:r w:rsidRPr="00481E9C">
              <w:rPr>
                <w:sz w:val="26"/>
                <w:szCs w:val="26"/>
              </w:rPr>
              <w:t>236,6</w:t>
            </w:r>
            <w:r w:rsidRPr="00481E9C">
              <w:rPr>
                <w:sz w:val="26"/>
                <w:szCs w:val="26"/>
                <w:vertAlign w:val="superscript"/>
              </w:rPr>
              <w:t>b</w:t>
            </w:r>
            <w:bookmarkEnd w:id="6126"/>
            <w:bookmarkEnd w:id="6127"/>
            <w:bookmarkEnd w:id="6128"/>
            <w:bookmarkEnd w:id="6129"/>
            <w:bookmarkEnd w:id="6130"/>
            <w:bookmarkEnd w:id="6131"/>
            <w:bookmarkEnd w:id="6132"/>
            <w:bookmarkEnd w:id="6133"/>
          </w:p>
        </w:tc>
        <w:tc>
          <w:tcPr>
            <w:tcW w:w="1417" w:type="dxa"/>
            <w:vAlign w:val="center"/>
          </w:tcPr>
          <w:p w:rsidR="003F6512" w:rsidRPr="00481E9C" w:rsidRDefault="003F6512" w:rsidP="00F67D50">
            <w:pPr>
              <w:spacing w:before="60" w:after="60"/>
              <w:ind w:firstLine="240"/>
              <w:rPr>
                <w:sz w:val="26"/>
                <w:szCs w:val="26"/>
              </w:rPr>
            </w:pPr>
            <w:bookmarkStart w:id="6134" w:name="_Toc480147970"/>
            <w:bookmarkStart w:id="6135" w:name="_Toc480257610"/>
            <w:bookmarkStart w:id="6136" w:name="_Toc480259560"/>
            <w:bookmarkStart w:id="6137" w:name="_Toc480263472"/>
            <w:bookmarkStart w:id="6138" w:name="_Toc480265435"/>
            <w:bookmarkStart w:id="6139" w:name="_Toc480267397"/>
            <w:bookmarkStart w:id="6140" w:name="_Toc480269347"/>
            <w:bookmarkStart w:id="6141" w:name="_Toc480319404"/>
            <w:r w:rsidRPr="00481E9C">
              <w:rPr>
                <w:sz w:val="26"/>
                <w:szCs w:val="26"/>
              </w:rPr>
              <w:t>10,0</w:t>
            </w:r>
            <w:r w:rsidRPr="00481E9C">
              <w:rPr>
                <w:sz w:val="26"/>
                <w:szCs w:val="26"/>
                <w:vertAlign w:val="superscript"/>
              </w:rPr>
              <w:t>a</w:t>
            </w:r>
            <w:bookmarkEnd w:id="6134"/>
            <w:bookmarkEnd w:id="6135"/>
            <w:bookmarkEnd w:id="6136"/>
            <w:bookmarkEnd w:id="6137"/>
            <w:bookmarkEnd w:id="6138"/>
            <w:bookmarkEnd w:id="6139"/>
            <w:bookmarkEnd w:id="6140"/>
            <w:bookmarkEnd w:id="6141"/>
          </w:p>
        </w:tc>
        <w:tc>
          <w:tcPr>
            <w:tcW w:w="1276" w:type="dxa"/>
            <w:vAlign w:val="center"/>
          </w:tcPr>
          <w:p w:rsidR="003F6512" w:rsidRPr="00481E9C" w:rsidRDefault="003F6512" w:rsidP="00F67D50">
            <w:pPr>
              <w:spacing w:before="60" w:after="60"/>
              <w:ind w:firstLine="240"/>
              <w:rPr>
                <w:sz w:val="26"/>
                <w:szCs w:val="26"/>
              </w:rPr>
            </w:pPr>
            <w:bookmarkStart w:id="6142" w:name="_Toc480147971"/>
            <w:bookmarkStart w:id="6143" w:name="_Toc480257611"/>
            <w:bookmarkStart w:id="6144" w:name="_Toc480259561"/>
            <w:bookmarkStart w:id="6145" w:name="_Toc480263473"/>
            <w:bookmarkStart w:id="6146" w:name="_Toc480265436"/>
            <w:bookmarkStart w:id="6147" w:name="_Toc480267398"/>
            <w:bookmarkStart w:id="6148" w:name="_Toc480269348"/>
            <w:bookmarkStart w:id="6149" w:name="_Toc480319405"/>
            <w:r w:rsidRPr="00481E9C">
              <w:rPr>
                <w:sz w:val="26"/>
                <w:szCs w:val="26"/>
              </w:rPr>
              <w:t>33,1</w:t>
            </w:r>
            <w:r w:rsidRPr="00481E9C">
              <w:rPr>
                <w:sz w:val="26"/>
                <w:szCs w:val="26"/>
                <w:vertAlign w:val="superscript"/>
              </w:rPr>
              <w:t>a</w:t>
            </w:r>
            <w:bookmarkEnd w:id="6142"/>
            <w:bookmarkEnd w:id="6143"/>
            <w:bookmarkEnd w:id="6144"/>
            <w:bookmarkEnd w:id="6145"/>
            <w:bookmarkEnd w:id="6146"/>
            <w:bookmarkEnd w:id="6147"/>
            <w:bookmarkEnd w:id="6148"/>
            <w:bookmarkEnd w:id="6149"/>
          </w:p>
        </w:tc>
        <w:tc>
          <w:tcPr>
            <w:tcW w:w="1276" w:type="dxa"/>
            <w:vAlign w:val="center"/>
          </w:tcPr>
          <w:p w:rsidR="003F6512" w:rsidRPr="00481E9C" w:rsidRDefault="003F6512" w:rsidP="00F67D50">
            <w:pPr>
              <w:spacing w:before="60" w:after="60"/>
              <w:ind w:firstLine="240"/>
              <w:rPr>
                <w:sz w:val="26"/>
                <w:szCs w:val="26"/>
              </w:rPr>
            </w:pPr>
            <w:bookmarkStart w:id="6150" w:name="_Toc480147973"/>
            <w:bookmarkStart w:id="6151" w:name="_Toc480257613"/>
            <w:bookmarkStart w:id="6152" w:name="_Toc480259563"/>
            <w:bookmarkStart w:id="6153" w:name="_Toc480263475"/>
            <w:bookmarkStart w:id="6154" w:name="_Toc480265438"/>
            <w:bookmarkStart w:id="6155" w:name="_Toc480267400"/>
            <w:bookmarkStart w:id="6156" w:name="_Toc480269350"/>
            <w:bookmarkStart w:id="6157" w:name="_Toc480319407"/>
            <w:r w:rsidRPr="00481E9C">
              <w:rPr>
                <w:sz w:val="26"/>
                <w:szCs w:val="26"/>
              </w:rPr>
              <w:t>36,9</w:t>
            </w:r>
            <w:r w:rsidRPr="00481E9C">
              <w:rPr>
                <w:sz w:val="26"/>
                <w:szCs w:val="26"/>
                <w:vertAlign w:val="superscript"/>
              </w:rPr>
              <w:t>a</w:t>
            </w:r>
            <w:bookmarkEnd w:id="6150"/>
            <w:bookmarkEnd w:id="6151"/>
            <w:bookmarkEnd w:id="6152"/>
            <w:bookmarkEnd w:id="6153"/>
            <w:bookmarkEnd w:id="6154"/>
            <w:bookmarkEnd w:id="6155"/>
            <w:bookmarkEnd w:id="6156"/>
            <w:bookmarkEnd w:id="6157"/>
          </w:p>
        </w:tc>
        <w:tc>
          <w:tcPr>
            <w:tcW w:w="1382" w:type="dxa"/>
            <w:vAlign w:val="center"/>
          </w:tcPr>
          <w:p w:rsidR="003F6512" w:rsidRPr="00481E9C" w:rsidRDefault="003F6512" w:rsidP="00F67D50">
            <w:pPr>
              <w:spacing w:before="60" w:after="60"/>
              <w:ind w:firstLine="240"/>
              <w:rPr>
                <w:sz w:val="26"/>
                <w:szCs w:val="26"/>
              </w:rPr>
            </w:pPr>
            <w:bookmarkStart w:id="6158" w:name="_Toc480147975"/>
            <w:bookmarkStart w:id="6159" w:name="_Toc480257615"/>
            <w:bookmarkStart w:id="6160" w:name="_Toc480259565"/>
            <w:bookmarkStart w:id="6161" w:name="_Toc480263477"/>
            <w:bookmarkStart w:id="6162" w:name="_Toc480265440"/>
            <w:bookmarkStart w:id="6163" w:name="_Toc480267402"/>
            <w:bookmarkStart w:id="6164" w:name="_Toc480269352"/>
            <w:bookmarkStart w:id="6165" w:name="_Toc480319409"/>
            <w:r w:rsidRPr="00481E9C">
              <w:rPr>
                <w:sz w:val="26"/>
                <w:szCs w:val="26"/>
              </w:rPr>
              <w:t>9,8</w:t>
            </w:r>
            <w:r w:rsidRPr="00481E9C">
              <w:rPr>
                <w:sz w:val="26"/>
                <w:szCs w:val="26"/>
                <w:vertAlign w:val="superscript"/>
              </w:rPr>
              <w:t>a</w:t>
            </w:r>
            <w:bookmarkEnd w:id="6158"/>
            <w:bookmarkEnd w:id="6159"/>
            <w:bookmarkEnd w:id="6160"/>
            <w:bookmarkEnd w:id="6161"/>
            <w:bookmarkEnd w:id="6162"/>
            <w:bookmarkEnd w:id="6163"/>
            <w:bookmarkEnd w:id="6164"/>
            <w:bookmarkEnd w:id="6165"/>
          </w:p>
        </w:tc>
        <w:tc>
          <w:tcPr>
            <w:tcW w:w="1382" w:type="dxa"/>
            <w:vAlign w:val="center"/>
          </w:tcPr>
          <w:p w:rsidR="003F6512" w:rsidRPr="00481E9C" w:rsidRDefault="003F6512" w:rsidP="00F67D50">
            <w:pPr>
              <w:spacing w:before="60" w:after="60"/>
              <w:ind w:firstLine="240"/>
              <w:rPr>
                <w:sz w:val="26"/>
                <w:szCs w:val="26"/>
              </w:rPr>
            </w:pPr>
            <w:bookmarkStart w:id="6166" w:name="_Toc480147972"/>
            <w:bookmarkStart w:id="6167" w:name="_Toc480257612"/>
            <w:bookmarkStart w:id="6168" w:name="_Toc480259562"/>
            <w:bookmarkStart w:id="6169" w:name="_Toc480263474"/>
            <w:bookmarkStart w:id="6170" w:name="_Toc480265437"/>
            <w:bookmarkStart w:id="6171" w:name="_Toc480267399"/>
            <w:bookmarkStart w:id="6172" w:name="_Toc480269349"/>
            <w:bookmarkStart w:id="6173" w:name="_Toc480319406"/>
            <w:r w:rsidRPr="00481E9C">
              <w:rPr>
                <w:sz w:val="26"/>
                <w:szCs w:val="26"/>
              </w:rPr>
              <w:t>61,7</w:t>
            </w:r>
            <w:r w:rsidRPr="00481E9C">
              <w:rPr>
                <w:sz w:val="26"/>
                <w:szCs w:val="26"/>
                <w:vertAlign w:val="superscript"/>
              </w:rPr>
              <w:t>a</w:t>
            </w:r>
            <w:bookmarkEnd w:id="6166"/>
            <w:bookmarkEnd w:id="6167"/>
            <w:bookmarkEnd w:id="6168"/>
            <w:bookmarkEnd w:id="6169"/>
            <w:bookmarkEnd w:id="6170"/>
            <w:bookmarkEnd w:id="6171"/>
            <w:bookmarkEnd w:id="6172"/>
            <w:bookmarkEnd w:id="6173"/>
          </w:p>
        </w:tc>
      </w:tr>
      <w:tr w:rsidR="003F6512" w:rsidRPr="00481E9C" w:rsidTr="008939A1">
        <w:trPr>
          <w:jc w:val="center"/>
        </w:trPr>
        <w:tc>
          <w:tcPr>
            <w:tcW w:w="1366" w:type="dxa"/>
            <w:vAlign w:val="center"/>
          </w:tcPr>
          <w:p w:rsidR="003F6512" w:rsidRPr="00481E9C" w:rsidRDefault="003F6512" w:rsidP="00F67D50">
            <w:pPr>
              <w:spacing w:before="60" w:after="60"/>
              <w:ind w:firstLine="204"/>
              <w:rPr>
                <w:sz w:val="26"/>
                <w:szCs w:val="26"/>
              </w:rPr>
            </w:pPr>
            <w:bookmarkStart w:id="6174" w:name="_Toc480147976"/>
            <w:bookmarkStart w:id="6175" w:name="_Toc480257616"/>
            <w:bookmarkStart w:id="6176" w:name="_Toc480259566"/>
            <w:bookmarkStart w:id="6177" w:name="_Toc480263478"/>
            <w:bookmarkStart w:id="6178" w:name="_Toc480265441"/>
            <w:bookmarkStart w:id="6179" w:name="_Toc480267403"/>
            <w:bookmarkStart w:id="6180" w:name="_Toc480269353"/>
            <w:bookmarkStart w:id="6181" w:name="_Toc480319410"/>
            <w:r w:rsidRPr="00481E9C">
              <w:rPr>
                <w:sz w:val="26"/>
                <w:szCs w:val="26"/>
              </w:rPr>
              <w:t>KM414</w:t>
            </w:r>
            <w:bookmarkEnd w:id="6174"/>
            <w:bookmarkEnd w:id="6175"/>
            <w:bookmarkEnd w:id="6176"/>
            <w:bookmarkEnd w:id="6177"/>
            <w:bookmarkEnd w:id="6178"/>
            <w:bookmarkEnd w:id="6179"/>
            <w:bookmarkEnd w:id="6180"/>
            <w:bookmarkEnd w:id="6181"/>
          </w:p>
        </w:tc>
        <w:tc>
          <w:tcPr>
            <w:tcW w:w="1276" w:type="dxa"/>
            <w:vAlign w:val="center"/>
          </w:tcPr>
          <w:p w:rsidR="003F6512" w:rsidRPr="00481E9C" w:rsidRDefault="003F6512" w:rsidP="00F67D50">
            <w:pPr>
              <w:spacing w:before="60" w:after="60"/>
              <w:ind w:firstLine="240"/>
              <w:rPr>
                <w:sz w:val="26"/>
                <w:szCs w:val="26"/>
              </w:rPr>
            </w:pPr>
            <w:bookmarkStart w:id="6182" w:name="_Toc480147977"/>
            <w:bookmarkStart w:id="6183" w:name="_Toc480257617"/>
            <w:bookmarkStart w:id="6184" w:name="_Toc480259567"/>
            <w:bookmarkStart w:id="6185" w:name="_Toc480263479"/>
            <w:bookmarkStart w:id="6186" w:name="_Toc480265442"/>
            <w:bookmarkStart w:id="6187" w:name="_Toc480267404"/>
            <w:bookmarkStart w:id="6188" w:name="_Toc480269354"/>
            <w:bookmarkStart w:id="6189" w:name="_Toc480319411"/>
            <w:r w:rsidRPr="00481E9C">
              <w:rPr>
                <w:sz w:val="26"/>
                <w:szCs w:val="26"/>
              </w:rPr>
              <w:t>229,9</w:t>
            </w:r>
            <w:r w:rsidRPr="00481E9C">
              <w:rPr>
                <w:sz w:val="26"/>
                <w:szCs w:val="26"/>
                <w:vertAlign w:val="superscript"/>
              </w:rPr>
              <w:t>b</w:t>
            </w:r>
            <w:bookmarkEnd w:id="6182"/>
            <w:bookmarkEnd w:id="6183"/>
            <w:bookmarkEnd w:id="6184"/>
            <w:bookmarkEnd w:id="6185"/>
            <w:bookmarkEnd w:id="6186"/>
            <w:bookmarkEnd w:id="6187"/>
            <w:bookmarkEnd w:id="6188"/>
            <w:bookmarkEnd w:id="6189"/>
          </w:p>
        </w:tc>
        <w:tc>
          <w:tcPr>
            <w:tcW w:w="1417" w:type="dxa"/>
            <w:vAlign w:val="center"/>
          </w:tcPr>
          <w:p w:rsidR="003F6512" w:rsidRPr="00481E9C" w:rsidRDefault="003F6512" w:rsidP="00F67D50">
            <w:pPr>
              <w:spacing w:before="60" w:after="60"/>
              <w:ind w:firstLine="240"/>
              <w:rPr>
                <w:sz w:val="26"/>
                <w:szCs w:val="26"/>
              </w:rPr>
            </w:pPr>
            <w:bookmarkStart w:id="6190" w:name="_Toc480147978"/>
            <w:bookmarkStart w:id="6191" w:name="_Toc480257618"/>
            <w:bookmarkStart w:id="6192" w:name="_Toc480259568"/>
            <w:bookmarkStart w:id="6193" w:name="_Toc480263480"/>
            <w:bookmarkStart w:id="6194" w:name="_Toc480265443"/>
            <w:bookmarkStart w:id="6195" w:name="_Toc480267405"/>
            <w:bookmarkStart w:id="6196" w:name="_Toc480269355"/>
            <w:bookmarkStart w:id="6197" w:name="_Toc480319412"/>
            <w:r w:rsidRPr="00481E9C">
              <w:rPr>
                <w:sz w:val="26"/>
                <w:szCs w:val="26"/>
              </w:rPr>
              <w:t>7,9</w:t>
            </w:r>
            <w:r w:rsidRPr="00481E9C">
              <w:rPr>
                <w:sz w:val="26"/>
                <w:szCs w:val="26"/>
                <w:vertAlign w:val="superscript"/>
              </w:rPr>
              <w:t>bc</w:t>
            </w:r>
            <w:bookmarkEnd w:id="6190"/>
            <w:bookmarkEnd w:id="6191"/>
            <w:bookmarkEnd w:id="6192"/>
            <w:bookmarkEnd w:id="6193"/>
            <w:bookmarkEnd w:id="6194"/>
            <w:bookmarkEnd w:id="6195"/>
            <w:bookmarkEnd w:id="6196"/>
            <w:bookmarkEnd w:id="6197"/>
          </w:p>
        </w:tc>
        <w:tc>
          <w:tcPr>
            <w:tcW w:w="1276" w:type="dxa"/>
            <w:vAlign w:val="center"/>
          </w:tcPr>
          <w:p w:rsidR="003F6512" w:rsidRPr="00481E9C" w:rsidRDefault="003F6512" w:rsidP="00F67D50">
            <w:pPr>
              <w:spacing w:before="60" w:after="60"/>
              <w:ind w:firstLine="240"/>
              <w:rPr>
                <w:sz w:val="26"/>
                <w:szCs w:val="26"/>
              </w:rPr>
            </w:pPr>
            <w:bookmarkStart w:id="6198" w:name="_Toc480147979"/>
            <w:bookmarkStart w:id="6199" w:name="_Toc480257619"/>
            <w:bookmarkStart w:id="6200" w:name="_Toc480259569"/>
            <w:bookmarkStart w:id="6201" w:name="_Toc480263481"/>
            <w:bookmarkStart w:id="6202" w:name="_Toc480265444"/>
            <w:bookmarkStart w:id="6203" w:name="_Toc480267406"/>
            <w:bookmarkStart w:id="6204" w:name="_Toc480269356"/>
            <w:bookmarkStart w:id="6205" w:name="_Toc480319413"/>
            <w:r w:rsidRPr="00481E9C">
              <w:rPr>
                <w:sz w:val="26"/>
                <w:szCs w:val="26"/>
              </w:rPr>
              <w:t>23,3</w:t>
            </w:r>
            <w:r w:rsidRPr="00481E9C">
              <w:rPr>
                <w:sz w:val="26"/>
                <w:szCs w:val="26"/>
                <w:vertAlign w:val="superscript"/>
              </w:rPr>
              <w:t>d</w:t>
            </w:r>
            <w:bookmarkEnd w:id="6198"/>
            <w:bookmarkEnd w:id="6199"/>
            <w:bookmarkEnd w:id="6200"/>
            <w:bookmarkEnd w:id="6201"/>
            <w:bookmarkEnd w:id="6202"/>
            <w:bookmarkEnd w:id="6203"/>
            <w:bookmarkEnd w:id="6204"/>
            <w:bookmarkEnd w:id="6205"/>
          </w:p>
        </w:tc>
        <w:tc>
          <w:tcPr>
            <w:tcW w:w="1276" w:type="dxa"/>
            <w:vAlign w:val="center"/>
          </w:tcPr>
          <w:p w:rsidR="003F6512" w:rsidRPr="00481E9C" w:rsidRDefault="003F6512" w:rsidP="00F67D50">
            <w:pPr>
              <w:spacing w:before="60" w:after="60"/>
              <w:ind w:firstLine="240"/>
              <w:rPr>
                <w:sz w:val="26"/>
                <w:szCs w:val="26"/>
              </w:rPr>
            </w:pPr>
            <w:bookmarkStart w:id="6206" w:name="_Toc480147981"/>
            <w:bookmarkStart w:id="6207" w:name="_Toc480257621"/>
            <w:bookmarkStart w:id="6208" w:name="_Toc480259571"/>
            <w:bookmarkStart w:id="6209" w:name="_Toc480263483"/>
            <w:bookmarkStart w:id="6210" w:name="_Toc480265446"/>
            <w:bookmarkStart w:id="6211" w:name="_Toc480267408"/>
            <w:bookmarkStart w:id="6212" w:name="_Toc480269358"/>
            <w:bookmarkStart w:id="6213" w:name="_Toc480319415"/>
            <w:r w:rsidRPr="00481E9C">
              <w:rPr>
                <w:sz w:val="26"/>
                <w:szCs w:val="26"/>
              </w:rPr>
              <w:t>32,9</w:t>
            </w:r>
            <w:r w:rsidRPr="00481E9C">
              <w:rPr>
                <w:sz w:val="26"/>
                <w:szCs w:val="26"/>
                <w:vertAlign w:val="superscript"/>
              </w:rPr>
              <w:t>bc</w:t>
            </w:r>
            <w:bookmarkEnd w:id="6206"/>
            <w:bookmarkEnd w:id="6207"/>
            <w:bookmarkEnd w:id="6208"/>
            <w:bookmarkEnd w:id="6209"/>
            <w:bookmarkEnd w:id="6210"/>
            <w:bookmarkEnd w:id="6211"/>
            <w:bookmarkEnd w:id="6212"/>
            <w:bookmarkEnd w:id="6213"/>
          </w:p>
        </w:tc>
        <w:tc>
          <w:tcPr>
            <w:tcW w:w="1382" w:type="dxa"/>
            <w:vAlign w:val="center"/>
          </w:tcPr>
          <w:p w:rsidR="003F6512" w:rsidRPr="00481E9C" w:rsidRDefault="003F6512" w:rsidP="00F67D50">
            <w:pPr>
              <w:spacing w:before="60" w:after="60"/>
              <w:ind w:firstLine="240"/>
              <w:rPr>
                <w:sz w:val="26"/>
                <w:szCs w:val="26"/>
              </w:rPr>
            </w:pPr>
            <w:bookmarkStart w:id="6214" w:name="_Toc480147983"/>
            <w:bookmarkStart w:id="6215" w:name="_Toc480257623"/>
            <w:bookmarkStart w:id="6216" w:name="_Toc480259573"/>
            <w:bookmarkStart w:id="6217" w:name="_Toc480263485"/>
            <w:bookmarkStart w:id="6218" w:name="_Toc480265448"/>
            <w:bookmarkStart w:id="6219" w:name="_Toc480267410"/>
            <w:bookmarkStart w:id="6220" w:name="_Toc480269360"/>
            <w:bookmarkStart w:id="6221" w:name="_Toc480319417"/>
            <w:r w:rsidRPr="00481E9C">
              <w:rPr>
                <w:sz w:val="26"/>
                <w:szCs w:val="26"/>
              </w:rPr>
              <w:t>8,8</w:t>
            </w:r>
            <w:r w:rsidRPr="00481E9C">
              <w:rPr>
                <w:sz w:val="26"/>
                <w:szCs w:val="26"/>
                <w:vertAlign w:val="superscript"/>
              </w:rPr>
              <w:t>b</w:t>
            </w:r>
            <w:bookmarkEnd w:id="6214"/>
            <w:bookmarkEnd w:id="6215"/>
            <w:bookmarkEnd w:id="6216"/>
            <w:bookmarkEnd w:id="6217"/>
            <w:bookmarkEnd w:id="6218"/>
            <w:bookmarkEnd w:id="6219"/>
            <w:bookmarkEnd w:id="6220"/>
            <w:bookmarkEnd w:id="6221"/>
          </w:p>
        </w:tc>
        <w:tc>
          <w:tcPr>
            <w:tcW w:w="1382" w:type="dxa"/>
            <w:vAlign w:val="center"/>
          </w:tcPr>
          <w:p w:rsidR="003F6512" w:rsidRPr="00481E9C" w:rsidRDefault="003F6512" w:rsidP="00F67D50">
            <w:pPr>
              <w:spacing w:before="60" w:after="60"/>
              <w:ind w:firstLine="240"/>
              <w:rPr>
                <w:sz w:val="26"/>
                <w:szCs w:val="26"/>
              </w:rPr>
            </w:pPr>
            <w:bookmarkStart w:id="6222" w:name="_Toc480147980"/>
            <w:bookmarkStart w:id="6223" w:name="_Toc480257620"/>
            <w:bookmarkStart w:id="6224" w:name="_Toc480259570"/>
            <w:bookmarkStart w:id="6225" w:name="_Toc480263482"/>
            <w:bookmarkStart w:id="6226" w:name="_Toc480265445"/>
            <w:bookmarkStart w:id="6227" w:name="_Toc480267407"/>
            <w:bookmarkStart w:id="6228" w:name="_Toc480269357"/>
            <w:bookmarkStart w:id="6229" w:name="_Toc480319414"/>
            <w:r w:rsidRPr="00481E9C">
              <w:rPr>
                <w:sz w:val="26"/>
                <w:szCs w:val="26"/>
              </w:rPr>
              <w:t>63,4</w:t>
            </w:r>
            <w:r w:rsidRPr="00481E9C">
              <w:rPr>
                <w:sz w:val="26"/>
                <w:szCs w:val="26"/>
                <w:vertAlign w:val="superscript"/>
              </w:rPr>
              <w:t>a</w:t>
            </w:r>
            <w:bookmarkEnd w:id="6222"/>
            <w:bookmarkEnd w:id="6223"/>
            <w:bookmarkEnd w:id="6224"/>
            <w:bookmarkEnd w:id="6225"/>
            <w:bookmarkEnd w:id="6226"/>
            <w:bookmarkEnd w:id="6227"/>
            <w:bookmarkEnd w:id="6228"/>
            <w:bookmarkEnd w:id="6229"/>
          </w:p>
        </w:tc>
      </w:tr>
      <w:tr w:rsidR="003F6512" w:rsidRPr="00481E9C" w:rsidTr="008939A1">
        <w:trPr>
          <w:jc w:val="center"/>
        </w:trPr>
        <w:tc>
          <w:tcPr>
            <w:tcW w:w="1366" w:type="dxa"/>
            <w:vAlign w:val="center"/>
          </w:tcPr>
          <w:p w:rsidR="003F6512" w:rsidRPr="00481E9C" w:rsidRDefault="003F6512" w:rsidP="00F67D50">
            <w:pPr>
              <w:spacing w:before="60" w:after="60"/>
              <w:ind w:firstLine="204"/>
              <w:rPr>
                <w:sz w:val="26"/>
                <w:szCs w:val="26"/>
              </w:rPr>
            </w:pPr>
            <w:bookmarkStart w:id="6230" w:name="_Toc480147984"/>
            <w:bookmarkStart w:id="6231" w:name="_Toc480257624"/>
            <w:bookmarkStart w:id="6232" w:name="_Toc480259574"/>
            <w:bookmarkStart w:id="6233" w:name="_Toc480263486"/>
            <w:bookmarkStart w:id="6234" w:name="_Toc480265449"/>
            <w:bookmarkStart w:id="6235" w:name="_Toc480267411"/>
            <w:bookmarkStart w:id="6236" w:name="_Toc480269361"/>
            <w:bookmarkStart w:id="6237" w:name="_Toc480319418"/>
            <w:r w:rsidRPr="00481E9C">
              <w:rPr>
                <w:sz w:val="26"/>
                <w:szCs w:val="26"/>
              </w:rPr>
              <w:t>KM397</w:t>
            </w:r>
            <w:bookmarkEnd w:id="6230"/>
            <w:bookmarkEnd w:id="6231"/>
            <w:bookmarkEnd w:id="6232"/>
            <w:bookmarkEnd w:id="6233"/>
            <w:bookmarkEnd w:id="6234"/>
            <w:bookmarkEnd w:id="6235"/>
            <w:bookmarkEnd w:id="6236"/>
            <w:bookmarkEnd w:id="6237"/>
          </w:p>
        </w:tc>
        <w:tc>
          <w:tcPr>
            <w:tcW w:w="1276" w:type="dxa"/>
            <w:vAlign w:val="center"/>
          </w:tcPr>
          <w:p w:rsidR="003F6512" w:rsidRPr="00481E9C" w:rsidRDefault="003F6512" w:rsidP="00F67D50">
            <w:pPr>
              <w:spacing w:before="60" w:after="60"/>
              <w:ind w:firstLine="240"/>
              <w:rPr>
                <w:sz w:val="26"/>
                <w:szCs w:val="26"/>
              </w:rPr>
            </w:pPr>
            <w:bookmarkStart w:id="6238" w:name="_Toc480147985"/>
            <w:bookmarkStart w:id="6239" w:name="_Toc480257625"/>
            <w:bookmarkStart w:id="6240" w:name="_Toc480259575"/>
            <w:bookmarkStart w:id="6241" w:name="_Toc480263487"/>
            <w:bookmarkStart w:id="6242" w:name="_Toc480265450"/>
            <w:bookmarkStart w:id="6243" w:name="_Toc480267412"/>
            <w:bookmarkStart w:id="6244" w:name="_Toc480269362"/>
            <w:bookmarkStart w:id="6245" w:name="_Toc480319419"/>
            <w:r w:rsidRPr="00481E9C">
              <w:rPr>
                <w:sz w:val="26"/>
                <w:szCs w:val="26"/>
              </w:rPr>
              <w:t>231,8</w:t>
            </w:r>
            <w:r w:rsidRPr="00481E9C">
              <w:rPr>
                <w:sz w:val="26"/>
                <w:szCs w:val="26"/>
                <w:vertAlign w:val="superscript"/>
              </w:rPr>
              <w:t>b</w:t>
            </w:r>
            <w:bookmarkEnd w:id="6238"/>
            <w:bookmarkEnd w:id="6239"/>
            <w:bookmarkEnd w:id="6240"/>
            <w:bookmarkEnd w:id="6241"/>
            <w:bookmarkEnd w:id="6242"/>
            <w:bookmarkEnd w:id="6243"/>
            <w:bookmarkEnd w:id="6244"/>
            <w:bookmarkEnd w:id="6245"/>
          </w:p>
        </w:tc>
        <w:tc>
          <w:tcPr>
            <w:tcW w:w="1417" w:type="dxa"/>
            <w:vAlign w:val="center"/>
          </w:tcPr>
          <w:p w:rsidR="003F6512" w:rsidRPr="00481E9C" w:rsidRDefault="003F6512" w:rsidP="00F67D50">
            <w:pPr>
              <w:spacing w:before="60" w:after="60"/>
              <w:ind w:firstLine="240"/>
              <w:rPr>
                <w:sz w:val="26"/>
                <w:szCs w:val="26"/>
              </w:rPr>
            </w:pPr>
            <w:bookmarkStart w:id="6246" w:name="_Toc480147986"/>
            <w:bookmarkStart w:id="6247" w:name="_Toc480257626"/>
            <w:bookmarkStart w:id="6248" w:name="_Toc480259576"/>
            <w:bookmarkStart w:id="6249" w:name="_Toc480263488"/>
            <w:bookmarkStart w:id="6250" w:name="_Toc480265451"/>
            <w:bookmarkStart w:id="6251" w:name="_Toc480267413"/>
            <w:bookmarkStart w:id="6252" w:name="_Toc480269363"/>
            <w:bookmarkStart w:id="6253" w:name="_Toc480319420"/>
            <w:r w:rsidRPr="00481E9C">
              <w:rPr>
                <w:sz w:val="26"/>
                <w:szCs w:val="26"/>
              </w:rPr>
              <w:t>9,8</w:t>
            </w:r>
            <w:r w:rsidRPr="00481E9C">
              <w:rPr>
                <w:sz w:val="26"/>
                <w:szCs w:val="26"/>
                <w:vertAlign w:val="superscript"/>
              </w:rPr>
              <w:t>ab</w:t>
            </w:r>
            <w:bookmarkEnd w:id="6246"/>
            <w:bookmarkEnd w:id="6247"/>
            <w:bookmarkEnd w:id="6248"/>
            <w:bookmarkEnd w:id="6249"/>
            <w:bookmarkEnd w:id="6250"/>
            <w:bookmarkEnd w:id="6251"/>
            <w:bookmarkEnd w:id="6252"/>
            <w:bookmarkEnd w:id="6253"/>
          </w:p>
        </w:tc>
        <w:tc>
          <w:tcPr>
            <w:tcW w:w="1276" w:type="dxa"/>
            <w:vAlign w:val="center"/>
          </w:tcPr>
          <w:p w:rsidR="003F6512" w:rsidRPr="00481E9C" w:rsidRDefault="003F6512" w:rsidP="00F67D50">
            <w:pPr>
              <w:spacing w:before="60" w:after="60"/>
              <w:ind w:firstLine="240"/>
              <w:rPr>
                <w:sz w:val="26"/>
                <w:szCs w:val="26"/>
              </w:rPr>
            </w:pPr>
            <w:bookmarkStart w:id="6254" w:name="_Toc480147987"/>
            <w:bookmarkStart w:id="6255" w:name="_Toc480257627"/>
            <w:bookmarkStart w:id="6256" w:name="_Toc480259577"/>
            <w:bookmarkStart w:id="6257" w:name="_Toc480263489"/>
            <w:bookmarkStart w:id="6258" w:name="_Toc480265452"/>
            <w:bookmarkStart w:id="6259" w:name="_Toc480267414"/>
            <w:bookmarkStart w:id="6260" w:name="_Toc480269364"/>
            <w:bookmarkStart w:id="6261" w:name="_Toc480319421"/>
            <w:r w:rsidRPr="00481E9C">
              <w:rPr>
                <w:sz w:val="26"/>
                <w:szCs w:val="26"/>
              </w:rPr>
              <w:t>25,9</w:t>
            </w:r>
            <w:r w:rsidRPr="00481E9C">
              <w:rPr>
                <w:sz w:val="26"/>
                <w:szCs w:val="26"/>
                <w:vertAlign w:val="superscript"/>
              </w:rPr>
              <w:t>bd</w:t>
            </w:r>
            <w:bookmarkEnd w:id="6254"/>
            <w:bookmarkEnd w:id="6255"/>
            <w:bookmarkEnd w:id="6256"/>
            <w:bookmarkEnd w:id="6257"/>
            <w:bookmarkEnd w:id="6258"/>
            <w:bookmarkEnd w:id="6259"/>
            <w:bookmarkEnd w:id="6260"/>
            <w:bookmarkEnd w:id="6261"/>
          </w:p>
        </w:tc>
        <w:tc>
          <w:tcPr>
            <w:tcW w:w="1276" w:type="dxa"/>
            <w:vAlign w:val="center"/>
          </w:tcPr>
          <w:p w:rsidR="003F6512" w:rsidRPr="00481E9C" w:rsidRDefault="003F6512" w:rsidP="00F67D50">
            <w:pPr>
              <w:spacing w:before="60" w:after="60"/>
              <w:ind w:firstLine="240"/>
              <w:rPr>
                <w:sz w:val="26"/>
                <w:szCs w:val="26"/>
              </w:rPr>
            </w:pPr>
            <w:bookmarkStart w:id="6262" w:name="_Toc480147989"/>
            <w:bookmarkStart w:id="6263" w:name="_Toc480257629"/>
            <w:bookmarkStart w:id="6264" w:name="_Toc480259579"/>
            <w:bookmarkStart w:id="6265" w:name="_Toc480263491"/>
            <w:bookmarkStart w:id="6266" w:name="_Toc480265454"/>
            <w:bookmarkStart w:id="6267" w:name="_Toc480267416"/>
            <w:bookmarkStart w:id="6268" w:name="_Toc480269366"/>
            <w:bookmarkStart w:id="6269" w:name="_Toc480319423"/>
            <w:r w:rsidRPr="00481E9C">
              <w:rPr>
                <w:sz w:val="26"/>
                <w:szCs w:val="26"/>
              </w:rPr>
              <w:t>31,6</w:t>
            </w:r>
            <w:r w:rsidRPr="00481E9C">
              <w:rPr>
                <w:sz w:val="26"/>
                <w:szCs w:val="26"/>
                <w:vertAlign w:val="superscript"/>
              </w:rPr>
              <w:t>bc</w:t>
            </w:r>
            <w:bookmarkEnd w:id="6262"/>
            <w:bookmarkEnd w:id="6263"/>
            <w:bookmarkEnd w:id="6264"/>
            <w:bookmarkEnd w:id="6265"/>
            <w:bookmarkEnd w:id="6266"/>
            <w:bookmarkEnd w:id="6267"/>
            <w:bookmarkEnd w:id="6268"/>
            <w:bookmarkEnd w:id="6269"/>
          </w:p>
        </w:tc>
        <w:tc>
          <w:tcPr>
            <w:tcW w:w="1382" w:type="dxa"/>
            <w:vAlign w:val="center"/>
          </w:tcPr>
          <w:p w:rsidR="003F6512" w:rsidRPr="00481E9C" w:rsidRDefault="003F6512" w:rsidP="00F67D50">
            <w:pPr>
              <w:spacing w:before="60" w:after="60"/>
              <w:ind w:firstLine="240"/>
              <w:rPr>
                <w:sz w:val="26"/>
                <w:szCs w:val="26"/>
              </w:rPr>
            </w:pPr>
            <w:bookmarkStart w:id="6270" w:name="_Toc480147991"/>
            <w:bookmarkStart w:id="6271" w:name="_Toc480257631"/>
            <w:bookmarkStart w:id="6272" w:name="_Toc480259581"/>
            <w:bookmarkStart w:id="6273" w:name="_Toc480263493"/>
            <w:bookmarkStart w:id="6274" w:name="_Toc480265456"/>
            <w:bookmarkStart w:id="6275" w:name="_Toc480267418"/>
            <w:bookmarkStart w:id="6276" w:name="_Toc480269368"/>
            <w:bookmarkStart w:id="6277" w:name="_Toc480319425"/>
            <w:r w:rsidRPr="00481E9C">
              <w:rPr>
                <w:sz w:val="26"/>
                <w:szCs w:val="26"/>
              </w:rPr>
              <w:t>8,3</w:t>
            </w:r>
            <w:r w:rsidRPr="00481E9C">
              <w:rPr>
                <w:sz w:val="26"/>
                <w:szCs w:val="26"/>
                <w:vertAlign w:val="superscript"/>
              </w:rPr>
              <w:t>bc</w:t>
            </w:r>
            <w:bookmarkEnd w:id="6270"/>
            <w:bookmarkEnd w:id="6271"/>
            <w:bookmarkEnd w:id="6272"/>
            <w:bookmarkEnd w:id="6273"/>
            <w:bookmarkEnd w:id="6274"/>
            <w:bookmarkEnd w:id="6275"/>
            <w:bookmarkEnd w:id="6276"/>
            <w:bookmarkEnd w:id="6277"/>
          </w:p>
        </w:tc>
        <w:tc>
          <w:tcPr>
            <w:tcW w:w="1382" w:type="dxa"/>
            <w:vAlign w:val="center"/>
          </w:tcPr>
          <w:p w:rsidR="003F6512" w:rsidRPr="00481E9C" w:rsidRDefault="003F6512" w:rsidP="00F67D50">
            <w:pPr>
              <w:spacing w:before="60" w:after="60"/>
              <w:ind w:firstLine="240"/>
              <w:rPr>
                <w:sz w:val="26"/>
                <w:szCs w:val="26"/>
              </w:rPr>
            </w:pPr>
            <w:bookmarkStart w:id="6278" w:name="_Toc480147988"/>
            <w:bookmarkStart w:id="6279" w:name="_Toc480257628"/>
            <w:bookmarkStart w:id="6280" w:name="_Toc480259578"/>
            <w:bookmarkStart w:id="6281" w:name="_Toc480263490"/>
            <w:bookmarkStart w:id="6282" w:name="_Toc480265453"/>
            <w:bookmarkStart w:id="6283" w:name="_Toc480267415"/>
            <w:bookmarkStart w:id="6284" w:name="_Toc480269365"/>
            <w:bookmarkStart w:id="6285" w:name="_Toc480319422"/>
            <w:r w:rsidRPr="00481E9C">
              <w:rPr>
                <w:sz w:val="26"/>
                <w:szCs w:val="26"/>
              </w:rPr>
              <w:t>60,4</w:t>
            </w:r>
            <w:r w:rsidRPr="00481E9C">
              <w:rPr>
                <w:sz w:val="26"/>
                <w:szCs w:val="26"/>
                <w:vertAlign w:val="superscript"/>
              </w:rPr>
              <w:t>a</w:t>
            </w:r>
            <w:bookmarkEnd w:id="6278"/>
            <w:bookmarkEnd w:id="6279"/>
            <w:bookmarkEnd w:id="6280"/>
            <w:bookmarkEnd w:id="6281"/>
            <w:bookmarkEnd w:id="6282"/>
            <w:bookmarkEnd w:id="6283"/>
            <w:bookmarkEnd w:id="6284"/>
            <w:bookmarkEnd w:id="6285"/>
          </w:p>
        </w:tc>
      </w:tr>
      <w:tr w:rsidR="003F6512" w:rsidRPr="00481E9C" w:rsidTr="008939A1">
        <w:trPr>
          <w:jc w:val="center"/>
        </w:trPr>
        <w:tc>
          <w:tcPr>
            <w:tcW w:w="1366" w:type="dxa"/>
            <w:tcBorders>
              <w:bottom w:val="single" w:sz="4" w:space="0" w:color="auto"/>
            </w:tcBorders>
            <w:vAlign w:val="center"/>
          </w:tcPr>
          <w:p w:rsidR="003F6512" w:rsidRPr="00481E9C" w:rsidRDefault="003F6512" w:rsidP="00F67D50">
            <w:pPr>
              <w:spacing w:before="60" w:after="60"/>
              <w:ind w:firstLine="204"/>
              <w:rPr>
                <w:sz w:val="26"/>
                <w:szCs w:val="26"/>
              </w:rPr>
            </w:pPr>
            <w:bookmarkStart w:id="6286" w:name="_Toc480147992"/>
            <w:bookmarkStart w:id="6287" w:name="_Toc480257632"/>
            <w:bookmarkStart w:id="6288" w:name="_Toc480259582"/>
            <w:bookmarkStart w:id="6289" w:name="_Toc480263494"/>
            <w:bookmarkStart w:id="6290" w:name="_Toc480265457"/>
            <w:bookmarkStart w:id="6291" w:name="_Toc480267419"/>
            <w:bookmarkStart w:id="6292" w:name="_Toc480269369"/>
            <w:bookmarkStart w:id="6293" w:name="_Toc480319426"/>
            <w:r w:rsidRPr="00481E9C">
              <w:rPr>
                <w:sz w:val="26"/>
                <w:szCs w:val="26"/>
              </w:rPr>
              <w:t>KM94</w:t>
            </w:r>
            <w:bookmarkEnd w:id="6286"/>
            <w:bookmarkEnd w:id="6287"/>
            <w:bookmarkEnd w:id="6288"/>
            <w:bookmarkEnd w:id="6289"/>
            <w:bookmarkEnd w:id="6290"/>
            <w:bookmarkEnd w:id="6291"/>
            <w:bookmarkEnd w:id="6292"/>
            <w:bookmarkEnd w:id="6293"/>
          </w:p>
        </w:tc>
        <w:tc>
          <w:tcPr>
            <w:tcW w:w="1276" w:type="dxa"/>
            <w:tcBorders>
              <w:bottom w:val="single" w:sz="4" w:space="0" w:color="auto"/>
            </w:tcBorders>
            <w:vAlign w:val="center"/>
          </w:tcPr>
          <w:p w:rsidR="003F6512" w:rsidRPr="00481E9C" w:rsidRDefault="003F6512" w:rsidP="00F67D50">
            <w:pPr>
              <w:spacing w:before="60" w:after="60"/>
              <w:ind w:firstLine="240"/>
              <w:rPr>
                <w:sz w:val="26"/>
                <w:szCs w:val="26"/>
              </w:rPr>
            </w:pPr>
            <w:bookmarkStart w:id="6294" w:name="_Toc480147993"/>
            <w:bookmarkStart w:id="6295" w:name="_Toc480257633"/>
            <w:bookmarkStart w:id="6296" w:name="_Toc480259583"/>
            <w:bookmarkStart w:id="6297" w:name="_Toc480263495"/>
            <w:bookmarkStart w:id="6298" w:name="_Toc480265458"/>
            <w:bookmarkStart w:id="6299" w:name="_Toc480267420"/>
            <w:bookmarkStart w:id="6300" w:name="_Toc480269370"/>
            <w:bookmarkStart w:id="6301" w:name="_Toc480319427"/>
            <w:r w:rsidRPr="00481E9C">
              <w:rPr>
                <w:sz w:val="26"/>
                <w:szCs w:val="26"/>
              </w:rPr>
              <w:t>296,6</w:t>
            </w:r>
            <w:r w:rsidRPr="00481E9C">
              <w:rPr>
                <w:sz w:val="26"/>
                <w:szCs w:val="26"/>
                <w:vertAlign w:val="superscript"/>
              </w:rPr>
              <w:t>a</w:t>
            </w:r>
            <w:bookmarkEnd w:id="6294"/>
            <w:bookmarkEnd w:id="6295"/>
            <w:bookmarkEnd w:id="6296"/>
            <w:bookmarkEnd w:id="6297"/>
            <w:bookmarkEnd w:id="6298"/>
            <w:bookmarkEnd w:id="6299"/>
            <w:bookmarkEnd w:id="6300"/>
            <w:bookmarkEnd w:id="6301"/>
          </w:p>
        </w:tc>
        <w:tc>
          <w:tcPr>
            <w:tcW w:w="1417" w:type="dxa"/>
            <w:tcBorders>
              <w:bottom w:val="single" w:sz="4" w:space="0" w:color="auto"/>
            </w:tcBorders>
            <w:vAlign w:val="center"/>
          </w:tcPr>
          <w:p w:rsidR="003F6512" w:rsidRPr="00481E9C" w:rsidRDefault="003F6512" w:rsidP="00F67D50">
            <w:pPr>
              <w:spacing w:before="60" w:after="60"/>
              <w:ind w:firstLine="240"/>
              <w:rPr>
                <w:sz w:val="26"/>
                <w:szCs w:val="26"/>
              </w:rPr>
            </w:pPr>
            <w:bookmarkStart w:id="6302" w:name="_Toc480147994"/>
            <w:bookmarkStart w:id="6303" w:name="_Toc480257634"/>
            <w:bookmarkStart w:id="6304" w:name="_Toc480259584"/>
            <w:bookmarkStart w:id="6305" w:name="_Toc480263496"/>
            <w:bookmarkStart w:id="6306" w:name="_Toc480265459"/>
            <w:bookmarkStart w:id="6307" w:name="_Toc480267421"/>
            <w:bookmarkStart w:id="6308" w:name="_Toc480269371"/>
            <w:bookmarkStart w:id="6309" w:name="_Toc480319428"/>
            <w:r w:rsidRPr="00481E9C">
              <w:rPr>
                <w:sz w:val="26"/>
                <w:szCs w:val="26"/>
              </w:rPr>
              <w:t>6,3</w:t>
            </w:r>
            <w:r w:rsidRPr="00481E9C">
              <w:rPr>
                <w:sz w:val="26"/>
                <w:szCs w:val="26"/>
                <w:vertAlign w:val="superscript"/>
              </w:rPr>
              <w:t>c</w:t>
            </w:r>
            <w:bookmarkEnd w:id="6302"/>
            <w:bookmarkEnd w:id="6303"/>
            <w:bookmarkEnd w:id="6304"/>
            <w:bookmarkEnd w:id="6305"/>
            <w:bookmarkEnd w:id="6306"/>
            <w:bookmarkEnd w:id="6307"/>
            <w:bookmarkEnd w:id="6308"/>
            <w:bookmarkEnd w:id="6309"/>
          </w:p>
        </w:tc>
        <w:tc>
          <w:tcPr>
            <w:tcW w:w="1276" w:type="dxa"/>
            <w:tcBorders>
              <w:bottom w:val="single" w:sz="4" w:space="0" w:color="auto"/>
            </w:tcBorders>
            <w:vAlign w:val="center"/>
          </w:tcPr>
          <w:p w:rsidR="003F6512" w:rsidRPr="00481E9C" w:rsidRDefault="003F6512" w:rsidP="00F67D50">
            <w:pPr>
              <w:spacing w:before="60" w:after="60"/>
              <w:ind w:firstLine="240"/>
              <w:rPr>
                <w:sz w:val="26"/>
                <w:szCs w:val="26"/>
              </w:rPr>
            </w:pPr>
            <w:bookmarkStart w:id="6310" w:name="_Toc480147995"/>
            <w:bookmarkStart w:id="6311" w:name="_Toc480257635"/>
            <w:bookmarkStart w:id="6312" w:name="_Toc480259585"/>
            <w:bookmarkStart w:id="6313" w:name="_Toc480263497"/>
            <w:bookmarkStart w:id="6314" w:name="_Toc480265460"/>
            <w:bookmarkStart w:id="6315" w:name="_Toc480267422"/>
            <w:bookmarkStart w:id="6316" w:name="_Toc480269372"/>
            <w:bookmarkStart w:id="6317" w:name="_Toc480319429"/>
            <w:r w:rsidRPr="00481E9C">
              <w:rPr>
                <w:sz w:val="26"/>
                <w:szCs w:val="26"/>
              </w:rPr>
              <w:t>32,5</w:t>
            </w:r>
            <w:r w:rsidRPr="00481E9C">
              <w:rPr>
                <w:sz w:val="26"/>
                <w:szCs w:val="26"/>
                <w:vertAlign w:val="superscript"/>
              </w:rPr>
              <w:t>ab</w:t>
            </w:r>
            <w:bookmarkEnd w:id="6310"/>
            <w:bookmarkEnd w:id="6311"/>
            <w:bookmarkEnd w:id="6312"/>
            <w:bookmarkEnd w:id="6313"/>
            <w:bookmarkEnd w:id="6314"/>
            <w:bookmarkEnd w:id="6315"/>
            <w:bookmarkEnd w:id="6316"/>
            <w:bookmarkEnd w:id="6317"/>
          </w:p>
        </w:tc>
        <w:tc>
          <w:tcPr>
            <w:tcW w:w="1276" w:type="dxa"/>
            <w:tcBorders>
              <w:bottom w:val="single" w:sz="4" w:space="0" w:color="auto"/>
            </w:tcBorders>
            <w:vAlign w:val="center"/>
          </w:tcPr>
          <w:p w:rsidR="003F6512" w:rsidRPr="00481E9C" w:rsidRDefault="003F6512" w:rsidP="00F67D50">
            <w:pPr>
              <w:spacing w:before="60" w:after="60"/>
              <w:ind w:firstLine="240"/>
              <w:rPr>
                <w:sz w:val="26"/>
                <w:szCs w:val="26"/>
              </w:rPr>
            </w:pPr>
            <w:bookmarkStart w:id="6318" w:name="_Toc480147997"/>
            <w:bookmarkStart w:id="6319" w:name="_Toc480257637"/>
            <w:bookmarkStart w:id="6320" w:name="_Toc480259587"/>
            <w:bookmarkStart w:id="6321" w:name="_Toc480263499"/>
            <w:bookmarkStart w:id="6322" w:name="_Toc480265462"/>
            <w:bookmarkStart w:id="6323" w:name="_Toc480267424"/>
            <w:bookmarkStart w:id="6324" w:name="_Toc480269374"/>
            <w:bookmarkStart w:id="6325" w:name="_Toc480319431"/>
            <w:r w:rsidRPr="00481E9C">
              <w:rPr>
                <w:sz w:val="26"/>
                <w:szCs w:val="26"/>
              </w:rPr>
              <w:t>28,3</w:t>
            </w:r>
            <w:r w:rsidRPr="00481E9C">
              <w:rPr>
                <w:sz w:val="26"/>
                <w:szCs w:val="26"/>
                <w:vertAlign w:val="superscript"/>
              </w:rPr>
              <w:t>c</w:t>
            </w:r>
            <w:bookmarkEnd w:id="6318"/>
            <w:bookmarkEnd w:id="6319"/>
            <w:bookmarkEnd w:id="6320"/>
            <w:bookmarkEnd w:id="6321"/>
            <w:bookmarkEnd w:id="6322"/>
            <w:bookmarkEnd w:id="6323"/>
            <w:bookmarkEnd w:id="6324"/>
            <w:bookmarkEnd w:id="6325"/>
          </w:p>
        </w:tc>
        <w:tc>
          <w:tcPr>
            <w:tcW w:w="1382" w:type="dxa"/>
            <w:tcBorders>
              <w:bottom w:val="single" w:sz="4" w:space="0" w:color="auto"/>
            </w:tcBorders>
            <w:vAlign w:val="center"/>
          </w:tcPr>
          <w:p w:rsidR="003F6512" w:rsidRPr="00481E9C" w:rsidRDefault="003F6512" w:rsidP="00F67D50">
            <w:pPr>
              <w:spacing w:before="60" w:after="60"/>
              <w:ind w:firstLine="240"/>
              <w:rPr>
                <w:sz w:val="26"/>
                <w:szCs w:val="26"/>
              </w:rPr>
            </w:pPr>
            <w:bookmarkStart w:id="6326" w:name="_Toc480147999"/>
            <w:bookmarkStart w:id="6327" w:name="_Toc480257639"/>
            <w:bookmarkStart w:id="6328" w:name="_Toc480259589"/>
            <w:bookmarkStart w:id="6329" w:name="_Toc480263501"/>
            <w:bookmarkStart w:id="6330" w:name="_Toc480265464"/>
            <w:bookmarkStart w:id="6331" w:name="_Toc480267426"/>
            <w:bookmarkStart w:id="6332" w:name="_Toc480269376"/>
            <w:bookmarkStart w:id="6333" w:name="_Toc480319433"/>
            <w:r w:rsidRPr="00481E9C">
              <w:rPr>
                <w:sz w:val="26"/>
                <w:szCs w:val="26"/>
              </w:rPr>
              <w:t>7,6</w:t>
            </w:r>
            <w:r w:rsidRPr="00481E9C">
              <w:rPr>
                <w:sz w:val="26"/>
                <w:szCs w:val="26"/>
                <w:vertAlign w:val="superscript"/>
              </w:rPr>
              <w:t>c</w:t>
            </w:r>
            <w:bookmarkEnd w:id="6326"/>
            <w:bookmarkEnd w:id="6327"/>
            <w:bookmarkEnd w:id="6328"/>
            <w:bookmarkEnd w:id="6329"/>
            <w:bookmarkEnd w:id="6330"/>
            <w:bookmarkEnd w:id="6331"/>
            <w:bookmarkEnd w:id="6332"/>
            <w:bookmarkEnd w:id="6333"/>
          </w:p>
        </w:tc>
        <w:tc>
          <w:tcPr>
            <w:tcW w:w="1382" w:type="dxa"/>
            <w:tcBorders>
              <w:bottom w:val="single" w:sz="4" w:space="0" w:color="auto"/>
            </w:tcBorders>
            <w:vAlign w:val="center"/>
          </w:tcPr>
          <w:p w:rsidR="003F6512" w:rsidRPr="00481E9C" w:rsidRDefault="003F6512" w:rsidP="00F67D50">
            <w:pPr>
              <w:spacing w:before="60" w:after="60"/>
              <w:ind w:firstLine="240"/>
              <w:rPr>
                <w:sz w:val="26"/>
                <w:szCs w:val="26"/>
              </w:rPr>
            </w:pPr>
            <w:bookmarkStart w:id="6334" w:name="_Toc480147996"/>
            <w:bookmarkStart w:id="6335" w:name="_Toc480257636"/>
            <w:bookmarkStart w:id="6336" w:name="_Toc480259586"/>
            <w:bookmarkStart w:id="6337" w:name="_Toc480263498"/>
            <w:bookmarkStart w:id="6338" w:name="_Toc480265461"/>
            <w:bookmarkStart w:id="6339" w:name="_Toc480267423"/>
            <w:bookmarkStart w:id="6340" w:name="_Toc480269373"/>
            <w:bookmarkStart w:id="6341" w:name="_Toc480319430"/>
            <w:r w:rsidRPr="00481E9C">
              <w:rPr>
                <w:sz w:val="26"/>
                <w:szCs w:val="26"/>
              </w:rPr>
              <w:t>52,7</w:t>
            </w:r>
            <w:r w:rsidRPr="00481E9C">
              <w:rPr>
                <w:sz w:val="26"/>
                <w:szCs w:val="26"/>
                <w:vertAlign w:val="superscript"/>
              </w:rPr>
              <w:t>b</w:t>
            </w:r>
            <w:bookmarkEnd w:id="6334"/>
            <w:bookmarkEnd w:id="6335"/>
            <w:bookmarkEnd w:id="6336"/>
            <w:bookmarkEnd w:id="6337"/>
            <w:bookmarkEnd w:id="6338"/>
            <w:bookmarkEnd w:id="6339"/>
            <w:bookmarkEnd w:id="6340"/>
            <w:bookmarkEnd w:id="6341"/>
          </w:p>
        </w:tc>
      </w:tr>
    </w:tbl>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spacing w:after="0" w:line="240" w:lineRule="auto"/>
        <w:jc w:val="center"/>
        <w:rPr>
          <w:i/>
        </w:rPr>
      </w:pPr>
      <w:r w:rsidRPr="00DD175B">
        <w:rPr>
          <w:noProof/>
        </w:rPr>
        <w:pict>
          <v:shape id="_x0000_i1031" type="#_x0000_t75" style="width:387.75pt;height:258.7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">
            <v:imagedata r:id="rId18" o:title="" cropbottom="-51f"/>
            <o:lock v:ext="edit" aspectratio="f"/>
          </v:shape>
        </w:pict>
      </w:r>
    </w:p>
    <w:p w:rsidR="003F6512" w:rsidRPr="004951EB" w:rsidRDefault="003F6512" w:rsidP="00F67D50">
      <w:pPr>
        <w:pStyle w:val="Caption"/>
        <w:jc w:val="center"/>
        <w:rPr>
          <w:i/>
          <w:sz w:val="2"/>
        </w:rPr>
      </w:pPr>
    </w:p>
    <w:p w:rsidR="003F6512" w:rsidRPr="004951EB" w:rsidRDefault="003F6512" w:rsidP="004951EB">
      <w:pPr>
        <w:pStyle w:val="0H0"/>
      </w:pPr>
      <w:bookmarkStart w:id="6342" w:name="_Toc496012564"/>
      <w:r w:rsidRPr="004951EB">
        <w:rPr>
          <w:b/>
        </w:rPr>
        <w:t>Hình 3.5</w:t>
      </w:r>
      <w:r w:rsidRPr="004951EB">
        <w:t xml:space="preserve">. Hàm lượng tinh bột các giống sắn khảo nghiệm sản xuất </w:t>
      </w:r>
      <w:r w:rsidRPr="004951EB">
        <w:br/>
        <w:t>tại Đồng Xuân và Sông Hinh ở vụ Hè</w:t>
      </w:r>
      <w:bookmarkEnd w:id="6342"/>
    </w:p>
    <w:p w:rsidR="003F6512" w:rsidRPr="00481E9C" w:rsidRDefault="003F6512" w:rsidP="00F67D50">
      <w:pPr>
        <w:pStyle w:val="02MY"/>
        <w:ind w:firstLine="709"/>
        <w:rPr>
          <w:b w:val="0"/>
          <w:iCs w:val="0"/>
          <w:color w:val="auto"/>
        </w:rPr>
      </w:pPr>
      <w:r w:rsidRPr="00481E9C">
        <w:rPr>
          <w:b w:val="0"/>
          <w:i w:val="0"/>
          <w:color w:val="auto"/>
        </w:rPr>
        <w:t>Kết quả khảo nghiệm sản xuất 6 giống sắn vụ Hè tại huyện Sông Hinh ở bảng 3.14 cho thấy: Năng suất củ tươi và năng suất tinh bột của các giống sắn ở khảo nghiệm sản xuất tại Sông Hinh vượt hơn so với Đồng Xuân, nhưng mức độ phân chia ưu điểm giữa các giống khá tương đồng giữa hai địa điểm. Năm giống sắn KM419, KM440, KM444, KM414, KM397 tại Sông Hinh có chiều cao cây dao động từ 228,3 – 245,4 cm, đều thấp hơn có ý nghĩa khác biệt so với chiều cao cây KM94 (296,9 cm); số củ/gốc đạt từ 9 – 13 củ/gốc, khác biệt có ý nghĩa so với giống KM94 chỉ đạt 7 củ/gốc. Năng suất thân lá giống sắn KM419 đạt 26,6 tấn/ha, không khác biệt so với giống sắn KM94 đạt 27,9 tấn/ha. Chỉ số thu hoạch HI (%) của các giống KM419, KM440, KM444, KM414, KM397 dao động từ 60,8 – 63,4 %, khác biệt có ý nghĩa so với KM94 đạt chì số thu hoạch 54,4 %.</w:t>
      </w:r>
    </w:p>
    <w:p w:rsidR="003F6512" w:rsidRPr="00481E9C" w:rsidRDefault="003F6512" w:rsidP="00F67D50">
      <w:pPr>
        <w:pStyle w:val="0B0"/>
        <w:rPr>
          <w:lang w:val="sv-SE"/>
        </w:rPr>
      </w:pPr>
      <w:bookmarkStart w:id="6343" w:name="_Toc483833339"/>
      <w:bookmarkStart w:id="6344" w:name="_Toc491594387"/>
      <w:bookmarkStart w:id="6345" w:name="_Toc491594465"/>
      <w:bookmarkStart w:id="6346" w:name="_Toc496012533"/>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14</w:t>
      </w:r>
      <w:r w:rsidRPr="00481E9C">
        <w:rPr>
          <w:b/>
          <w:lang w:val="sv-SE"/>
        </w:rPr>
        <w:fldChar w:fldCharType="end"/>
      </w:r>
      <w:r w:rsidRPr="00481E9C">
        <w:rPr>
          <w:b/>
          <w:lang w:val="sv-SE"/>
        </w:rPr>
        <w:t>.</w:t>
      </w:r>
      <w:r w:rsidRPr="00481E9C">
        <w:rPr>
          <w:lang w:val="sv-SE"/>
        </w:rPr>
        <w:t xml:space="preserve"> Các chỉ tiêu về hình thái và năng suất của các giống sắn thí nghiệm tại huyện Sông Hinh</w:t>
      </w:r>
      <w:bookmarkEnd w:id="6343"/>
      <w:r w:rsidRPr="00481E9C">
        <w:rPr>
          <w:lang w:val="sv-SE"/>
        </w:rPr>
        <w:t xml:space="preserve"> ở vụ Hè</w:t>
      </w:r>
      <w:bookmarkEnd w:id="6344"/>
      <w:bookmarkEnd w:id="6345"/>
      <w:bookmarkEnd w:id="6346"/>
    </w:p>
    <w:tbl>
      <w:tblPr>
        <w:tblW w:w="9525" w:type="dxa"/>
        <w:jc w:val="center"/>
        <w:tblBorders>
          <w:bottom w:val="single" w:sz="4" w:space="0" w:color="auto"/>
        </w:tblBorders>
        <w:tblLayout w:type="fixed"/>
        <w:tblLook w:val="00A0"/>
      </w:tblPr>
      <w:tblGrid>
        <w:gridCol w:w="1108"/>
        <w:gridCol w:w="1439"/>
        <w:gridCol w:w="1307"/>
        <w:gridCol w:w="1454"/>
        <w:gridCol w:w="1309"/>
        <w:gridCol w:w="1454"/>
        <w:gridCol w:w="1454"/>
      </w:tblGrid>
      <w:tr w:rsidR="003F6512" w:rsidRPr="00481E9C" w:rsidTr="003F0BDD">
        <w:trPr>
          <w:trHeight w:val="67"/>
          <w:jc w:val="center"/>
        </w:trPr>
        <w:tc>
          <w:tcPr>
            <w:tcW w:w="1108" w:type="dxa"/>
            <w:tcBorders>
              <w:top w:val="single" w:sz="4" w:space="0" w:color="auto"/>
              <w:bottom w:val="nil"/>
            </w:tcBorders>
            <w:vAlign w:val="center"/>
          </w:tcPr>
          <w:p w:rsidR="003F6512" w:rsidRPr="00481E9C" w:rsidRDefault="003F6512" w:rsidP="003E6B7C">
            <w:pPr>
              <w:pStyle w:val="02MY"/>
              <w:spacing w:before="120" w:after="120"/>
              <w:jc w:val="center"/>
              <w:rPr>
                <w:b w:val="0"/>
                <w:i w:val="0"/>
                <w:color w:val="auto"/>
              </w:rPr>
            </w:pPr>
            <w:bookmarkStart w:id="6347" w:name="_Toc480148011"/>
            <w:bookmarkStart w:id="6348" w:name="_Toc480257651"/>
            <w:bookmarkStart w:id="6349" w:name="_Toc480259601"/>
            <w:bookmarkStart w:id="6350" w:name="_Toc480263513"/>
            <w:bookmarkStart w:id="6351" w:name="_Toc480265476"/>
            <w:bookmarkStart w:id="6352" w:name="_Toc480267438"/>
            <w:bookmarkStart w:id="6353" w:name="_Toc480269388"/>
            <w:bookmarkStart w:id="6354" w:name="_Toc480319445"/>
            <w:r w:rsidRPr="00481E9C">
              <w:rPr>
                <w:b w:val="0"/>
                <w:i w:val="0"/>
                <w:color w:val="auto"/>
              </w:rPr>
              <w:t>Tên giống</w:t>
            </w:r>
            <w:bookmarkEnd w:id="6347"/>
            <w:bookmarkEnd w:id="6348"/>
            <w:bookmarkEnd w:id="6349"/>
            <w:bookmarkEnd w:id="6350"/>
            <w:bookmarkEnd w:id="6351"/>
            <w:bookmarkEnd w:id="6352"/>
            <w:bookmarkEnd w:id="6353"/>
            <w:bookmarkEnd w:id="6354"/>
          </w:p>
        </w:tc>
        <w:tc>
          <w:tcPr>
            <w:tcW w:w="1439" w:type="dxa"/>
            <w:tcBorders>
              <w:top w:val="single" w:sz="4" w:space="0" w:color="auto"/>
              <w:bottom w:val="nil"/>
            </w:tcBorders>
            <w:vAlign w:val="center"/>
          </w:tcPr>
          <w:p w:rsidR="003F6512" w:rsidRPr="00481E9C" w:rsidRDefault="003F6512" w:rsidP="003E6B7C">
            <w:pPr>
              <w:pStyle w:val="02MY"/>
              <w:spacing w:before="120" w:after="120"/>
              <w:jc w:val="center"/>
              <w:rPr>
                <w:b w:val="0"/>
                <w:i w:val="0"/>
                <w:color w:val="auto"/>
              </w:rPr>
            </w:pPr>
            <w:bookmarkStart w:id="6355" w:name="_Toc480148012"/>
            <w:bookmarkStart w:id="6356" w:name="_Toc480257652"/>
            <w:bookmarkStart w:id="6357" w:name="_Toc480259602"/>
            <w:bookmarkStart w:id="6358" w:name="_Toc480263514"/>
            <w:bookmarkStart w:id="6359" w:name="_Toc480265477"/>
            <w:bookmarkStart w:id="6360" w:name="_Toc480267439"/>
            <w:bookmarkStart w:id="6361" w:name="_Toc480269389"/>
            <w:bookmarkStart w:id="6362" w:name="_Toc480319446"/>
            <w:r w:rsidRPr="00481E9C">
              <w:rPr>
                <w:b w:val="0"/>
                <w:i w:val="0"/>
                <w:color w:val="auto"/>
              </w:rPr>
              <w:t>Chiề</w:t>
            </w:r>
            <w:r>
              <w:rPr>
                <w:b w:val="0"/>
                <w:i w:val="0"/>
                <w:color w:val="auto"/>
              </w:rPr>
              <w:t xml:space="preserve">u </w:t>
            </w:r>
            <w:r w:rsidRPr="00481E9C">
              <w:rPr>
                <w:b w:val="0"/>
                <w:i w:val="0"/>
                <w:color w:val="auto"/>
              </w:rPr>
              <w:t xml:space="preserve">cao </w:t>
            </w:r>
            <w:r w:rsidRPr="00481E9C">
              <w:rPr>
                <w:b w:val="0"/>
                <w:i w:val="0"/>
                <w:color w:val="auto"/>
              </w:rPr>
              <w:br/>
              <w:t>cây</w:t>
            </w:r>
            <w:bookmarkEnd w:id="6355"/>
            <w:bookmarkEnd w:id="6356"/>
            <w:bookmarkEnd w:id="6357"/>
            <w:bookmarkEnd w:id="6358"/>
            <w:bookmarkEnd w:id="6359"/>
            <w:bookmarkEnd w:id="6360"/>
            <w:bookmarkEnd w:id="6361"/>
            <w:bookmarkEnd w:id="6362"/>
          </w:p>
          <w:p w:rsidR="003F6512" w:rsidRPr="00481E9C" w:rsidRDefault="003F6512" w:rsidP="003E6B7C">
            <w:pPr>
              <w:pStyle w:val="02MY"/>
              <w:spacing w:before="120" w:after="120"/>
              <w:jc w:val="center"/>
              <w:rPr>
                <w:b w:val="0"/>
                <w:i w:val="0"/>
                <w:color w:val="auto"/>
              </w:rPr>
            </w:pPr>
            <w:bookmarkStart w:id="6363" w:name="_Toc480148013"/>
            <w:bookmarkStart w:id="6364" w:name="_Toc480257653"/>
            <w:bookmarkStart w:id="6365" w:name="_Toc480259603"/>
            <w:bookmarkStart w:id="6366" w:name="_Toc480263515"/>
            <w:bookmarkStart w:id="6367" w:name="_Toc480265478"/>
            <w:bookmarkStart w:id="6368" w:name="_Toc480267440"/>
            <w:bookmarkStart w:id="6369" w:name="_Toc480269390"/>
            <w:bookmarkStart w:id="6370" w:name="_Toc480319447"/>
            <w:r w:rsidRPr="00481E9C">
              <w:rPr>
                <w:b w:val="0"/>
                <w:i w:val="0"/>
                <w:color w:val="auto"/>
              </w:rPr>
              <w:t>(cm)</w:t>
            </w:r>
            <w:bookmarkEnd w:id="6363"/>
            <w:bookmarkEnd w:id="6364"/>
            <w:bookmarkEnd w:id="6365"/>
            <w:bookmarkEnd w:id="6366"/>
            <w:bookmarkEnd w:id="6367"/>
            <w:bookmarkEnd w:id="6368"/>
            <w:bookmarkEnd w:id="6369"/>
            <w:bookmarkEnd w:id="6370"/>
          </w:p>
        </w:tc>
        <w:tc>
          <w:tcPr>
            <w:tcW w:w="1307" w:type="dxa"/>
            <w:tcBorders>
              <w:top w:val="single" w:sz="4" w:space="0" w:color="auto"/>
              <w:bottom w:val="nil"/>
            </w:tcBorders>
            <w:vAlign w:val="center"/>
          </w:tcPr>
          <w:p w:rsidR="003F6512" w:rsidRPr="00481E9C" w:rsidRDefault="003F6512" w:rsidP="003E6B7C">
            <w:pPr>
              <w:pStyle w:val="02MY"/>
              <w:spacing w:before="120" w:after="120"/>
              <w:jc w:val="center"/>
              <w:rPr>
                <w:b w:val="0"/>
                <w:i w:val="0"/>
                <w:color w:val="auto"/>
              </w:rPr>
            </w:pPr>
            <w:bookmarkStart w:id="6371" w:name="_Toc480148014"/>
            <w:bookmarkStart w:id="6372" w:name="_Toc480257654"/>
            <w:bookmarkStart w:id="6373" w:name="_Toc480259604"/>
            <w:bookmarkStart w:id="6374" w:name="_Toc480263516"/>
            <w:bookmarkStart w:id="6375" w:name="_Toc480265479"/>
            <w:bookmarkStart w:id="6376" w:name="_Toc480267441"/>
            <w:bookmarkStart w:id="6377" w:name="_Toc480269391"/>
            <w:bookmarkStart w:id="6378" w:name="_Toc480319448"/>
            <w:r w:rsidRPr="00481E9C">
              <w:rPr>
                <w:b w:val="0"/>
                <w:i w:val="0"/>
                <w:color w:val="auto"/>
              </w:rPr>
              <w:t>Số củ</w:t>
            </w:r>
            <w:r>
              <w:rPr>
                <w:b w:val="0"/>
                <w:i w:val="0"/>
                <w:color w:val="auto"/>
              </w:rPr>
              <w:br/>
              <w:t xml:space="preserve"> trên </w:t>
            </w:r>
            <w:r w:rsidRPr="00481E9C">
              <w:rPr>
                <w:b w:val="0"/>
                <w:i w:val="0"/>
                <w:color w:val="auto"/>
              </w:rPr>
              <w:t>gốc</w:t>
            </w:r>
            <w:bookmarkEnd w:id="6371"/>
            <w:bookmarkEnd w:id="6372"/>
            <w:bookmarkEnd w:id="6373"/>
            <w:bookmarkEnd w:id="6374"/>
            <w:bookmarkEnd w:id="6375"/>
            <w:bookmarkEnd w:id="6376"/>
            <w:bookmarkEnd w:id="6377"/>
            <w:bookmarkEnd w:id="6378"/>
          </w:p>
          <w:p w:rsidR="003F6512" w:rsidRPr="00481E9C" w:rsidRDefault="003F6512" w:rsidP="003E6B7C">
            <w:pPr>
              <w:pStyle w:val="02MY"/>
              <w:spacing w:before="120" w:after="120"/>
              <w:jc w:val="center"/>
              <w:rPr>
                <w:b w:val="0"/>
                <w:i w:val="0"/>
                <w:color w:val="auto"/>
              </w:rPr>
            </w:pPr>
            <w:bookmarkStart w:id="6379" w:name="_Toc480148015"/>
            <w:bookmarkStart w:id="6380" w:name="_Toc480257655"/>
            <w:bookmarkStart w:id="6381" w:name="_Toc480259605"/>
            <w:bookmarkStart w:id="6382" w:name="_Toc480263517"/>
            <w:bookmarkStart w:id="6383" w:name="_Toc480265480"/>
            <w:bookmarkStart w:id="6384" w:name="_Toc480267442"/>
            <w:bookmarkStart w:id="6385" w:name="_Toc480269392"/>
            <w:bookmarkStart w:id="6386" w:name="_Toc480319449"/>
            <w:r w:rsidRPr="00481E9C">
              <w:rPr>
                <w:b w:val="0"/>
                <w:i w:val="0"/>
                <w:color w:val="auto"/>
              </w:rPr>
              <w:t>(củ)</w:t>
            </w:r>
            <w:bookmarkEnd w:id="6379"/>
            <w:bookmarkEnd w:id="6380"/>
            <w:bookmarkEnd w:id="6381"/>
            <w:bookmarkEnd w:id="6382"/>
            <w:bookmarkEnd w:id="6383"/>
            <w:bookmarkEnd w:id="6384"/>
            <w:bookmarkEnd w:id="6385"/>
            <w:bookmarkEnd w:id="6386"/>
          </w:p>
        </w:tc>
        <w:tc>
          <w:tcPr>
            <w:tcW w:w="1454" w:type="dxa"/>
            <w:tcBorders>
              <w:top w:val="single" w:sz="4" w:space="0" w:color="auto"/>
              <w:bottom w:val="nil"/>
            </w:tcBorders>
            <w:vAlign w:val="center"/>
          </w:tcPr>
          <w:p w:rsidR="003F6512" w:rsidRPr="00481E9C" w:rsidRDefault="003F6512" w:rsidP="003E6B7C">
            <w:pPr>
              <w:pStyle w:val="02MY"/>
              <w:spacing w:before="120" w:after="120"/>
              <w:jc w:val="center"/>
              <w:rPr>
                <w:b w:val="0"/>
                <w:i w:val="0"/>
                <w:color w:val="auto"/>
              </w:rPr>
            </w:pPr>
            <w:bookmarkStart w:id="6387" w:name="_Toc480148016"/>
            <w:bookmarkStart w:id="6388" w:name="_Toc480257656"/>
            <w:bookmarkStart w:id="6389" w:name="_Toc480259606"/>
            <w:bookmarkStart w:id="6390" w:name="_Toc480263518"/>
            <w:bookmarkStart w:id="6391" w:name="_Toc480265481"/>
            <w:bookmarkStart w:id="6392" w:name="_Toc480267443"/>
            <w:bookmarkStart w:id="6393" w:name="_Toc480269393"/>
            <w:bookmarkStart w:id="6394" w:name="_Toc480319450"/>
            <w:r>
              <w:rPr>
                <w:b w:val="0"/>
                <w:i w:val="0"/>
                <w:color w:val="auto"/>
              </w:rPr>
              <w:t xml:space="preserve">Năng </w:t>
            </w:r>
            <w:r w:rsidRPr="00481E9C">
              <w:rPr>
                <w:b w:val="0"/>
                <w:i w:val="0"/>
                <w:color w:val="auto"/>
              </w:rPr>
              <w:t xml:space="preserve">suất </w:t>
            </w:r>
            <w:r w:rsidRPr="00481E9C">
              <w:rPr>
                <w:b w:val="0"/>
                <w:i w:val="0"/>
                <w:color w:val="auto"/>
              </w:rPr>
              <w:br/>
              <w:t>thân lá</w:t>
            </w:r>
            <w:bookmarkEnd w:id="6387"/>
            <w:bookmarkEnd w:id="6388"/>
            <w:bookmarkEnd w:id="6389"/>
            <w:bookmarkEnd w:id="6390"/>
            <w:bookmarkEnd w:id="6391"/>
            <w:bookmarkEnd w:id="6392"/>
            <w:bookmarkEnd w:id="6393"/>
            <w:bookmarkEnd w:id="6394"/>
          </w:p>
          <w:p w:rsidR="003F6512" w:rsidRPr="00481E9C" w:rsidRDefault="003F6512" w:rsidP="003E6B7C">
            <w:pPr>
              <w:pStyle w:val="02MY"/>
              <w:spacing w:before="120" w:after="120"/>
              <w:jc w:val="center"/>
              <w:rPr>
                <w:b w:val="0"/>
                <w:i w:val="0"/>
                <w:color w:val="auto"/>
              </w:rPr>
            </w:pPr>
            <w:bookmarkStart w:id="6395" w:name="_Toc480148017"/>
            <w:bookmarkStart w:id="6396" w:name="_Toc480257657"/>
            <w:bookmarkStart w:id="6397" w:name="_Toc480259607"/>
            <w:bookmarkStart w:id="6398" w:name="_Toc480263519"/>
            <w:bookmarkStart w:id="6399" w:name="_Toc480265482"/>
            <w:bookmarkStart w:id="6400" w:name="_Toc480267444"/>
            <w:bookmarkStart w:id="6401" w:name="_Toc480269394"/>
            <w:bookmarkStart w:id="6402" w:name="_Toc480319451"/>
            <w:r w:rsidRPr="00481E9C">
              <w:rPr>
                <w:b w:val="0"/>
                <w:i w:val="0"/>
                <w:color w:val="auto"/>
              </w:rPr>
              <w:t>(tấn/ha)</w:t>
            </w:r>
            <w:bookmarkEnd w:id="6395"/>
            <w:bookmarkEnd w:id="6396"/>
            <w:bookmarkEnd w:id="6397"/>
            <w:bookmarkEnd w:id="6398"/>
            <w:bookmarkEnd w:id="6399"/>
            <w:bookmarkEnd w:id="6400"/>
            <w:bookmarkEnd w:id="6401"/>
            <w:bookmarkEnd w:id="6402"/>
          </w:p>
        </w:tc>
        <w:tc>
          <w:tcPr>
            <w:tcW w:w="1309" w:type="dxa"/>
            <w:tcBorders>
              <w:top w:val="single" w:sz="4" w:space="0" w:color="auto"/>
              <w:bottom w:val="nil"/>
            </w:tcBorders>
            <w:vAlign w:val="center"/>
          </w:tcPr>
          <w:p w:rsidR="003F6512" w:rsidRPr="00481E9C" w:rsidRDefault="003F6512" w:rsidP="003E6B7C">
            <w:pPr>
              <w:pStyle w:val="02MY"/>
              <w:spacing w:before="120" w:after="120"/>
              <w:jc w:val="center"/>
              <w:rPr>
                <w:b w:val="0"/>
                <w:i w:val="0"/>
                <w:color w:val="auto"/>
              </w:rPr>
            </w:pPr>
            <w:bookmarkStart w:id="6403" w:name="_Toc480148020"/>
            <w:bookmarkStart w:id="6404" w:name="_Toc480257660"/>
            <w:bookmarkStart w:id="6405" w:name="_Toc480259610"/>
            <w:bookmarkStart w:id="6406" w:name="_Toc480263522"/>
            <w:bookmarkStart w:id="6407" w:name="_Toc480265485"/>
            <w:bookmarkStart w:id="6408" w:name="_Toc480267447"/>
            <w:bookmarkStart w:id="6409" w:name="_Toc480269397"/>
            <w:bookmarkStart w:id="6410" w:name="_Toc480319454"/>
            <w:r>
              <w:rPr>
                <w:b w:val="0"/>
                <w:i w:val="0"/>
                <w:color w:val="auto"/>
              </w:rPr>
              <w:t xml:space="preserve">Năng </w:t>
            </w:r>
            <w:r w:rsidRPr="00481E9C">
              <w:rPr>
                <w:b w:val="0"/>
                <w:i w:val="0"/>
                <w:color w:val="auto"/>
              </w:rPr>
              <w:t xml:space="preserve">suất </w:t>
            </w:r>
            <w:r w:rsidRPr="00481E9C">
              <w:rPr>
                <w:b w:val="0"/>
                <w:i w:val="0"/>
                <w:color w:val="auto"/>
              </w:rPr>
              <w:br/>
              <w:t>củ tươi</w:t>
            </w:r>
            <w:bookmarkEnd w:id="6403"/>
            <w:bookmarkEnd w:id="6404"/>
            <w:bookmarkEnd w:id="6405"/>
            <w:bookmarkEnd w:id="6406"/>
            <w:bookmarkEnd w:id="6407"/>
            <w:bookmarkEnd w:id="6408"/>
            <w:bookmarkEnd w:id="6409"/>
            <w:bookmarkEnd w:id="6410"/>
          </w:p>
          <w:p w:rsidR="003F6512" w:rsidRPr="00481E9C" w:rsidRDefault="003F6512" w:rsidP="003E6B7C">
            <w:pPr>
              <w:pStyle w:val="02MY"/>
              <w:spacing w:before="120" w:after="120"/>
              <w:jc w:val="center"/>
              <w:rPr>
                <w:b w:val="0"/>
                <w:i w:val="0"/>
                <w:color w:val="auto"/>
              </w:rPr>
            </w:pPr>
            <w:bookmarkStart w:id="6411" w:name="_Toc480148021"/>
            <w:bookmarkStart w:id="6412" w:name="_Toc480257661"/>
            <w:bookmarkStart w:id="6413" w:name="_Toc480259611"/>
            <w:bookmarkStart w:id="6414" w:name="_Toc480263523"/>
            <w:bookmarkStart w:id="6415" w:name="_Toc480265486"/>
            <w:bookmarkStart w:id="6416" w:name="_Toc480267448"/>
            <w:bookmarkStart w:id="6417" w:name="_Toc480269398"/>
            <w:bookmarkStart w:id="6418" w:name="_Toc480319455"/>
            <w:r w:rsidRPr="00481E9C">
              <w:rPr>
                <w:b w:val="0"/>
                <w:i w:val="0"/>
                <w:color w:val="auto"/>
              </w:rPr>
              <w:t>(tấn/ha)</w:t>
            </w:r>
            <w:bookmarkEnd w:id="6411"/>
            <w:bookmarkEnd w:id="6412"/>
            <w:bookmarkEnd w:id="6413"/>
            <w:bookmarkEnd w:id="6414"/>
            <w:bookmarkEnd w:id="6415"/>
            <w:bookmarkEnd w:id="6416"/>
            <w:bookmarkEnd w:id="6417"/>
            <w:bookmarkEnd w:id="6418"/>
          </w:p>
        </w:tc>
        <w:tc>
          <w:tcPr>
            <w:tcW w:w="1454" w:type="dxa"/>
            <w:tcBorders>
              <w:top w:val="single" w:sz="4" w:space="0" w:color="auto"/>
              <w:bottom w:val="nil"/>
            </w:tcBorders>
            <w:vAlign w:val="center"/>
          </w:tcPr>
          <w:p w:rsidR="003F6512" w:rsidRPr="00481E9C" w:rsidRDefault="003F6512" w:rsidP="003E6B7C">
            <w:pPr>
              <w:pStyle w:val="02MY"/>
              <w:spacing w:before="120" w:after="120"/>
              <w:jc w:val="center"/>
              <w:rPr>
                <w:b w:val="0"/>
                <w:i w:val="0"/>
                <w:color w:val="auto"/>
              </w:rPr>
            </w:pPr>
            <w:bookmarkStart w:id="6419" w:name="_Toc480148024"/>
            <w:bookmarkStart w:id="6420" w:name="_Toc480257664"/>
            <w:bookmarkStart w:id="6421" w:name="_Toc480259614"/>
            <w:bookmarkStart w:id="6422" w:name="_Toc480263526"/>
            <w:bookmarkStart w:id="6423" w:name="_Toc480265489"/>
            <w:bookmarkStart w:id="6424" w:name="_Toc480267451"/>
            <w:bookmarkStart w:id="6425" w:name="_Toc480269401"/>
            <w:bookmarkStart w:id="6426" w:name="_Toc480319458"/>
            <w:r>
              <w:rPr>
                <w:b w:val="0"/>
                <w:i w:val="0"/>
                <w:color w:val="auto"/>
              </w:rPr>
              <w:t xml:space="preserve">Năng </w:t>
            </w:r>
            <w:r w:rsidRPr="00481E9C">
              <w:rPr>
                <w:b w:val="0"/>
                <w:i w:val="0"/>
                <w:color w:val="auto"/>
              </w:rPr>
              <w:t xml:space="preserve">suất </w:t>
            </w:r>
            <w:r w:rsidRPr="00481E9C">
              <w:rPr>
                <w:b w:val="0"/>
                <w:i w:val="0"/>
                <w:color w:val="auto"/>
              </w:rPr>
              <w:br/>
              <w:t>tinh bột</w:t>
            </w:r>
            <w:bookmarkEnd w:id="6419"/>
            <w:bookmarkEnd w:id="6420"/>
            <w:bookmarkEnd w:id="6421"/>
            <w:bookmarkEnd w:id="6422"/>
            <w:bookmarkEnd w:id="6423"/>
            <w:bookmarkEnd w:id="6424"/>
            <w:bookmarkEnd w:id="6425"/>
            <w:bookmarkEnd w:id="6426"/>
          </w:p>
          <w:p w:rsidR="003F6512" w:rsidRPr="00481E9C" w:rsidRDefault="003F6512" w:rsidP="003E6B7C">
            <w:pPr>
              <w:pStyle w:val="02MY"/>
              <w:spacing w:before="120" w:after="120"/>
              <w:jc w:val="center"/>
              <w:rPr>
                <w:b w:val="0"/>
                <w:i w:val="0"/>
                <w:color w:val="auto"/>
              </w:rPr>
            </w:pPr>
            <w:bookmarkStart w:id="6427" w:name="_Toc480148025"/>
            <w:bookmarkStart w:id="6428" w:name="_Toc480257665"/>
            <w:bookmarkStart w:id="6429" w:name="_Toc480259615"/>
            <w:bookmarkStart w:id="6430" w:name="_Toc480263527"/>
            <w:bookmarkStart w:id="6431" w:name="_Toc480265490"/>
            <w:bookmarkStart w:id="6432" w:name="_Toc480267452"/>
            <w:bookmarkStart w:id="6433" w:name="_Toc480269402"/>
            <w:bookmarkStart w:id="6434" w:name="_Toc480319459"/>
            <w:r w:rsidRPr="00481E9C">
              <w:rPr>
                <w:b w:val="0"/>
                <w:i w:val="0"/>
                <w:color w:val="auto"/>
              </w:rPr>
              <w:t>(tấn/ha)</w:t>
            </w:r>
            <w:bookmarkEnd w:id="6427"/>
            <w:bookmarkEnd w:id="6428"/>
            <w:bookmarkEnd w:id="6429"/>
            <w:bookmarkEnd w:id="6430"/>
            <w:bookmarkEnd w:id="6431"/>
            <w:bookmarkEnd w:id="6432"/>
            <w:bookmarkEnd w:id="6433"/>
            <w:bookmarkEnd w:id="6434"/>
          </w:p>
        </w:tc>
        <w:tc>
          <w:tcPr>
            <w:tcW w:w="1454" w:type="dxa"/>
            <w:tcBorders>
              <w:top w:val="single" w:sz="4" w:space="0" w:color="auto"/>
              <w:bottom w:val="nil"/>
            </w:tcBorders>
            <w:vAlign w:val="center"/>
          </w:tcPr>
          <w:p w:rsidR="003F6512" w:rsidRPr="00481E9C" w:rsidRDefault="003F6512" w:rsidP="003E6B7C">
            <w:pPr>
              <w:pStyle w:val="02MY"/>
              <w:spacing w:before="120" w:after="120"/>
              <w:jc w:val="center"/>
              <w:rPr>
                <w:b w:val="0"/>
                <w:i w:val="0"/>
                <w:color w:val="auto"/>
              </w:rPr>
            </w:pPr>
            <w:bookmarkStart w:id="6435" w:name="_Toc480148018"/>
            <w:bookmarkStart w:id="6436" w:name="_Toc480257658"/>
            <w:bookmarkStart w:id="6437" w:name="_Toc480259608"/>
            <w:bookmarkStart w:id="6438" w:name="_Toc480263520"/>
            <w:bookmarkStart w:id="6439" w:name="_Toc480265483"/>
            <w:bookmarkStart w:id="6440" w:name="_Toc480267445"/>
            <w:bookmarkStart w:id="6441" w:name="_Toc480269395"/>
            <w:bookmarkStart w:id="6442" w:name="_Toc480319452"/>
            <w:r w:rsidRPr="00481E9C">
              <w:rPr>
                <w:b w:val="0"/>
                <w:i w:val="0"/>
                <w:color w:val="auto"/>
              </w:rPr>
              <w:t>Chỉ số</w:t>
            </w:r>
            <w:bookmarkEnd w:id="6435"/>
            <w:bookmarkEnd w:id="6436"/>
            <w:bookmarkEnd w:id="6437"/>
            <w:bookmarkEnd w:id="6438"/>
            <w:bookmarkEnd w:id="6439"/>
            <w:bookmarkEnd w:id="6440"/>
            <w:bookmarkEnd w:id="6441"/>
            <w:bookmarkEnd w:id="6442"/>
          </w:p>
          <w:p w:rsidR="003F6512" w:rsidRPr="00481E9C" w:rsidRDefault="003F6512" w:rsidP="003E6B7C">
            <w:pPr>
              <w:pStyle w:val="02MY"/>
              <w:spacing w:before="120" w:after="120"/>
              <w:jc w:val="center"/>
              <w:rPr>
                <w:b w:val="0"/>
                <w:i w:val="0"/>
                <w:color w:val="auto"/>
              </w:rPr>
            </w:pPr>
            <w:r w:rsidRPr="00481E9C">
              <w:rPr>
                <w:b w:val="0"/>
                <w:i w:val="0"/>
                <w:color w:val="auto"/>
              </w:rPr>
              <w:t>HI</w:t>
            </w:r>
          </w:p>
          <w:p w:rsidR="003F6512" w:rsidRPr="00481E9C" w:rsidRDefault="003F6512" w:rsidP="003E6B7C">
            <w:pPr>
              <w:pStyle w:val="02MY"/>
              <w:spacing w:before="120" w:after="120"/>
              <w:jc w:val="center"/>
              <w:rPr>
                <w:b w:val="0"/>
                <w:i w:val="0"/>
                <w:color w:val="auto"/>
              </w:rPr>
            </w:pPr>
            <w:bookmarkStart w:id="6443" w:name="_Toc480148019"/>
            <w:bookmarkStart w:id="6444" w:name="_Toc480257659"/>
            <w:bookmarkStart w:id="6445" w:name="_Toc480259609"/>
            <w:bookmarkStart w:id="6446" w:name="_Toc480263521"/>
            <w:bookmarkStart w:id="6447" w:name="_Toc480265484"/>
            <w:bookmarkStart w:id="6448" w:name="_Toc480267446"/>
            <w:bookmarkStart w:id="6449" w:name="_Toc480269396"/>
            <w:bookmarkStart w:id="6450" w:name="_Toc480319453"/>
            <w:r w:rsidRPr="00481E9C">
              <w:rPr>
                <w:b w:val="0"/>
                <w:i w:val="0"/>
                <w:color w:val="auto"/>
              </w:rPr>
              <w:t>(%)</w:t>
            </w:r>
            <w:bookmarkEnd w:id="6443"/>
            <w:bookmarkEnd w:id="6444"/>
            <w:bookmarkEnd w:id="6445"/>
            <w:bookmarkEnd w:id="6446"/>
            <w:bookmarkEnd w:id="6447"/>
            <w:bookmarkEnd w:id="6448"/>
            <w:bookmarkEnd w:id="6449"/>
            <w:bookmarkEnd w:id="6450"/>
          </w:p>
        </w:tc>
      </w:tr>
      <w:tr w:rsidR="003F6512" w:rsidRPr="00481E9C" w:rsidTr="003F0BDD">
        <w:trPr>
          <w:trHeight w:val="67"/>
          <w:jc w:val="center"/>
        </w:trPr>
        <w:tc>
          <w:tcPr>
            <w:tcW w:w="1108" w:type="dxa"/>
            <w:tcBorders>
              <w:top w:val="single" w:sz="4" w:space="0" w:color="auto"/>
              <w:bottom w:val="nil"/>
            </w:tcBorders>
            <w:vAlign w:val="center"/>
          </w:tcPr>
          <w:p w:rsidR="003F6512" w:rsidRPr="00481E9C" w:rsidRDefault="003F6512" w:rsidP="003E6B7C">
            <w:pPr>
              <w:spacing w:before="120" w:after="120" w:line="288" w:lineRule="auto"/>
              <w:ind w:firstLine="9"/>
              <w:rPr>
                <w:sz w:val="26"/>
                <w:szCs w:val="26"/>
              </w:rPr>
            </w:pPr>
            <w:bookmarkStart w:id="6451" w:name="_Toc480148026"/>
            <w:bookmarkStart w:id="6452" w:name="_Toc480257666"/>
            <w:bookmarkStart w:id="6453" w:name="_Toc480259616"/>
            <w:bookmarkStart w:id="6454" w:name="_Toc480263528"/>
            <w:bookmarkStart w:id="6455" w:name="_Toc480265491"/>
            <w:bookmarkStart w:id="6456" w:name="_Toc480267453"/>
            <w:bookmarkStart w:id="6457" w:name="_Toc480269403"/>
            <w:bookmarkStart w:id="6458" w:name="_Toc480319460"/>
            <w:r w:rsidRPr="00481E9C">
              <w:rPr>
                <w:sz w:val="26"/>
                <w:szCs w:val="26"/>
              </w:rPr>
              <w:t>KM419</w:t>
            </w:r>
            <w:bookmarkEnd w:id="6451"/>
            <w:bookmarkEnd w:id="6452"/>
            <w:bookmarkEnd w:id="6453"/>
            <w:bookmarkEnd w:id="6454"/>
            <w:bookmarkEnd w:id="6455"/>
            <w:bookmarkEnd w:id="6456"/>
            <w:bookmarkEnd w:id="6457"/>
            <w:bookmarkEnd w:id="6458"/>
          </w:p>
        </w:tc>
        <w:tc>
          <w:tcPr>
            <w:tcW w:w="1439" w:type="dxa"/>
            <w:tcBorders>
              <w:top w:val="single" w:sz="4" w:space="0" w:color="auto"/>
              <w:bottom w:val="nil"/>
            </w:tcBorders>
            <w:vAlign w:val="center"/>
          </w:tcPr>
          <w:p w:rsidR="003F6512" w:rsidRPr="00481E9C" w:rsidRDefault="003F6512" w:rsidP="003E6B7C">
            <w:pPr>
              <w:spacing w:before="120" w:after="120" w:line="288" w:lineRule="auto"/>
              <w:ind w:firstLine="63"/>
              <w:jc w:val="center"/>
              <w:rPr>
                <w:sz w:val="26"/>
                <w:szCs w:val="26"/>
              </w:rPr>
            </w:pPr>
            <w:bookmarkStart w:id="6459" w:name="_Toc480148027"/>
            <w:bookmarkStart w:id="6460" w:name="_Toc480257667"/>
            <w:bookmarkStart w:id="6461" w:name="_Toc480259617"/>
            <w:bookmarkStart w:id="6462" w:name="_Toc480263529"/>
            <w:bookmarkStart w:id="6463" w:name="_Toc480265492"/>
            <w:bookmarkStart w:id="6464" w:name="_Toc480267454"/>
            <w:bookmarkStart w:id="6465" w:name="_Toc480269404"/>
            <w:bookmarkStart w:id="6466" w:name="_Toc480319461"/>
            <w:r w:rsidRPr="00481E9C">
              <w:rPr>
                <w:sz w:val="26"/>
                <w:szCs w:val="26"/>
              </w:rPr>
              <w:t>228,3</w:t>
            </w:r>
            <w:r w:rsidRPr="00481E9C">
              <w:rPr>
                <w:sz w:val="26"/>
                <w:szCs w:val="26"/>
                <w:vertAlign w:val="superscript"/>
              </w:rPr>
              <w:t>b</w:t>
            </w:r>
            <w:bookmarkEnd w:id="6459"/>
            <w:bookmarkEnd w:id="6460"/>
            <w:bookmarkEnd w:id="6461"/>
            <w:bookmarkEnd w:id="6462"/>
            <w:bookmarkEnd w:id="6463"/>
            <w:bookmarkEnd w:id="6464"/>
            <w:bookmarkEnd w:id="6465"/>
            <w:bookmarkEnd w:id="6466"/>
          </w:p>
        </w:tc>
        <w:tc>
          <w:tcPr>
            <w:tcW w:w="1307" w:type="dxa"/>
            <w:tcBorders>
              <w:top w:val="single" w:sz="4" w:space="0" w:color="auto"/>
              <w:bottom w:val="nil"/>
            </w:tcBorders>
            <w:vAlign w:val="center"/>
          </w:tcPr>
          <w:p w:rsidR="003F6512" w:rsidRPr="00481E9C" w:rsidRDefault="003F6512" w:rsidP="003E6B7C">
            <w:pPr>
              <w:spacing w:before="120" w:after="120" w:line="288" w:lineRule="auto"/>
              <w:ind w:firstLine="63"/>
              <w:jc w:val="center"/>
              <w:rPr>
                <w:sz w:val="26"/>
                <w:szCs w:val="26"/>
              </w:rPr>
            </w:pPr>
            <w:bookmarkStart w:id="6467" w:name="_Toc480148028"/>
            <w:bookmarkStart w:id="6468" w:name="_Toc480257668"/>
            <w:bookmarkStart w:id="6469" w:name="_Toc480259618"/>
            <w:bookmarkStart w:id="6470" w:name="_Toc480263530"/>
            <w:bookmarkStart w:id="6471" w:name="_Toc480265493"/>
            <w:bookmarkStart w:id="6472" w:name="_Toc480267455"/>
            <w:bookmarkStart w:id="6473" w:name="_Toc480269405"/>
            <w:bookmarkStart w:id="6474" w:name="_Toc480319462"/>
            <w:r w:rsidRPr="00481E9C">
              <w:rPr>
                <w:sz w:val="26"/>
                <w:szCs w:val="26"/>
              </w:rPr>
              <w:t>12,5</w:t>
            </w:r>
            <w:r w:rsidRPr="00481E9C">
              <w:rPr>
                <w:sz w:val="26"/>
                <w:szCs w:val="26"/>
                <w:vertAlign w:val="superscript"/>
              </w:rPr>
              <w:t>a</w:t>
            </w:r>
            <w:bookmarkEnd w:id="6467"/>
            <w:bookmarkEnd w:id="6468"/>
            <w:bookmarkEnd w:id="6469"/>
            <w:bookmarkEnd w:id="6470"/>
            <w:bookmarkEnd w:id="6471"/>
            <w:bookmarkEnd w:id="6472"/>
            <w:bookmarkEnd w:id="6473"/>
            <w:bookmarkEnd w:id="6474"/>
          </w:p>
        </w:tc>
        <w:tc>
          <w:tcPr>
            <w:tcW w:w="1454" w:type="dxa"/>
            <w:tcBorders>
              <w:top w:val="single" w:sz="4" w:space="0" w:color="auto"/>
              <w:bottom w:val="nil"/>
            </w:tcBorders>
            <w:vAlign w:val="center"/>
          </w:tcPr>
          <w:p w:rsidR="003F6512" w:rsidRPr="00481E9C" w:rsidRDefault="003F6512" w:rsidP="003E6B7C">
            <w:pPr>
              <w:spacing w:before="120" w:after="120" w:line="288" w:lineRule="auto"/>
              <w:ind w:firstLine="63"/>
              <w:jc w:val="center"/>
              <w:rPr>
                <w:sz w:val="26"/>
                <w:szCs w:val="26"/>
              </w:rPr>
            </w:pPr>
            <w:bookmarkStart w:id="6475" w:name="_Toc480148029"/>
            <w:bookmarkStart w:id="6476" w:name="_Toc480257669"/>
            <w:bookmarkStart w:id="6477" w:name="_Toc480259619"/>
            <w:bookmarkStart w:id="6478" w:name="_Toc480263531"/>
            <w:bookmarkStart w:id="6479" w:name="_Toc480265494"/>
            <w:bookmarkStart w:id="6480" w:name="_Toc480267456"/>
            <w:bookmarkStart w:id="6481" w:name="_Toc480269406"/>
            <w:bookmarkStart w:id="6482" w:name="_Toc480319463"/>
            <w:r w:rsidRPr="00481E9C">
              <w:rPr>
                <w:sz w:val="26"/>
                <w:szCs w:val="26"/>
              </w:rPr>
              <w:t>26,6</w:t>
            </w:r>
            <w:r w:rsidRPr="00481E9C">
              <w:rPr>
                <w:sz w:val="26"/>
                <w:szCs w:val="26"/>
                <w:vertAlign w:val="superscript"/>
              </w:rPr>
              <w:t>b</w:t>
            </w:r>
            <w:bookmarkEnd w:id="6475"/>
            <w:bookmarkEnd w:id="6476"/>
            <w:bookmarkEnd w:id="6477"/>
            <w:bookmarkEnd w:id="6478"/>
            <w:bookmarkEnd w:id="6479"/>
            <w:bookmarkEnd w:id="6480"/>
            <w:bookmarkEnd w:id="6481"/>
            <w:bookmarkEnd w:id="6482"/>
          </w:p>
        </w:tc>
        <w:tc>
          <w:tcPr>
            <w:tcW w:w="1309" w:type="dxa"/>
            <w:tcBorders>
              <w:top w:val="single" w:sz="4" w:space="0" w:color="auto"/>
              <w:bottom w:val="nil"/>
            </w:tcBorders>
            <w:vAlign w:val="center"/>
          </w:tcPr>
          <w:p w:rsidR="003F6512" w:rsidRPr="00481E9C" w:rsidRDefault="003F6512" w:rsidP="003E6B7C">
            <w:pPr>
              <w:spacing w:before="120" w:after="120" w:line="288" w:lineRule="auto"/>
              <w:ind w:firstLine="63"/>
              <w:jc w:val="center"/>
              <w:rPr>
                <w:sz w:val="26"/>
                <w:szCs w:val="26"/>
              </w:rPr>
            </w:pPr>
            <w:bookmarkStart w:id="6483" w:name="_Toc480148031"/>
            <w:bookmarkStart w:id="6484" w:name="_Toc480257671"/>
            <w:bookmarkStart w:id="6485" w:name="_Toc480259621"/>
            <w:bookmarkStart w:id="6486" w:name="_Toc480263533"/>
            <w:bookmarkStart w:id="6487" w:name="_Toc480265496"/>
            <w:bookmarkStart w:id="6488" w:name="_Toc480267458"/>
            <w:bookmarkStart w:id="6489" w:name="_Toc480269408"/>
            <w:bookmarkStart w:id="6490" w:name="_Toc480319465"/>
            <w:r w:rsidRPr="00481E9C">
              <w:rPr>
                <w:sz w:val="26"/>
                <w:szCs w:val="26"/>
              </w:rPr>
              <w:t>44,7</w:t>
            </w:r>
            <w:r w:rsidRPr="00481E9C">
              <w:rPr>
                <w:sz w:val="26"/>
                <w:szCs w:val="26"/>
                <w:vertAlign w:val="superscript"/>
              </w:rPr>
              <w:t>a</w:t>
            </w:r>
            <w:bookmarkEnd w:id="6483"/>
            <w:bookmarkEnd w:id="6484"/>
            <w:bookmarkEnd w:id="6485"/>
            <w:bookmarkEnd w:id="6486"/>
            <w:bookmarkEnd w:id="6487"/>
            <w:bookmarkEnd w:id="6488"/>
            <w:bookmarkEnd w:id="6489"/>
            <w:bookmarkEnd w:id="6490"/>
          </w:p>
        </w:tc>
        <w:tc>
          <w:tcPr>
            <w:tcW w:w="1454" w:type="dxa"/>
            <w:tcBorders>
              <w:top w:val="single" w:sz="4" w:space="0" w:color="auto"/>
              <w:bottom w:val="nil"/>
            </w:tcBorders>
            <w:vAlign w:val="center"/>
          </w:tcPr>
          <w:p w:rsidR="003F6512" w:rsidRPr="00481E9C" w:rsidRDefault="003F6512" w:rsidP="003E6B7C">
            <w:pPr>
              <w:spacing w:before="120" w:after="120" w:line="288" w:lineRule="auto"/>
              <w:ind w:firstLine="63"/>
              <w:jc w:val="center"/>
              <w:rPr>
                <w:sz w:val="26"/>
                <w:szCs w:val="26"/>
              </w:rPr>
            </w:pPr>
            <w:bookmarkStart w:id="6491" w:name="_Toc480148033"/>
            <w:bookmarkStart w:id="6492" w:name="_Toc480257673"/>
            <w:bookmarkStart w:id="6493" w:name="_Toc480259623"/>
            <w:bookmarkStart w:id="6494" w:name="_Toc480263535"/>
            <w:bookmarkStart w:id="6495" w:name="_Toc480265498"/>
            <w:bookmarkStart w:id="6496" w:name="_Toc480267460"/>
            <w:bookmarkStart w:id="6497" w:name="_Toc480269410"/>
            <w:bookmarkStart w:id="6498" w:name="_Toc480319467"/>
            <w:r w:rsidRPr="00481E9C">
              <w:rPr>
                <w:sz w:val="26"/>
                <w:szCs w:val="26"/>
              </w:rPr>
              <w:t>12,7</w:t>
            </w:r>
            <w:r w:rsidRPr="00481E9C">
              <w:rPr>
                <w:sz w:val="26"/>
                <w:szCs w:val="26"/>
                <w:vertAlign w:val="superscript"/>
              </w:rPr>
              <w:t>a</w:t>
            </w:r>
            <w:bookmarkEnd w:id="6491"/>
            <w:bookmarkEnd w:id="6492"/>
            <w:bookmarkEnd w:id="6493"/>
            <w:bookmarkEnd w:id="6494"/>
            <w:bookmarkEnd w:id="6495"/>
            <w:bookmarkEnd w:id="6496"/>
            <w:bookmarkEnd w:id="6497"/>
            <w:bookmarkEnd w:id="6498"/>
          </w:p>
        </w:tc>
        <w:tc>
          <w:tcPr>
            <w:tcW w:w="1454" w:type="dxa"/>
            <w:tcBorders>
              <w:top w:val="single" w:sz="4" w:space="0" w:color="auto"/>
              <w:bottom w:val="nil"/>
            </w:tcBorders>
            <w:vAlign w:val="center"/>
          </w:tcPr>
          <w:p w:rsidR="003F6512" w:rsidRPr="00481E9C" w:rsidRDefault="003F6512" w:rsidP="003E6B7C">
            <w:pPr>
              <w:spacing w:before="120" w:after="120" w:line="288" w:lineRule="auto"/>
              <w:ind w:firstLine="63"/>
              <w:jc w:val="center"/>
              <w:rPr>
                <w:sz w:val="26"/>
                <w:szCs w:val="26"/>
              </w:rPr>
            </w:pPr>
            <w:bookmarkStart w:id="6499" w:name="_Toc480148030"/>
            <w:bookmarkStart w:id="6500" w:name="_Toc480257670"/>
            <w:bookmarkStart w:id="6501" w:name="_Toc480259620"/>
            <w:bookmarkStart w:id="6502" w:name="_Toc480263532"/>
            <w:bookmarkStart w:id="6503" w:name="_Toc480265495"/>
            <w:bookmarkStart w:id="6504" w:name="_Toc480267457"/>
            <w:bookmarkStart w:id="6505" w:name="_Toc480269407"/>
            <w:bookmarkStart w:id="6506" w:name="_Toc480319464"/>
            <w:r w:rsidRPr="00481E9C">
              <w:rPr>
                <w:sz w:val="26"/>
                <w:szCs w:val="26"/>
              </w:rPr>
              <w:t>62,7</w:t>
            </w:r>
            <w:r w:rsidRPr="00481E9C">
              <w:rPr>
                <w:sz w:val="26"/>
                <w:szCs w:val="26"/>
                <w:vertAlign w:val="superscript"/>
              </w:rPr>
              <w:t>a</w:t>
            </w:r>
            <w:bookmarkEnd w:id="6499"/>
            <w:bookmarkEnd w:id="6500"/>
            <w:bookmarkEnd w:id="6501"/>
            <w:bookmarkEnd w:id="6502"/>
            <w:bookmarkEnd w:id="6503"/>
            <w:bookmarkEnd w:id="6504"/>
            <w:bookmarkEnd w:id="6505"/>
            <w:bookmarkEnd w:id="6506"/>
          </w:p>
        </w:tc>
      </w:tr>
      <w:tr w:rsidR="003F6512" w:rsidRPr="00481E9C" w:rsidTr="003F0BDD">
        <w:trPr>
          <w:trHeight w:val="627"/>
          <w:jc w:val="center"/>
        </w:trPr>
        <w:tc>
          <w:tcPr>
            <w:tcW w:w="1108" w:type="dxa"/>
            <w:tcBorders>
              <w:top w:val="nil"/>
            </w:tcBorders>
            <w:vAlign w:val="center"/>
          </w:tcPr>
          <w:p w:rsidR="003F6512" w:rsidRPr="00481E9C" w:rsidRDefault="003F6512" w:rsidP="003E6B7C">
            <w:pPr>
              <w:spacing w:before="120" w:after="120" w:line="288" w:lineRule="auto"/>
              <w:ind w:firstLine="9"/>
              <w:rPr>
                <w:sz w:val="26"/>
                <w:szCs w:val="26"/>
              </w:rPr>
            </w:pPr>
            <w:bookmarkStart w:id="6507" w:name="_Toc480148034"/>
            <w:bookmarkStart w:id="6508" w:name="_Toc480257674"/>
            <w:bookmarkStart w:id="6509" w:name="_Toc480259624"/>
            <w:bookmarkStart w:id="6510" w:name="_Toc480263536"/>
            <w:bookmarkStart w:id="6511" w:name="_Toc480265499"/>
            <w:bookmarkStart w:id="6512" w:name="_Toc480267461"/>
            <w:bookmarkStart w:id="6513" w:name="_Toc480269411"/>
            <w:bookmarkStart w:id="6514" w:name="_Toc480319468"/>
            <w:r w:rsidRPr="00481E9C">
              <w:rPr>
                <w:sz w:val="26"/>
                <w:szCs w:val="26"/>
              </w:rPr>
              <w:t>KM440</w:t>
            </w:r>
            <w:bookmarkEnd w:id="6507"/>
            <w:bookmarkEnd w:id="6508"/>
            <w:bookmarkEnd w:id="6509"/>
            <w:bookmarkEnd w:id="6510"/>
            <w:bookmarkEnd w:id="6511"/>
            <w:bookmarkEnd w:id="6512"/>
            <w:bookmarkEnd w:id="6513"/>
            <w:bookmarkEnd w:id="6514"/>
          </w:p>
        </w:tc>
        <w:tc>
          <w:tcPr>
            <w:tcW w:w="1439" w:type="dxa"/>
            <w:tcBorders>
              <w:top w:val="nil"/>
            </w:tcBorders>
            <w:vAlign w:val="center"/>
          </w:tcPr>
          <w:p w:rsidR="003F6512" w:rsidRPr="00481E9C" w:rsidRDefault="003F6512" w:rsidP="003E6B7C">
            <w:pPr>
              <w:spacing w:before="120" w:after="120" w:line="288" w:lineRule="auto"/>
              <w:ind w:firstLine="63"/>
              <w:jc w:val="center"/>
              <w:rPr>
                <w:sz w:val="26"/>
                <w:szCs w:val="26"/>
              </w:rPr>
            </w:pPr>
            <w:bookmarkStart w:id="6515" w:name="_Toc480148035"/>
            <w:bookmarkStart w:id="6516" w:name="_Toc480257675"/>
            <w:bookmarkStart w:id="6517" w:name="_Toc480259625"/>
            <w:bookmarkStart w:id="6518" w:name="_Toc480263537"/>
            <w:bookmarkStart w:id="6519" w:name="_Toc480265500"/>
            <w:bookmarkStart w:id="6520" w:name="_Toc480267462"/>
            <w:bookmarkStart w:id="6521" w:name="_Toc480269412"/>
            <w:bookmarkStart w:id="6522" w:name="_Toc480319469"/>
            <w:r w:rsidRPr="00481E9C">
              <w:rPr>
                <w:sz w:val="26"/>
                <w:szCs w:val="26"/>
              </w:rPr>
              <w:t>238,8</w:t>
            </w:r>
            <w:r w:rsidRPr="00481E9C">
              <w:rPr>
                <w:sz w:val="26"/>
                <w:szCs w:val="26"/>
                <w:vertAlign w:val="superscript"/>
              </w:rPr>
              <w:t>b</w:t>
            </w:r>
            <w:bookmarkEnd w:id="6515"/>
            <w:bookmarkEnd w:id="6516"/>
            <w:bookmarkEnd w:id="6517"/>
            <w:bookmarkEnd w:id="6518"/>
            <w:bookmarkEnd w:id="6519"/>
            <w:bookmarkEnd w:id="6520"/>
            <w:bookmarkEnd w:id="6521"/>
            <w:bookmarkEnd w:id="6522"/>
          </w:p>
        </w:tc>
        <w:tc>
          <w:tcPr>
            <w:tcW w:w="1307" w:type="dxa"/>
            <w:tcBorders>
              <w:top w:val="nil"/>
            </w:tcBorders>
            <w:vAlign w:val="center"/>
          </w:tcPr>
          <w:p w:rsidR="003F6512" w:rsidRPr="00481E9C" w:rsidRDefault="003F6512" w:rsidP="003E6B7C">
            <w:pPr>
              <w:spacing w:before="120" w:after="120" w:line="288" w:lineRule="auto"/>
              <w:ind w:firstLine="63"/>
              <w:jc w:val="center"/>
              <w:rPr>
                <w:sz w:val="26"/>
                <w:szCs w:val="26"/>
              </w:rPr>
            </w:pPr>
            <w:bookmarkStart w:id="6523" w:name="_Toc480148036"/>
            <w:bookmarkStart w:id="6524" w:name="_Toc480257676"/>
            <w:bookmarkStart w:id="6525" w:name="_Toc480259626"/>
            <w:bookmarkStart w:id="6526" w:name="_Toc480263538"/>
            <w:bookmarkStart w:id="6527" w:name="_Toc480265501"/>
            <w:bookmarkStart w:id="6528" w:name="_Toc480267463"/>
            <w:bookmarkStart w:id="6529" w:name="_Toc480269413"/>
            <w:bookmarkStart w:id="6530" w:name="_Toc480319470"/>
            <w:r w:rsidRPr="00481E9C">
              <w:rPr>
                <w:sz w:val="26"/>
                <w:szCs w:val="26"/>
              </w:rPr>
              <w:t>10,3</w:t>
            </w:r>
            <w:r w:rsidRPr="00481E9C">
              <w:rPr>
                <w:sz w:val="26"/>
                <w:szCs w:val="26"/>
                <w:vertAlign w:val="superscript"/>
              </w:rPr>
              <w:t>ab</w:t>
            </w:r>
            <w:bookmarkEnd w:id="6523"/>
            <w:bookmarkEnd w:id="6524"/>
            <w:bookmarkEnd w:id="6525"/>
            <w:bookmarkEnd w:id="6526"/>
            <w:bookmarkEnd w:id="6527"/>
            <w:bookmarkEnd w:id="6528"/>
            <w:bookmarkEnd w:id="6529"/>
            <w:bookmarkEnd w:id="6530"/>
          </w:p>
        </w:tc>
        <w:tc>
          <w:tcPr>
            <w:tcW w:w="1454" w:type="dxa"/>
            <w:tcBorders>
              <w:top w:val="nil"/>
            </w:tcBorders>
            <w:vAlign w:val="center"/>
          </w:tcPr>
          <w:p w:rsidR="003F6512" w:rsidRPr="00481E9C" w:rsidRDefault="003F6512" w:rsidP="003E6B7C">
            <w:pPr>
              <w:spacing w:before="120" w:after="120" w:line="288" w:lineRule="auto"/>
              <w:ind w:firstLine="63"/>
              <w:jc w:val="center"/>
              <w:rPr>
                <w:sz w:val="26"/>
                <w:szCs w:val="26"/>
              </w:rPr>
            </w:pPr>
            <w:bookmarkStart w:id="6531" w:name="_Toc480148037"/>
            <w:bookmarkStart w:id="6532" w:name="_Toc480257677"/>
            <w:bookmarkStart w:id="6533" w:name="_Toc480259627"/>
            <w:bookmarkStart w:id="6534" w:name="_Toc480263539"/>
            <w:bookmarkStart w:id="6535" w:name="_Toc480265502"/>
            <w:bookmarkStart w:id="6536" w:name="_Toc480267464"/>
            <w:bookmarkStart w:id="6537" w:name="_Toc480269414"/>
            <w:bookmarkStart w:id="6538" w:name="_Toc480319471"/>
            <w:r w:rsidRPr="00481E9C">
              <w:rPr>
                <w:sz w:val="26"/>
                <w:szCs w:val="26"/>
              </w:rPr>
              <w:t>29,6</w:t>
            </w:r>
            <w:r w:rsidRPr="00481E9C">
              <w:rPr>
                <w:sz w:val="26"/>
                <w:szCs w:val="26"/>
                <w:vertAlign w:val="superscript"/>
              </w:rPr>
              <w:t>a</w:t>
            </w:r>
            <w:bookmarkEnd w:id="6531"/>
            <w:bookmarkEnd w:id="6532"/>
            <w:bookmarkEnd w:id="6533"/>
            <w:bookmarkEnd w:id="6534"/>
            <w:bookmarkEnd w:id="6535"/>
            <w:bookmarkEnd w:id="6536"/>
            <w:bookmarkEnd w:id="6537"/>
            <w:bookmarkEnd w:id="6538"/>
          </w:p>
        </w:tc>
        <w:tc>
          <w:tcPr>
            <w:tcW w:w="1309" w:type="dxa"/>
            <w:tcBorders>
              <w:top w:val="nil"/>
            </w:tcBorders>
            <w:vAlign w:val="center"/>
          </w:tcPr>
          <w:p w:rsidR="003F6512" w:rsidRPr="00481E9C" w:rsidRDefault="003F6512" w:rsidP="003E6B7C">
            <w:pPr>
              <w:spacing w:before="120" w:after="120" w:line="288" w:lineRule="auto"/>
              <w:ind w:firstLine="63"/>
              <w:jc w:val="center"/>
              <w:rPr>
                <w:sz w:val="26"/>
                <w:szCs w:val="26"/>
              </w:rPr>
            </w:pPr>
            <w:bookmarkStart w:id="6539" w:name="_Toc480148039"/>
            <w:bookmarkStart w:id="6540" w:name="_Toc480257679"/>
            <w:bookmarkStart w:id="6541" w:name="_Toc480259629"/>
            <w:bookmarkStart w:id="6542" w:name="_Toc480263541"/>
            <w:bookmarkStart w:id="6543" w:name="_Toc480265504"/>
            <w:bookmarkStart w:id="6544" w:name="_Toc480267466"/>
            <w:bookmarkStart w:id="6545" w:name="_Toc480269416"/>
            <w:bookmarkStart w:id="6546" w:name="_Toc480319473"/>
            <w:r w:rsidRPr="00481E9C">
              <w:rPr>
                <w:sz w:val="26"/>
                <w:szCs w:val="26"/>
              </w:rPr>
              <w:t>43,8</w:t>
            </w:r>
            <w:r w:rsidRPr="00481E9C">
              <w:rPr>
                <w:sz w:val="26"/>
                <w:szCs w:val="26"/>
                <w:vertAlign w:val="superscript"/>
              </w:rPr>
              <w:t>a</w:t>
            </w:r>
            <w:bookmarkEnd w:id="6539"/>
            <w:bookmarkEnd w:id="6540"/>
            <w:bookmarkEnd w:id="6541"/>
            <w:bookmarkEnd w:id="6542"/>
            <w:bookmarkEnd w:id="6543"/>
            <w:bookmarkEnd w:id="6544"/>
            <w:bookmarkEnd w:id="6545"/>
            <w:bookmarkEnd w:id="6546"/>
          </w:p>
        </w:tc>
        <w:tc>
          <w:tcPr>
            <w:tcW w:w="1454" w:type="dxa"/>
            <w:tcBorders>
              <w:top w:val="nil"/>
            </w:tcBorders>
            <w:vAlign w:val="center"/>
          </w:tcPr>
          <w:p w:rsidR="003F6512" w:rsidRPr="00481E9C" w:rsidRDefault="003F6512" w:rsidP="003E6B7C">
            <w:pPr>
              <w:spacing w:before="120" w:after="120" w:line="288" w:lineRule="auto"/>
              <w:ind w:firstLine="63"/>
              <w:jc w:val="center"/>
              <w:rPr>
                <w:sz w:val="26"/>
                <w:szCs w:val="26"/>
              </w:rPr>
            </w:pPr>
            <w:bookmarkStart w:id="6547" w:name="_Toc480148041"/>
            <w:bookmarkStart w:id="6548" w:name="_Toc480257681"/>
            <w:bookmarkStart w:id="6549" w:name="_Toc480259631"/>
            <w:bookmarkStart w:id="6550" w:name="_Toc480263543"/>
            <w:bookmarkStart w:id="6551" w:name="_Toc480265506"/>
            <w:bookmarkStart w:id="6552" w:name="_Toc480267468"/>
            <w:bookmarkStart w:id="6553" w:name="_Toc480269418"/>
            <w:bookmarkStart w:id="6554" w:name="_Toc480319475"/>
            <w:r w:rsidRPr="00481E9C">
              <w:rPr>
                <w:sz w:val="26"/>
                <w:szCs w:val="26"/>
              </w:rPr>
              <w:t>12,5</w:t>
            </w:r>
            <w:r w:rsidRPr="00481E9C">
              <w:rPr>
                <w:sz w:val="26"/>
                <w:szCs w:val="26"/>
                <w:vertAlign w:val="superscript"/>
              </w:rPr>
              <w:t>a</w:t>
            </w:r>
            <w:bookmarkEnd w:id="6547"/>
            <w:bookmarkEnd w:id="6548"/>
            <w:bookmarkEnd w:id="6549"/>
            <w:bookmarkEnd w:id="6550"/>
            <w:bookmarkEnd w:id="6551"/>
            <w:bookmarkEnd w:id="6552"/>
            <w:bookmarkEnd w:id="6553"/>
            <w:bookmarkEnd w:id="6554"/>
          </w:p>
        </w:tc>
        <w:tc>
          <w:tcPr>
            <w:tcW w:w="1454" w:type="dxa"/>
            <w:tcBorders>
              <w:top w:val="nil"/>
            </w:tcBorders>
            <w:vAlign w:val="center"/>
          </w:tcPr>
          <w:p w:rsidR="003F6512" w:rsidRPr="00481E9C" w:rsidRDefault="003F6512" w:rsidP="003E6B7C">
            <w:pPr>
              <w:spacing w:before="120" w:after="120" w:line="288" w:lineRule="auto"/>
              <w:ind w:firstLine="63"/>
              <w:jc w:val="center"/>
              <w:rPr>
                <w:sz w:val="26"/>
                <w:szCs w:val="26"/>
              </w:rPr>
            </w:pPr>
            <w:bookmarkStart w:id="6555" w:name="_Toc480148038"/>
            <w:bookmarkStart w:id="6556" w:name="_Toc480257678"/>
            <w:bookmarkStart w:id="6557" w:name="_Toc480259628"/>
            <w:bookmarkStart w:id="6558" w:name="_Toc480263540"/>
            <w:bookmarkStart w:id="6559" w:name="_Toc480265503"/>
            <w:bookmarkStart w:id="6560" w:name="_Toc480267465"/>
            <w:bookmarkStart w:id="6561" w:name="_Toc480269415"/>
            <w:bookmarkStart w:id="6562" w:name="_Toc480319472"/>
            <w:r w:rsidRPr="00481E9C">
              <w:rPr>
                <w:sz w:val="26"/>
                <w:szCs w:val="26"/>
              </w:rPr>
              <w:t>59,7</w:t>
            </w:r>
            <w:r w:rsidRPr="00481E9C">
              <w:rPr>
                <w:sz w:val="26"/>
                <w:szCs w:val="26"/>
                <w:vertAlign w:val="superscript"/>
              </w:rPr>
              <w:t>a</w:t>
            </w:r>
            <w:bookmarkEnd w:id="6555"/>
            <w:bookmarkEnd w:id="6556"/>
            <w:bookmarkEnd w:id="6557"/>
            <w:bookmarkEnd w:id="6558"/>
            <w:bookmarkEnd w:id="6559"/>
            <w:bookmarkEnd w:id="6560"/>
            <w:bookmarkEnd w:id="6561"/>
            <w:bookmarkEnd w:id="6562"/>
          </w:p>
        </w:tc>
      </w:tr>
      <w:tr w:rsidR="003F6512" w:rsidRPr="00481E9C" w:rsidTr="003F0BDD">
        <w:trPr>
          <w:trHeight w:val="602"/>
          <w:jc w:val="center"/>
        </w:trPr>
        <w:tc>
          <w:tcPr>
            <w:tcW w:w="1108" w:type="dxa"/>
            <w:vAlign w:val="center"/>
          </w:tcPr>
          <w:p w:rsidR="003F6512" w:rsidRPr="00481E9C" w:rsidRDefault="003F6512" w:rsidP="003E6B7C">
            <w:pPr>
              <w:spacing w:before="120" w:after="120" w:line="288" w:lineRule="auto"/>
              <w:ind w:firstLine="9"/>
              <w:rPr>
                <w:sz w:val="26"/>
                <w:szCs w:val="26"/>
              </w:rPr>
            </w:pPr>
            <w:bookmarkStart w:id="6563" w:name="_Toc480148042"/>
            <w:bookmarkStart w:id="6564" w:name="_Toc480257682"/>
            <w:bookmarkStart w:id="6565" w:name="_Toc480259632"/>
            <w:bookmarkStart w:id="6566" w:name="_Toc480263544"/>
            <w:bookmarkStart w:id="6567" w:name="_Toc480265507"/>
            <w:bookmarkStart w:id="6568" w:name="_Toc480267469"/>
            <w:bookmarkStart w:id="6569" w:name="_Toc480269419"/>
            <w:bookmarkStart w:id="6570" w:name="_Toc480319476"/>
            <w:r w:rsidRPr="00481E9C">
              <w:rPr>
                <w:sz w:val="26"/>
                <w:szCs w:val="26"/>
              </w:rPr>
              <w:t>KM444</w:t>
            </w:r>
            <w:bookmarkEnd w:id="6563"/>
            <w:bookmarkEnd w:id="6564"/>
            <w:bookmarkEnd w:id="6565"/>
            <w:bookmarkEnd w:id="6566"/>
            <w:bookmarkEnd w:id="6567"/>
            <w:bookmarkEnd w:id="6568"/>
            <w:bookmarkEnd w:id="6569"/>
            <w:bookmarkEnd w:id="6570"/>
          </w:p>
        </w:tc>
        <w:tc>
          <w:tcPr>
            <w:tcW w:w="1439" w:type="dxa"/>
            <w:vAlign w:val="center"/>
          </w:tcPr>
          <w:p w:rsidR="003F6512" w:rsidRPr="00481E9C" w:rsidRDefault="003F6512" w:rsidP="003E6B7C">
            <w:pPr>
              <w:spacing w:before="120" w:after="120" w:line="288" w:lineRule="auto"/>
              <w:ind w:firstLine="63"/>
              <w:jc w:val="center"/>
              <w:rPr>
                <w:sz w:val="26"/>
                <w:szCs w:val="26"/>
              </w:rPr>
            </w:pPr>
            <w:bookmarkStart w:id="6571" w:name="_Toc480148043"/>
            <w:bookmarkStart w:id="6572" w:name="_Toc480257683"/>
            <w:bookmarkStart w:id="6573" w:name="_Toc480259633"/>
            <w:bookmarkStart w:id="6574" w:name="_Toc480263545"/>
            <w:bookmarkStart w:id="6575" w:name="_Toc480265508"/>
            <w:bookmarkStart w:id="6576" w:name="_Toc480267470"/>
            <w:bookmarkStart w:id="6577" w:name="_Toc480269420"/>
            <w:bookmarkStart w:id="6578" w:name="_Toc480319477"/>
            <w:r w:rsidRPr="00481E9C">
              <w:rPr>
                <w:sz w:val="26"/>
                <w:szCs w:val="26"/>
              </w:rPr>
              <w:t>245,4</w:t>
            </w:r>
            <w:r w:rsidRPr="00481E9C">
              <w:rPr>
                <w:sz w:val="26"/>
                <w:szCs w:val="26"/>
                <w:vertAlign w:val="superscript"/>
              </w:rPr>
              <w:t>b</w:t>
            </w:r>
            <w:bookmarkEnd w:id="6571"/>
            <w:bookmarkEnd w:id="6572"/>
            <w:bookmarkEnd w:id="6573"/>
            <w:bookmarkEnd w:id="6574"/>
            <w:bookmarkEnd w:id="6575"/>
            <w:bookmarkEnd w:id="6576"/>
            <w:bookmarkEnd w:id="6577"/>
            <w:bookmarkEnd w:id="6578"/>
          </w:p>
        </w:tc>
        <w:tc>
          <w:tcPr>
            <w:tcW w:w="1307" w:type="dxa"/>
            <w:vAlign w:val="center"/>
          </w:tcPr>
          <w:p w:rsidR="003F6512" w:rsidRPr="00481E9C" w:rsidRDefault="003F6512" w:rsidP="003E6B7C">
            <w:pPr>
              <w:spacing w:before="120" w:after="120" w:line="288" w:lineRule="auto"/>
              <w:ind w:firstLine="63"/>
              <w:jc w:val="center"/>
              <w:rPr>
                <w:sz w:val="26"/>
                <w:szCs w:val="26"/>
              </w:rPr>
            </w:pPr>
            <w:bookmarkStart w:id="6579" w:name="_Toc480148044"/>
            <w:bookmarkStart w:id="6580" w:name="_Toc480257684"/>
            <w:bookmarkStart w:id="6581" w:name="_Toc480259634"/>
            <w:bookmarkStart w:id="6582" w:name="_Toc480263546"/>
            <w:bookmarkStart w:id="6583" w:name="_Toc480265509"/>
            <w:bookmarkStart w:id="6584" w:name="_Toc480267471"/>
            <w:bookmarkStart w:id="6585" w:name="_Toc480269421"/>
            <w:bookmarkStart w:id="6586" w:name="_Toc480319478"/>
            <w:r w:rsidRPr="00481E9C">
              <w:rPr>
                <w:sz w:val="26"/>
                <w:szCs w:val="26"/>
              </w:rPr>
              <w:t>11,0</w:t>
            </w:r>
            <w:r w:rsidRPr="00481E9C">
              <w:rPr>
                <w:sz w:val="26"/>
                <w:szCs w:val="26"/>
                <w:vertAlign w:val="superscript"/>
              </w:rPr>
              <w:t>a</w:t>
            </w:r>
            <w:bookmarkEnd w:id="6579"/>
            <w:bookmarkEnd w:id="6580"/>
            <w:bookmarkEnd w:id="6581"/>
            <w:bookmarkEnd w:id="6582"/>
            <w:bookmarkEnd w:id="6583"/>
            <w:bookmarkEnd w:id="6584"/>
            <w:bookmarkEnd w:id="6585"/>
            <w:bookmarkEnd w:id="6586"/>
          </w:p>
        </w:tc>
        <w:tc>
          <w:tcPr>
            <w:tcW w:w="1454" w:type="dxa"/>
            <w:vAlign w:val="center"/>
          </w:tcPr>
          <w:p w:rsidR="003F6512" w:rsidRPr="00481E9C" w:rsidRDefault="003F6512" w:rsidP="003E6B7C">
            <w:pPr>
              <w:spacing w:before="120" w:after="120" w:line="288" w:lineRule="auto"/>
              <w:ind w:firstLine="63"/>
              <w:jc w:val="center"/>
              <w:rPr>
                <w:sz w:val="26"/>
                <w:szCs w:val="26"/>
              </w:rPr>
            </w:pPr>
            <w:bookmarkStart w:id="6587" w:name="_Toc480148045"/>
            <w:bookmarkStart w:id="6588" w:name="_Toc480257685"/>
            <w:bookmarkStart w:id="6589" w:name="_Toc480259635"/>
            <w:bookmarkStart w:id="6590" w:name="_Toc480263547"/>
            <w:bookmarkStart w:id="6591" w:name="_Toc480265510"/>
            <w:bookmarkStart w:id="6592" w:name="_Toc480267472"/>
            <w:bookmarkStart w:id="6593" w:name="_Toc480269422"/>
            <w:bookmarkStart w:id="6594" w:name="_Toc480319479"/>
            <w:r w:rsidRPr="00481E9C">
              <w:rPr>
                <w:sz w:val="26"/>
                <w:szCs w:val="26"/>
              </w:rPr>
              <w:t>25,4</w:t>
            </w:r>
            <w:r w:rsidRPr="00481E9C">
              <w:rPr>
                <w:sz w:val="26"/>
                <w:szCs w:val="26"/>
                <w:vertAlign w:val="superscript"/>
              </w:rPr>
              <w:t>bc</w:t>
            </w:r>
            <w:bookmarkEnd w:id="6587"/>
            <w:bookmarkEnd w:id="6588"/>
            <w:bookmarkEnd w:id="6589"/>
            <w:bookmarkEnd w:id="6590"/>
            <w:bookmarkEnd w:id="6591"/>
            <w:bookmarkEnd w:id="6592"/>
            <w:bookmarkEnd w:id="6593"/>
            <w:bookmarkEnd w:id="6594"/>
          </w:p>
        </w:tc>
        <w:tc>
          <w:tcPr>
            <w:tcW w:w="1309" w:type="dxa"/>
            <w:vAlign w:val="center"/>
          </w:tcPr>
          <w:p w:rsidR="003F6512" w:rsidRPr="00481E9C" w:rsidRDefault="003F6512" w:rsidP="003E6B7C">
            <w:pPr>
              <w:spacing w:before="120" w:after="120" w:line="288" w:lineRule="auto"/>
              <w:ind w:firstLine="63"/>
              <w:jc w:val="center"/>
              <w:rPr>
                <w:sz w:val="26"/>
                <w:szCs w:val="26"/>
              </w:rPr>
            </w:pPr>
            <w:bookmarkStart w:id="6595" w:name="_Toc480148047"/>
            <w:bookmarkStart w:id="6596" w:name="_Toc480257687"/>
            <w:bookmarkStart w:id="6597" w:name="_Toc480259637"/>
            <w:bookmarkStart w:id="6598" w:name="_Toc480263549"/>
            <w:bookmarkStart w:id="6599" w:name="_Toc480265512"/>
            <w:bookmarkStart w:id="6600" w:name="_Toc480267474"/>
            <w:bookmarkStart w:id="6601" w:name="_Toc480269424"/>
            <w:bookmarkStart w:id="6602" w:name="_Toc480319481"/>
            <w:r w:rsidRPr="00481E9C">
              <w:rPr>
                <w:sz w:val="26"/>
                <w:szCs w:val="26"/>
              </w:rPr>
              <w:t>40,3</w:t>
            </w:r>
            <w:r w:rsidRPr="00481E9C">
              <w:rPr>
                <w:sz w:val="26"/>
                <w:szCs w:val="26"/>
                <w:vertAlign w:val="superscript"/>
              </w:rPr>
              <w:t>ab</w:t>
            </w:r>
            <w:bookmarkEnd w:id="6595"/>
            <w:bookmarkEnd w:id="6596"/>
            <w:bookmarkEnd w:id="6597"/>
            <w:bookmarkEnd w:id="6598"/>
            <w:bookmarkEnd w:id="6599"/>
            <w:bookmarkEnd w:id="6600"/>
            <w:bookmarkEnd w:id="6601"/>
            <w:bookmarkEnd w:id="6602"/>
          </w:p>
        </w:tc>
        <w:tc>
          <w:tcPr>
            <w:tcW w:w="1454" w:type="dxa"/>
            <w:vAlign w:val="center"/>
          </w:tcPr>
          <w:p w:rsidR="003F6512" w:rsidRPr="00481E9C" w:rsidRDefault="003F6512" w:rsidP="003E6B7C">
            <w:pPr>
              <w:spacing w:before="120" w:after="120" w:line="288" w:lineRule="auto"/>
              <w:ind w:firstLine="63"/>
              <w:jc w:val="center"/>
              <w:rPr>
                <w:sz w:val="26"/>
                <w:szCs w:val="26"/>
              </w:rPr>
            </w:pPr>
            <w:bookmarkStart w:id="6603" w:name="_Toc480148049"/>
            <w:bookmarkStart w:id="6604" w:name="_Toc480257689"/>
            <w:bookmarkStart w:id="6605" w:name="_Toc480259639"/>
            <w:bookmarkStart w:id="6606" w:name="_Toc480263551"/>
            <w:bookmarkStart w:id="6607" w:name="_Toc480265514"/>
            <w:bookmarkStart w:id="6608" w:name="_Toc480267476"/>
            <w:bookmarkStart w:id="6609" w:name="_Toc480269426"/>
            <w:bookmarkStart w:id="6610" w:name="_Toc480319483"/>
            <w:r w:rsidRPr="00481E9C">
              <w:rPr>
                <w:sz w:val="26"/>
                <w:szCs w:val="26"/>
              </w:rPr>
              <w:t>11,1</w:t>
            </w:r>
            <w:r w:rsidRPr="00481E9C">
              <w:rPr>
                <w:sz w:val="26"/>
                <w:szCs w:val="26"/>
                <w:vertAlign w:val="superscript"/>
              </w:rPr>
              <w:t>ab</w:t>
            </w:r>
            <w:bookmarkEnd w:id="6603"/>
            <w:bookmarkEnd w:id="6604"/>
            <w:bookmarkEnd w:id="6605"/>
            <w:bookmarkEnd w:id="6606"/>
            <w:bookmarkEnd w:id="6607"/>
            <w:bookmarkEnd w:id="6608"/>
            <w:bookmarkEnd w:id="6609"/>
            <w:bookmarkEnd w:id="6610"/>
          </w:p>
        </w:tc>
        <w:tc>
          <w:tcPr>
            <w:tcW w:w="1454" w:type="dxa"/>
            <w:vAlign w:val="center"/>
          </w:tcPr>
          <w:p w:rsidR="003F6512" w:rsidRPr="00481E9C" w:rsidRDefault="003F6512" w:rsidP="003E6B7C">
            <w:pPr>
              <w:spacing w:before="120" w:after="120" w:line="288" w:lineRule="auto"/>
              <w:ind w:firstLine="63"/>
              <w:jc w:val="center"/>
              <w:rPr>
                <w:sz w:val="26"/>
                <w:szCs w:val="26"/>
              </w:rPr>
            </w:pPr>
            <w:bookmarkStart w:id="6611" w:name="_Toc480148046"/>
            <w:bookmarkStart w:id="6612" w:name="_Toc480257686"/>
            <w:bookmarkStart w:id="6613" w:name="_Toc480259636"/>
            <w:bookmarkStart w:id="6614" w:name="_Toc480263548"/>
            <w:bookmarkStart w:id="6615" w:name="_Toc480265511"/>
            <w:bookmarkStart w:id="6616" w:name="_Toc480267473"/>
            <w:bookmarkStart w:id="6617" w:name="_Toc480269423"/>
            <w:bookmarkStart w:id="6618" w:name="_Toc480319480"/>
            <w:r w:rsidRPr="00481E9C">
              <w:rPr>
                <w:sz w:val="26"/>
                <w:szCs w:val="26"/>
              </w:rPr>
              <w:t>61,3</w:t>
            </w:r>
            <w:r w:rsidRPr="00481E9C">
              <w:rPr>
                <w:sz w:val="26"/>
                <w:szCs w:val="26"/>
                <w:vertAlign w:val="superscript"/>
              </w:rPr>
              <w:t>a</w:t>
            </w:r>
            <w:bookmarkEnd w:id="6611"/>
            <w:bookmarkEnd w:id="6612"/>
            <w:bookmarkEnd w:id="6613"/>
            <w:bookmarkEnd w:id="6614"/>
            <w:bookmarkEnd w:id="6615"/>
            <w:bookmarkEnd w:id="6616"/>
            <w:bookmarkEnd w:id="6617"/>
            <w:bookmarkEnd w:id="6618"/>
          </w:p>
        </w:tc>
      </w:tr>
      <w:tr w:rsidR="003F6512" w:rsidRPr="00481E9C" w:rsidTr="003F0BDD">
        <w:trPr>
          <w:trHeight w:val="602"/>
          <w:jc w:val="center"/>
        </w:trPr>
        <w:tc>
          <w:tcPr>
            <w:tcW w:w="1108" w:type="dxa"/>
            <w:vAlign w:val="center"/>
          </w:tcPr>
          <w:p w:rsidR="003F6512" w:rsidRPr="00481E9C" w:rsidRDefault="003F6512" w:rsidP="003E6B7C">
            <w:pPr>
              <w:spacing w:before="120" w:after="120" w:line="288" w:lineRule="auto"/>
              <w:ind w:firstLine="9"/>
              <w:rPr>
                <w:sz w:val="26"/>
                <w:szCs w:val="26"/>
              </w:rPr>
            </w:pPr>
            <w:bookmarkStart w:id="6619" w:name="_Toc480148050"/>
            <w:bookmarkStart w:id="6620" w:name="_Toc480257690"/>
            <w:bookmarkStart w:id="6621" w:name="_Toc480259640"/>
            <w:bookmarkStart w:id="6622" w:name="_Toc480263552"/>
            <w:bookmarkStart w:id="6623" w:name="_Toc480265515"/>
            <w:bookmarkStart w:id="6624" w:name="_Toc480267477"/>
            <w:bookmarkStart w:id="6625" w:name="_Toc480269427"/>
            <w:bookmarkStart w:id="6626" w:name="_Toc480319484"/>
            <w:r w:rsidRPr="00481E9C">
              <w:rPr>
                <w:sz w:val="26"/>
                <w:szCs w:val="26"/>
              </w:rPr>
              <w:t>KM414</w:t>
            </w:r>
            <w:bookmarkEnd w:id="6619"/>
            <w:bookmarkEnd w:id="6620"/>
            <w:bookmarkEnd w:id="6621"/>
            <w:bookmarkEnd w:id="6622"/>
            <w:bookmarkEnd w:id="6623"/>
            <w:bookmarkEnd w:id="6624"/>
            <w:bookmarkEnd w:id="6625"/>
            <w:bookmarkEnd w:id="6626"/>
          </w:p>
        </w:tc>
        <w:tc>
          <w:tcPr>
            <w:tcW w:w="1439" w:type="dxa"/>
            <w:vAlign w:val="center"/>
          </w:tcPr>
          <w:p w:rsidR="003F6512" w:rsidRPr="00481E9C" w:rsidRDefault="003F6512" w:rsidP="003E6B7C">
            <w:pPr>
              <w:spacing w:before="120" w:after="120" w:line="288" w:lineRule="auto"/>
              <w:ind w:firstLine="63"/>
              <w:jc w:val="center"/>
              <w:rPr>
                <w:sz w:val="26"/>
                <w:szCs w:val="26"/>
              </w:rPr>
            </w:pPr>
            <w:bookmarkStart w:id="6627" w:name="_Toc480148051"/>
            <w:bookmarkStart w:id="6628" w:name="_Toc480257691"/>
            <w:bookmarkStart w:id="6629" w:name="_Toc480259641"/>
            <w:bookmarkStart w:id="6630" w:name="_Toc480263553"/>
            <w:bookmarkStart w:id="6631" w:name="_Toc480265516"/>
            <w:bookmarkStart w:id="6632" w:name="_Toc480267478"/>
            <w:bookmarkStart w:id="6633" w:name="_Toc480269428"/>
            <w:bookmarkStart w:id="6634" w:name="_Toc480319485"/>
            <w:r w:rsidRPr="00481E9C">
              <w:rPr>
                <w:sz w:val="26"/>
                <w:szCs w:val="26"/>
              </w:rPr>
              <w:t>234,3</w:t>
            </w:r>
            <w:r w:rsidRPr="00481E9C">
              <w:rPr>
                <w:sz w:val="26"/>
                <w:szCs w:val="26"/>
                <w:vertAlign w:val="superscript"/>
              </w:rPr>
              <w:t>b</w:t>
            </w:r>
            <w:bookmarkEnd w:id="6627"/>
            <w:bookmarkEnd w:id="6628"/>
            <w:bookmarkEnd w:id="6629"/>
            <w:bookmarkEnd w:id="6630"/>
            <w:bookmarkEnd w:id="6631"/>
            <w:bookmarkEnd w:id="6632"/>
            <w:bookmarkEnd w:id="6633"/>
            <w:bookmarkEnd w:id="6634"/>
          </w:p>
        </w:tc>
        <w:tc>
          <w:tcPr>
            <w:tcW w:w="1307" w:type="dxa"/>
            <w:vAlign w:val="center"/>
          </w:tcPr>
          <w:p w:rsidR="003F6512" w:rsidRPr="00481E9C" w:rsidRDefault="003F6512" w:rsidP="003E6B7C">
            <w:pPr>
              <w:spacing w:before="120" w:after="120" w:line="288" w:lineRule="auto"/>
              <w:ind w:firstLine="63"/>
              <w:jc w:val="center"/>
              <w:rPr>
                <w:sz w:val="26"/>
                <w:szCs w:val="26"/>
              </w:rPr>
            </w:pPr>
            <w:bookmarkStart w:id="6635" w:name="_Toc480148052"/>
            <w:bookmarkStart w:id="6636" w:name="_Toc480257692"/>
            <w:bookmarkStart w:id="6637" w:name="_Toc480259642"/>
            <w:bookmarkStart w:id="6638" w:name="_Toc480263554"/>
            <w:bookmarkStart w:id="6639" w:name="_Toc480265517"/>
            <w:bookmarkStart w:id="6640" w:name="_Toc480267479"/>
            <w:bookmarkStart w:id="6641" w:name="_Toc480269429"/>
            <w:bookmarkStart w:id="6642" w:name="_Toc480319486"/>
            <w:r w:rsidRPr="00481E9C">
              <w:rPr>
                <w:sz w:val="26"/>
                <w:szCs w:val="26"/>
              </w:rPr>
              <w:t>8,9</w:t>
            </w:r>
            <w:r w:rsidRPr="00481E9C">
              <w:rPr>
                <w:sz w:val="26"/>
                <w:szCs w:val="26"/>
                <w:vertAlign w:val="superscript"/>
              </w:rPr>
              <w:t>bc</w:t>
            </w:r>
            <w:bookmarkEnd w:id="6635"/>
            <w:bookmarkEnd w:id="6636"/>
            <w:bookmarkEnd w:id="6637"/>
            <w:bookmarkEnd w:id="6638"/>
            <w:bookmarkEnd w:id="6639"/>
            <w:bookmarkEnd w:id="6640"/>
            <w:bookmarkEnd w:id="6641"/>
            <w:bookmarkEnd w:id="6642"/>
          </w:p>
        </w:tc>
        <w:tc>
          <w:tcPr>
            <w:tcW w:w="1454" w:type="dxa"/>
            <w:vAlign w:val="center"/>
          </w:tcPr>
          <w:p w:rsidR="003F6512" w:rsidRPr="00481E9C" w:rsidRDefault="003F6512" w:rsidP="003E6B7C">
            <w:pPr>
              <w:spacing w:before="120" w:after="120" w:line="288" w:lineRule="auto"/>
              <w:ind w:firstLine="63"/>
              <w:jc w:val="center"/>
              <w:rPr>
                <w:sz w:val="26"/>
                <w:szCs w:val="26"/>
              </w:rPr>
            </w:pPr>
            <w:bookmarkStart w:id="6643" w:name="_Toc480148053"/>
            <w:bookmarkStart w:id="6644" w:name="_Toc480257693"/>
            <w:bookmarkStart w:id="6645" w:name="_Toc480259643"/>
            <w:bookmarkStart w:id="6646" w:name="_Toc480263555"/>
            <w:bookmarkStart w:id="6647" w:name="_Toc480265518"/>
            <w:bookmarkStart w:id="6648" w:name="_Toc480267480"/>
            <w:bookmarkStart w:id="6649" w:name="_Toc480269430"/>
            <w:bookmarkStart w:id="6650" w:name="_Toc480319487"/>
            <w:r w:rsidRPr="00481E9C">
              <w:rPr>
                <w:sz w:val="26"/>
                <w:szCs w:val="26"/>
              </w:rPr>
              <w:t>23,6</w:t>
            </w:r>
            <w:r w:rsidRPr="00481E9C">
              <w:rPr>
                <w:sz w:val="26"/>
                <w:szCs w:val="26"/>
                <w:vertAlign w:val="superscript"/>
              </w:rPr>
              <w:t>c</w:t>
            </w:r>
            <w:bookmarkEnd w:id="6643"/>
            <w:bookmarkEnd w:id="6644"/>
            <w:bookmarkEnd w:id="6645"/>
            <w:bookmarkEnd w:id="6646"/>
            <w:bookmarkEnd w:id="6647"/>
            <w:bookmarkEnd w:id="6648"/>
            <w:bookmarkEnd w:id="6649"/>
            <w:bookmarkEnd w:id="6650"/>
          </w:p>
        </w:tc>
        <w:tc>
          <w:tcPr>
            <w:tcW w:w="1309" w:type="dxa"/>
            <w:vAlign w:val="center"/>
          </w:tcPr>
          <w:p w:rsidR="003F6512" w:rsidRPr="00481E9C" w:rsidRDefault="003F6512" w:rsidP="003E6B7C">
            <w:pPr>
              <w:spacing w:before="120" w:after="120" w:line="288" w:lineRule="auto"/>
              <w:ind w:firstLine="63"/>
              <w:jc w:val="center"/>
              <w:rPr>
                <w:sz w:val="26"/>
                <w:szCs w:val="26"/>
              </w:rPr>
            </w:pPr>
            <w:bookmarkStart w:id="6651" w:name="_Toc480148055"/>
            <w:bookmarkStart w:id="6652" w:name="_Toc480257695"/>
            <w:bookmarkStart w:id="6653" w:name="_Toc480259645"/>
            <w:bookmarkStart w:id="6654" w:name="_Toc480263557"/>
            <w:bookmarkStart w:id="6655" w:name="_Toc480265520"/>
            <w:bookmarkStart w:id="6656" w:name="_Toc480267482"/>
            <w:bookmarkStart w:id="6657" w:name="_Toc480269432"/>
            <w:bookmarkStart w:id="6658" w:name="_Toc480319489"/>
            <w:r w:rsidRPr="00481E9C">
              <w:rPr>
                <w:sz w:val="26"/>
                <w:szCs w:val="26"/>
              </w:rPr>
              <w:t>40,9</w:t>
            </w:r>
            <w:r w:rsidRPr="00481E9C">
              <w:rPr>
                <w:sz w:val="26"/>
                <w:szCs w:val="26"/>
                <w:vertAlign w:val="superscript"/>
              </w:rPr>
              <w:t>ab</w:t>
            </w:r>
            <w:bookmarkEnd w:id="6651"/>
            <w:bookmarkEnd w:id="6652"/>
            <w:bookmarkEnd w:id="6653"/>
            <w:bookmarkEnd w:id="6654"/>
            <w:bookmarkEnd w:id="6655"/>
            <w:bookmarkEnd w:id="6656"/>
            <w:bookmarkEnd w:id="6657"/>
            <w:bookmarkEnd w:id="6658"/>
          </w:p>
        </w:tc>
        <w:tc>
          <w:tcPr>
            <w:tcW w:w="1454" w:type="dxa"/>
            <w:vAlign w:val="center"/>
          </w:tcPr>
          <w:p w:rsidR="003F6512" w:rsidRPr="00481E9C" w:rsidRDefault="003F6512" w:rsidP="003E6B7C">
            <w:pPr>
              <w:spacing w:before="120" w:after="120" w:line="288" w:lineRule="auto"/>
              <w:ind w:firstLine="63"/>
              <w:jc w:val="center"/>
              <w:rPr>
                <w:sz w:val="26"/>
                <w:szCs w:val="26"/>
              </w:rPr>
            </w:pPr>
            <w:bookmarkStart w:id="6659" w:name="_Toc480148057"/>
            <w:bookmarkStart w:id="6660" w:name="_Toc480257697"/>
            <w:bookmarkStart w:id="6661" w:name="_Toc480259647"/>
            <w:bookmarkStart w:id="6662" w:name="_Toc480263559"/>
            <w:bookmarkStart w:id="6663" w:name="_Toc480265522"/>
            <w:bookmarkStart w:id="6664" w:name="_Toc480267484"/>
            <w:bookmarkStart w:id="6665" w:name="_Toc480269434"/>
            <w:bookmarkStart w:id="6666" w:name="_Toc480319491"/>
            <w:r w:rsidRPr="00481E9C">
              <w:rPr>
                <w:sz w:val="26"/>
                <w:szCs w:val="26"/>
              </w:rPr>
              <w:t>10,7</w:t>
            </w:r>
            <w:r w:rsidRPr="00481E9C">
              <w:rPr>
                <w:sz w:val="26"/>
                <w:szCs w:val="26"/>
                <w:vertAlign w:val="superscript"/>
              </w:rPr>
              <w:t>b</w:t>
            </w:r>
            <w:bookmarkEnd w:id="6659"/>
            <w:bookmarkEnd w:id="6660"/>
            <w:bookmarkEnd w:id="6661"/>
            <w:bookmarkEnd w:id="6662"/>
            <w:bookmarkEnd w:id="6663"/>
            <w:bookmarkEnd w:id="6664"/>
            <w:bookmarkEnd w:id="6665"/>
            <w:bookmarkEnd w:id="6666"/>
          </w:p>
        </w:tc>
        <w:tc>
          <w:tcPr>
            <w:tcW w:w="1454" w:type="dxa"/>
            <w:vAlign w:val="center"/>
          </w:tcPr>
          <w:p w:rsidR="003F6512" w:rsidRPr="00481E9C" w:rsidRDefault="003F6512" w:rsidP="003E6B7C">
            <w:pPr>
              <w:spacing w:before="120" w:after="120" w:line="288" w:lineRule="auto"/>
              <w:ind w:firstLine="63"/>
              <w:jc w:val="center"/>
              <w:rPr>
                <w:sz w:val="26"/>
                <w:szCs w:val="26"/>
              </w:rPr>
            </w:pPr>
            <w:bookmarkStart w:id="6667" w:name="_Toc480148054"/>
            <w:bookmarkStart w:id="6668" w:name="_Toc480257694"/>
            <w:bookmarkStart w:id="6669" w:name="_Toc480259644"/>
            <w:bookmarkStart w:id="6670" w:name="_Toc480263556"/>
            <w:bookmarkStart w:id="6671" w:name="_Toc480265519"/>
            <w:bookmarkStart w:id="6672" w:name="_Toc480267481"/>
            <w:bookmarkStart w:id="6673" w:name="_Toc480269431"/>
            <w:bookmarkStart w:id="6674" w:name="_Toc480319488"/>
            <w:r w:rsidRPr="00481E9C">
              <w:rPr>
                <w:sz w:val="26"/>
                <w:szCs w:val="26"/>
              </w:rPr>
              <w:t>63,4</w:t>
            </w:r>
            <w:r w:rsidRPr="00481E9C">
              <w:rPr>
                <w:sz w:val="26"/>
                <w:szCs w:val="26"/>
                <w:vertAlign w:val="superscript"/>
              </w:rPr>
              <w:t>a</w:t>
            </w:r>
            <w:bookmarkEnd w:id="6667"/>
            <w:bookmarkEnd w:id="6668"/>
            <w:bookmarkEnd w:id="6669"/>
            <w:bookmarkEnd w:id="6670"/>
            <w:bookmarkEnd w:id="6671"/>
            <w:bookmarkEnd w:id="6672"/>
            <w:bookmarkEnd w:id="6673"/>
            <w:bookmarkEnd w:id="6674"/>
          </w:p>
        </w:tc>
      </w:tr>
      <w:tr w:rsidR="003F6512" w:rsidRPr="00481E9C" w:rsidTr="003F0BDD">
        <w:trPr>
          <w:trHeight w:val="602"/>
          <w:jc w:val="center"/>
        </w:trPr>
        <w:tc>
          <w:tcPr>
            <w:tcW w:w="1108" w:type="dxa"/>
            <w:vAlign w:val="center"/>
          </w:tcPr>
          <w:p w:rsidR="003F6512" w:rsidRPr="00481E9C" w:rsidRDefault="003F6512" w:rsidP="003E6B7C">
            <w:pPr>
              <w:spacing w:before="120" w:after="120" w:line="288" w:lineRule="auto"/>
              <w:ind w:firstLine="9"/>
              <w:rPr>
                <w:sz w:val="26"/>
                <w:szCs w:val="26"/>
              </w:rPr>
            </w:pPr>
            <w:bookmarkStart w:id="6675" w:name="_Toc480148058"/>
            <w:bookmarkStart w:id="6676" w:name="_Toc480257698"/>
            <w:bookmarkStart w:id="6677" w:name="_Toc480259648"/>
            <w:bookmarkStart w:id="6678" w:name="_Toc480263560"/>
            <w:bookmarkStart w:id="6679" w:name="_Toc480265523"/>
            <w:bookmarkStart w:id="6680" w:name="_Toc480267485"/>
            <w:bookmarkStart w:id="6681" w:name="_Toc480269435"/>
            <w:bookmarkStart w:id="6682" w:name="_Toc480319492"/>
            <w:r w:rsidRPr="00481E9C">
              <w:rPr>
                <w:sz w:val="26"/>
                <w:szCs w:val="26"/>
              </w:rPr>
              <w:t>KM397</w:t>
            </w:r>
            <w:bookmarkEnd w:id="6675"/>
            <w:bookmarkEnd w:id="6676"/>
            <w:bookmarkEnd w:id="6677"/>
            <w:bookmarkEnd w:id="6678"/>
            <w:bookmarkEnd w:id="6679"/>
            <w:bookmarkEnd w:id="6680"/>
            <w:bookmarkEnd w:id="6681"/>
            <w:bookmarkEnd w:id="6682"/>
          </w:p>
        </w:tc>
        <w:tc>
          <w:tcPr>
            <w:tcW w:w="1439" w:type="dxa"/>
            <w:vAlign w:val="center"/>
          </w:tcPr>
          <w:p w:rsidR="003F6512" w:rsidRPr="00481E9C" w:rsidRDefault="003F6512" w:rsidP="003E6B7C">
            <w:pPr>
              <w:spacing w:before="120" w:after="120" w:line="288" w:lineRule="auto"/>
              <w:ind w:firstLine="63"/>
              <w:jc w:val="center"/>
              <w:rPr>
                <w:sz w:val="26"/>
                <w:szCs w:val="26"/>
              </w:rPr>
            </w:pPr>
            <w:bookmarkStart w:id="6683" w:name="_Toc480148059"/>
            <w:bookmarkStart w:id="6684" w:name="_Toc480257699"/>
            <w:bookmarkStart w:id="6685" w:name="_Toc480259649"/>
            <w:bookmarkStart w:id="6686" w:name="_Toc480263561"/>
            <w:bookmarkStart w:id="6687" w:name="_Toc480265524"/>
            <w:bookmarkStart w:id="6688" w:name="_Toc480267486"/>
            <w:bookmarkStart w:id="6689" w:name="_Toc480269436"/>
            <w:bookmarkStart w:id="6690" w:name="_Toc480319493"/>
            <w:r w:rsidRPr="00481E9C">
              <w:rPr>
                <w:sz w:val="26"/>
                <w:szCs w:val="26"/>
              </w:rPr>
              <w:t>238,6</w:t>
            </w:r>
            <w:r w:rsidRPr="00481E9C">
              <w:rPr>
                <w:sz w:val="26"/>
                <w:szCs w:val="26"/>
                <w:vertAlign w:val="superscript"/>
              </w:rPr>
              <w:t>b</w:t>
            </w:r>
            <w:bookmarkEnd w:id="6683"/>
            <w:bookmarkEnd w:id="6684"/>
            <w:bookmarkEnd w:id="6685"/>
            <w:bookmarkEnd w:id="6686"/>
            <w:bookmarkEnd w:id="6687"/>
            <w:bookmarkEnd w:id="6688"/>
            <w:bookmarkEnd w:id="6689"/>
            <w:bookmarkEnd w:id="6690"/>
          </w:p>
        </w:tc>
        <w:tc>
          <w:tcPr>
            <w:tcW w:w="1307" w:type="dxa"/>
            <w:vAlign w:val="center"/>
          </w:tcPr>
          <w:p w:rsidR="003F6512" w:rsidRPr="00481E9C" w:rsidRDefault="003F6512" w:rsidP="003E6B7C">
            <w:pPr>
              <w:spacing w:before="120" w:after="120" w:line="288" w:lineRule="auto"/>
              <w:ind w:firstLine="63"/>
              <w:jc w:val="center"/>
              <w:rPr>
                <w:sz w:val="26"/>
                <w:szCs w:val="26"/>
              </w:rPr>
            </w:pPr>
            <w:bookmarkStart w:id="6691" w:name="_Toc480148060"/>
            <w:bookmarkStart w:id="6692" w:name="_Toc480257700"/>
            <w:bookmarkStart w:id="6693" w:name="_Toc480259650"/>
            <w:bookmarkStart w:id="6694" w:name="_Toc480263562"/>
            <w:bookmarkStart w:id="6695" w:name="_Toc480265525"/>
            <w:bookmarkStart w:id="6696" w:name="_Toc480267487"/>
            <w:bookmarkStart w:id="6697" w:name="_Toc480269437"/>
            <w:bookmarkStart w:id="6698" w:name="_Toc480319494"/>
            <w:r w:rsidRPr="00481E9C">
              <w:rPr>
                <w:sz w:val="26"/>
                <w:szCs w:val="26"/>
              </w:rPr>
              <w:t>9,1</w:t>
            </w:r>
            <w:r w:rsidRPr="00481E9C">
              <w:rPr>
                <w:sz w:val="26"/>
                <w:szCs w:val="26"/>
                <w:vertAlign w:val="superscript"/>
              </w:rPr>
              <w:t>bc</w:t>
            </w:r>
            <w:bookmarkEnd w:id="6691"/>
            <w:bookmarkEnd w:id="6692"/>
            <w:bookmarkEnd w:id="6693"/>
            <w:bookmarkEnd w:id="6694"/>
            <w:bookmarkEnd w:id="6695"/>
            <w:bookmarkEnd w:id="6696"/>
            <w:bookmarkEnd w:id="6697"/>
            <w:bookmarkEnd w:id="6698"/>
          </w:p>
        </w:tc>
        <w:tc>
          <w:tcPr>
            <w:tcW w:w="1454" w:type="dxa"/>
            <w:vAlign w:val="center"/>
          </w:tcPr>
          <w:p w:rsidR="003F6512" w:rsidRPr="00481E9C" w:rsidRDefault="003F6512" w:rsidP="003E6B7C">
            <w:pPr>
              <w:spacing w:before="120" w:after="120" w:line="288" w:lineRule="auto"/>
              <w:ind w:firstLine="63"/>
              <w:jc w:val="center"/>
              <w:rPr>
                <w:sz w:val="26"/>
                <w:szCs w:val="26"/>
              </w:rPr>
            </w:pPr>
            <w:bookmarkStart w:id="6699" w:name="_Toc480148061"/>
            <w:bookmarkStart w:id="6700" w:name="_Toc480257701"/>
            <w:bookmarkStart w:id="6701" w:name="_Toc480259651"/>
            <w:bookmarkStart w:id="6702" w:name="_Toc480263563"/>
            <w:bookmarkStart w:id="6703" w:name="_Toc480265526"/>
            <w:bookmarkStart w:id="6704" w:name="_Toc480267488"/>
            <w:bookmarkStart w:id="6705" w:name="_Toc480269438"/>
            <w:bookmarkStart w:id="6706" w:name="_Toc480319495"/>
            <w:r w:rsidRPr="00481E9C">
              <w:rPr>
                <w:sz w:val="26"/>
                <w:szCs w:val="26"/>
              </w:rPr>
              <w:t>24,4</w:t>
            </w:r>
            <w:r w:rsidRPr="00481E9C">
              <w:rPr>
                <w:sz w:val="26"/>
                <w:szCs w:val="26"/>
                <w:vertAlign w:val="superscript"/>
              </w:rPr>
              <w:t>bc</w:t>
            </w:r>
            <w:bookmarkEnd w:id="6699"/>
            <w:bookmarkEnd w:id="6700"/>
            <w:bookmarkEnd w:id="6701"/>
            <w:bookmarkEnd w:id="6702"/>
            <w:bookmarkEnd w:id="6703"/>
            <w:bookmarkEnd w:id="6704"/>
            <w:bookmarkEnd w:id="6705"/>
            <w:bookmarkEnd w:id="6706"/>
          </w:p>
        </w:tc>
        <w:tc>
          <w:tcPr>
            <w:tcW w:w="1309" w:type="dxa"/>
            <w:vAlign w:val="center"/>
          </w:tcPr>
          <w:p w:rsidR="003F6512" w:rsidRPr="00481E9C" w:rsidRDefault="003F6512" w:rsidP="003E6B7C">
            <w:pPr>
              <w:spacing w:before="120" w:after="120" w:line="288" w:lineRule="auto"/>
              <w:ind w:firstLine="63"/>
              <w:jc w:val="center"/>
              <w:rPr>
                <w:sz w:val="26"/>
                <w:szCs w:val="26"/>
              </w:rPr>
            </w:pPr>
            <w:bookmarkStart w:id="6707" w:name="_Toc480148063"/>
            <w:bookmarkStart w:id="6708" w:name="_Toc480257703"/>
            <w:bookmarkStart w:id="6709" w:name="_Toc480259653"/>
            <w:bookmarkStart w:id="6710" w:name="_Toc480263565"/>
            <w:bookmarkStart w:id="6711" w:name="_Toc480265528"/>
            <w:bookmarkStart w:id="6712" w:name="_Toc480267490"/>
            <w:bookmarkStart w:id="6713" w:name="_Toc480269440"/>
            <w:bookmarkStart w:id="6714" w:name="_Toc480319497"/>
            <w:r w:rsidRPr="00481E9C">
              <w:rPr>
                <w:sz w:val="26"/>
                <w:szCs w:val="26"/>
              </w:rPr>
              <w:t>37,8</w:t>
            </w:r>
            <w:r w:rsidRPr="00481E9C">
              <w:rPr>
                <w:sz w:val="26"/>
                <w:szCs w:val="26"/>
                <w:vertAlign w:val="superscript"/>
              </w:rPr>
              <w:t>b</w:t>
            </w:r>
            <w:bookmarkEnd w:id="6707"/>
            <w:bookmarkEnd w:id="6708"/>
            <w:bookmarkEnd w:id="6709"/>
            <w:bookmarkEnd w:id="6710"/>
            <w:bookmarkEnd w:id="6711"/>
            <w:bookmarkEnd w:id="6712"/>
            <w:bookmarkEnd w:id="6713"/>
            <w:bookmarkEnd w:id="6714"/>
          </w:p>
        </w:tc>
        <w:tc>
          <w:tcPr>
            <w:tcW w:w="1454" w:type="dxa"/>
            <w:vAlign w:val="center"/>
          </w:tcPr>
          <w:p w:rsidR="003F6512" w:rsidRPr="00481E9C" w:rsidRDefault="003F6512" w:rsidP="003E6B7C">
            <w:pPr>
              <w:spacing w:before="120" w:after="120" w:line="288" w:lineRule="auto"/>
              <w:ind w:firstLine="63"/>
              <w:jc w:val="center"/>
              <w:rPr>
                <w:sz w:val="26"/>
                <w:szCs w:val="26"/>
              </w:rPr>
            </w:pPr>
            <w:bookmarkStart w:id="6715" w:name="_Toc480148065"/>
            <w:bookmarkStart w:id="6716" w:name="_Toc480257705"/>
            <w:bookmarkStart w:id="6717" w:name="_Toc480259655"/>
            <w:bookmarkStart w:id="6718" w:name="_Toc480263567"/>
            <w:bookmarkStart w:id="6719" w:name="_Toc480265530"/>
            <w:bookmarkStart w:id="6720" w:name="_Toc480267492"/>
            <w:bookmarkStart w:id="6721" w:name="_Toc480269442"/>
            <w:bookmarkStart w:id="6722" w:name="_Toc480319499"/>
            <w:r w:rsidRPr="00481E9C">
              <w:rPr>
                <w:sz w:val="26"/>
                <w:szCs w:val="26"/>
              </w:rPr>
              <w:t>10,8</w:t>
            </w:r>
            <w:r w:rsidRPr="00481E9C">
              <w:rPr>
                <w:sz w:val="26"/>
                <w:szCs w:val="26"/>
                <w:vertAlign w:val="superscript"/>
              </w:rPr>
              <w:t>b</w:t>
            </w:r>
            <w:bookmarkEnd w:id="6715"/>
            <w:bookmarkEnd w:id="6716"/>
            <w:bookmarkEnd w:id="6717"/>
            <w:bookmarkEnd w:id="6718"/>
            <w:bookmarkEnd w:id="6719"/>
            <w:bookmarkEnd w:id="6720"/>
            <w:bookmarkEnd w:id="6721"/>
            <w:bookmarkEnd w:id="6722"/>
          </w:p>
        </w:tc>
        <w:tc>
          <w:tcPr>
            <w:tcW w:w="1454" w:type="dxa"/>
            <w:vAlign w:val="center"/>
          </w:tcPr>
          <w:p w:rsidR="003F6512" w:rsidRPr="00481E9C" w:rsidRDefault="003F6512" w:rsidP="003E6B7C">
            <w:pPr>
              <w:spacing w:before="120" w:after="120" w:line="288" w:lineRule="auto"/>
              <w:ind w:firstLine="63"/>
              <w:jc w:val="center"/>
              <w:rPr>
                <w:sz w:val="26"/>
                <w:szCs w:val="26"/>
              </w:rPr>
            </w:pPr>
            <w:bookmarkStart w:id="6723" w:name="_Toc480148062"/>
            <w:bookmarkStart w:id="6724" w:name="_Toc480257702"/>
            <w:bookmarkStart w:id="6725" w:name="_Toc480259652"/>
            <w:bookmarkStart w:id="6726" w:name="_Toc480263564"/>
            <w:bookmarkStart w:id="6727" w:name="_Toc480265527"/>
            <w:bookmarkStart w:id="6728" w:name="_Toc480267489"/>
            <w:bookmarkStart w:id="6729" w:name="_Toc480269439"/>
            <w:bookmarkStart w:id="6730" w:name="_Toc480319496"/>
            <w:r w:rsidRPr="00481E9C">
              <w:rPr>
                <w:sz w:val="26"/>
                <w:szCs w:val="26"/>
              </w:rPr>
              <w:t>60,8</w:t>
            </w:r>
            <w:r w:rsidRPr="00481E9C">
              <w:rPr>
                <w:sz w:val="26"/>
                <w:szCs w:val="26"/>
                <w:vertAlign w:val="superscript"/>
              </w:rPr>
              <w:t>a</w:t>
            </w:r>
            <w:bookmarkEnd w:id="6723"/>
            <w:bookmarkEnd w:id="6724"/>
            <w:bookmarkEnd w:id="6725"/>
            <w:bookmarkEnd w:id="6726"/>
            <w:bookmarkEnd w:id="6727"/>
            <w:bookmarkEnd w:id="6728"/>
            <w:bookmarkEnd w:id="6729"/>
            <w:bookmarkEnd w:id="6730"/>
          </w:p>
        </w:tc>
      </w:tr>
      <w:tr w:rsidR="003F6512" w:rsidRPr="00481E9C" w:rsidTr="003F0BDD">
        <w:trPr>
          <w:trHeight w:val="627"/>
          <w:jc w:val="center"/>
        </w:trPr>
        <w:tc>
          <w:tcPr>
            <w:tcW w:w="1108" w:type="dxa"/>
            <w:tcBorders>
              <w:bottom w:val="single" w:sz="4" w:space="0" w:color="auto"/>
            </w:tcBorders>
            <w:vAlign w:val="center"/>
          </w:tcPr>
          <w:p w:rsidR="003F6512" w:rsidRPr="00481E9C" w:rsidRDefault="003F6512" w:rsidP="003E6B7C">
            <w:pPr>
              <w:spacing w:before="120" w:after="120" w:line="288" w:lineRule="auto"/>
              <w:ind w:firstLine="9"/>
              <w:rPr>
                <w:sz w:val="26"/>
                <w:szCs w:val="26"/>
              </w:rPr>
            </w:pPr>
            <w:bookmarkStart w:id="6731" w:name="_Toc480148066"/>
            <w:bookmarkStart w:id="6732" w:name="_Toc480257706"/>
            <w:bookmarkStart w:id="6733" w:name="_Toc480259656"/>
            <w:bookmarkStart w:id="6734" w:name="_Toc480263568"/>
            <w:bookmarkStart w:id="6735" w:name="_Toc480265531"/>
            <w:bookmarkStart w:id="6736" w:name="_Toc480267493"/>
            <w:bookmarkStart w:id="6737" w:name="_Toc480269443"/>
            <w:bookmarkStart w:id="6738" w:name="_Toc480319500"/>
            <w:r w:rsidRPr="00481E9C">
              <w:rPr>
                <w:sz w:val="26"/>
                <w:szCs w:val="26"/>
              </w:rPr>
              <w:t>KM94</w:t>
            </w:r>
            <w:bookmarkEnd w:id="6731"/>
            <w:bookmarkEnd w:id="6732"/>
            <w:bookmarkEnd w:id="6733"/>
            <w:bookmarkEnd w:id="6734"/>
            <w:bookmarkEnd w:id="6735"/>
            <w:bookmarkEnd w:id="6736"/>
            <w:bookmarkEnd w:id="6737"/>
            <w:bookmarkEnd w:id="6738"/>
          </w:p>
        </w:tc>
        <w:tc>
          <w:tcPr>
            <w:tcW w:w="1439" w:type="dxa"/>
            <w:tcBorders>
              <w:bottom w:val="single" w:sz="4" w:space="0" w:color="auto"/>
            </w:tcBorders>
            <w:vAlign w:val="center"/>
          </w:tcPr>
          <w:p w:rsidR="003F6512" w:rsidRPr="00481E9C" w:rsidRDefault="003F6512" w:rsidP="003E6B7C">
            <w:pPr>
              <w:spacing w:before="120" w:after="120" w:line="288" w:lineRule="auto"/>
              <w:ind w:firstLine="63"/>
              <w:jc w:val="center"/>
              <w:rPr>
                <w:sz w:val="26"/>
                <w:szCs w:val="26"/>
              </w:rPr>
            </w:pPr>
            <w:bookmarkStart w:id="6739" w:name="_Toc480148067"/>
            <w:bookmarkStart w:id="6740" w:name="_Toc480257707"/>
            <w:bookmarkStart w:id="6741" w:name="_Toc480259657"/>
            <w:bookmarkStart w:id="6742" w:name="_Toc480263569"/>
            <w:bookmarkStart w:id="6743" w:name="_Toc480265532"/>
            <w:bookmarkStart w:id="6744" w:name="_Toc480267494"/>
            <w:bookmarkStart w:id="6745" w:name="_Toc480269444"/>
            <w:bookmarkStart w:id="6746" w:name="_Toc480319501"/>
            <w:r w:rsidRPr="00481E9C">
              <w:rPr>
                <w:sz w:val="26"/>
                <w:szCs w:val="26"/>
              </w:rPr>
              <w:t>296,9</w:t>
            </w:r>
            <w:r w:rsidRPr="00481E9C">
              <w:rPr>
                <w:sz w:val="26"/>
                <w:szCs w:val="26"/>
                <w:vertAlign w:val="superscript"/>
              </w:rPr>
              <w:t>a</w:t>
            </w:r>
            <w:bookmarkEnd w:id="6739"/>
            <w:bookmarkEnd w:id="6740"/>
            <w:bookmarkEnd w:id="6741"/>
            <w:bookmarkEnd w:id="6742"/>
            <w:bookmarkEnd w:id="6743"/>
            <w:bookmarkEnd w:id="6744"/>
            <w:bookmarkEnd w:id="6745"/>
            <w:bookmarkEnd w:id="6746"/>
          </w:p>
        </w:tc>
        <w:tc>
          <w:tcPr>
            <w:tcW w:w="1307" w:type="dxa"/>
            <w:tcBorders>
              <w:bottom w:val="single" w:sz="4" w:space="0" w:color="auto"/>
            </w:tcBorders>
            <w:vAlign w:val="center"/>
          </w:tcPr>
          <w:p w:rsidR="003F6512" w:rsidRPr="00481E9C" w:rsidRDefault="003F6512" w:rsidP="003E6B7C">
            <w:pPr>
              <w:spacing w:before="120" w:after="120" w:line="288" w:lineRule="auto"/>
              <w:ind w:firstLine="63"/>
              <w:jc w:val="center"/>
              <w:rPr>
                <w:sz w:val="26"/>
                <w:szCs w:val="26"/>
              </w:rPr>
            </w:pPr>
            <w:bookmarkStart w:id="6747" w:name="_Toc480148068"/>
            <w:bookmarkStart w:id="6748" w:name="_Toc480257708"/>
            <w:bookmarkStart w:id="6749" w:name="_Toc480259658"/>
            <w:bookmarkStart w:id="6750" w:name="_Toc480263570"/>
            <w:bookmarkStart w:id="6751" w:name="_Toc480265533"/>
            <w:bookmarkStart w:id="6752" w:name="_Toc480267495"/>
            <w:bookmarkStart w:id="6753" w:name="_Toc480269445"/>
            <w:bookmarkStart w:id="6754" w:name="_Toc480319502"/>
            <w:r w:rsidRPr="00481E9C">
              <w:rPr>
                <w:sz w:val="26"/>
                <w:szCs w:val="26"/>
              </w:rPr>
              <w:t>7,2</w:t>
            </w:r>
            <w:r w:rsidRPr="00481E9C">
              <w:rPr>
                <w:sz w:val="26"/>
                <w:szCs w:val="26"/>
                <w:vertAlign w:val="superscript"/>
              </w:rPr>
              <w:t>c</w:t>
            </w:r>
            <w:bookmarkEnd w:id="6747"/>
            <w:bookmarkEnd w:id="6748"/>
            <w:bookmarkEnd w:id="6749"/>
            <w:bookmarkEnd w:id="6750"/>
            <w:bookmarkEnd w:id="6751"/>
            <w:bookmarkEnd w:id="6752"/>
            <w:bookmarkEnd w:id="6753"/>
            <w:bookmarkEnd w:id="6754"/>
          </w:p>
        </w:tc>
        <w:tc>
          <w:tcPr>
            <w:tcW w:w="1454" w:type="dxa"/>
            <w:tcBorders>
              <w:bottom w:val="single" w:sz="4" w:space="0" w:color="auto"/>
            </w:tcBorders>
            <w:vAlign w:val="center"/>
          </w:tcPr>
          <w:p w:rsidR="003F6512" w:rsidRPr="00481E9C" w:rsidRDefault="003F6512" w:rsidP="003E6B7C">
            <w:pPr>
              <w:spacing w:before="120" w:after="120" w:line="288" w:lineRule="auto"/>
              <w:ind w:firstLine="63"/>
              <w:jc w:val="center"/>
              <w:rPr>
                <w:sz w:val="26"/>
                <w:szCs w:val="26"/>
              </w:rPr>
            </w:pPr>
            <w:bookmarkStart w:id="6755" w:name="_Toc480148069"/>
            <w:bookmarkStart w:id="6756" w:name="_Toc480257709"/>
            <w:bookmarkStart w:id="6757" w:name="_Toc480259659"/>
            <w:bookmarkStart w:id="6758" w:name="_Toc480263571"/>
            <w:bookmarkStart w:id="6759" w:name="_Toc480265534"/>
            <w:bookmarkStart w:id="6760" w:name="_Toc480267496"/>
            <w:bookmarkStart w:id="6761" w:name="_Toc480269446"/>
            <w:bookmarkStart w:id="6762" w:name="_Toc480319503"/>
            <w:r w:rsidRPr="00481E9C">
              <w:rPr>
                <w:sz w:val="26"/>
                <w:szCs w:val="26"/>
              </w:rPr>
              <w:t>27,9</w:t>
            </w:r>
            <w:r w:rsidRPr="00481E9C">
              <w:rPr>
                <w:sz w:val="26"/>
                <w:szCs w:val="26"/>
                <w:vertAlign w:val="superscript"/>
              </w:rPr>
              <w:t>b</w:t>
            </w:r>
            <w:bookmarkEnd w:id="6755"/>
            <w:bookmarkEnd w:id="6756"/>
            <w:bookmarkEnd w:id="6757"/>
            <w:bookmarkEnd w:id="6758"/>
            <w:bookmarkEnd w:id="6759"/>
            <w:bookmarkEnd w:id="6760"/>
            <w:bookmarkEnd w:id="6761"/>
            <w:bookmarkEnd w:id="6762"/>
          </w:p>
        </w:tc>
        <w:tc>
          <w:tcPr>
            <w:tcW w:w="1309" w:type="dxa"/>
            <w:tcBorders>
              <w:bottom w:val="single" w:sz="4" w:space="0" w:color="auto"/>
            </w:tcBorders>
            <w:vAlign w:val="center"/>
          </w:tcPr>
          <w:p w:rsidR="003F6512" w:rsidRPr="00481E9C" w:rsidRDefault="003F6512" w:rsidP="003E6B7C">
            <w:pPr>
              <w:spacing w:before="120" w:after="120" w:line="288" w:lineRule="auto"/>
              <w:ind w:firstLine="63"/>
              <w:jc w:val="center"/>
              <w:rPr>
                <w:sz w:val="26"/>
                <w:szCs w:val="26"/>
              </w:rPr>
            </w:pPr>
            <w:bookmarkStart w:id="6763" w:name="_Toc480148071"/>
            <w:bookmarkStart w:id="6764" w:name="_Toc480257711"/>
            <w:bookmarkStart w:id="6765" w:name="_Toc480259661"/>
            <w:bookmarkStart w:id="6766" w:name="_Toc480263573"/>
            <w:bookmarkStart w:id="6767" w:name="_Toc480265536"/>
            <w:bookmarkStart w:id="6768" w:name="_Toc480267498"/>
            <w:bookmarkStart w:id="6769" w:name="_Toc480269448"/>
            <w:bookmarkStart w:id="6770" w:name="_Toc480319505"/>
            <w:r w:rsidRPr="00481E9C">
              <w:rPr>
                <w:sz w:val="26"/>
                <w:szCs w:val="26"/>
              </w:rPr>
              <w:t>32,2</w:t>
            </w:r>
            <w:r w:rsidRPr="00481E9C">
              <w:rPr>
                <w:sz w:val="26"/>
                <w:szCs w:val="26"/>
                <w:vertAlign w:val="superscript"/>
              </w:rPr>
              <w:t>c</w:t>
            </w:r>
            <w:bookmarkEnd w:id="6763"/>
            <w:bookmarkEnd w:id="6764"/>
            <w:bookmarkEnd w:id="6765"/>
            <w:bookmarkEnd w:id="6766"/>
            <w:bookmarkEnd w:id="6767"/>
            <w:bookmarkEnd w:id="6768"/>
            <w:bookmarkEnd w:id="6769"/>
            <w:bookmarkEnd w:id="6770"/>
          </w:p>
        </w:tc>
        <w:tc>
          <w:tcPr>
            <w:tcW w:w="1454" w:type="dxa"/>
            <w:tcBorders>
              <w:bottom w:val="single" w:sz="4" w:space="0" w:color="auto"/>
            </w:tcBorders>
            <w:vAlign w:val="center"/>
          </w:tcPr>
          <w:p w:rsidR="003F6512" w:rsidRPr="00481E9C" w:rsidRDefault="003F6512" w:rsidP="003E6B7C">
            <w:pPr>
              <w:spacing w:before="120" w:after="120" w:line="288" w:lineRule="auto"/>
              <w:ind w:firstLine="63"/>
              <w:jc w:val="center"/>
              <w:rPr>
                <w:sz w:val="26"/>
                <w:szCs w:val="26"/>
              </w:rPr>
            </w:pPr>
            <w:bookmarkStart w:id="6771" w:name="_Toc480148073"/>
            <w:bookmarkStart w:id="6772" w:name="_Toc480257713"/>
            <w:bookmarkStart w:id="6773" w:name="_Toc480259663"/>
            <w:bookmarkStart w:id="6774" w:name="_Toc480263575"/>
            <w:bookmarkStart w:id="6775" w:name="_Toc480265538"/>
            <w:bookmarkStart w:id="6776" w:name="_Toc480267500"/>
            <w:bookmarkStart w:id="6777" w:name="_Toc480269450"/>
            <w:bookmarkStart w:id="6778" w:name="_Toc480319507"/>
            <w:r w:rsidRPr="00481E9C">
              <w:rPr>
                <w:sz w:val="26"/>
                <w:szCs w:val="26"/>
              </w:rPr>
              <w:t>9,1</w:t>
            </w:r>
            <w:r w:rsidRPr="00481E9C">
              <w:rPr>
                <w:sz w:val="26"/>
                <w:szCs w:val="26"/>
                <w:vertAlign w:val="superscript"/>
              </w:rPr>
              <w:t>c</w:t>
            </w:r>
            <w:bookmarkEnd w:id="6771"/>
            <w:bookmarkEnd w:id="6772"/>
            <w:bookmarkEnd w:id="6773"/>
            <w:bookmarkEnd w:id="6774"/>
            <w:bookmarkEnd w:id="6775"/>
            <w:bookmarkEnd w:id="6776"/>
            <w:bookmarkEnd w:id="6777"/>
            <w:bookmarkEnd w:id="6778"/>
          </w:p>
        </w:tc>
        <w:tc>
          <w:tcPr>
            <w:tcW w:w="1454" w:type="dxa"/>
            <w:tcBorders>
              <w:bottom w:val="single" w:sz="4" w:space="0" w:color="auto"/>
            </w:tcBorders>
            <w:vAlign w:val="center"/>
          </w:tcPr>
          <w:p w:rsidR="003F6512" w:rsidRPr="00481E9C" w:rsidRDefault="003F6512" w:rsidP="003E6B7C">
            <w:pPr>
              <w:spacing w:before="120" w:after="120" w:line="288" w:lineRule="auto"/>
              <w:ind w:firstLine="63"/>
              <w:jc w:val="center"/>
              <w:rPr>
                <w:sz w:val="26"/>
                <w:szCs w:val="26"/>
              </w:rPr>
            </w:pPr>
            <w:bookmarkStart w:id="6779" w:name="_Toc480148070"/>
            <w:bookmarkStart w:id="6780" w:name="_Toc480257710"/>
            <w:bookmarkStart w:id="6781" w:name="_Toc480259660"/>
            <w:bookmarkStart w:id="6782" w:name="_Toc480263572"/>
            <w:bookmarkStart w:id="6783" w:name="_Toc480265535"/>
            <w:bookmarkStart w:id="6784" w:name="_Toc480267497"/>
            <w:bookmarkStart w:id="6785" w:name="_Toc480269447"/>
            <w:bookmarkStart w:id="6786" w:name="_Toc480319504"/>
            <w:r w:rsidRPr="00481E9C">
              <w:rPr>
                <w:sz w:val="26"/>
                <w:szCs w:val="26"/>
              </w:rPr>
              <w:t>54,4</w:t>
            </w:r>
            <w:r w:rsidRPr="00481E9C">
              <w:rPr>
                <w:sz w:val="26"/>
                <w:szCs w:val="26"/>
                <w:vertAlign w:val="superscript"/>
              </w:rPr>
              <w:t>b</w:t>
            </w:r>
            <w:bookmarkEnd w:id="6779"/>
            <w:bookmarkEnd w:id="6780"/>
            <w:bookmarkEnd w:id="6781"/>
            <w:bookmarkEnd w:id="6782"/>
            <w:bookmarkEnd w:id="6783"/>
            <w:bookmarkEnd w:id="6784"/>
            <w:bookmarkEnd w:id="6785"/>
            <w:bookmarkEnd w:id="6786"/>
          </w:p>
        </w:tc>
      </w:tr>
    </w:tbl>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pStyle w:val="Caption"/>
        <w:spacing w:before="120" w:after="120" w:line="300" w:lineRule="auto"/>
        <w:ind w:firstLine="709"/>
        <w:jc w:val="both"/>
        <w:rPr>
          <w:b w:val="0"/>
          <w:szCs w:val="26"/>
        </w:rPr>
      </w:pPr>
      <w:r w:rsidRPr="00481E9C">
        <w:rPr>
          <w:b w:val="0"/>
          <w:szCs w:val="26"/>
        </w:rPr>
        <w:t>Năng suất củ tươi của sáu giống sắn khảo nghiệm dao động từ 32,2 – 44,7 tấn/ha, trong đó KM419 đạt 44,7 tấn/ ha cao nhất và KM94 đạt 32,2 tấn/ ha thấp nhất. Hàm lượng tinh bột của các giống dao động từ 26,2 – 28,4%, trong đó KM419, KM440, KM397 cùng đạt ở mức cao (28,4%) và ổn định không khác biệt so với KM94 (28,1%). Năng suất tinh bột hai giống sắn KM419 và KM 440 cao nhất (12,7 tấn/ha và 12,5 tấn/ha) khác biệt có ý nghĩa so với KM94 (đạt thấp nhất: 9,1 tấn/ha).</w:t>
      </w:r>
    </w:p>
    <w:p w:rsidR="003F6512" w:rsidRPr="00481E9C" w:rsidRDefault="003F6512" w:rsidP="00F67D50">
      <w:pPr>
        <w:pStyle w:val="Heading4"/>
        <w:spacing w:before="120" w:after="120" w:line="300" w:lineRule="auto"/>
        <w:ind w:firstLine="709"/>
        <w:jc w:val="both"/>
        <w:rPr>
          <w:szCs w:val="26"/>
        </w:rPr>
      </w:pPr>
      <w:bookmarkStart w:id="6787" w:name="_Toc480148084"/>
      <w:bookmarkStart w:id="6788" w:name="_Toc480257724"/>
      <w:bookmarkStart w:id="6789" w:name="_Toc480259674"/>
      <w:bookmarkStart w:id="6790" w:name="_Toc480263586"/>
      <w:bookmarkStart w:id="6791" w:name="_Toc480265549"/>
      <w:bookmarkStart w:id="6792" w:name="_Toc480267511"/>
      <w:bookmarkStart w:id="6793" w:name="_Toc480269461"/>
      <w:bookmarkStart w:id="6794" w:name="_Toc480318326"/>
      <w:bookmarkStart w:id="6795" w:name="_Toc480319518"/>
      <w:bookmarkStart w:id="6796" w:name="_Toc480320930"/>
      <w:r w:rsidRPr="00481E9C">
        <w:rPr>
          <w:szCs w:val="26"/>
          <w:lang/>
        </w:rPr>
        <w:t xml:space="preserve">* </w:t>
      </w:r>
      <w:r w:rsidRPr="00481E9C">
        <w:rPr>
          <w:szCs w:val="26"/>
        </w:rPr>
        <w:t xml:space="preserve"> Kết quả khảo nghiệm sản xuất ở vụ Xuân </w:t>
      </w:r>
      <w:bookmarkEnd w:id="6787"/>
      <w:bookmarkEnd w:id="6788"/>
      <w:bookmarkEnd w:id="6789"/>
      <w:bookmarkEnd w:id="6790"/>
      <w:bookmarkEnd w:id="6791"/>
      <w:bookmarkEnd w:id="6792"/>
      <w:bookmarkEnd w:id="6793"/>
      <w:bookmarkEnd w:id="6794"/>
      <w:bookmarkEnd w:id="6795"/>
      <w:bookmarkEnd w:id="6796"/>
      <w:r w:rsidRPr="00481E9C">
        <w:rPr>
          <w:szCs w:val="26"/>
        </w:rPr>
        <w:t xml:space="preserve"> </w:t>
      </w:r>
    </w:p>
    <w:p w:rsidR="003F6512" w:rsidRPr="00481E9C" w:rsidRDefault="003F6512" w:rsidP="00F67D50">
      <w:pPr>
        <w:spacing w:before="120" w:after="120" w:line="300" w:lineRule="auto"/>
        <w:jc w:val="both"/>
        <w:rPr>
          <w:sz w:val="26"/>
          <w:szCs w:val="26"/>
        </w:rPr>
      </w:pPr>
      <w:r w:rsidRPr="00481E9C">
        <w:tab/>
      </w:r>
      <w:r w:rsidRPr="00481E9C">
        <w:rPr>
          <w:sz w:val="26"/>
          <w:szCs w:val="26"/>
        </w:rPr>
        <w:t xml:space="preserve">So sánh số liệu tại hai bảng 3.15, bảng 3.16 cho thấy: </w:t>
      </w:r>
      <w:r w:rsidRPr="00481E9C">
        <w:rPr>
          <w:sz w:val="26"/>
          <w:szCs w:val="26"/>
        </w:rPr>
        <w:tab/>
      </w:r>
    </w:p>
    <w:p w:rsidR="003F6512" w:rsidRPr="00481E9C" w:rsidRDefault="003F6512" w:rsidP="00F67D50">
      <w:pPr>
        <w:spacing w:before="120" w:after="120" w:line="300" w:lineRule="auto"/>
        <w:jc w:val="both"/>
        <w:rPr>
          <w:sz w:val="26"/>
          <w:szCs w:val="26"/>
        </w:rPr>
      </w:pPr>
      <w:r w:rsidRPr="00481E9C">
        <w:rPr>
          <w:sz w:val="26"/>
          <w:szCs w:val="26"/>
        </w:rPr>
        <w:t>Tại Đồng Xuân, năm giống sắn KM419, KM440, KM444, KM414, KM397 có chiều cao cây trung bình (cm) dao động từ 224,3 – 259,7 cm, đều thấp hơn so với KM94 (296,9 cm), trong đó KM419, KM440, KM414, KM397 nằm ở mức ổn định trong khoảng từ 200 – 250 cm là chiều cao phù hợp trong sản xuất; số củ/gốc đạt từ 9 – 12 củ/gốc, khác biệt có ý nghĩa so với giống KM94 chỉ đạt 7 củ/gốc. Năng suất thân lá (tấn/ha) dao dộng từ 26,8 – 34,3 tấn/ha, giữa giống KM419 (37,4 tấn/ha) không khác biệt nhiều so với giống KM94 (34,2 tấn/ha). Chỉ số HI (%) của các giống KM419, KM440, KM444, KM414, KM397 dao động từ 57,0 – 62,3 %, sự khác biệt có ý nghĩa so với KM94 (48,2 tấn/ha). Năng suất củ tươi (tấn/ha) của các giống thí nghiệm dao động từ 31,8 – 52,8 tấn/ha, trong đó KM444, KM419 đạt cao nhất (lần lượt là 52,8 tấn/ha và 49,6 tấn/ha) có ý nghĩa khác biệt so với KM94 (đạt thấp nhất). Hàm lượng tinh bột giữa các giống dao động từ 26,2 – 30,2 %, trong đó KM419, KM397 cùng đạt ở mức cao và ổn định (30,2%) khác biệt có ý nghĩa so với KM94 (28,6%). Năng suất tinh bột dao động từ 9,1 – 15,9 tấn/ha, KM419 cao nhất và KM94 thấp nhất.</w:t>
      </w:r>
    </w:p>
    <w:p w:rsidR="003F6512" w:rsidRPr="00481E9C" w:rsidRDefault="003F6512" w:rsidP="00F67D50">
      <w:pPr>
        <w:pStyle w:val="0B0"/>
        <w:rPr>
          <w:rStyle w:val="Emphasis"/>
          <w:i/>
          <w:iCs/>
        </w:rPr>
      </w:pPr>
      <w:bookmarkStart w:id="6797" w:name="_Toc483833340"/>
      <w:bookmarkStart w:id="6798" w:name="_Toc491594388"/>
      <w:bookmarkStart w:id="6799" w:name="_Toc491594466"/>
      <w:bookmarkStart w:id="6800" w:name="_Toc496012534"/>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15</w:t>
      </w:r>
      <w:r w:rsidRPr="00481E9C">
        <w:rPr>
          <w:b/>
        </w:rPr>
        <w:fldChar w:fldCharType="end"/>
      </w:r>
      <w:r w:rsidRPr="00481E9C">
        <w:rPr>
          <w:b/>
        </w:rPr>
        <w:t xml:space="preserve">. </w:t>
      </w:r>
      <w:r w:rsidRPr="00481E9C">
        <w:rPr>
          <w:rStyle w:val="Emphasis"/>
          <w:i/>
          <w:iCs/>
        </w:rPr>
        <w:t>Các chỉ tiêu về hình thái và năng suất của các giống sắn thí nghiệm tại     huyện Đồng Xuân</w:t>
      </w:r>
      <w:bookmarkEnd w:id="6797"/>
      <w:r w:rsidRPr="00481E9C">
        <w:rPr>
          <w:rStyle w:val="Emphasis"/>
          <w:i/>
          <w:iCs/>
        </w:rPr>
        <w:t xml:space="preserve"> </w:t>
      </w:r>
      <w:r w:rsidRPr="00481E9C">
        <w:t>ở vụ Xuân</w:t>
      </w:r>
      <w:bookmarkEnd w:id="6798"/>
      <w:bookmarkEnd w:id="6799"/>
      <w:bookmarkEnd w:id="6800"/>
      <w:r w:rsidRPr="00481E9C">
        <w:t xml:space="preserve">  </w:t>
      </w:r>
    </w:p>
    <w:tbl>
      <w:tblPr>
        <w:tblW w:w="9553" w:type="dxa"/>
        <w:jc w:val="center"/>
        <w:tblBorders>
          <w:bottom w:val="single" w:sz="4" w:space="0" w:color="auto"/>
        </w:tblBorders>
        <w:tblLayout w:type="fixed"/>
        <w:tblLook w:val="00A0"/>
      </w:tblPr>
      <w:tblGrid>
        <w:gridCol w:w="1099"/>
        <w:gridCol w:w="1302"/>
        <w:gridCol w:w="1444"/>
        <w:gridCol w:w="1587"/>
        <w:gridCol w:w="1300"/>
        <w:gridCol w:w="1299"/>
        <w:gridCol w:w="1522"/>
      </w:tblGrid>
      <w:tr w:rsidR="003F6512" w:rsidRPr="00481E9C" w:rsidTr="003F0BDD">
        <w:trPr>
          <w:trHeight w:val="72"/>
          <w:jc w:val="center"/>
        </w:trPr>
        <w:tc>
          <w:tcPr>
            <w:tcW w:w="1099" w:type="dxa"/>
            <w:tcBorders>
              <w:top w:val="single" w:sz="4" w:space="0" w:color="auto"/>
              <w:bottom w:val="nil"/>
            </w:tcBorders>
            <w:vAlign w:val="center"/>
          </w:tcPr>
          <w:p w:rsidR="003F6512" w:rsidRPr="00481E9C" w:rsidRDefault="003F6512" w:rsidP="003E6B7C">
            <w:pPr>
              <w:pStyle w:val="02MY"/>
              <w:spacing w:before="120" w:after="120" w:line="240" w:lineRule="auto"/>
              <w:jc w:val="center"/>
              <w:rPr>
                <w:b w:val="0"/>
                <w:i w:val="0"/>
                <w:color w:val="auto"/>
              </w:rPr>
            </w:pPr>
            <w:bookmarkStart w:id="6801" w:name="_Toc480148088"/>
            <w:bookmarkStart w:id="6802" w:name="_Toc480257728"/>
            <w:bookmarkStart w:id="6803" w:name="_Toc480259678"/>
            <w:bookmarkStart w:id="6804" w:name="_Toc480263590"/>
            <w:bookmarkStart w:id="6805" w:name="_Toc480265553"/>
            <w:bookmarkStart w:id="6806" w:name="_Toc480267515"/>
            <w:bookmarkStart w:id="6807" w:name="_Toc480269465"/>
            <w:bookmarkStart w:id="6808" w:name="_Toc480319522"/>
            <w:r w:rsidRPr="00481E9C">
              <w:rPr>
                <w:b w:val="0"/>
                <w:i w:val="0"/>
                <w:color w:val="auto"/>
              </w:rPr>
              <w:t>Tên giống</w:t>
            </w:r>
            <w:bookmarkEnd w:id="6801"/>
            <w:bookmarkEnd w:id="6802"/>
            <w:bookmarkEnd w:id="6803"/>
            <w:bookmarkEnd w:id="6804"/>
            <w:bookmarkEnd w:id="6805"/>
            <w:bookmarkEnd w:id="6806"/>
            <w:bookmarkEnd w:id="6807"/>
            <w:bookmarkEnd w:id="6808"/>
          </w:p>
        </w:tc>
        <w:tc>
          <w:tcPr>
            <w:tcW w:w="1302" w:type="dxa"/>
            <w:tcBorders>
              <w:top w:val="single" w:sz="4" w:space="0" w:color="auto"/>
              <w:bottom w:val="nil"/>
            </w:tcBorders>
            <w:vAlign w:val="center"/>
          </w:tcPr>
          <w:p w:rsidR="003F6512" w:rsidRPr="00481E9C" w:rsidRDefault="003F6512" w:rsidP="003E6B7C">
            <w:pPr>
              <w:pStyle w:val="02MY"/>
              <w:spacing w:before="120" w:after="120" w:line="240" w:lineRule="auto"/>
              <w:jc w:val="center"/>
              <w:rPr>
                <w:b w:val="0"/>
                <w:i w:val="0"/>
                <w:color w:val="auto"/>
              </w:rPr>
            </w:pPr>
            <w:bookmarkStart w:id="6809" w:name="_Toc480148089"/>
            <w:bookmarkStart w:id="6810" w:name="_Toc480257729"/>
            <w:bookmarkStart w:id="6811" w:name="_Toc480259679"/>
            <w:bookmarkStart w:id="6812" w:name="_Toc480263591"/>
            <w:bookmarkStart w:id="6813" w:name="_Toc480265554"/>
            <w:bookmarkStart w:id="6814" w:name="_Toc480267516"/>
            <w:bookmarkStart w:id="6815" w:name="_Toc480269466"/>
            <w:bookmarkStart w:id="6816" w:name="_Toc480319523"/>
            <w:r w:rsidRPr="00481E9C">
              <w:rPr>
                <w:b w:val="0"/>
                <w:i w:val="0"/>
                <w:color w:val="auto"/>
              </w:rPr>
              <w:t xml:space="preserve">Chiều cao </w:t>
            </w:r>
            <w:r w:rsidRPr="00481E9C">
              <w:rPr>
                <w:b w:val="0"/>
                <w:i w:val="0"/>
                <w:color w:val="auto"/>
              </w:rPr>
              <w:br/>
              <w:t>cây</w:t>
            </w:r>
            <w:bookmarkEnd w:id="6809"/>
            <w:bookmarkEnd w:id="6810"/>
            <w:bookmarkEnd w:id="6811"/>
            <w:bookmarkEnd w:id="6812"/>
            <w:bookmarkEnd w:id="6813"/>
            <w:bookmarkEnd w:id="6814"/>
            <w:bookmarkEnd w:id="6815"/>
            <w:bookmarkEnd w:id="6816"/>
          </w:p>
          <w:p w:rsidR="003F6512" w:rsidRPr="00481E9C" w:rsidRDefault="003F6512" w:rsidP="003E6B7C">
            <w:pPr>
              <w:pStyle w:val="02MY"/>
              <w:spacing w:before="120" w:after="120" w:line="240" w:lineRule="auto"/>
              <w:jc w:val="center"/>
              <w:rPr>
                <w:b w:val="0"/>
                <w:i w:val="0"/>
                <w:color w:val="auto"/>
              </w:rPr>
            </w:pPr>
            <w:bookmarkStart w:id="6817" w:name="_Toc480148090"/>
            <w:bookmarkStart w:id="6818" w:name="_Toc480257730"/>
            <w:bookmarkStart w:id="6819" w:name="_Toc480259680"/>
            <w:bookmarkStart w:id="6820" w:name="_Toc480263592"/>
            <w:bookmarkStart w:id="6821" w:name="_Toc480265555"/>
            <w:bookmarkStart w:id="6822" w:name="_Toc480267517"/>
            <w:bookmarkStart w:id="6823" w:name="_Toc480269467"/>
            <w:bookmarkStart w:id="6824" w:name="_Toc480319524"/>
            <w:r w:rsidRPr="00481E9C">
              <w:rPr>
                <w:b w:val="0"/>
                <w:i w:val="0"/>
                <w:color w:val="auto"/>
              </w:rPr>
              <w:t>(cm)</w:t>
            </w:r>
            <w:bookmarkEnd w:id="6817"/>
            <w:bookmarkEnd w:id="6818"/>
            <w:bookmarkEnd w:id="6819"/>
            <w:bookmarkEnd w:id="6820"/>
            <w:bookmarkEnd w:id="6821"/>
            <w:bookmarkEnd w:id="6822"/>
            <w:bookmarkEnd w:id="6823"/>
            <w:bookmarkEnd w:id="6824"/>
          </w:p>
        </w:tc>
        <w:tc>
          <w:tcPr>
            <w:tcW w:w="1444" w:type="dxa"/>
            <w:tcBorders>
              <w:top w:val="single" w:sz="4" w:space="0" w:color="auto"/>
              <w:bottom w:val="nil"/>
            </w:tcBorders>
            <w:vAlign w:val="center"/>
          </w:tcPr>
          <w:p w:rsidR="003F6512" w:rsidRPr="00481E9C" w:rsidRDefault="003F6512" w:rsidP="003E6B7C">
            <w:pPr>
              <w:pStyle w:val="02MY"/>
              <w:spacing w:before="120" w:after="120" w:line="240" w:lineRule="auto"/>
              <w:jc w:val="center"/>
              <w:rPr>
                <w:b w:val="0"/>
                <w:i w:val="0"/>
                <w:color w:val="auto"/>
              </w:rPr>
            </w:pPr>
            <w:bookmarkStart w:id="6825" w:name="_Toc480148091"/>
            <w:bookmarkStart w:id="6826" w:name="_Toc480257731"/>
            <w:bookmarkStart w:id="6827" w:name="_Toc480259681"/>
            <w:bookmarkStart w:id="6828" w:name="_Toc480263593"/>
            <w:bookmarkStart w:id="6829" w:name="_Toc480265556"/>
            <w:bookmarkStart w:id="6830" w:name="_Toc480267518"/>
            <w:bookmarkStart w:id="6831" w:name="_Toc480269468"/>
            <w:bookmarkStart w:id="6832" w:name="_Toc480319525"/>
            <w:r w:rsidRPr="00481E9C">
              <w:rPr>
                <w:b w:val="0"/>
                <w:i w:val="0"/>
                <w:color w:val="auto"/>
              </w:rPr>
              <w:t xml:space="preserve">Số củ </w:t>
            </w:r>
            <w:r w:rsidRPr="00481E9C">
              <w:rPr>
                <w:b w:val="0"/>
                <w:i w:val="0"/>
                <w:color w:val="auto"/>
              </w:rPr>
              <w:br/>
              <w:t>trên gốc</w:t>
            </w:r>
            <w:bookmarkEnd w:id="6825"/>
            <w:bookmarkEnd w:id="6826"/>
            <w:bookmarkEnd w:id="6827"/>
            <w:bookmarkEnd w:id="6828"/>
            <w:bookmarkEnd w:id="6829"/>
            <w:bookmarkEnd w:id="6830"/>
            <w:bookmarkEnd w:id="6831"/>
            <w:bookmarkEnd w:id="6832"/>
          </w:p>
          <w:p w:rsidR="003F6512" w:rsidRPr="00481E9C" w:rsidRDefault="003F6512" w:rsidP="003E6B7C">
            <w:pPr>
              <w:pStyle w:val="02MY"/>
              <w:spacing w:before="120" w:after="120" w:line="240" w:lineRule="auto"/>
              <w:jc w:val="center"/>
              <w:rPr>
                <w:b w:val="0"/>
                <w:i w:val="0"/>
                <w:color w:val="auto"/>
              </w:rPr>
            </w:pPr>
            <w:bookmarkStart w:id="6833" w:name="_Toc480148092"/>
            <w:bookmarkStart w:id="6834" w:name="_Toc480257732"/>
            <w:bookmarkStart w:id="6835" w:name="_Toc480259682"/>
            <w:bookmarkStart w:id="6836" w:name="_Toc480263594"/>
            <w:bookmarkStart w:id="6837" w:name="_Toc480265557"/>
            <w:bookmarkStart w:id="6838" w:name="_Toc480267519"/>
            <w:bookmarkStart w:id="6839" w:name="_Toc480269469"/>
            <w:bookmarkStart w:id="6840" w:name="_Toc480319526"/>
            <w:r w:rsidRPr="00481E9C">
              <w:rPr>
                <w:b w:val="0"/>
                <w:i w:val="0"/>
                <w:color w:val="auto"/>
              </w:rPr>
              <w:t>(củ)</w:t>
            </w:r>
            <w:bookmarkEnd w:id="6833"/>
            <w:bookmarkEnd w:id="6834"/>
            <w:bookmarkEnd w:id="6835"/>
            <w:bookmarkEnd w:id="6836"/>
            <w:bookmarkEnd w:id="6837"/>
            <w:bookmarkEnd w:id="6838"/>
            <w:bookmarkEnd w:id="6839"/>
            <w:bookmarkEnd w:id="6840"/>
          </w:p>
        </w:tc>
        <w:tc>
          <w:tcPr>
            <w:tcW w:w="1587" w:type="dxa"/>
            <w:tcBorders>
              <w:top w:val="single" w:sz="4" w:space="0" w:color="auto"/>
              <w:bottom w:val="nil"/>
            </w:tcBorders>
            <w:vAlign w:val="center"/>
          </w:tcPr>
          <w:p w:rsidR="003F6512" w:rsidRPr="00481E9C" w:rsidRDefault="003F6512" w:rsidP="003E6B7C">
            <w:pPr>
              <w:pStyle w:val="02MY"/>
              <w:spacing w:before="120" w:after="120" w:line="240" w:lineRule="auto"/>
              <w:jc w:val="center"/>
              <w:rPr>
                <w:b w:val="0"/>
                <w:i w:val="0"/>
                <w:color w:val="auto"/>
              </w:rPr>
            </w:pPr>
            <w:bookmarkStart w:id="6841" w:name="_Toc480148093"/>
            <w:bookmarkStart w:id="6842" w:name="_Toc480257733"/>
            <w:bookmarkStart w:id="6843" w:name="_Toc480259683"/>
            <w:bookmarkStart w:id="6844" w:name="_Toc480263595"/>
            <w:bookmarkStart w:id="6845" w:name="_Toc480265558"/>
            <w:bookmarkStart w:id="6846" w:name="_Toc480267520"/>
            <w:bookmarkStart w:id="6847" w:name="_Toc480269470"/>
            <w:bookmarkStart w:id="6848" w:name="_Toc480319527"/>
            <w:r>
              <w:rPr>
                <w:b w:val="0"/>
                <w:i w:val="0"/>
                <w:color w:val="auto"/>
              </w:rPr>
              <w:t xml:space="preserve">Năng </w:t>
            </w:r>
            <w:r w:rsidRPr="00481E9C">
              <w:rPr>
                <w:b w:val="0"/>
                <w:i w:val="0"/>
                <w:color w:val="auto"/>
              </w:rPr>
              <w:t xml:space="preserve">suất </w:t>
            </w:r>
            <w:r w:rsidRPr="00481E9C">
              <w:rPr>
                <w:b w:val="0"/>
                <w:i w:val="0"/>
                <w:color w:val="auto"/>
              </w:rPr>
              <w:br/>
              <w:t>thân lá</w:t>
            </w:r>
            <w:bookmarkEnd w:id="6841"/>
            <w:bookmarkEnd w:id="6842"/>
            <w:bookmarkEnd w:id="6843"/>
            <w:bookmarkEnd w:id="6844"/>
            <w:bookmarkEnd w:id="6845"/>
            <w:bookmarkEnd w:id="6846"/>
            <w:bookmarkEnd w:id="6847"/>
            <w:bookmarkEnd w:id="6848"/>
          </w:p>
          <w:p w:rsidR="003F6512" w:rsidRPr="00481E9C" w:rsidRDefault="003F6512" w:rsidP="003E6B7C">
            <w:pPr>
              <w:pStyle w:val="02MY"/>
              <w:spacing w:before="120" w:after="120" w:line="240" w:lineRule="auto"/>
              <w:jc w:val="center"/>
              <w:rPr>
                <w:b w:val="0"/>
                <w:i w:val="0"/>
                <w:color w:val="auto"/>
              </w:rPr>
            </w:pPr>
            <w:bookmarkStart w:id="6849" w:name="_Toc480148094"/>
            <w:bookmarkStart w:id="6850" w:name="_Toc480257734"/>
            <w:bookmarkStart w:id="6851" w:name="_Toc480259684"/>
            <w:bookmarkStart w:id="6852" w:name="_Toc480263596"/>
            <w:bookmarkStart w:id="6853" w:name="_Toc480265559"/>
            <w:bookmarkStart w:id="6854" w:name="_Toc480267521"/>
            <w:bookmarkStart w:id="6855" w:name="_Toc480269471"/>
            <w:bookmarkStart w:id="6856" w:name="_Toc480319528"/>
            <w:r w:rsidRPr="00481E9C">
              <w:rPr>
                <w:b w:val="0"/>
                <w:i w:val="0"/>
                <w:color w:val="auto"/>
              </w:rPr>
              <w:t>(tấn/ha)</w:t>
            </w:r>
            <w:bookmarkEnd w:id="6849"/>
            <w:bookmarkEnd w:id="6850"/>
            <w:bookmarkEnd w:id="6851"/>
            <w:bookmarkEnd w:id="6852"/>
            <w:bookmarkEnd w:id="6853"/>
            <w:bookmarkEnd w:id="6854"/>
            <w:bookmarkEnd w:id="6855"/>
            <w:bookmarkEnd w:id="6856"/>
          </w:p>
        </w:tc>
        <w:tc>
          <w:tcPr>
            <w:tcW w:w="1300" w:type="dxa"/>
            <w:tcBorders>
              <w:top w:val="single" w:sz="4" w:space="0" w:color="auto"/>
              <w:bottom w:val="nil"/>
            </w:tcBorders>
            <w:vAlign w:val="center"/>
          </w:tcPr>
          <w:p w:rsidR="003F6512" w:rsidRPr="00481E9C" w:rsidRDefault="003F6512" w:rsidP="003E6B7C">
            <w:pPr>
              <w:pStyle w:val="02MY"/>
              <w:spacing w:before="120" w:after="120" w:line="240" w:lineRule="auto"/>
              <w:jc w:val="center"/>
              <w:rPr>
                <w:b w:val="0"/>
                <w:i w:val="0"/>
                <w:color w:val="auto"/>
              </w:rPr>
            </w:pPr>
            <w:bookmarkStart w:id="6857" w:name="_Toc480148095"/>
            <w:bookmarkStart w:id="6858" w:name="_Toc480257735"/>
            <w:bookmarkStart w:id="6859" w:name="_Toc480259685"/>
            <w:bookmarkStart w:id="6860" w:name="_Toc480263597"/>
            <w:bookmarkStart w:id="6861" w:name="_Toc480265560"/>
            <w:bookmarkStart w:id="6862" w:name="_Toc480267522"/>
            <w:bookmarkStart w:id="6863" w:name="_Toc480269472"/>
            <w:bookmarkStart w:id="6864" w:name="_Toc480319529"/>
            <w:r w:rsidRPr="00481E9C">
              <w:rPr>
                <w:b w:val="0"/>
                <w:i w:val="0"/>
                <w:color w:val="auto"/>
              </w:rPr>
              <w:t xml:space="preserve">Chỉ số </w:t>
            </w:r>
            <w:r w:rsidRPr="00481E9C">
              <w:rPr>
                <w:b w:val="0"/>
                <w:i w:val="0"/>
                <w:color w:val="auto"/>
              </w:rPr>
              <w:br/>
            </w:r>
            <w:bookmarkEnd w:id="6857"/>
            <w:bookmarkEnd w:id="6858"/>
            <w:bookmarkEnd w:id="6859"/>
            <w:bookmarkEnd w:id="6860"/>
            <w:bookmarkEnd w:id="6861"/>
            <w:bookmarkEnd w:id="6862"/>
            <w:bookmarkEnd w:id="6863"/>
            <w:bookmarkEnd w:id="6864"/>
            <w:r w:rsidRPr="00481E9C">
              <w:rPr>
                <w:b w:val="0"/>
                <w:i w:val="0"/>
                <w:color w:val="auto"/>
              </w:rPr>
              <w:t>HI</w:t>
            </w:r>
          </w:p>
          <w:p w:rsidR="003F6512" w:rsidRPr="00481E9C" w:rsidRDefault="003F6512" w:rsidP="003E6B7C">
            <w:pPr>
              <w:pStyle w:val="02MY"/>
              <w:spacing w:before="120" w:after="120" w:line="240" w:lineRule="auto"/>
              <w:jc w:val="center"/>
              <w:rPr>
                <w:b w:val="0"/>
                <w:i w:val="0"/>
                <w:color w:val="auto"/>
              </w:rPr>
            </w:pPr>
            <w:bookmarkStart w:id="6865" w:name="_Toc480148096"/>
            <w:bookmarkStart w:id="6866" w:name="_Toc480257736"/>
            <w:bookmarkStart w:id="6867" w:name="_Toc480259686"/>
            <w:bookmarkStart w:id="6868" w:name="_Toc480263598"/>
            <w:bookmarkStart w:id="6869" w:name="_Toc480265561"/>
            <w:bookmarkStart w:id="6870" w:name="_Toc480267523"/>
            <w:bookmarkStart w:id="6871" w:name="_Toc480269473"/>
            <w:bookmarkStart w:id="6872" w:name="_Toc480319530"/>
            <w:r w:rsidRPr="00481E9C">
              <w:rPr>
                <w:b w:val="0"/>
                <w:i w:val="0"/>
                <w:color w:val="auto"/>
              </w:rPr>
              <w:t>(%)</w:t>
            </w:r>
            <w:bookmarkEnd w:id="6865"/>
            <w:bookmarkEnd w:id="6866"/>
            <w:bookmarkEnd w:id="6867"/>
            <w:bookmarkEnd w:id="6868"/>
            <w:bookmarkEnd w:id="6869"/>
            <w:bookmarkEnd w:id="6870"/>
            <w:bookmarkEnd w:id="6871"/>
            <w:bookmarkEnd w:id="6872"/>
          </w:p>
        </w:tc>
        <w:tc>
          <w:tcPr>
            <w:tcW w:w="1299" w:type="dxa"/>
            <w:tcBorders>
              <w:top w:val="single" w:sz="4" w:space="0" w:color="auto"/>
              <w:bottom w:val="nil"/>
            </w:tcBorders>
            <w:vAlign w:val="center"/>
          </w:tcPr>
          <w:p w:rsidR="003F6512" w:rsidRPr="00481E9C" w:rsidRDefault="003F6512" w:rsidP="003E6B7C">
            <w:pPr>
              <w:pStyle w:val="02MY"/>
              <w:spacing w:before="120" w:after="120" w:line="240" w:lineRule="auto"/>
              <w:jc w:val="center"/>
              <w:rPr>
                <w:b w:val="0"/>
                <w:i w:val="0"/>
                <w:color w:val="auto"/>
              </w:rPr>
            </w:pPr>
            <w:bookmarkStart w:id="6873" w:name="_Toc480148097"/>
            <w:bookmarkStart w:id="6874" w:name="_Toc480257737"/>
            <w:bookmarkStart w:id="6875" w:name="_Toc480259687"/>
            <w:bookmarkStart w:id="6876" w:name="_Toc480263599"/>
            <w:bookmarkStart w:id="6877" w:name="_Toc480265562"/>
            <w:bookmarkStart w:id="6878" w:name="_Toc480267524"/>
            <w:bookmarkStart w:id="6879" w:name="_Toc480269474"/>
            <w:bookmarkStart w:id="6880" w:name="_Toc480319531"/>
            <w:r>
              <w:rPr>
                <w:b w:val="0"/>
                <w:i w:val="0"/>
                <w:color w:val="auto"/>
              </w:rPr>
              <w:t xml:space="preserve">Năng </w:t>
            </w:r>
            <w:r w:rsidRPr="00481E9C">
              <w:rPr>
                <w:b w:val="0"/>
                <w:i w:val="0"/>
                <w:color w:val="auto"/>
              </w:rPr>
              <w:t xml:space="preserve">suất </w:t>
            </w:r>
            <w:r w:rsidRPr="00481E9C">
              <w:rPr>
                <w:b w:val="0"/>
                <w:i w:val="0"/>
                <w:color w:val="auto"/>
              </w:rPr>
              <w:br/>
              <w:t>củ tươi</w:t>
            </w:r>
            <w:bookmarkEnd w:id="6873"/>
            <w:bookmarkEnd w:id="6874"/>
            <w:bookmarkEnd w:id="6875"/>
            <w:bookmarkEnd w:id="6876"/>
            <w:bookmarkEnd w:id="6877"/>
            <w:bookmarkEnd w:id="6878"/>
            <w:bookmarkEnd w:id="6879"/>
            <w:bookmarkEnd w:id="6880"/>
          </w:p>
          <w:p w:rsidR="003F6512" w:rsidRPr="00481E9C" w:rsidRDefault="003F6512" w:rsidP="003E6B7C">
            <w:pPr>
              <w:pStyle w:val="02MY"/>
              <w:spacing w:before="120" w:after="120" w:line="240" w:lineRule="auto"/>
              <w:jc w:val="center"/>
              <w:rPr>
                <w:b w:val="0"/>
                <w:i w:val="0"/>
                <w:color w:val="auto"/>
              </w:rPr>
            </w:pPr>
            <w:bookmarkStart w:id="6881" w:name="_Toc480148098"/>
            <w:bookmarkStart w:id="6882" w:name="_Toc480257738"/>
            <w:bookmarkStart w:id="6883" w:name="_Toc480259688"/>
            <w:bookmarkStart w:id="6884" w:name="_Toc480263600"/>
            <w:bookmarkStart w:id="6885" w:name="_Toc480265563"/>
            <w:bookmarkStart w:id="6886" w:name="_Toc480267525"/>
            <w:bookmarkStart w:id="6887" w:name="_Toc480269475"/>
            <w:bookmarkStart w:id="6888" w:name="_Toc480319532"/>
            <w:r w:rsidRPr="00481E9C">
              <w:rPr>
                <w:b w:val="0"/>
                <w:i w:val="0"/>
                <w:color w:val="auto"/>
              </w:rPr>
              <w:t>(tấn/ha)</w:t>
            </w:r>
            <w:bookmarkEnd w:id="6881"/>
            <w:bookmarkEnd w:id="6882"/>
            <w:bookmarkEnd w:id="6883"/>
            <w:bookmarkEnd w:id="6884"/>
            <w:bookmarkEnd w:id="6885"/>
            <w:bookmarkEnd w:id="6886"/>
            <w:bookmarkEnd w:id="6887"/>
            <w:bookmarkEnd w:id="6888"/>
          </w:p>
        </w:tc>
        <w:tc>
          <w:tcPr>
            <w:tcW w:w="1522" w:type="dxa"/>
            <w:tcBorders>
              <w:top w:val="single" w:sz="4" w:space="0" w:color="auto"/>
              <w:bottom w:val="nil"/>
            </w:tcBorders>
            <w:vAlign w:val="center"/>
          </w:tcPr>
          <w:p w:rsidR="003F6512" w:rsidRPr="00481E9C" w:rsidRDefault="003F6512" w:rsidP="003E6B7C">
            <w:pPr>
              <w:pStyle w:val="02MY"/>
              <w:spacing w:before="120" w:after="120" w:line="240" w:lineRule="auto"/>
              <w:jc w:val="center"/>
              <w:rPr>
                <w:b w:val="0"/>
                <w:i w:val="0"/>
                <w:color w:val="auto"/>
              </w:rPr>
            </w:pPr>
            <w:bookmarkStart w:id="6889" w:name="_Toc480148101"/>
            <w:bookmarkStart w:id="6890" w:name="_Toc480257741"/>
            <w:bookmarkStart w:id="6891" w:name="_Toc480259691"/>
            <w:bookmarkStart w:id="6892" w:name="_Toc480263603"/>
            <w:bookmarkStart w:id="6893" w:name="_Toc480265566"/>
            <w:bookmarkStart w:id="6894" w:name="_Toc480267528"/>
            <w:bookmarkStart w:id="6895" w:name="_Toc480269478"/>
            <w:bookmarkStart w:id="6896" w:name="_Toc480319535"/>
            <w:r>
              <w:rPr>
                <w:b w:val="0"/>
                <w:i w:val="0"/>
                <w:color w:val="auto"/>
              </w:rPr>
              <w:t xml:space="preserve">Năng </w:t>
            </w:r>
            <w:r w:rsidRPr="00481E9C">
              <w:rPr>
                <w:b w:val="0"/>
                <w:i w:val="0"/>
                <w:color w:val="auto"/>
              </w:rPr>
              <w:t xml:space="preserve">suất </w:t>
            </w:r>
            <w:r w:rsidRPr="00481E9C">
              <w:rPr>
                <w:b w:val="0"/>
                <w:i w:val="0"/>
                <w:color w:val="auto"/>
              </w:rPr>
              <w:br/>
              <w:t>tinh bột</w:t>
            </w:r>
            <w:bookmarkEnd w:id="6889"/>
            <w:bookmarkEnd w:id="6890"/>
            <w:bookmarkEnd w:id="6891"/>
            <w:bookmarkEnd w:id="6892"/>
            <w:bookmarkEnd w:id="6893"/>
            <w:bookmarkEnd w:id="6894"/>
            <w:bookmarkEnd w:id="6895"/>
            <w:bookmarkEnd w:id="6896"/>
          </w:p>
          <w:p w:rsidR="003F6512" w:rsidRPr="00481E9C" w:rsidRDefault="003F6512" w:rsidP="003E6B7C">
            <w:pPr>
              <w:pStyle w:val="02MY"/>
              <w:spacing w:before="120" w:after="120" w:line="240" w:lineRule="auto"/>
              <w:jc w:val="center"/>
              <w:rPr>
                <w:b w:val="0"/>
                <w:i w:val="0"/>
                <w:color w:val="auto"/>
              </w:rPr>
            </w:pPr>
            <w:bookmarkStart w:id="6897" w:name="_Toc480148102"/>
            <w:bookmarkStart w:id="6898" w:name="_Toc480257742"/>
            <w:bookmarkStart w:id="6899" w:name="_Toc480259692"/>
            <w:bookmarkStart w:id="6900" w:name="_Toc480263604"/>
            <w:bookmarkStart w:id="6901" w:name="_Toc480265567"/>
            <w:bookmarkStart w:id="6902" w:name="_Toc480267529"/>
            <w:bookmarkStart w:id="6903" w:name="_Toc480269479"/>
            <w:bookmarkStart w:id="6904" w:name="_Toc480319536"/>
            <w:r w:rsidRPr="00481E9C">
              <w:rPr>
                <w:b w:val="0"/>
                <w:i w:val="0"/>
                <w:color w:val="auto"/>
              </w:rPr>
              <w:t>(tấn/ha)</w:t>
            </w:r>
            <w:bookmarkEnd w:id="6897"/>
            <w:bookmarkEnd w:id="6898"/>
            <w:bookmarkEnd w:id="6899"/>
            <w:bookmarkEnd w:id="6900"/>
            <w:bookmarkEnd w:id="6901"/>
            <w:bookmarkEnd w:id="6902"/>
            <w:bookmarkEnd w:id="6903"/>
            <w:bookmarkEnd w:id="6904"/>
          </w:p>
        </w:tc>
      </w:tr>
      <w:tr w:rsidR="003F6512" w:rsidRPr="00481E9C" w:rsidTr="003F0BDD">
        <w:trPr>
          <w:trHeight w:val="72"/>
          <w:jc w:val="center"/>
        </w:trPr>
        <w:tc>
          <w:tcPr>
            <w:tcW w:w="1099" w:type="dxa"/>
            <w:tcBorders>
              <w:top w:val="single" w:sz="4" w:space="0" w:color="auto"/>
              <w:bottom w:val="nil"/>
            </w:tcBorders>
            <w:vAlign w:val="center"/>
          </w:tcPr>
          <w:p w:rsidR="003F6512" w:rsidRPr="00481E9C" w:rsidRDefault="003F6512" w:rsidP="003E6B7C">
            <w:pPr>
              <w:spacing w:before="120" w:after="120" w:line="240" w:lineRule="auto"/>
              <w:rPr>
                <w:sz w:val="26"/>
                <w:szCs w:val="26"/>
              </w:rPr>
            </w:pPr>
            <w:bookmarkStart w:id="6905" w:name="_Toc480148103"/>
            <w:bookmarkStart w:id="6906" w:name="_Toc480257743"/>
            <w:bookmarkStart w:id="6907" w:name="_Toc480259693"/>
            <w:bookmarkStart w:id="6908" w:name="_Toc480263605"/>
            <w:bookmarkStart w:id="6909" w:name="_Toc480265568"/>
            <w:bookmarkStart w:id="6910" w:name="_Toc480267530"/>
            <w:bookmarkStart w:id="6911" w:name="_Toc480269480"/>
            <w:bookmarkStart w:id="6912" w:name="_Toc480319537"/>
            <w:r w:rsidRPr="00481E9C">
              <w:rPr>
                <w:sz w:val="26"/>
                <w:szCs w:val="26"/>
              </w:rPr>
              <w:t>KM419</w:t>
            </w:r>
            <w:bookmarkEnd w:id="6905"/>
            <w:bookmarkEnd w:id="6906"/>
            <w:bookmarkEnd w:id="6907"/>
            <w:bookmarkEnd w:id="6908"/>
            <w:bookmarkEnd w:id="6909"/>
            <w:bookmarkEnd w:id="6910"/>
            <w:bookmarkEnd w:id="6911"/>
            <w:bookmarkEnd w:id="6912"/>
          </w:p>
        </w:tc>
        <w:tc>
          <w:tcPr>
            <w:tcW w:w="1302" w:type="dxa"/>
            <w:tcBorders>
              <w:top w:val="single" w:sz="4" w:space="0" w:color="auto"/>
              <w:bottom w:val="nil"/>
            </w:tcBorders>
            <w:vAlign w:val="center"/>
          </w:tcPr>
          <w:p w:rsidR="003F6512" w:rsidRPr="00481E9C" w:rsidRDefault="003F6512" w:rsidP="003E6B7C">
            <w:pPr>
              <w:spacing w:before="120" w:after="120" w:line="240" w:lineRule="auto"/>
              <w:ind w:firstLine="133"/>
              <w:rPr>
                <w:sz w:val="26"/>
                <w:szCs w:val="26"/>
              </w:rPr>
            </w:pPr>
            <w:bookmarkStart w:id="6913" w:name="_Toc480148104"/>
            <w:bookmarkStart w:id="6914" w:name="_Toc480257744"/>
            <w:bookmarkStart w:id="6915" w:name="_Toc480259694"/>
            <w:bookmarkStart w:id="6916" w:name="_Toc480263606"/>
            <w:bookmarkStart w:id="6917" w:name="_Toc480265569"/>
            <w:bookmarkStart w:id="6918" w:name="_Toc480267531"/>
            <w:bookmarkStart w:id="6919" w:name="_Toc480269481"/>
            <w:bookmarkStart w:id="6920" w:name="_Toc480319538"/>
            <w:r w:rsidRPr="00481E9C">
              <w:rPr>
                <w:sz w:val="26"/>
                <w:szCs w:val="26"/>
              </w:rPr>
              <w:t>224,3</w:t>
            </w:r>
            <w:r w:rsidRPr="00481E9C">
              <w:rPr>
                <w:sz w:val="26"/>
                <w:szCs w:val="26"/>
                <w:vertAlign w:val="superscript"/>
              </w:rPr>
              <w:t>c</w:t>
            </w:r>
            <w:bookmarkEnd w:id="6913"/>
            <w:bookmarkEnd w:id="6914"/>
            <w:bookmarkEnd w:id="6915"/>
            <w:bookmarkEnd w:id="6916"/>
            <w:bookmarkEnd w:id="6917"/>
            <w:bookmarkEnd w:id="6918"/>
            <w:bookmarkEnd w:id="6919"/>
            <w:bookmarkEnd w:id="6920"/>
          </w:p>
        </w:tc>
        <w:tc>
          <w:tcPr>
            <w:tcW w:w="1444" w:type="dxa"/>
            <w:tcBorders>
              <w:top w:val="single" w:sz="4" w:space="0" w:color="auto"/>
              <w:bottom w:val="nil"/>
            </w:tcBorders>
            <w:vAlign w:val="center"/>
          </w:tcPr>
          <w:p w:rsidR="003F6512" w:rsidRPr="00481E9C" w:rsidRDefault="003F6512" w:rsidP="003E6B7C">
            <w:pPr>
              <w:spacing w:before="120" w:after="120" w:line="240" w:lineRule="auto"/>
              <w:ind w:firstLine="276"/>
              <w:rPr>
                <w:sz w:val="26"/>
                <w:szCs w:val="26"/>
              </w:rPr>
            </w:pPr>
            <w:bookmarkStart w:id="6921" w:name="_Toc480148105"/>
            <w:bookmarkStart w:id="6922" w:name="_Toc480257745"/>
            <w:bookmarkStart w:id="6923" w:name="_Toc480259695"/>
            <w:bookmarkStart w:id="6924" w:name="_Toc480263607"/>
            <w:bookmarkStart w:id="6925" w:name="_Toc480265570"/>
            <w:bookmarkStart w:id="6926" w:name="_Toc480267532"/>
            <w:bookmarkStart w:id="6927" w:name="_Toc480269482"/>
            <w:bookmarkStart w:id="6928" w:name="_Toc480319539"/>
            <w:r w:rsidRPr="00481E9C">
              <w:rPr>
                <w:sz w:val="26"/>
                <w:szCs w:val="26"/>
              </w:rPr>
              <w:t>12,4</w:t>
            </w:r>
            <w:r w:rsidRPr="00481E9C">
              <w:rPr>
                <w:sz w:val="26"/>
                <w:szCs w:val="26"/>
                <w:vertAlign w:val="superscript"/>
              </w:rPr>
              <w:t>a</w:t>
            </w:r>
            <w:bookmarkEnd w:id="6921"/>
            <w:bookmarkEnd w:id="6922"/>
            <w:bookmarkEnd w:id="6923"/>
            <w:bookmarkEnd w:id="6924"/>
            <w:bookmarkEnd w:id="6925"/>
            <w:bookmarkEnd w:id="6926"/>
            <w:bookmarkEnd w:id="6927"/>
            <w:bookmarkEnd w:id="6928"/>
          </w:p>
        </w:tc>
        <w:tc>
          <w:tcPr>
            <w:tcW w:w="1587" w:type="dxa"/>
            <w:tcBorders>
              <w:top w:val="single" w:sz="4" w:space="0" w:color="auto"/>
              <w:bottom w:val="nil"/>
            </w:tcBorders>
            <w:vAlign w:val="center"/>
          </w:tcPr>
          <w:p w:rsidR="003F6512" w:rsidRPr="00481E9C" w:rsidRDefault="003F6512" w:rsidP="003E6B7C">
            <w:pPr>
              <w:spacing w:before="120" w:after="120" w:line="240" w:lineRule="auto"/>
              <w:ind w:firstLine="295"/>
              <w:rPr>
                <w:sz w:val="26"/>
                <w:szCs w:val="26"/>
              </w:rPr>
            </w:pPr>
            <w:bookmarkStart w:id="6929" w:name="_Toc480148106"/>
            <w:bookmarkStart w:id="6930" w:name="_Toc480257746"/>
            <w:bookmarkStart w:id="6931" w:name="_Toc480259696"/>
            <w:bookmarkStart w:id="6932" w:name="_Toc480263608"/>
            <w:bookmarkStart w:id="6933" w:name="_Toc480265571"/>
            <w:bookmarkStart w:id="6934" w:name="_Toc480267533"/>
            <w:bookmarkStart w:id="6935" w:name="_Toc480269483"/>
            <w:bookmarkStart w:id="6936" w:name="_Toc480319540"/>
            <w:r w:rsidRPr="00481E9C">
              <w:rPr>
                <w:sz w:val="26"/>
                <w:szCs w:val="26"/>
              </w:rPr>
              <w:t>37,4</w:t>
            </w:r>
            <w:r w:rsidRPr="00481E9C">
              <w:rPr>
                <w:sz w:val="26"/>
                <w:szCs w:val="26"/>
                <w:vertAlign w:val="superscript"/>
              </w:rPr>
              <w:t>ac</w:t>
            </w:r>
            <w:bookmarkEnd w:id="6929"/>
            <w:bookmarkEnd w:id="6930"/>
            <w:bookmarkEnd w:id="6931"/>
            <w:bookmarkEnd w:id="6932"/>
            <w:bookmarkEnd w:id="6933"/>
            <w:bookmarkEnd w:id="6934"/>
            <w:bookmarkEnd w:id="6935"/>
            <w:bookmarkEnd w:id="6936"/>
          </w:p>
        </w:tc>
        <w:tc>
          <w:tcPr>
            <w:tcW w:w="1300" w:type="dxa"/>
            <w:tcBorders>
              <w:top w:val="single" w:sz="4" w:space="0" w:color="auto"/>
              <w:bottom w:val="nil"/>
            </w:tcBorders>
            <w:vAlign w:val="center"/>
          </w:tcPr>
          <w:p w:rsidR="003F6512" w:rsidRPr="00481E9C" w:rsidRDefault="003F6512" w:rsidP="003E6B7C">
            <w:pPr>
              <w:spacing w:before="120" w:after="120" w:line="240" w:lineRule="auto"/>
              <w:ind w:firstLine="243"/>
              <w:rPr>
                <w:sz w:val="26"/>
                <w:szCs w:val="26"/>
              </w:rPr>
            </w:pPr>
            <w:bookmarkStart w:id="6937" w:name="_Toc480148107"/>
            <w:bookmarkStart w:id="6938" w:name="_Toc480257747"/>
            <w:bookmarkStart w:id="6939" w:name="_Toc480259697"/>
            <w:bookmarkStart w:id="6940" w:name="_Toc480263609"/>
            <w:bookmarkStart w:id="6941" w:name="_Toc480265572"/>
            <w:bookmarkStart w:id="6942" w:name="_Toc480267534"/>
            <w:bookmarkStart w:id="6943" w:name="_Toc480269484"/>
            <w:bookmarkStart w:id="6944" w:name="_Toc480319541"/>
            <w:r w:rsidRPr="00481E9C">
              <w:rPr>
                <w:sz w:val="26"/>
                <w:szCs w:val="26"/>
              </w:rPr>
              <w:t>57,0</w:t>
            </w:r>
            <w:r w:rsidRPr="00481E9C">
              <w:rPr>
                <w:sz w:val="26"/>
                <w:szCs w:val="26"/>
                <w:vertAlign w:val="superscript"/>
              </w:rPr>
              <w:t>a</w:t>
            </w:r>
            <w:bookmarkEnd w:id="6937"/>
            <w:bookmarkEnd w:id="6938"/>
            <w:bookmarkEnd w:id="6939"/>
            <w:bookmarkEnd w:id="6940"/>
            <w:bookmarkEnd w:id="6941"/>
            <w:bookmarkEnd w:id="6942"/>
            <w:bookmarkEnd w:id="6943"/>
            <w:bookmarkEnd w:id="6944"/>
          </w:p>
        </w:tc>
        <w:tc>
          <w:tcPr>
            <w:tcW w:w="1299" w:type="dxa"/>
            <w:tcBorders>
              <w:top w:val="single" w:sz="4" w:space="0" w:color="auto"/>
              <w:bottom w:val="nil"/>
            </w:tcBorders>
            <w:vAlign w:val="center"/>
          </w:tcPr>
          <w:p w:rsidR="003F6512" w:rsidRPr="00481E9C" w:rsidRDefault="003F6512" w:rsidP="003E6B7C">
            <w:pPr>
              <w:spacing w:before="120" w:after="120" w:line="240" w:lineRule="auto"/>
              <w:ind w:firstLine="242"/>
              <w:rPr>
                <w:sz w:val="26"/>
                <w:szCs w:val="26"/>
              </w:rPr>
            </w:pPr>
            <w:bookmarkStart w:id="6945" w:name="_Toc480148108"/>
            <w:bookmarkStart w:id="6946" w:name="_Toc480257748"/>
            <w:bookmarkStart w:id="6947" w:name="_Toc480259698"/>
            <w:bookmarkStart w:id="6948" w:name="_Toc480263610"/>
            <w:bookmarkStart w:id="6949" w:name="_Toc480265573"/>
            <w:bookmarkStart w:id="6950" w:name="_Toc480267535"/>
            <w:bookmarkStart w:id="6951" w:name="_Toc480269485"/>
            <w:bookmarkStart w:id="6952" w:name="_Toc480319542"/>
            <w:r w:rsidRPr="00481E9C">
              <w:rPr>
                <w:sz w:val="26"/>
                <w:szCs w:val="26"/>
              </w:rPr>
              <w:t>49,6</w:t>
            </w:r>
            <w:r w:rsidRPr="00481E9C">
              <w:rPr>
                <w:sz w:val="26"/>
                <w:szCs w:val="26"/>
                <w:vertAlign w:val="superscript"/>
              </w:rPr>
              <w:t>a</w:t>
            </w:r>
            <w:bookmarkEnd w:id="6945"/>
            <w:bookmarkEnd w:id="6946"/>
            <w:bookmarkEnd w:id="6947"/>
            <w:bookmarkEnd w:id="6948"/>
            <w:bookmarkEnd w:id="6949"/>
            <w:bookmarkEnd w:id="6950"/>
            <w:bookmarkEnd w:id="6951"/>
            <w:bookmarkEnd w:id="6952"/>
          </w:p>
        </w:tc>
        <w:tc>
          <w:tcPr>
            <w:tcW w:w="1522" w:type="dxa"/>
            <w:tcBorders>
              <w:top w:val="single" w:sz="4" w:space="0" w:color="auto"/>
              <w:bottom w:val="nil"/>
            </w:tcBorders>
            <w:vAlign w:val="center"/>
          </w:tcPr>
          <w:p w:rsidR="003F6512" w:rsidRPr="00481E9C" w:rsidRDefault="003F6512" w:rsidP="003E6B7C">
            <w:pPr>
              <w:spacing w:before="120" w:after="120" w:line="240" w:lineRule="auto"/>
              <w:ind w:firstLine="242"/>
              <w:rPr>
                <w:sz w:val="26"/>
                <w:szCs w:val="26"/>
              </w:rPr>
            </w:pPr>
            <w:bookmarkStart w:id="6953" w:name="_Toc480148110"/>
            <w:bookmarkStart w:id="6954" w:name="_Toc480257750"/>
            <w:bookmarkStart w:id="6955" w:name="_Toc480259700"/>
            <w:bookmarkStart w:id="6956" w:name="_Toc480263612"/>
            <w:bookmarkStart w:id="6957" w:name="_Toc480265575"/>
            <w:bookmarkStart w:id="6958" w:name="_Toc480267537"/>
            <w:bookmarkStart w:id="6959" w:name="_Toc480269487"/>
            <w:bookmarkStart w:id="6960" w:name="_Toc480319544"/>
            <w:r w:rsidRPr="00481E9C">
              <w:rPr>
                <w:sz w:val="26"/>
                <w:szCs w:val="26"/>
              </w:rPr>
              <w:t>15,9</w:t>
            </w:r>
            <w:r w:rsidRPr="00481E9C">
              <w:rPr>
                <w:sz w:val="26"/>
                <w:szCs w:val="26"/>
                <w:vertAlign w:val="superscript"/>
              </w:rPr>
              <w:t>a</w:t>
            </w:r>
            <w:bookmarkEnd w:id="6953"/>
            <w:bookmarkEnd w:id="6954"/>
            <w:bookmarkEnd w:id="6955"/>
            <w:bookmarkEnd w:id="6956"/>
            <w:bookmarkEnd w:id="6957"/>
            <w:bookmarkEnd w:id="6958"/>
            <w:bookmarkEnd w:id="6959"/>
            <w:bookmarkEnd w:id="6960"/>
          </w:p>
        </w:tc>
      </w:tr>
      <w:tr w:rsidR="003F6512" w:rsidRPr="00481E9C" w:rsidTr="003F0BDD">
        <w:trPr>
          <w:trHeight w:val="631"/>
          <w:jc w:val="center"/>
        </w:trPr>
        <w:tc>
          <w:tcPr>
            <w:tcW w:w="1099" w:type="dxa"/>
            <w:tcBorders>
              <w:top w:val="nil"/>
            </w:tcBorders>
            <w:vAlign w:val="center"/>
          </w:tcPr>
          <w:p w:rsidR="003F6512" w:rsidRPr="00481E9C" w:rsidRDefault="003F6512" w:rsidP="003E6B7C">
            <w:pPr>
              <w:spacing w:before="120" w:after="120" w:line="240" w:lineRule="auto"/>
              <w:rPr>
                <w:sz w:val="26"/>
                <w:szCs w:val="26"/>
              </w:rPr>
            </w:pPr>
            <w:bookmarkStart w:id="6961" w:name="_Toc480148111"/>
            <w:bookmarkStart w:id="6962" w:name="_Toc480257751"/>
            <w:bookmarkStart w:id="6963" w:name="_Toc480259701"/>
            <w:bookmarkStart w:id="6964" w:name="_Toc480263613"/>
            <w:bookmarkStart w:id="6965" w:name="_Toc480265576"/>
            <w:bookmarkStart w:id="6966" w:name="_Toc480267538"/>
            <w:bookmarkStart w:id="6967" w:name="_Toc480269488"/>
            <w:bookmarkStart w:id="6968" w:name="_Toc480319545"/>
            <w:r w:rsidRPr="00481E9C">
              <w:rPr>
                <w:sz w:val="26"/>
                <w:szCs w:val="26"/>
              </w:rPr>
              <w:t>KM440</w:t>
            </w:r>
            <w:bookmarkEnd w:id="6961"/>
            <w:bookmarkEnd w:id="6962"/>
            <w:bookmarkEnd w:id="6963"/>
            <w:bookmarkEnd w:id="6964"/>
            <w:bookmarkEnd w:id="6965"/>
            <w:bookmarkEnd w:id="6966"/>
            <w:bookmarkEnd w:id="6967"/>
            <w:bookmarkEnd w:id="6968"/>
          </w:p>
        </w:tc>
        <w:tc>
          <w:tcPr>
            <w:tcW w:w="1302" w:type="dxa"/>
            <w:tcBorders>
              <w:top w:val="nil"/>
            </w:tcBorders>
            <w:vAlign w:val="center"/>
          </w:tcPr>
          <w:p w:rsidR="003F6512" w:rsidRPr="00481E9C" w:rsidRDefault="003F6512" w:rsidP="003E6B7C">
            <w:pPr>
              <w:spacing w:before="120" w:after="120" w:line="240" w:lineRule="auto"/>
              <w:ind w:firstLine="133"/>
              <w:rPr>
                <w:sz w:val="26"/>
                <w:szCs w:val="26"/>
              </w:rPr>
            </w:pPr>
            <w:bookmarkStart w:id="6969" w:name="_Toc480148112"/>
            <w:bookmarkStart w:id="6970" w:name="_Toc480257752"/>
            <w:bookmarkStart w:id="6971" w:name="_Toc480259702"/>
            <w:bookmarkStart w:id="6972" w:name="_Toc480263614"/>
            <w:bookmarkStart w:id="6973" w:name="_Toc480265577"/>
            <w:bookmarkStart w:id="6974" w:name="_Toc480267539"/>
            <w:bookmarkStart w:id="6975" w:name="_Toc480269489"/>
            <w:bookmarkStart w:id="6976" w:name="_Toc480319546"/>
            <w:r w:rsidRPr="00481E9C">
              <w:rPr>
                <w:sz w:val="26"/>
                <w:szCs w:val="26"/>
              </w:rPr>
              <w:t>233,4</w:t>
            </w:r>
            <w:r w:rsidRPr="00481E9C">
              <w:rPr>
                <w:sz w:val="26"/>
                <w:szCs w:val="26"/>
                <w:vertAlign w:val="superscript"/>
              </w:rPr>
              <w:t>c</w:t>
            </w:r>
            <w:bookmarkEnd w:id="6969"/>
            <w:bookmarkEnd w:id="6970"/>
            <w:bookmarkEnd w:id="6971"/>
            <w:bookmarkEnd w:id="6972"/>
            <w:bookmarkEnd w:id="6973"/>
            <w:bookmarkEnd w:id="6974"/>
            <w:bookmarkEnd w:id="6975"/>
            <w:bookmarkEnd w:id="6976"/>
          </w:p>
        </w:tc>
        <w:tc>
          <w:tcPr>
            <w:tcW w:w="1444" w:type="dxa"/>
            <w:tcBorders>
              <w:top w:val="nil"/>
            </w:tcBorders>
            <w:vAlign w:val="center"/>
          </w:tcPr>
          <w:p w:rsidR="003F6512" w:rsidRPr="00481E9C" w:rsidRDefault="003F6512" w:rsidP="003E6B7C">
            <w:pPr>
              <w:spacing w:before="120" w:after="120" w:line="240" w:lineRule="auto"/>
              <w:ind w:firstLine="276"/>
              <w:rPr>
                <w:sz w:val="26"/>
                <w:szCs w:val="26"/>
              </w:rPr>
            </w:pPr>
            <w:bookmarkStart w:id="6977" w:name="_Toc480148113"/>
            <w:bookmarkStart w:id="6978" w:name="_Toc480257753"/>
            <w:bookmarkStart w:id="6979" w:name="_Toc480259703"/>
            <w:bookmarkStart w:id="6980" w:name="_Toc480263615"/>
            <w:bookmarkStart w:id="6981" w:name="_Toc480265578"/>
            <w:bookmarkStart w:id="6982" w:name="_Toc480267540"/>
            <w:bookmarkStart w:id="6983" w:name="_Toc480269490"/>
            <w:bookmarkStart w:id="6984" w:name="_Toc480319547"/>
            <w:r w:rsidRPr="00481E9C">
              <w:rPr>
                <w:sz w:val="26"/>
                <w:szCs w:val="26"/>
              </w:rPr>
              <w:t xml:space="preserve"> 9,8</w:t>
            </w:r>
            <w:r w:rsidRPr="00481E9C">
              <w:rPr>
                <w:sz w:val="26"/>
                <w:szCs w:val="26"/>
                <w:vertAlign w:val="superscript"/>
              </w:rPr>
              <w:t>ab</w:t>
            </w:r>
            <w:bookmarkEnd w:id="6977"/>
            <w:bookmarkEnd w:id="6978"/>
            <w:bookmarkEnd w:id="6979"/>
            <w:bookmarkEnd w:id="6980"/>
            <w:bookmarkEnd w:id="6981"/>
            <w:bookmarkEnd w:id="6982"/>
            <w:bookmarkEnd w:id="6983"/>
            <w:bookmarkEnd w:id="6984"/>
          </w:p>
        </w:tc>
        <w:tc>
          <w:tcPr>
            <w:tcW w:w="1587" w:type="dxa"/>
            <w:tcBorders>
              <w:top w:val="nil"/>
            </w:tcBorders>
            <w:vAlign w:val="center"/>
          </w:tcPr>
          <w:p w:rsidR="003F6512" w:rsidRPr="00481E9C" w:rsidRDefault="003F6512" w:rsidP="003E6B7C">
            <w:pPr>
              <w:spacing w:before="120" w:after="120" w:line="240" w:lineRule="auto"/>
              <w:ind w:firstLine="295"/>
              <w:rPr>
                <w:sz w:val="26"/>
                <w:szCs w:val="26"/>
              </w:rPr>
            </w:pPr>
            <w:bookmarkStart w:id="6985" w:name="_Toc480148114"/>
            <w:bookmarkStart w:id="6986" w:name="_Toc480257754"/>
            <w:bookmarkStart w:id="6987" w:name="_Toc480259704"/>
            <w:bookmarkStart w:id="6988" w:name="_Toc480263616"/>
            <w:bookmarkStart w:id="6989" w:name="_Toc480265579"/>
            <w:bookmarkStart w:id="6990" w:name="_Toc480267541"/>
            <w:bookmarkStart w:id="6991" w:name="_Toc480269491"/>
            <w:bookmarkStart w:id="6992" w:name="_Toc480319548"/>
            <w:r w:rsidRPr="00481E9C">
              <w:rPr>
                <w:sz w:val="26"/>
                <w:szCs w:val="26"/>
              </w:rPr>
              <w:t>29,4</w:t>
            </w:r>
            <w:r w:rsidRPr="00481E9C">
              <w:rPr>
                <w:sz w:val="26"/>
                <w:szCs w:val="26"/>
                <w:vertAlign w:val="superscript"/>
              </w:rPr>
              <w:t>cd</w:t>
            </w:r>
            <w:bookmarkEnd w:id="6985"/>
            <w:bookmarkEnd w:id="6986"/>
            <w:bookmarkEnd w:id="6987"/>
            <w:bookmarkEnd w:id="6988"/>
            <w:bookmarkEnd w:id="6989"/>
            <w:bookmarkEnd w:id="6990"/>
            <w:bookmarkEnd w:id="6991"/>
            <w:bookmarkEnd w:id="6992"/>
          </w:p>
        </w:tc>
        <w:tc>
          <w:tcPr>
            <w:tcW w:w="1300" w:type="dxa"/>
            <w:tcBorders>
              <w:top w:val="nil"/>
            </w:tcBorders>
            <w:vAlign w:val="center"/>
          </w:tcPr>
          <w:p w:rsidR="003F6512" w:rsidRPr="00481E9C" w:rsidRDefault="003F6512" w:rsidP="003E6B7C">
            <w:pPr>
              <w:spacing w:before="120" w:after="120" w:line="240" w:lineRule="auto"/>
              <w:ind w:firstLine="243"/>
              <w:rPr>
                <w:sz w:val="26"/>
                <w:szCs w:val="26"/>
              </w:rPr>
            </w:pPr>
            <w:bookmarkStart w:id="6993" w:name="_Toc480148115"/>
            <w:bookmarkStart w:id="6994" w:name="_Toc480257755"/>
            <w:bookmarkStart w:id="6995" w:name="_Toc480259705"/>
            <w:bookmarkStart w:id="6996" w:name="_Toc480263617"/>
            <w:bookmarkStart w:id="6997" w:name="_Toc480265580"/>
            <w:bookmarkStart w:id="6998" w:name="_Toc480267542"/>
            <w:bookmarkStart w:id="6999" w:name="_Toc480269492"/>
            <w:bookmarkStart w:id="7000" w:name="_Toc480319549"/>
            <w:r w:rsidRPr="00481E9C">
              <w:rPr>
                <w:sz w:val="26"/>
                <w:szCs w:val="26"/>
              </w:rPr>
              <w:t>62,3</w:t>
            </w:r>
            <w:r w:rsidRPr="00481E9C">
              <w:rPr>
                <w:sz w:val="26"/>
                <w:szCs w:val="26"/>
                <w:vertAlign w:val="superscript"/>
              </w:rPr>
              <w:t>a</w:t>
            </w:r>
            <w:bookmarkEnd w:id="6993"/>
            <w:bookmarkEnd w:id="6994"/>
            <w:bookmarkEnd w:id="6995"/>
            <w:bookmarkEnd w:id="6996"/>
            <w:bookmarkEnd w:id="6997"/>
            <w:bookmarkEnd w:id="6998"/>
            <w:bookmarkEnd w:id="6999"/>
            <w:bookmarkEnd w:id="7000"/>
          </w:p>
        </w:tc>
        <w:tc>
          <w:tcPr>
            <w:tcW w:w="1299" w:type="dxa"/>
            <w:tcBorders>
              <w:top w:val="nil"/>
            </w:tcBorders>
            <w:vAlign w:val="center"/>
          </w:tcPr>
          <w:p w:rsidR="003F6512" w:rsidRPr="00481E9C" w:rsidRDefault="003F6512" w:rsidP="003E6B7C">
            <w:pPr>
              <w:spacing w:before="120" w:after="120" w:line="240" w:lineRule="auto"/>
              <w:ind w:firstLine="242"/>
              <w:rPr>
                <w:sz w:val="26"/>
                <w:szCs w:val="26"/>
              </w:rPr>
            </w:pPr>
            <w:bookmarkStart w:id="7001" w:name="_Toc480148116"/>
            <w:bookmarkStart w:id="7002" w:name="_Toc480257756"/>
            <w:bookmarkStart w:id="7003" w:name="_Toc480259706"/>
            <w:bookmarkStart w:id="7004" w:name="_Toc480263618"/>
            <w:bookmarkStart w:id="7005" w:name="_Toc480265581"/>
            <w:bookmarkStart w:id="7006" w:name="_Toc480267543"/>
            <w:bookmarkStart w:id="7007" w:name="_Toc480269493"/>
            <w:bookmarkStart w:id="7008" w:name="_Toc480319550"/>
            <w:r w:rsidRPr="00481E9C">
              <w:rPr>
                <w:sz w:val="26"/>
                <w:szCs w:val="26"/>
              </w:rPr>
              <w:t>48,7</w:t>
            </w:r>
            <w:r w:rsidRPr="00481E9C">
              <w:rPr>
                <w:sz w:val="26"/>
                <w:szCs w:val="26"/>
                <w:vertAlign w:val="superscript"/>
              </w:rPr>
              <w:t>ab</w:t>
            </w:r>
            <w:bookmarkEnd w:id="7001"/>
            <w:bookmarkEnd w:id="7002"/>
            <w:bookmarkEnd w:id="7003"/>
            <w:bookmarkEnd w:id="7004"/>
            <w:bookmarkEnd w:id="7005"/>
            <w:bookmarkEnd w:id="7006"/>
            <w:bookmarkEnd w:id="7007"/>
            <w:bookmarkEnd w:id="7008"/>
          </w:p>
        </w:tc>
        <w:tc>
          <w:tcPr>
            <w:tcW w:w="1522" w:type="dxa"/>
            <w:tcBorders>
              <w:top w:val="nil"/>
            </w:tcBorders>
            <w:vAlign w:val="center"/>
          </w:tcPr>
          <w:p w:rsidR="003F6512" w:rsidRPr="00481E9C" w:rsidRDefault="003F6512" w:rsidP="003E6B7C">
            <w:pPr>
              <w:spacing w:before="120" w:after="120" w:line="240" w:lineRule="auto"/>
              <w:ind w:firstLine="242"/>
              <w:rPr>
                <w:sz w:val="26"/>
                <w:szCs w:val="26"/>
              </w:rPr>
            </w:pPr>
            <w:bookmarkStart w:id="7009" w:name="_Toc480148118"/>
            <w:bookmarkStart w:id="7010" w:name="_Toc480257758"/>
            <w:bookmarkStart w:id="7011" w:name="_Toc480259708"/>
            <w:bookmarkStart w:id="7012" w:name="_Toc480263620"/>
            <w:bookmarkStart w:id="7013" w:name="_Toc480265583"/>
            <w:bookmarkStart w:id="7014" w:name="_Toc480267545"/>
            <w:bookmarkStart w:id="7015" w:name="_Toc480269495"/>
            <w:bookmarkStart w:id="7016" w:name="_Toc480319552"/>
            <w:r w:rsidRPr="00481E9C">
              <w:rPr>
                <w:sz w:val="26"/>
                <w:szCs w:val="26"/>
              </w:rPr>
              <w:t>14,3</w:t>
            </w:r>
            <w:r w:rsidRPr="00481E9C">
              <w:rPr>
                <w:sz w:val="26"/>
                <w:szCs w:val="26"/>
                <w:vertAlign w:val="superscript"/>
              </w:rPr>
              <w:t>a</w:t>
            </w:r>
            <w:bookmarkEnd w:id="7009"/>
            <w:bookmarkEnd w:id="7010"/>
            <w:bookmarkEnd w:id="7011"/>
            <w:bookmarkEnd w:id="7012"/>
            <w:bookmarkEnd w:id="7013"/>
            <w:bookmarkEnd w:id="7014"/>
            <w:bookmarkEnd w:id="7015"/>
            <w:bookmarkEnd w:id="7016"/>
          </w:p>
        </w:tc>
      </w:tr>
      <w:tr w:rsidR="003F6512" w:rsidRPr="00481E9C" w:rsidTr="003F0BDD">
        <w:trPr>
          <w:trHeight w:val="631"/>
          <w:jc w:val="center"/>
        </w:trPr>
        <w:tc>
          <w:tcPr>
            <w:tcW w:w="1099" w:type="dxa"/>
            <w:vAlign w:val="center"/>
          </w:tcPr>
          <w:p w:rsidR="003F6512" w:rsidRPr="00481E9C" w:rsidRDefault="003F6512" w:rsidP="003E6B7C">
            <w:pPr>
              <w:spacing w:before="120" w:after="120" w:line="240" w:lineRule="auto"/>
              <w:rPr>
                <w:sz w:val="26"/>
                <w:szCs w:val="26"/>
              </w:rPr>
            </w:pPr>
            <w:bookmarkStart w:id="7017" w:name="_Toc480148119"/>
            <w:bookmarkStart w:id="7018" w:name="_Toc480257759"/>
            <w:bookmarkStart w:id="7019" w:name="_Toc480259709"/>
            <w:bookmarkStart w:id="7020" w:name="_Toc480263621"/>
            <w:bookmarkStart w:id="7021" w:name="_Toc480265584"/>
            <w:bookmarkStart w:id="7022" w:name="_Toc480267546"/>
            <w:bookmarkStart w:id="7023" w:name="_Toc480269496"/>
            <w:bookmarkStart w:id="7024" w:name="_Toc480319553"/>
            <w:r w:rsidRPr="00481E9C">
              <w:rPr>
                <w:sz w:val="26"/>
                <w:szCs w:val="26"/>
              </w:rPr>
              <w:t>KM444</w:t>
            </w:r>
            <w:bookmarkEnd w:id="7017"/>
            <w:bookmarkEnd w:id="7018"/>
            <w:bookmarkEnd w:id="7019"/>
            <w:bookmarkEnd w:id="7020"/>
            <w:bookmarkEnd w:id="7021"/>
            <w:bookmarkEnd w:id="7022"/>
            <w:bookmarkEnd w:id="7023"/>
            <w:bookmarkEnd w:id="7024"/>
          </w:p>
        </w:tc>
        <w:tc>
          <w:tcPr>
            <w:tcW w:w="1302" w:type="dxa"/>
            <w:vAlign w:val="center"/>
          </w:tcPr>
          <w:p w:rsidR="003F6512" w:rsidRPr="00481E9C" w:rsidRDefault="003F6512" w:rsidP="003E6B7C">
            <w:pPr>
              <w:spacing w:before="120" w:after="120" w:line="240" w:lineRule="auto"/>
              <w:ind w:firstLine="133"/>
              <w:rPr>
                <w:sz w:val="26"/>
                <w:szCs w:val="26"/>
              </w:rPr>
            </w:pPr>
            <w:bookmarkStart w:id="7025" w:name="_Toc480148120"/>
            <w:bookmarkStart w:id="7026" w:name="_Toc480257760"/>
            <w:bookmarkStart w:id="7027" w:name="_Toc480259710"/>
            <w:bookmarkStart w:id="7028" w:name="_Toc480263622"/>
            <w:bookmarkStart w:id="7029" w:name="_Toc480265585"/>
            <w:bookmarkStart w:id="7030" w:name="_Toc480267547"/>
            <w:bookmarkStart w:id="7031" w:name="_Toc480269497"/>
            <w:bookmarkStart w:id="7032" w:name="_Toc480319554"/>
            <w:r w:rsidRPr="00481E9C">
              <w:rPr>
                <w:sz w:val="26"/>
                <w:szCs w:val="26"/>
              </w:rPr>
              <w:t>259,7</w:t>
            </w:r>
            <w:r w:rsidRPr="00481E9C">
              <w:rPr>
                <w:sz w:val="26"/>
                <w:szCs w:val="26"/>
                <w:vertAlign w:val="superscript"/>
              </w:rPr>
              <w:t>b</w:t>
            </w:r>
            <w:bookmarkEnd w:id="7025"/>
            <w:bookmarkEnd w:id="7026"/>
            <w:bookmarkEnd w:id="7027"/>
            <w:bookmarkEnd w:id="7028"/>
            <w:bookmarkEnd w:id="7029"/>
            <w:bookmarkEnd w:id="7030"/>
            <w:bookmarkEnd w:id="7031"/>
            <w:bookmarkEnd w:id="7032"/>
          </w:p>
        </w:tc>
        <w:tc>
          <w:tcPr>
            <w:tcW w:w="1444" w:type="dxa"/>
            <w:vAlign w:val="center"/>
          </w:tcPr>
          <w:p w:rsidR="003F6512" w:rsidRPr="00481E9C" w:rsidRDefault="003F6512" w:rsidP="003E6B7C">
            <w:pPr>
              <w:spacing w:before="120" w:after="120" w:line="240" w:lineRule="auto"/>
              <w:ind w:firstLine="276"/>
              <w:rPr>
                <w:sz w:val="26"/>
                <w:szCs w:val="26"/>
              </w:rPr>
            </w:pPr>
            <w:bookmarkStart w:id="7033" w:name="_Toc480148121"/>
            <w:bookmarkStart w:id="7034" w:name="_Toc480257761"/>
            <w:bookmarkStart w:id="7035" w:name="_Toc480259711"/>
            <w:bookmarkStart w:id="7036" w:name="_Toc480263623"/>
            <w:bookmarkStart w:id="7037" w:name="_Toc480265586"/>
            <w:bookmarkStart w:id="7038" w:name="_Toc480267548"/>
            <w:bookmarkStart w:id="7039" w:name="_Toc480269498"/>
            <w:bookmarkStart w:id="7040" w:name="_Toc480319555"/>
            <w:r w:rsidRPr="00481E9C">
              <w:rPr>
                <w:sz w:val="26"/>
                <w:szCs w:val="26"/>
              </w:rPr>
              <w:t>11,0</w:t>
            </w:r>
            <w:r w:rsidRPr="00481E9C">
              <w:rPr>
                <w:sz w:val="26"/>
                <w:szCs w:val="26"/>
                <w:vertAlign w:val="superscript"/>
              </w:rPr>
              <w:t>a</w:t>
            </w:r>
            <w:bookmarkEnd w:id="7033"/>
            <w:bookmarkEnd w:id="7034"/>
            <w:bookmarkEnd w:id="7035"/>
            <w:bookmarkEnd w:id="7036"/>
            <w:bookmarkEnd w:id="7037"/>
            <w:bookmarkEnd w:id="7038"/>
            <w:bookmarkEnd w:id="7039"/>
            <w:bookmarkEnd w:id="7040"/>
          </w:p>
        </w:tc>
        <w:tc>
          <w:tcPr>
            <w:tcW w:w="1587" w:type="dxa"/>
            <w:vAlign w:val="center"/>
          </w:tcPr>
          <w:p w:rsidR="003F6512" w:rsidRPr="00481E9C" w:rsidRDefault="003F6512" w:rsidP="003E6B7C">
            <w:pPr>
              <w:spacing w:before="120" w:after="120" w:line="240" w:lineRule="auto"/>
              <w:ind w:firstLine="295"/>
              <w:rPr>
                <w:sz w:val="26"/>
                <w:szCs w:val="26"/>
              </w:rPr>
            </w:pPr>
            <w:bookmarkStart w:id="7041" w:name="_Toc480148122"/>
            <w:bookmarkStart w:id="7042" w:name="_Toc480257762"/>
            <w:bookmarkStart w:id="7043" w:name="_Toc480259712"/>
            <w:bookmarkStart w:id="7044" w:name="_Toc480263624"/>
            <w:bookmarkStart w:id="7045" w:name="_Toc480265587"/>
            <w:bookmarkStart w:id="7046" w:name="_Toc480267549"/>
            <w:bookmarkStart w:id="7047" w:name="_Toc480269499"/>
            <w:bookmarkStart w:id="7048" w:name="_Toc480319556"/>
            <w:r w:rsidRPr="00481E9C">
              <w:rPr>
                <w:sz w:val="26"/>
                <w:szCs w:val="26"/>
              </w:rPr>
              <w:t>34,3</w:t>
            </w:r>
            <w:r w:rsidRPr="00481E9C">
              <w:rPr>
                <w:sz w:val="26"/>
                <w:szCs w:val="26"/>
                <w:vertAlign w:val="superscript"/>
              </w:rPr>
              <w:t>a</w:t>
            </w:r>
            <w:bookmarkEnd w:id="7041"/>
            <w:bookmarkEnd w:id="7042"/>
            <w:bookmarkEnd w:id="7043"/>
            <w:bookmarkEnd w:id="7044"/>
            <w:bookmarkEnd w:id="7045"/>
            <w:bookmarkEnd w:id="7046"/>
            <w:bookmarkEnd w:id="7047"/>
            <w:bookmarkEnd w:id="7048"/>
          </w:p>
        </w:tc>
        <w:tc>
          <w:tcPr>
            <w:tcW w:w="1300" w:type="dxa"/>
            <w:vAlign w:val="center"/>
          </w:tcPr>
          <w:p w:rsidR="003F6512" w:rsidRPr="00481E9C" w:rsidRDefault="003F6512" w:rsidP="003E6B7C">
            <w:pPr>
              <w:spacing w:before="120" w:after="120" w:line="240" w:lineRule="auto"/>
              <w:ind w:firstLine="243"/>
              <w:rPr>
                <w:sz w:val="26"/>
                <w:szCs w:val="26"/>
              </w:rPr>
            </w:pPr>
            <w:bookmarkStart w:id="7049" w:name="_Toc480148123"/>
            <w:bookmarkStart w:id="7050" w:name="_Toc480257763"/>
            <w:bookmarkStart w:id="7051" w:name="_Toc480259713"/>
            <w:bookmarkStart w:id="7052" w:name="_Toc480263625"/>
            <w:bookmarkStart w:id="7053" w:name="_Toc480265588"/>
            <w:bookmarkStart w:id="7054" w:name="_Toc480267550"/>
            <w:bookmarkStart w:id="7055" w:name="_Toc480269500"/>
            <w:bookmarkStart w:id="7056" w:name="_Toc480319557"/>
            <w:r w:rsidRPr="00481E9C">
              <w:rPr>
                <w:sz w:val="26"/>
                <w:szCs w:val="26"/>
              </w:rPr>
              <w:t>60,6</w:t>
            </w:r>
            <w:r w:rsidRPr="00481E9C">
              <w:rPr>
                <w:sz w:val="26"/>
                <w:szCs w:val="26"/>
                <w:vertAlign w:val="superscript"/>
              </w:rPr>
              <w:t>a</w:t>
            </w:r>
            <w:bookmarkEnd w:id="7049"/>
            <w:bookmarkEnd w:id="7050"/>
            <w:bookmarkEnd w:id="7051"/>
            <w:bookmarkEnd w:id="7052"/>
            <w:bookmarkEnd w:id="7053"/>
            <w:bookmarkEnd w:id="7054"/>
            <w:bookmarkEnd w:id="7055"/>
            <w:bookmarkEnd w:id="7056"/>
          </w:p>
        </w:tc>
        <w:tc>
          <w:tcPr>
            <w:tcW w:w="1299" w:type="dxa"/>
            <w:vAlign w:val="center"/>
          </w:tcPr>
          <w:p w:rsidR="003F6512" w:rsidRPr="00481E9C" w:rsidRDefault="003F6512" w:rsidP="003E6B7C">
            <w:pPr>
              <w:spacing w:before="120" w:after="120" w:line="240" w:lineRule="auto"/>
              <w:ind w:firstLine="242"/>
              <w:rPr>
                <w:sz w:val="26"/>
                <w:szCs w:val="26"/>
              </w:rPr>
            </w:pPr>
            <w:bookmarkStart w:id="7057" w:name="_Toc480148124"/>
            <w:bookmarkStart w:id="7058" w:name="_Toc480257764"/>
            <w:bookmarkStart w:id="7059" w:name="_Toc480259714"/>
            <w:bookmarkStart w:id="7060" w:name="_Toc480263626"/>
            <w:bookmarkStart w:id="7061" w:name="_Toc480265589"/>
            <w:bookmarkStart w:id="7062" w:name="_Toc480267551"/>
            <w:bookmarkStart w:id="7063" w:name="_Toc480269501"/>
            <w:bookmarkStart w:id="7064" w:name="_Toc480319558"/>
            <w:r w:rsidRPr="00481E9C">
              <w:rPr>
                <w:sz w:val="26"/>
                <w:szCs w:val="26"/>
              </w:rPr>
              <w:t>52,8</w:t>
            </w:r>
            <w:r w:rsidRPr="00481E9C">
              <w:rPr>
                <w:sz w:val="26"/>
                <w:szCs w:val="26"/>
                <w:vertAlign w:val="superscript"/>
              </w:rPr>
              <w:t>a</w:t>
            </w:r>
            <w:bookmarkEnd w:id="7057"/>
            <w:bookmarkEnd w:id="7058"/>
            <w:bookmarkEnd w:id="7059"/>
            <w:bookmarkEnd w:id="7060"/>
            <w:bookmarkEnd w:id="7061"/>
            <w:bookmarkEnd w:id="7062"/>
            <w:bookmarkEnd w:id="7063"/>
            <w:bookmarkEnd w:id="7064"/>
          </w:p>
        </w:tc>
        <w:tc>
          <w:tcPr>
            <w:tcW w:w="1522" w:type="dxa"/>
            <w:vAlign w:val="center"/>
          </w:tcPr>
          <w:p w:rsidR="003F6512" w:rsidRPr="00481E9C" w:rsidRDefault="003F6512" w:rsidP="003E6B7C">
            <w:pPr>
              <w:spacing w:before="120" w:after="120" w:line="240" w:lineRule="auto"/>
              <w:ind w:firstLine="242"/>
              <w:rPr>
                <w:sz w:val="26"/>
                <w:szCs w:val="26"/>
              </w:rPr>
            </w:pPr>
            <w:bookmarkStart w:id="7065" w:name="_Toc480148126"/>
            <w:bookmarkStart w:id="7066" w:name="_Toc480257766"/>
            <w:bookmarkStart w:id="7067" w:name="_Toc480259716"/>
            <w:bookmarkStart w:id="7068" w:name="_Toc480263628"/>
            <w:bookmarkStart w:id="7069" w:name="_Toc480265591"/>
            <w:bookmarkStart w:id="7070" w:name="_Toc480267553"/>
            <w:bookmarkStart w:id="7071" w:name="_Toc480269503"/>
            <w:bookmarkStart w:id="7072" w:name="_Toc480319560"/>
            <w:r w:rsidRPr="00481E9C">
              <w:rPr>
                <w:sz w:val="26"/>
                <w:szCs w:val="26"/>
              </w:rPr>
              <w:t>14,0</w:t>
            </w:r>
            <w:r w:rsidRPr="00481E9C">
              <w:rPr>
                <w:sz w:val="26"/>
                <w:szCs w:val="26"/>
                <w:vertAlign w:val="superscript"/>
              </w:rPr>
              <w:t>ab</w:t>
            </w:r>
            <w:bookmarkEnd w:id="7065"/>
            <w:bookmarkEnd w:id="7066"/>
            <w:bookmarkEnd w:id="7067"/>
            <w:bookmarkEnd w:id="7068"/>
            <w:bookmarkEnd w:id="7069"/>
            <w:bookmarkEnd w:id="7070"/>
            <w:bookmarkEnd w:id="7071"/>
            <w:bookmarkEnd w:id="7072"/>
          </w:p>
        </w:tc>
      </w:tr>
      <w:tr w:rsidR="003F6512" w:rsidRPr="00481E9C" w:rsidTr="003F0BDD">
        <w:trPr>
          <w:trHeight w:val="608"/>
          <w:jc w:val="center"/>
        </w:trPr>
        <w:tc>
          <w:tcPr>
            <w:tcW w:w="1099" w:type="dxa"/>
            <w:vAlign w:val="center"/>
          </w:tcPr>
          <w:p w:rsidR="003F6512" w:rsidRPr="00481E9C" w:rsidRDefault="003F6512" w:rsidP="003E6B7C">
            <w:pPr>
              <w:spacing w:before="120" w:after="120" w:line="240" w:lineRule="auto"/>
              <w:rPr>
                <w:sz w:val="26"/>
                <w:szCs w:val="26"/>
              </w:rPr>
            </w:pPr>
            <w:bookmarkStart w:id="7073" w:name="_Toc480148127"/>
            <w:bookmarkStart w:id="7074" w:name="_Toc480257767"/>
            <w:bookmarkStart w:id="7075" w:name="_Toc480259717"/>
            <w:bookmarkStart w:id="7076" w:name="_Toc480263629"/>
            <w:bookmarkStart w:id="7077" w:name="_Toc480265592"/>
            <w:bookmarkStart w:id="7078" w:name="_Toc480267554"/>
            <w:bookmarkStart w:id="7079" w:name="_Toc480269504"/>
            <w:bookmarkStart w:id="7080" w:name="_Toc480319561"/>
            <w:r w:rsidRPr="00481E9C">
              <w:rPr>
                <w:sz w:val="26"/>
                <w:szCs w:val="26"/>
              </w:rPr>
              <w:t>KM414</w:t>
            </w:r>
            <w:bookmarkEnd w:id="7073"/>
            <w:bookmarkEnd w:id="7074"/>
            <w:bookmarkEnd w:id="7075"/>
            <w:bookmarkEnd w:id="7076"/>
            <w:bookmarkEnd w:id="7077"/>
            <w:bookmarkEnd w:id="7078"/>
            <w:bookmarkEnd w:id="7079"/>
            <w:bookmarkEnd w:id="7080"/>
          </w:p>
        </w:tc>
        <w:tc>
          <w:tcPr>
            <w:tcW w:w="1302" w:type="dxa"/>
            <w:vAlign w:val="center"/>
          </w:tcPr>
          <w:p w:rsidR="003F6512" w:rsidRPr="00481E9C" w:rsidRDefault="003F6512" w:rsidP="003E6B7C">
            <w:pPr>
              <w:spacing w:before="120" w:after="120" w:line="240" w:lineRule="auto"/>
              <w:ind w:firstLine="133"/>
              <w:rPr>
                <w:sz w:val="26"/>
                <w:szCs w:val="26"/>
              </w:rPr>
            </w:pPr>
            <w:bookmarkStart w:id="7081" w:name="_Toc480148128"/>
            <w:bookmarkStart w:id="7082" w:name="_Toc480257768"/>
            <w:bookmarkStart w:id="7083" w:name="_Toc480259718"/>
            <w:bookmarkStart w:id="7084" w:name="_Toc480263630"/>
            <w:bookmarkStart w:id="7085" w:name="_Toc480265593"/>
            <w:bookmarkStart w:id="7086" w:name="_Toc480267555"/>
            <w:bookmarkStart w:id="7087" w:name="_Toc480269505"/>
            <w:bookmarkStart w:id="7088" w:name="_Toc480319562"/>
            <w:r w:rsidRPr="00481E9C">
              <w:rPr>
                <w:sz w:val="26"/>
                <w:szCs w:val="26"/>
              </w:rPr>
              <w:t>229,8</w:t>
            </w:r>
            <w:r w:rsidRPr="00481E9C">
              <w:rPr>
                <w:sz w:val="26"/>
                <w:szCs w:val="26"/>
                <w:vertAlign w:val="superscript"/>
              </w:rPr>
              <w:t>c</w:t>
            </w:r>
            <w:bookmarkEnd w:id="7081"/>
            <w:bookmarkEnd w:id="7082"/>
            <w:bookmarkEnd w:id="7083"/>
            <w:bookmarkEnd w:id="7084"/>
            <w:bookmarkEnd w:id="7085"/>
            <w:bookmarkEnd w:id="7086"/>
            <w:bookmarkEnd w:id="7087"/>
            <w:bookmarkEnd w:id="7088"/>
          </w:p>
        </w:tc>
        <w:tc>
          <w:tcPr>
            <w:tcW w:w="1444" w:type="dxa"/>
            <w:vAlign w:val="center"/>
          </w:tcPr>
          <w:p w:rsidR="003F6512" w:rsidRPr="00481E9C" w:rsidRDefault="003F6512" w:rsidP="003E6B7C">
            <w:pPr>
              <w:spacing w:before="120" w:after="120" w:line="240" w:lineRule="auto"/>
              <w:ind w:firstLine="276"/>
              <w:rPr>
                <w:sz w:val="26"/>
                <w:szCs w:val="26"/>
              </w:rPr>
            </w:pPr>
            <w:bookmarkStart w:id="7089" w:name="_Toc480148129"/>
            <w:bookmarkStart w:id="7090" w:name="_Toc480257769"/>
            <w:bookmarkStart w:id="7091" w:name="_Toc480259719"/>
            <w:bookmarkStart w:id="7092" w:name="_Toc480263631"/>
            <w:bookmarkStart w:id="7093" w:name="_Toc480265594"/>
            <w:bookmarkStart w:id="7094" w:name="_Toc480267556"/>
            <w:bookmarkStart w:id="7095" w:name="_Toc480269506"/>
            <w:bookmarkStart w:id="7096" w:name="_Toc480319563"/>
            <w:r w:rsidRPr="00481E9C">
              <w:rPr>
                <w:sz w:val="26"/>
                <w:szCs w:val="26"/>
              </w:rPr>
              <w:t xml:space="preserve"> 9,4</w:t>
            </w:r>
            <w:r w:rsidRPr="00481E9C">
              <w:rPr>
                <w:sz w:val="26"/>
                <w:szCs w:val="26"/>
                <w:vertAlign w:val="superscript"/>
              </w:rPr>
              <w:t>bc</w:t>
            </w:r>
            <w:bookmarkEnd w:id="7089"/>
            <w:bookmarkEnd w:id="7090"/>
            <w:bookmarkEnd w:id="7091"/>
            <w:bookmarkEnd w:id="7092"/>
            <w:bookmarkEnd w:id="7093"/>
            <w:bookmarkEnd w:id="7094"/>
            <w:bookmarkEnd w:id="7095"/>
            <w:bookmarkEnd w:id="7096"/>
          </w:p>
        </w:tc>
        <w:tc>
          <w:tcPr>
            <w:tcW w:w="1587" w:type="dxa"/>
            <w:vAlign w:val="center"/>
          </w:tcPr>
          <w:p w:rsidR="003F6512" w:rsidRPr="00481E9C" w:rsidRDefault="003F6512" w:rsidP="003E6B7C">
            <w:pPr>
              <w:spacing w:before="120" w:after="120" w:line="240" w:lineRule="auto"/>
              <w:ind w:firstLine="295"/>
              <w:rPr>
                <w:sz w:val="26"/>
                <w:szCs w:val="26"/>
              </w:rPr>
            </w:pPr>
            <w:bookmarkStart w:id="7097" w:name="_Toc480148130"/>
            <w:bookmarkStart w:id="7098" w:name="_Toc480257770"/>
            <w:bookmarkStart w:id="7099" w:name="_Toc480259720"/>
            <w:bookmarkStart w:id="7100" w:name="_Toc480263632"/>
            <w:bookmarkStart w:id="7101" w:name="_Toc480265595"/>
            <w:bookmarkStart w:id="7102" w:name="_Toc480267557"/>
            <w:bookmarkStart w:id="7103" w:name="_Toc480269507"/>
            <w:bookmarkStart w:id="7104" w:name="_Toc480319564"/>
            <w:r w:rsidRPr="00481E9C">
              <w:rPr>
                <w:sz w:val="26"/>
                <w:szCs w:val="26"/>
              </w:rPr>
              <w:t>26,8</w:t>
            </w:r>
            <w:r w:rsidRPr="00481E9C">
              <w:rPr>
                <w:sz w:val="26"/>
                <w:szCs w:val="26"/>
                <w:vertAlign w:val="superscript"/>
              </w:rPr>
              <w:t>d</w:t>
            </w:r>
            <w:bookmarkEnd w:id="7097"/>
            <w:bookmarkEnd w:id="7098"/>
            <w:bookmarkEnd w:id="7099"/>
            <w:bookmarkEnd w:id="7100"/>
            <w:bookmarkEnd w:id="7101"/>
            <w:bookmarkEnd w:id="7102"/>
            <w:bookmarkEnd w:id="7103"/>
            <w:bookmarkEnd w:id="7104"/>
          </w:p>
        </w:tc>
        <w:tc>
          <w:tcPr>
            <w:tcW w:w="1300" w:type="dxa"/>
            <w:vAlign w:val="center"/>
          </w:tcPr>
          <w:p w:rsidR="003F6512" w:rsidRPr="00481E9C" w:rsidRDefault="003F6512" w:rsidP="003E6B7C">
            <w:pPr>
              <w:spacing w:before="120" w:after="120" w:line="240" w:lineRule="auto"/>
              <w:ind w:firstLine="243"/>
              <w:rPr>
                <w:sz w:val="26"/>
                <w:szCs w:val="26"/>
              </w:rPr>
            </w:pPr>
            <w:bookmarkStart w:id="7105" w:name="_Toc480148131"/>
            <w:bookmarkStart w:id="7106" w:name="_Toc480257771"/>
            <w:bookmarkStart w:id="7107" w:name="_Toc480259721"/>
            <w:bookmarkStart w:id="7108" w:name="_Toc480263633"/>
            <w:bookmarkStart w:id="7109" w:name="_Toc480265596"/>
            <w:bookmarkStart w:id="7110" w:name="_Toc480267558"/>
            <w:bookmarkStart w:id="7111" w:name="_Toc480269508"/>
            <w:bookmarkStart w:id="7112" w:name="_Toc480319565"/>
            <w:r w:rsidRPr="00481E9C">
              <w:rPr>
                <w:sz w:val="26"/>
                <w:szCs w:val="26"/>
              </w:rPr>
              <w:t>62,3</w:t>
            </w:r>
            <w:r w:rsidRPr="00481E9C">
              <w:rPr>
                <w:sz w:val="26"/>
                <w:szCs w:val="26"/>
                <w:vertAlign w:val="superscript"/>
              </w:rPr>
              <w:t>a</w:t>
            </w:r>
            <w:bookmarkEnd w:id="7105"/>
            <w:bookmarkEnd w:id="7106"/>
            <w:bookmarkEnd w:id="7107"/>
            <w:bookmarkEnd w:id="7108"/>
            <w:bookmarkEnd w:id="7109"/>
            <w:bookmarkEnd w:id="7110"/>
            <w:bookmarkEnd w:id="7111"/>
            <w:bookmarkEnd w:id="7112"/>
          </w:p>
        </w:tc>
        <w:tc>
          <w:tcPr>
            <w:tcW w:w="1299" w:type="dxa"/>
            <w:vAlign w:val="center"/>
          </w:tcPr>
          <w:p w:rsidR="003F6512" w:rsidRPr="00481E9C" w:rsidRDefault="003F6512" w:rsidP="003E6B7C">
            <w:pPr>
              <w:spacing w:before="120" w:after="120" w:line="240" w:lineRule="auto"/>
              <w:ind w:firstLine="242"/>
              <w:rPr>
                <w:sz w:val="26"/>
                <w:szCs w:val="26"/>
              </w:rPr>
            </w:pPr>
            <w:bookmarkStart w:id="7113" w:name="_Toc480148132"/>
            <w:bookmarkStart w:id="7114" w:name="_Toc480257772"/>
            <w:bookmarkStart w:id="7115" w:name="_Toc480259722"/>
            <w:bookmarkStart w:id="7116" w:name="_Toc480263634"/>
            <w:bookmarkStart w:id="7117" w:name="_Toc480265597"/>
            <w:bookmarkStart w:id="7118" w:name="_Toc480267559"/>
            <w:bookmarkStart w:id="7119" w:name="_Toc480269509"/>
            <w:bookmarkStart w:id="7120" w:name="_Toc480319566"/>
            <w:r w:rsidRPr="00481E9C">
              <w:rPr>
                <w:sz w:val="26"/>
                <w:szCs w:val="26"/>
              </w:rPr>
              <w:t>42,9</w:t>
            </w:r>
            <w:r w:rsidRPr="00481E9C">
              <w:rPr>
                <w:sz w:val="26"/>
                <w:szCs w:val="26"/>
                <w:vertAlign w:val="superscript"/>
              </w:rPr>
              <w:t>bc</w:t>
            </w:r>
            <w:bookmarkEnd w:id="7113"/>
            <w:bookmarkEnd w:id="7114"/>
            <w:bookmarkEnd w:id="7115"/>
            <w:bookmarkEnd w:id="7116"/>
            <w:bookmarkEnd w:id="7117"/>
            <w:bookmarkEnd w:id="7118"/>
            <w:bookmarkEnd w:id="7119"/>
            <w:bookmarkEnd w:id="7120"/>
          </w:p>
        </w:tc>
        <w:tc>
          <w:tcPr>
            <w:tcW w:w="1522" w:type="dxa"/>
            <w:vAlign w:val="center"/>
          </w:tcPr>
          <w:p w:rsidR="003F6512" w:rsidRPr="00481E9C" w:rsidRDefault="003F6512" w:rsidP="003E6B7C">
            <w:pPr>
              <w:spacing w:before="120" w:after="120" w:line="240" w:lineRule="auto"/>
              <w:ind w:firstLine="242"/>
              <w:rPr>
                <w:sz w:val="26"/>
                <w:szCs w:val="26"/>
              </w:rPr>
            </w:pPr>
            <w:bookmarkStart w:id="7121" w:name="_Toc480148134"/>
            <w:bookmarkStart w:id="7122" w:name="_Toc480257774"/>
            <w:bookmarkStart w:id="7123" w:name="_Toc480259724"/>
            <w:bookmarkStart w:id="7124" w:name="_Toc480263636"/>
            <w:bookmarkStart w:id="7125" w:name="_Toc480265599"/>
            <w:bookmarkStart w:id="7126" w:name="_Toc480267561"/>
            <w:bookmarkStart w:id="7127" w:name="_Toc480269511"/>
            <w:bookmarkStart w:id="7128" w:name="_Toc480319568"/>
            <w:r w:rsidRPr="00481E9C">
              <w:rPr>
                <w:sz w:val="26"/>
                <w:szCs w:val="26"/>
              </w:rPr>
              <w:t>11,2</w:t>
            </w:r>
            <w:r w:rsidRPr="00481E9C">
              <w:rPr>
                <w:sz w:val="26"/>
                <w:szCs w:val="26"/>
                <w:vertAlign w:val="superscript"/>
              </w:rPr>
              <w:t>b</w:t>
            </w:r>
            <w:bookmarkEnd w:id="7121"/>
            <w:bookmarkEnd w:id="7122"/>
            <w:bookmarkEnd w:id="7123"/>
            <w:bookmarkEnd w:id="7124"/>
            <w:bookmarkEnd w:id="7125"/>
            <w:bookmarkEnd w:id="7126"/>
            <w:bookmarkEnd w:id="7127"/>
            <w:bookmarkEnd w:id="7128"/>
          </w:p>
        </w:tc>
      </w:tr>
      <w:tr w:rsidR="003F6512" w:rsidRPr="00481E9C" w:rsidTr="003F0BDD">
        <w:trPr>
          <w:trHeight w:val="631"/>
          <w:jc w:val="center"/>
        </w:trPr>
        <w:tc>
          <w:tcPr>
            <w:tcW w:w="1099" w:type="dxa"/>
            <w:vAlign w:val="center"/>
          </w:tcPr>
          <w:p w:rsidR="003F6512" w:rsidRPr="00481E9C" w:rsidRDefault="003F6512" w:rsidP="003E6B7C">
            <w:pPr>
              <w:spacing w:before="120" w:after="120" w:line="240" w:lineRule="auto"/>
              <w:rPr>
                <w:sz w:val="26"/>
                <w:szCs w:val="26"/>
              </w:rPr>
            </w:pPr>
            <w:bookmarkStart w:id="7129" w:name="_Toc480148135"/>
            <w:bookmarkStart w:id="7130" w:name="_Toc480257775"/>
            <w:bookmarkStart w:id="7131" w:name="_Toc480259725"/>
            <w:bookmarkStart w:id="7132" w:name="_Toc480263637"/>
            <w:bookmarkStart w:id="7133" w:name="_Toc480265600"/>
            <w:bookmarkStart w:id="7134" w:name="_Toc480267562"/>
            <w:bookmarkStart w:id="7135" w:name="_Toc480269512"/>
            <w:bookmarkStart w:id="7136" w:name="_Toc480319569"/>
            <w:r w:rsidRPr="00481E9C">
              <w:rPr>
                <w:sz w:val="26"/>
                <w:szCs w:val="26"/>
              </w:rPr>
              <w:t>KM397</w:t>
            </w:r>
            <w:bookmarkEnd w:id="7129"/>
            <w:bookmarkEnd w:id="7130"/>
            <w:bookmarkEnd w:id="7131"/>
            <w:bookmarkEnd w:id="7132"/>
            <w:bookmarkEnd w:id="7133"/>
            <w:bookmarkEnd w:id="7134"/>
            <w:bookmarkEnd w:id="7135"/>
            <w:bookmarkEnd w:id="7136"/>
          </w:p>
        </w:tc>
        <w:tc>
          <w:tcPr>
            <w:tcW w:w="1302" w:type="dxa"/>
            <w:vAlign w:val="center"/>
          </w:tcPr>
          <w:p w:rsidR="003F6512" w:rsidRPr="00481E9C" w:rsidRDefault="003F6512" w:rsidP="003E6B7C">
            <w:pPr>
              <w:spacing w:before="120" w:after="120" w:line="240" w:lineRule="auto"/>
              <w:ind w:firstLine="133"/>
              <w:rPr>
                <w:sz w:val="26"/>
                <w:szCs w:val="26"/>
              </w:rPr>
            </w:pPr>
            <w:bookmarkStart w:id="7137" w:name="_Toc480148136"/>
            <w:bookmarkStart w:id="7138" w:name="_Toc480257776"/>
            <w:bookmarkStart w:id="7139" w:name="_Toc480259726"/>
            <w:bookmarkStart w:id="7140" w:name="_Toc480263638"/>
            <w:bookmarkStart w:id="7141" w:name="_Toc480265601"/>
            <w:bookmarkStart w:id="7142" w:name="_Toc480267563"/>
            <w:bookmarkStart w:id="7143" w:name="_Toc480269513"/>
            <w:bookmarkStart w:id="7144" w:name="_Toc480319570"/>
            <w:r w:rsidRPr="00481E9C">
              <w:rPr>
                <w:sz w:val="26"/>
                <w:szCs w:val="26"/>
              </w:rPr>
              <w:t>237,6</w:t>
            </w:r>
            <w:r w:rsidRPr="00481E9C">
              <w:rPr>
                <w:sz w:val="26"/>
                <w:szCs w:val="26"/>
                <w:vertAlign w:val="superscript"/>
              </w:rPr>
              <w:t>c</w:t>
            </w:r>
            <w:bookmarkEnd w:id="7137"/>
            <w:bookmarkEnd w:id="7138"/>
            <w:bookmarkEnd w:id="7139"/>
            <w:bookmarkEnd w:id="7140"/>
            <w:bookmarkEnd w:id="7141"/>
            <w:bookmarkEnd w:id="7142"/>
            <w:bookmarkEnd w:id="7143"/>
            <w:bookmarkEnd w:id="7144"/>
          </w:p>
        </w:tc>
        <w:tc>
          <w:tcPr>
            <w:tcW w:w="1444" w:type="dxa"/>
            <w:vAlign w:val="center"/>
          </w:tcPr>
          <w:p w:rsidR="003F6512" w:rsidRPr="00481E9C" w:rsidRDefault="003F6512" w:rsidP="003E6B7C">
            <w:pPr>
              <w:spacing w:before="120" w:after="120" w:line="240" w:lineRule="auto"/>
              <w:ind w:firstLine="276"/>
              <w:rPr>
                <w:sz w:val="26"/>
                <w:szCs w:val="26"/>
              </w:rPr>
            </w:pPr>
            <w:bookmarkStart w:id="7145" w:name="_Toc480148137"/>
            <w:bookmarkStart w:id="7146" w:name="_Toc480257777"/>
            <w:bookmarkStart w:id="7147" w:name="_Toc480259727"/>
            <w:bookmarkStart w:id="7148" w:name="_Toc480263639"/>
            <w:bookmarkStart w:id="7149" w:name="_Toc480265602"/>
            <w:bookmarkStart w:id="7150" w:name="_Toc480267564"/>
            <w:bookmarkStart w:id="7151" w:name="_Toc480269514"/>
            <w:bookmarkStart w:id="7152" w:name="_Toc480319571"/>
            <w:r w:rsidRPr="00481E9C">
              <w:rPr>
                <w:sz w:val="26"/>
                <w:szCs w:val="26"/>
              </w:rPr>
              <w:t xml:space="preserve"> 9,8</w:t>
            </w:r>
            <w:r w:rsidRPr="00481E9C">
              <w:rPr>
                <w:sz w:val="26"/>
                <w:szCs w:val="26"/>
                <w:vertAlign w:val="superscript"/>
              </w:rPr>
              <w:t>ab</w:t>
            </w:r>
            <w:bookmarkEnd w:id="7145"/>
            <w:bookmarkEnd w:id="7146"/>
            <w:bookmarkEnd w:id="7147"/>
            <w:bookmarkEnd w:id="7148"/>
            <w:bookmarkEnd w:id="7149"/>
            <w:bookmarkEnd w:id="7150"/>
            <w:bookmarkEnd w:id="7151"/>
            <w:bookmarkEnd w:id="7152"/>
          </w:p>
        </w:tc>
        <w:tc>
          <w:tcPr>
            <w:tcW w:w="1587" w:type="dxa"/>
            <w:vAlign w:val="center"/>
          </w:tcPr>
          <w:p w:rsidR="003F6512" w:rsidRPr="00481E9C" w:rsidRDefault="003F6512" w:rsidP="003E6B7C">
            <w:pPr>
              <w:spacing w:before="120" w:after="120" w:line="240" w:lineRule="auto"/>
              <w:ind w:firstLine="295"/>
              <w:rPr>
                <w:sz w:val="26"/>
                <w:szCs w:val="26"/>
              </w:rPr>
            </w:pPr>
            <w:bookmarkStart w:id="7153" w:name="_Toc480148138"/>
            <w:bookmarkStart w:id="7154" w:name="_Toc480257778"/>
            <w:bookmarkStart w:id="7155" w:name="_Toc480259728"/>
            <w:bookmarkStart w:id="7156" w:name="_Toc480263640"/>
            <w:bookmarkStart w:id="7157" w:name="_Toc480265603"/>
            <w:bookmarkStart w:id="7158" w:name="_Toc480267565"/>
            <w:bookmarkStart w:id="7159" w:name="_Toc480269515"/>
            <w:bookmarkStart w:id="7160" w:name="_Toc480319572"/>
            <w:r w:rsidRPr="00481E9C">
              <w:rPr>
                <w:sz w:val="26"/>
                <w:szCs w:val="26"/>
              </w:rPr>
              <w:t>29,1</w:t>
            </w:r>
            <w:r w:rsidRPr="00481E9C">
              <w:rPr>
                <w:sz w:val="26"/>
                <w:szCs w:val="26"/>
                <w:vertAlign w:val="superscript"/>
              </w:rPr>
              <w:t>bd</w:t>
            </w:r>
            <w:bookmarkEnd w:id="7153"/>
            <w:bookmarkEnd w:id="7154"/>
            <w:bookmarkEnd w:id="7155"/>
            <w:bookmarkEnd w:id="7156"/>
            <w:bookmarkEnd w:id="7157"/>
            <w:bookmarkEnd w:id="7158"/>
            <w:bookmarkEnd w:id="7159"/>
            <w:bookmarkEnd w:id="7160"/>
          </w:p>
        </w:tc>
        <w:tc>
          <w:tcPr>
            <w:tcW w:w="1300" w:type="dxa"/>
            <w:vAlign w:val="center"/>
          </w:tcPr>
          <w:p w:rsidR="003F6512" w:rsidRPr="00481E9C" w:rsidRDefault="003F6512" w:rsidP="003E6B7C">
            <w:pPr>
              <w:spacing w:before="120" w:after="120" w:line="240" w:lineRule="auto"/>
              <w:ind w:firstLine="243"/>
              <w:rPr>
                <w:sz w:val="26"/>
                <w:szCs w:val="26"/>
              </w:rPr>
            </w:pPr>
            <w:bookmarkStart w:id="7161" w:name="_Toc480148139"/>
            <w:bookmarkStart w:id="7162" w:name="_Toc480257779"/>
            <w:bookmarkStart w:id="7163" w:name="_Toc480259729"/>
            <w:bookmarkStart w:id="7164" w:name="_Toc480263641"/>
            <w:bookmarkStart w:id="7165" w:name="_Toc480265604"/>
            <w:bookmarkStart w:id="7166" w:name="_Toc480267566"/>
            <w:bookmarkStart w:id="7167" w:name="_Toc480269516"/>
            <w:bookmarkStart w:id="7168" w:name="_Toc480319573"/>
            <w:r w:rsidRPr="00481E9C">
              <w:rPr>
                <w:sz w:val="26"/>
                <w:szCs w:val="26"/>
              </w:rPr>
              <w:t>61,0</w:t>
            </w:r>
            <w:r w:rsidRPr="00481E9C">
              <w:rPr>
                <w:sz w:val="26"/>
                <w:szCs w:val="26"/>
                <w:vertAlign w:val="superscript"/>
              </w:rPr>
              <w:t>a</w:t>
            </w:r>
            <w:bookmarkEnd w:id="7161"/>
            <w:bookmarkEnd w:id="7162"/>
            <w:bookmarkEnd w:id="7163"/>
            <w:bookmarkEnd w:id="7164"/>
            <w:bookmarkEnd w:id="7165"/>
            <w:bookmarkEnd w:id="7166"/>
            <w:bookmarkEnd w:id="7167"/>
            <w:bookmarkEnd w:id="7168"/>
          </w:p>
        </w:tc>
        <w:tc>
          <w:tcPr>
            <w:tcW w:w="1299" w:type="dxa"/>
            <w:vAlign w:val="center"/>
          </w:tcPr>
          <w:p w:rsidR="003F6512" w:rsidRPr="00481E9C" w:rsidRDefault="003F6512" w:rsidP="003E6B7C">
            <w:pPr>
              <w:spacing w:before="120" w:after="120" w:line="240" w:lineRule="auto"/>
              <w:ind w:firstLine="242"/>
              <w:rPr>
                <w:sz w:val="26"/>
                <w:szCs w:val="26"/>
              </w:rPr>
            </w:pPr>
            <w:bookmarkStart w:id="7169" w:name="_Toc480148140"/>
            <w:bookmarkStart w:id="7170" w:name="_Toc480257780"/>
            <w:bookmarkStart w:id="7171" w:name="_Toc480259730"/>
            <w:bookmarkStart w:id="7172" w:name="_Toc480263642"/>
            <w:bookmarkStart w:id="7173" w:name="_Toc480265605"/>
            <w:bookmarkStart w:id="7174" w:name="_Toc480267567"/>
            <w:bookmarkStart w:id="7175" w:name="_Toc480269517"/>
            <w:bookmarkStart w:id="7176" w:name="_Toc480319574"/>
            <w:r w:rsidRPr="00481E9C">
              <w:rPr>
                <w:sz w:val="26"/>
                <w:szCs w:val="26"/>
              </w:rPr>
              <w:t>45,6</w:t>
            </w:r>
            <w:r w:rsidRPr="00481E9C">
              <w:rPr>
                <w:sz w:val="26"/>
                <w:szCs w:val="26"/>
                <w:vertAlign w:val="superscript"/>
              </w:rPr>
              <w:t>bc</w:t>
            </w:r>
            <w:bookmarkEnd w:id="7169"/>
            <w:bookmarkEnd w:id="7170"/>
            <w:bookmarkEnd w:id="7171"/>
            <w:bookmarkEnd w:id="7172"/>
            <w:bookmarkEnd w:id="7173"/>
            <w:bookmarkEnd w:id="7174"/>
            <w:bookmarkEnd w:id="7175"/>
            <w:bookmarkEnd w:id="7176"/>
          </w:p>
        </w:tc>
        <w:tc>
          <w:tcPr>
            <w:tcW w:w="1522" w:type="dxa"/>
            <w:vAlign w:val="center"/>
          </w:tcPr>
          <w:p w:rsidR="003F6512" w:rsidRPr="00481E9C" w:rsidRDefault="003F6512" w:rsidP="003E6B7C">
            <w:pPr>
              <w:spacing w:before="120" w:after="120" w:line="240" w:lineRule="auto"/>
              <w:ind w:firstLine="242"/>
              <w:rPr>
                <w:sz w:val="26"/>
                <w:szCs w:val="26"/>
              </w:rPr>
            </w:pPr>
            <w:bookmarkStart w:id="7177" w:name="_Toc480148142"/>
            <w:bookmarkStart w:id="7178" w:name="_Toc480257782"/>
            <w:bookmarkStart w:id="7179" w:name="_Toc480259732"/>
            <w:bookmarkStart w:id="7180" w:name="_Toc480263644"/>
            <w:bookmarkStart w:id="7181" w:name="_Toc480265607"/>
            <w:bookmarkStart w:id="7182" w:name="_Toc480267569"/>
            <w:bookmarkStart w:id="7183" w:name="_Toc480269519"/>
            <w:bookmarkStart w:id="7184" w:name="_Toc480319576"/>
            <w:r w:rsidRPr="00481E9C">
              <w:rPr>
                <w:sz w:val="26"/>
                <w:szCs w:val="26"/>
              </w:rPr>
              <w:t>13,8</w:t>
            </w:r>
            <w:r w:rsidRPr="00481E9C">
              <w:rPr>
                <w:sz w:val="26"/>
                <w:szCs w:val="26"/>
                <w:vertAlign w:val="superscript"/>
              </w:rPr>
              <w:t>ab</w:t>
            </w:r>
            <w:bookmarkEnd w:id="7177"/>
            <w:bookmarkEnd w:id="7178"/>
            <w:bookmarkEnd w:id="7179"/>
            <w:bookmarkEnd w:id="7180"/>
            <w:bookmarkEnd w:id="7181"/>
            <w:bookmarkEnd w:id="7182"/>
            <w:bookmarkEnd w:id="7183"/>
            <w:bookmarkEnd w:id="7184"/>
          </w:p>
        </w:tc>
      </w:tr>
      <w:tr w:rsidR="003F6512" w:rsidRPr="00481E9C" w:rsidTr="003F0BDD">
        <w:trPr>
          <w:trHeight w:val="631"/>
          <w:jc w:val="center"/>
        </w:trPr>
        <w:tc>
          <w:tcPr>
            <w:tcW w:w="1099" w:type="dxa"/>
            <w:tcBorders>
              <w:bottom w:val="single" w:sz="4" w:space="0" w:color="auto"/>
            </w:tcBorders>
            <w:vAlign w:val="center"/>
          </w:tcPr>
          <w:p w:rsidR="003F6512" w:rsidRPr="00481E9C" w:rsidRDefault="003F6512" w:rsidP="003E6B7C">
            <w:pPr>
              <w:spacing w:before="120" w:after="120" w:line="240" w:lineRule="auto"/>
              <w:rPr>
                <w:sz w:val="26"/>
                <w:szCs w:val="26"/>
              </w:rPr>
            </w:pPr>
            <w:bookmarkStart w:id="7185" w:name="_Toc480148143"/>
            <w:bookmarkStart w:id="7186" w:name="_Toc480257783"/>
            <w:bookmarkStart w:id="7187" w:name="_Toc480259733"/>
            <w:bookmarkStart w:id="7188" w:name="_Toc480263645"/>
            <w:bookmarkStart w:id="7189" w:name="_Toc480265608"/>
            <w:bookmarkStart w:id="7190" w:name="_Toc480267570"/>
            <w:bookmarkStart w:id="7191" w:name="_Toc480269520"/>
            <w:bookmarkStart w:id="7192" w:name="_Toc480319577"/>
            <w:r w:rsidRPr="00481E9C">
              <w:rPr>
                <w:sz w:val="26"/>
                <w:szCs w:val="26"/>
              </w:rPr>
              <w:t>KM94</w:t>
            </w:r>
            <w:bookmarkEnd w:id="7185"/>
            <w:bookmarkEnd w:id="7186"/>
            <w:bookmarkEnd w:id="7187"/>
            <w:bookmarkEnd w:id="7188"/>
            <w:bookmarkEnd w:id="7189"/>
            <w:bookmarkEnd w:id="7190"/>
            <w:bookmarkEnd w:id="7191"/>
            <w:bookmarkEnd w:id="7192"/>
          </w:p>
        </w:tc>
        <w:tc>
          <w:tcPr>
            <w:tcW w:w="1302" w:type="dxa"/>
            <w:tcBorders>
              <w:bottom w:val="single" w:sz="4" w:space="0" w:color="auto"/>
            </w:tcBorders>
            <w:vAlign w:val="center"/>
          </w:tcPr>
          <w:p w:rsidR="003F6512" w:rsidRPr="00481E9C" w:rsidRDefault="003F6512" w:rsidP="003E6B7C">
            <w:pPr>
              <w:spacing w:before="120" w:after="120" w:line="240" w:lineRule="auto"/>
              <w:ind w:firstLine="133"/>
              <w:rPr>
                <w:sz w:val="26"/>
                <w:szCs w:val="26"/>
              </w:rPr>
            </w:pPr>
            <w:bookmarkStart w:id="7193" w:name="_Toc480148144"/>
            <w:bookmarkStart w:id="7194" w:name="_Toc480257784"/>
            <w:bookmarkStart w:id="7195" w:name="_Toc480259734"/>
            <w:bookmarkStart w:id="7196" w:name="_Toc480263646"/>
            <w:bookmarkStart w:id="7197" w:name="_Toc480265609"/>
            <w:bookmarkStart w:id="7198" w:name="_Toc480267571"/>
            <w:bookmarkStart w:id="7199" w:name="_Toc480269521"/>
            <w:bookmarkStart w:id="7200" w:name="_Toc480319578"/>
            <w:r w:rsidRPr="00481E9C">
              <w:rPr>
                <w:sz w:val="26"/>
                <w:szCs w:val="26"/>
              </w:rPr>
              <w:t>296,9</w:t>
            </w:r>
            <w:r w:rsidRPr="00481E9C">
              <w:rPr>
                <w:sz w:val="26"/>
                <w:szCs w:val="26"/>
                <w:vertAlign w:val="superscript"/>
              </w:rPr>
              <w:t>a</w:t>
            </w:r>
            <w:bookmarkEnd w:id="7193"/>
            <w:bookmarkEnd w:id="7194"/>
            <w:bookmarkEnd w:id="7195"/>
            <w:bookmarkEnd w:id="7196"/>
            <w:bookmarkEnd w:id="7197"/>
            <w:bookmarkEnd w:id="7198"/>
            <w:bookmarkEnd w:id="7199"/>
            <w:bookmarkEnd w:id="7200"/>
          </w:p>
        </w:tc>
        <w:tc>
          <w:tcPr>
            <w:tcW w:w="1444" w:type="dxa"/>
            <w:tcBorders>
              <w:bottom w:val="single" w:sz="4" w:space="0" w:color="auto"/>
            </w:tcBorders>
            <w:vAlign w:val="center"/>
          </w:tcPr>
          <w:p w:rsidR="003F6512" w:rsidRPr="00481E9C" w:rsidRDefault="003F6512" w:rsidP="003E6B7C">
            <w:pPr>
              <w:spacing w:before="120" w:after="120" w:line="240" w:lineRule="auto"/>
              <w:ind w:firstLine="276"/>
              <w:rPr>
                <w:sz w:val="26"/>
                <w:szCs w:val="26"/>
              </w:rPr>
            </w:pPr>
            <w:bookmarkStart w:id="7201" w:name="_Toc480148145"/>
            <w:bookmarkStart w:id="7202" w:name="_Toc480257785"/>
            <w:bookmarkStart w:id="7203" w:name="_Toc480259735"/>
            <w:bookmarkStart w:id="7204" w:name="_Toc480263647"/>
            <w:bookmarkStart w:id="7205" w:name="_Toc480265610"/>
            <w:bookmarkStart w:id="7206" w:name="_Toc480267572"/>
            <w:bookmarkStart w:id="7207" w:name="_Toc480269522"/>
            <w:bookmarkStart w:id="7208" w:name="_Toc480319579"/>
            <w:r w:rsidRPr="00481E9C">
              <w:rPr>
                <w:sz w:val="26"/>
                <w:szCs w:val="26"/>
              </w:rPr>
              <w:t xml:space="preserve"> 6,7</w:t>
            </w:r>
            <w:r w:rsidRPr="00481E9C">
              <w:rPr>
                <w:sz w:val="26"/>
                <w:szCs w:val="26"/>
                <w:vertAlign w:val="superscript"/>
              </w:rPr>
              <w:t>c</w:t>
            </w:r>
            <w:bookmarkEnd w:id="7201"/>
            <w:bookmarkEnd w:id="7202"/>
            <w:bookmarkEnd w:id="7203"/>
            <w:bookmarkEnd w:id="7204"/>
            <w:bookmarkEnd w:id="7205"/>
            <w:bookmarkEnd w:id="7206"/>
            <w:bookmarkEnd w:id="7207"/>
            <w:bookmarkEnd w:id="7208"/>
          </w:p>
        </w:tc>
        <w:tc>
          <w:tcPr>
            <w:tcW w:w="1587" w:type="dxa"/>
            <w:tcBorders>
              <w:bottom w:val="single" w:sz="4" w:space="0" w:color="auto"/>
            </w:tcBorders>
            <w:vAlign w:val="center"/>
          </w:tcPr>
          <w:p w:rsidR="003F6512" w:rsidRPr="00481E9C" w:rsidRDefault="003F6512" w:rsidP="003E6B7C">
            <w:pPr>
              <w:spacing w:before="120" w:after="120" w:line="240" w:lineRule="auto"/>
              <w:ind w:firstLine="295"/>
              <w:rPr>
                <w:sz w:val="26"/>
                <w:szCs w:val="26"/>
              </w:rPr>
            </w:pPr>
            <w:bookmarkStart w:id="7209" w:name="_Toc480148146"/>
            <w:bookmarkStart w:id="7210" w:name="_Toc480257786"/>
            <w:bookmarkStart w:id="7211" w:name="_Toc480259736"/>
            <w:bookmarkStart w:id="7212" w:name="_Toc480263648"/>
            <w:bookmarkStart w:id="7213" w:name="_Toc480265611"/>
            <w:bookmarkStart w:id="7214" w:name="_Toc480267573"/>
            <w:bookmarkStart w:id="7215" w:name="_Toc480269523"/>
            <w:bookmarkStart w:id="7216" w:name="_Toc480319580"/>
            <w:r w:rsidRPr="00481E9C">
              <w:rPr>
                <w:sz w:val="26"/>
                <w:szCs w:val="26"/>
              </w:rPr>
              <w:t>34,2</w:t>
            </w:r>
            <w:r w:rsidRPr="00481E9C">
              <w:rPr>
                <w:sz w:val="26"/>
                <w:szCs w:val="26"/>
                <w:vertAlign w:val="superscript"/>
              </w:rPr>
              <w:t>ab</w:t>
            </w:r>
            <w:bookmarkEnd w:id="7209"/>
            <w:bookmarkEnd w:id="7210"/>
            <w:bookmarkEnd w:id="7211"/>
            <w:bookmarkEnd w:id="7212"/>
            <w:bookmarkEnd w:id="7213"/>
            <w:bookmarkEnd w:id="7214"/>
            <w:bookmarkEnd w:id="7215"/>
            <w:bookmarkEnd w:id="7216"/>
          </w:p>
        </w:tc>
        <w:tc>
          <w:tcPr>
            <w:tcW w:w="1300" w:type="dxa"/>
            <w:tcBorders>
              <w:bottom w:val="single" w:sz="4" w:space="0" w:color="auto"/>
            </w:tcBorders>
            <w:vAlign w:val="center"/>
          </w:tcPr>
          <w:p w:rsidR="003F6512" w:rsidRPr="00481E9C" w:rsidRDefault="003F6512" w:rsidP="003E6B7C">
            <w:pPr>
              <w:spacing w:before="120" w:after="120" w:line="240" w:lineRule="auto"/>
              <w:ind w:firstLine="243"/>
              <w:rPr>
                <w:sz w:val="26"/>
                <w:szCs w:val="26"/>
              </w:rPr>
            </w:pPr>
            <w:bookmarkStart w:id="7217" w:name="_Toc480148147"/>
            <w:bookmarkStart w:id="7218" w:name="_Toc480257787"/>
            <w:bookmarkStart w:id="7219" w:name="_Toc480259737"/>
            <w:bookmarkStart w:id="7220" w:name="_Toc480263649"/>
            <w:bookmarkStart w:id="7221" w:name="_Toc480265612"/>
            <w:bookmarkStart w:id="7222" w:name="_Toc480267574"/>
            <w:bookmarkStart w:id="7223" w:name="_Toc480269524"/>
            <w:bookmarkStart w:id="7224" w:name="_Toc480319581"/>
            <w:r w:rsidRPr="00481E9C">
              <w:rPr>
                <w:sz w:val="26"/>
                <w:szCs w:val="26"/>
              </w:rPr>
              <w:t>48,2</w:t>
            </w:r>
            <w:r w:rsidRPr="00481E9C">
              <w:rPr>
                <w:sz w:val="26"/>
                <w:szCs w:val="26"/>
                <w:vertAlign w:val="superscript"/>
              </w:rPr>
              <w:t>b</w:t>
            </w:r>
            <w:bookmarkEnd w:id="7217"/>
            <w:bookmarkEnd w:id="7218"/>
            <w:bookmarkEnd w:id="7219"/>
            <w:bookmarkEnd w:id="7220"/>
            <w:bookmarkEnd w:id="7221"/>
            <w:bookmarkEnd w:id="7222"/>
            <w:bookmarkEnd w:id="7223"/>
            <w:bookmarkEnd w:id="7224"/>
          </w:p>
        </w:tc>
        <w:tc>
          <w:tcPr>
            <w:tcW w:w="1299" w:type="dxa"/>
            <w:tcBorders>
              <w:bottom w:val="single" w:sz="4" w:space="0" w:color="auto"/>
            </w:tcBorders>
            <w:vAlign w:val="center"/>
          </w:tcPr>
          <w:p w:rsidR="003F6512" w:rsidRPr="00481E9C" w:rsidRDefault="003F6512" w:rsidP="003E6B7C">
            <w:pPr>
              <w:spacing w:before="120" w:after="120" w:line="240" w:lineRule="auto"/>
              <w:ind w:firstLine="242"/>
              <w:rPr>
                <w:sz w:val="26"/>
                <w:szCs w:val="26"/>
              </w:rPr>
            </w:pPr>
            <w:bookmarkStart w:id="7225" w:name="_Toc480148148"/>
            <w:bookmarkStart w:id="7226" w:name="_Toc480257788"/>
            <w:bookmarkStart w:id="7227" w:name="_Toc480259738"/>
            <w:bookmarkStart w:id="7228" w:name="_Toc480263650"/>
            <w:bookmarkStart w:id="7229" w:name="_Toc480265613"/>
            <w:bookmarkStart w:id="7230" w:name="_Toc480267575"/>
            <w:bookmarkStart w:id="7231" w:name="_Toc480269525"/>
            <w:bookmarkStart w:id="7232" w:name="_Toc480319582"/>
            <w:r w:rsidRPr="00481E9C">
              <w:rPr>
                <w:sz w:val="26"/>
                <w:szCs w:val="26"/>
              </w:rPr>
              <w:t>31,8</w:t>
            </w:r>
            <w:r w:rsidRPr="00481E9C">
              <w:rPr>
                <w:sz w:val="26"/>
                <w:szCs w:val="26"/>
                <w:vertAlign w:val="superscript"/>
              </w:rPr>
              <w:t>d</w:t>
            </w:r>
            <w:bookmarkEnd w:id="7225"/>
            <w:bookmarkEnd w:id="7226"/>
            <w:bookmarkEnd w:id="7227"/>
            <w:bookmarkEnd w:id="7228"/>
            <w:bookmarkEnd w:id="7229"/>
            <w:bookmarkEnd w:id="7230"/>
            <w:bookmarkEnd w:id="7231"/>
            <w:bookmarkEnd w:id="7232"/>
          </w:p>
        </w:tc>
        <w:tc>
          <w:tcPr>
            <w:tcW w:w="1522" w:type="dxa"/>
            <w:tcBorders>
              <w:bottom w:val="single" w:sz="4" w:space="0" w:color="auto"/>
            </w:tcBorders>
            <w:vAlign w:val="center"/>
          </w:tcPr>
          <w:p w:rsidR="003F6512" w:rsidRPr="00481E9C" w:rsidRDefault="003F6512" w:rsidP="003E6B7C">
            <w:pPr>
              <w:spacing w:before="120" w:after="120" w:line="240" w:lineRule="auto"/>
              <w:ind w:firstLine="242"/>
              <w:rPr>
                <w:sz w:val="26"/>
                <w:szCs w:val="26"/>
              </w:rPr>
            </w:pPr>
            <w:bookmarkStart w:id="7233" w:name="_Toc480148150"/>
            <w:bookmarkStart w:id="7234" w:name="_Toc480257790"/>
            <w:bookmarkStart w:id="7235" w:name="_Toc480259740"/>
            <w:bookmarkStart w:id="7236" w:name="_Toc480263652"/>
            <w:bookmarkStart w:id="7237" w:name="_Toc480265615"/>
            <w:bookmarkStart w:id="7238" w:name="_Toc480267577"/>
            <w:bookmarkStart w:id="7239" w:name="_Toc480269527"/>
            <w:bookmarkStart w:id="7240" w:name="_Toc480319584"/>
            <w:r w:rsidRPr="00481E9C">
              <w:rPr>
                <w:sz w:val="26"/>
                <w:szCs w:val="26"/>
              </w:rPr>
              <w:t xml:space="preserve">  9,1</w:t>
            </w:r>
            <w:r w:rsidRPr="00481E9C">
              <w:rPr>
                <w:sz w:val="26"/>
                <w:szCs w:val="26"/>
                <w:vertAlign w:val="superscript"/>
              </w:rPr>
              <w:t>c</w:t>
            </w:r>
            <w:bookmarkEnd w:id="7233"/>
            <w:bookmarkEnd w:id="7234"/>
            <w:bookmarkEnd w:id="7235"/>
            <w:bookmarkEnd w:id="7236"/>
            <w:bookmarkEnd w:id="7237"/>
            <w:bookmarkEnd w:id="7238"/>
            <w:bookmarkEnd w:id="7239"/>
            <w:bookmarkEnd w:id="7240"/>
          </w:p>
        </w:tc>
      </w:tr>
    </w:tbl>
    <w:p w:rsidR="003F6512" w:rsidRPr="00481E9C" w:rsidRDefault="003F6512" w:rsidP="00F67D50">
      <w:pPr>
        <w:spacing w:line="340" w:lineRule="atLeast"/>
        <w:ind w:firstLine="720"/>
        <w:jc w:val="both"/>
        <w:rPr>
          <w:i/>
          <w:iCs/>
          <w:sz w:val="26"/>
          <w:szCs w:val="26"/>
        </w:rPr>
      </w:pPr>
      <w:bookmarkStart w:id="7241" w:name="_Toc480148085"/>
      <w:bookmarkStart w:id="7242" w:name="_Toc480257725"/>
      <w:bookmarkStart w:id="7243" w:name="_Toc480259675"/>
      <w:bookmarkStart w:id="7244" w:name="_Toc480263587"/>
      <w:bookmarkStart w:id="7245" w:name="_Toc480265550"/>
      <w:bookmarkStart w:id="7246" w:name="_Toc480267512"/>
      <w:bookmarkStart w:id="7247" w:name="_Toc480269462"/>
      <w:bookmarkStart w:id="7248" w:name="_Toc480319519"/>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pStyle w:val="02MY"/>
        <w:spacing w:before="120" w:after="120" w:line="300" w:lineRule="auto"/>
        <w:ind w:firstLine="709"/>
        <w:rPr>
          <w:b w:val="0"/>
          <w:i w:val="0"/>
          <w:color w:val="auto"/>
        </w:rPr>
      </w:pPr>
      <w:r w:rsidRPr="00481E9C">
        <w:rPr>
          <w:color w:val="auto"/>
        </w:rPr>
        <w:tab/>
      </w:r>
      <w:bookmarkEnd w:id="7241"/>
      <w:bookmarkEnd w:id="7242"/>
      <w:bookmarkEnd w:id="7243"/>
      <w:bookmarkEnd w:id="7244"/>
      <w:bookmarkEnd w:id="7245"/>
      <w:bookmarkEnd w:id="7246"/>
      <w:bookmarkEnd w:id="7247"/>
      <w:bookmarkEnd w:id="7248"/>
      <w:r w:rsidRPr="00481E9C">
        <w:rPr>
          <w:b w:val="0"/>
          <w:i w:val="0"/>
          <w:color w:val="auto"/>
        </w:rPr>
        <w:t>Tại Sông Hinh, năm giống sắn KM419, KM440, KM444, KM414, KM397 có chiều cao cây dao động từ 231,3 – 264,3 cm, đều thấp hơn so với KM94 (312,6 cm), trong đó KM419, KM440, KM414, KM397 nằm ở mức ổn định trong khoảng từ 200 – 250 cm là chiều cao phù hợp trong sản xuất; số củ/gốc đạt từ 10 – 13 củ/gốc, khác biệt có ý nghĩa so với giống KM94 đạt 9 củ/gốc. Năng suất thân lá (tấn/ha) dao dộng từ 26,2 – 31,3 tấn/ha, giữa giống KM419 (28,3 tấn/ha) không khác biệt nhiều so với giống KM94 (29,3 tấn/ha). Chỉ số thu hoạch (%) của các giống KM419, KM440, KM444, KM414, KM397 dao động từ 60,7 – 63,6 %, có ý nghĩa khác biệt so với KM94 (53,9 tấn/ha). Năng suất củ tươi (tấn/ha) của các giống thí nghiệm dao động từ 34,3 – 49,7 tấn/ha, trong đó KM419, KM440 đạt cao nhất (lần lượt là 49,7 tấn/ha và 48,5 tấn/ha) có ý nghĩa khác biệt so với KM94 (34,3 tấn/ha). Hàm lượng tinh bột (%) giữa các giống dao động từ 26,5 – 29,8%, trong đó KM419 đạt ở mức cao và ổn định (28,8%), không khác biệt có ý nghĩa so với KM94 (29,5%). Năng suất tinh bột giống sắn KM419 cao nhất 15,9 tấn/ha đạt 174,7% so với năng suất tinh bột của giống sắn KM94 thấp nhất đạt 9,1 tấn/ha.</w:t>
      </w:r>
    </w:p>
    <w:p w:rsidR="003F6512" w:rsidRPr="00481E9C" w:rsidRDefault="003F6512" w:rsidP="00F67D50">
      <w:pPr>
        <w:pStyle w:val="0B0"/>
        <w:spacing w:before="0" w:after="0"/>
        <w:rPr>
          <w:lang w:val="sv-SE"/>
        </w:rPr>
      </w:pPr>
      <w:bookmarkStart w:id="7249" w:name="_Toc483833341"/>
      <w:bookmarkStart w:id="7250" w:name="_Toc491594389"/>
      <w:bookmarkStart w:id="7251" w:name="_Toc491594467"/>
      <w:bookmarkStart w:id="7252" w:name="_Toc496012535"/>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16</w:t>
      </w:r>
      <w:r w:rsidRPr="00481E9C">
        <w:rPr>
          <w:b/>
          <w:lang w:val="sv-SE"/>
        </w:rPr>
        <w:fldChar w:fldCharType="end"/>
      </w:r>
      <w:r w:rsidRPr="00481E9C">
        <w:rPr>
          <w:b/>
          <w:lang w:val="sv-SE"/>
        </w:rPr>
        <w:t>.</w:t>
      </w:r>
      <w:r w:rsidRPr="00481E9C">
        <w:rPr>
          <w:lang w:val="sv-SE"/>
        </w:rPr>
        <w:t xml:space="preserve"> Các chỉ tiêu về hình thái và năng suất của  các giống sắn thí nghiệm</w:t>
      </w:r>
      <w:bookmarkEnd w:id="7249"/>
      <w:r w:rsidRPr="00481E9C">
        <w:rPr>
          <w:lang w:val="sv-SE"/>
        </w:rPr>
        <w:t xml:space="preserve"> tại huyện Sông Hinh ở vụ Xuân</w:t>
      </w:r>
      <w:bookmarkEnd w:id="7250"/>
      <w:bookmarkEnd w:id="7251"/>
      <w:bookmarkEnd w:id="7252"/>
      <w:r w:rsidRPr="00481E9C">
        <w:rPr>
          <w:lang w:val="sv-SE"/>
        </w:rPr>
        <w:t xml:space="preserve">  </w:t>
      </w:r>
    </w:p>
    <w:tbl>
      <w:tblPr>
        <w:tblW w:w="9108" w:type="dxa"/>
        <w:jc w:val="center"/>
        <w:tblBorders>
          <w:bottom w:val="single" w:sz="4" w:space="0" w:color="auto"/>
        </w:tblBorders>
        <w:tblLayout w:type="fixed"/>
        <w:tblLook w:val="00A0"/>
      </w:tblPr>
      <w:tblGrid>
        <w:gridCol w:w="1080"/>
        <w:gridCol w:w="1508"/>
        <w:gridCol w:w="1275"/>
        <w:gridCol w:w="1418"/>
        <w:gridCol w:w="1134"/>
        <w:gridCol w:w="1276"/>
        <w:gridCol w:w="1417"/>
      </w:tblGrid>
      <w:tr w:rsidR="003F6512" w:rsidRPr="00481E9C" w:rsidTr="003F0BDD">
        <w:trPr>
          <w:trHeight w:val="60"/>
          <w:jc w:val="center"/>
        </w:trPr>
        <w:tc>
          <w:tcPr>
            <w:tcW w:w="1080" w:type="dxa"/>
            <w:tcBorders>
              <w:top w:val="single" w:sz="4" w:space="0" w:color="auto"/>
              <w:bottom w:val="nil"/>
            </w:tcBorders>
            <w:vAlign w:val="center"/>
          </w:tcPr>
          <w:p w:rsidR="003F6512" w:rsidRPr="00481E9C" w:rsidRDefault="003F6512" w:rsidP="00F67D50">
            <w:pPr>
              <w:pStyle w:val="02MY"/>
              <w:spacing w:before="80" w:after="80" w:line="240" w:lineRule="auto"/>
              <w:jc w:val="center"/>
              <w:rPr>
                <w:b w:val="0"/>
                <w:i w:val="0"/>
                <w:color w:val="auto"/>
              </w:rPr>
            </w:pPr>
            <w:bookmarkStart w:id="7253" w:name="_Toc480148161"/>
            <w:bookmarkStart w:id="7254" w:name="_Toc480257801"/>
            <w:bookmarkStart w:id="7255" w:name="_Toc480259751"/>
            <w:bookmarkStart w:id="7256" w:name="_Toc480263663"/>
            <w:bookmarkStart w:id="7257" w:name="_Toc480265626"/>
            <w:bookmarkStart w:id="7258" w:name="_Toc480267588"/>
            <w:bookmarkStart w:id="7259" w:name="_Toc480269538"/>
            <w:bookmarkStart w:id="7260" w:name="_Toc480319595"/>
            <w:r w:rsidRPr="00481E9C">
              <w:rPr>
                <w:b w:val="0"/>
                <w:i w:val="0"/>
                <w:color w:val="auto"/>
              </w:rPr>
              <w:t>Tên giống</w:t>
            </w:r>
            <w:bookmarkEnd w:id="7253"/>
            <w:bookmarkEnd w:id="7254"/>
            <w:bookmarkEnd w:id="7255"/>
            <w:bookmarkEnd w:id="7256"/>
            <w:bookmarkEnd w:id="7257"/>
            <w:bookmarkEnd w:id="7258"/>
            <w:bookmarkEnd w:id="7259"/>
            <w:bookmarkEnd w:id="7260"/>
          </w:p>
        </w:tc>
        <w:tc>
          <w:tcPr>
            <w:tcW w:w="1508" w:type="dxa"/>
            <w:tcBorders>
              <w:top w:val="single" w:sz="4" w:space="0" w:color="auto"/>
              <w:bottom w:val="nil"/>
            </w:tcBorders>
            <w:vAlign w:val="center"/>
          </w:tcPr>
          <w:p w:rsidR="003F6512" w:rsidRPr="00481E9C" w:rsidRDefault="003F6512" w:rsidP="00F67D50">
            <w:pPr>
              <w:pStyle w:val="02MY"/>
              <w:spacing w:before="80" w:after="80" w:line="240" w:lineRule="auto"/>
              <w:jc w:val="center"/>
              <w:rPr>
                <w:b w:val="0"/>
                <w:i w:val="0"/>
                <w:color w:val="auto"/>
              </w:rPr>
            </w:pPr>
            <w:bookmarkStart w:id="7261" w:name="_Toc480148162"/>
            <w:bookmarkStart w:id="7262" w:name="_Toc480257802"/>
            <w:bookmarkStart w:id="7263" w:name="_Toc480259752"/>
            <w:bookmarkStart w:id="7264" w:name="_Toc480263664"/>
            <w:bookmarkStart w:id="7265" w:name="_Toc480265627"/>
            <w:bookmarkStart w:id="7266" w:name="_Toc480267589"/>
            <w:bookmarkStart w:id="7267" w:name="_Toc480269539"/>
            <w:bookmarkStart w:id="7268" w:name="_Toc480319596"/>
            <w:r w:rsidRPr="00481E9C">
              <w:rPr>
                <w:b w:val="0"/>
                <w:i w:val="0"/>
                <w:color w:val="auto"/>
              </w:rPr>
              <w:t>Chiề</w:t>
            </w:r>
            <w:r>
              <w:rPr>
                <w:b w:val="0"/>
                <w:i w:val="0"/>
                <w:color w:val="auto"/>
              </w:rPr>
              <w:t xml:space="preserve">u </w:t>
            </w:r>
            <w:r w:rsidRPr="00481E9C">
              <w:rPr>
                <w:b w:val="0"/>
                <w:i w:val="0"/>
                <w:color w:val="auto"/>
              </w:rPr>
              <w:t xml:space="preserve">cao </w:t>
            </w:r>
            <w:r w:rsidRPr="00481E9C">
              <w:rPr>
                <w:b w:val="0"/>
                <w:i w:val="0"/>
                <w:color w:val="auto"/>
              </w:rPr>
              <w:br/>
              <w:t>cây</w:t>
            </w:r>
            <w:bookmarkEnd w:id="7261"/>
            <w:bookmarkEnd w:id="7262"/>
            <w:bookmarkEnd w:id="7263"/>
            <w:bookmarkEnd w:id="7264"/>
            <w:bookmarkEnd w:id="7265"/>
            <w:bookmarkEnd w:id="7266"/>
            <w:bookmarkEnd w:id="7267"/>
            <w:bookmarkEnd w:id="7268"/>
          </w:p>
          <w:p w:rsidR="003F6512" w:rsidRPr="00481E9C" w:rsidRDefault="003F6512" w:rsidP="00F67D50">
            <w:pPr>
              <w:pStyle w:val="02MY"/>
              <w:spacing w:before="80" w:after="80" w:line="240" w:lineRule="auto"/>
              <w:jc w:val="center"/>
              <w:rPr>
                <w:b w:val="0"/>
                <w:i w:val="0"/>
                <w:color w:val="auto"/>
              </w:rPr>
            </w:pPr>
            <w:bookmarkStart w:id="7269" w:name="_Toc480148163"/>
            <w:bookmarkStart w:id="7270" w:name="_Toc480257803"/>
            <w:bookmarkStart w:id="7271" w:name="_Toc480259753"/>
            <w:bookmarkStart w:id="7272" w:name="_Toc480263665"/>
            <w:bookmarkStart w:id="7273" w:name="_Toc480265628"/>
            <w:bookmarkStart w:id="7274" w:name="_Toc480267590"/>
            <w:bookmarkStart w:id="7275" w:name="_Toc480269540"/>
            <w:bookmarkStart w:id="7276" w:name="_Toc480319597"/>
            <w:r w:rsidRPr="00481E9C">
              <w:rPr>
                <w:b w:val="0"/>
                <w:i w:val="0"/>
                <w:color w:val="auto"/>
              </w:rPr>
              <w:t>(cm)</w:t>
            </w:r>
            <w:bookmarkEnd w:id="7269"/>
            <w:bookmarkEnd w:id="7270"/>
            <w:bookmarkEnd w:id="7271"/>
            <w:bookmarkEnd w:id="7272"/>
            <w:bookmarkEnd w:id="7273"/>
            <w:bookmarkEnd w:id="7274"/>
            <w:bookmarkEnd w:id="7275"/>
            <w:bookmarkEnd w:id="7276"/>
          </w:p>
        </w:tc>
        <w:tc>
          <w:tcPr>
            <w:tcW w:w="1275" w:type="dxa"/>
            <w:tcBorders>
              <w:top w:val="single" w:sz="4" w:space="0" w:color="auto"/>
              <w:bottom w:val="nil"/>
            </w:tcBorders>
            <w:vAlign w:val="center"/>
          </w:tcPr>
          <w:p w:rsidR="003F6512" w:rsidRPr="00481E9C" w:rsidRDefault="003F6512" w:rsidP="003F0BDD">
            <w:pPr>
              <w:pStyle w:val="02MY"/>
              <w:spacing w:before="80" w:after="80" w:line="240" w:lineRule="auto"/>
              <w:jc w:val="center"/>
              <w:rPr>
                <w:b w:val="0"/>
                <w:i w:val="0"/>
                <w:color w:val="auto"/>
              </w:rPr>
            </w:pPr>
            <w:bookmarkStart w:id="7277" w:name="_Toc480148164"/>
            <w:bookmarkStart w:id="7278" w:name="_Toc480257804"/>
            <w:bookmarkStart w:id="7279" w:name="_Toc480259754"/>
            <w:bookmarkStart w:id="7280" w:name="_Toc480263666"/>
            <w:bookmarkStart w:id="7281" w:name="_Toc480265629"/>
            <w:bookmarkStart w:id="7282" w:name="_Toc480267591"/>
            <w:bookmarkStart w:id="7283" w:name="_Toc480269541"/>
            <w:bookmarkStart w:id="7284" w:name="_Toc480319598"/>
            <w:r w:rsidRPr="00481E9C">
              <w:rPr>
                <w:b w:val="0"/>
                <w:i w:val="0"/>
                <w:color w:val="auto"/>
              </w:rPr>
              <w:t>Số củ</w:t>
            </w:r>
            <w:r>
              <w:rPr>
                <w:b w:val="0"/>
                <w:i w:val="0"/>
                <w:color w:val="auto"/>
              </w:rPr>
              <w:t xml:space="preserve"> </w:t>
            </w:r>
            <w:r>
              <w:rPr>
                <w:b w:val="0"/>
                <w:i w:val="0"/>
                <w:color w:val="auto"/>
              </w:rPr>
              <w:br/>
              <w:t xml:space="preserve">trên </w:t>
            </w:r>
            <w:r w:rsidRPr="00481E9C">
              <w:rPr>
                <w:b w:val="0"/>
                <w:i w:val="0"/>
                <w:color w:val="auto"/>
              </w:rPr>
              <w:t>gốc</w:t>
            </w:r>
            <w:bookmarkEnd w:id="7277"/>
            <w:bookmarkEnd w:id="7278"/>
            <w:bookmarkEnd w:id="7279"/>
            <w:bookmarkEnd w:id="7280"/>
            <w:bookmarkEnd w:id="7281"/>
            <w:bookmarkEnd w:id="7282"/>
            <w:bookmarkEnd w:id="7283"/>
            <w:bookmarkEnd w:id="7284"/>
          </w:p>
          <w:p w:rsidR="003F6512" w:rsidRPr="00481E9C" w:rsidRDefault="003F6512" w:rsidP="00F67D50">
            <w:pPr>
              <w:pStyle w:val="02MY"/>
              <w:spacing w:before="80" w:after="80" w:line="240" w:lineRule="auto"/>
              <w:jc w:val="center"/>
              <w:rPr>
                <w:b w:val="0"/>
                <w:i w:val="0"/>
                <w:color w:val="auto"/>
              </w:rPr>
            </w:pPr>
            <w:bookmarkStart w:id="7285" w:name="_Toc480148165"/>
            <w:bookmarkStart w:id="7286" w:name="_Toc480257805"/>
            <w:bookmarkStart w:id="7287" w:name="_Toc480259755"/>
            <w:bookmarkStart w:id="7288" w:name="_Toc480263667"/>
            <w:bookmarkStart w:id="7289" w:name="_Toc480265630"/>
            <w:bookmarkStart w:id="7290" w:name="_Toc480267592"/>
            <w:bookmarkStart w:id="7291" w:name="_Toc480269542"/>
            <w:bookmarkStart w:id="7292" w:name="_Toc480319599"/>
            <w:r w:rsidRPr="00481E9C">
              <w:rPr>
                <w:b w:val="0"/>
                <w:i w:val="0"/>
                <w:color w:val="auto"/>
              </w:rPr>
              <w:t>(củ)</w:t>
            </w:r>
            <w:bookmarkEnd w:id="7285"/>
            <w:bookmarkEnd w:id="7286"/>
            <w:bookmarkEnd w:id="7287"/>
            <w:bookmarkEnd w:id="7288"/>
            <w:bookmarkEnd w:id="7289"/>
            <w:bookmarkEnd w:id="7290"/>
            <w:bookmarkEnd w:id="7291"/>
            <w:bookmarkEnd w:id="7292"/>
          </w:p>
        </w:tc>
        <w:tc>
          <w:tcPr>
            <w:tcW w:w="1418" w:type="dxa"/>
            <w:tcBorders>
              <w:top w:val="single" w:sz="4" w:space="0" w:color="auto"/>
              <w:bottom w:val="nil"/>
            </w:tcBorders>
            <w:vAlign w:val="center"/>
          </w:tcPr>
          <w:p w:rsidR="003F6512" w:rsidRPr="00481E9C" w:rsidRDefault="003F6512" w:rsidP="00F67D50">
            <w:pPr>
              <w:pStyle w:val="02MY"/>
              <w:spacing w:before="80" w:after="80" w:line="240" w:lineRule="auto"/>
              <w:jc w:val="center"/>
              <w:rPr>
                <w:b w:val="0"/>
                <w:i w:val="0"/>
                <w:color w:val="auto"/>
              </w:rPr>
            </w:pPr>
            <w:bookmarkStart w:id="7293" w:name="_Toc480148166"/>
            <w:bookmarkStart w:id="7294" w:name="_Toc480257806"/>
            <w:bookmarkStart w:id="7295" w:name="_Toc480259756"/>
            <w:bookmarkStart w:id="7296" w:name="_Toc480263668"/>
            <w:bookmarkStart w:id="7297" w:name="_Toc480265631"/>
            <w:bookmarkStart w:id="7298" w:name="_Toc480267593"/>
            <w:bookmarkStart w:id="7299" w:name="_Toc480269543"/>
            <w:bookmarkStart w:id="7300" w:name="_Toc480319600"/>
            <w:r>
              <w:rPr>
                <w:b w:val="0"/>
                <w:i w:val="0"/>
                <w:color w:val="auto"/>
              </w:rPr>
              <w:t xml:space="preserve">Năng </w:t>
            </w:r>
            <w:r w:rsidRPr="00481E9C">
              <w:rPr>
                <w:b w:val="0"/>
                <w:i w:val="0"/>
                <w:color w:val="auto"/>
              </w:rPr>
              <w:t xml:space="preserve">suất </w:t>
            </w:r>
            <w:r w:rsidRPr="00481E9C">
              <w:rPr>
                <w:b w:val="0"/>
                <w:i w:val="0"/>
                <w:color w:val="auto"/>
              </w:rPr>
              <w:br/>
              <w:t>thân lá</w:t>
            </w:r>
            <w:bookmarkEnd w:id="7293"/>
            <w:bookmarkEnd w:id="7294"/>
            <w:bookmarkEnd w:id="7295"/>
            <w:bookmarkEnd w:id="7296"/>
            <w:bookmarkEnd w:id="7297"/>
            <w:bookmarkEnd w:id="7298"/>
            <w:bookmarkEnd w:id="7299"/>
            <w:bookmarkEnd w:id="7300"/>
          </w:p>
          <w:p w:rsidR="003F6512" w:rsidRPr="00481E9C" w:rsidRDefault="003F6512" w:rsidP="00F67D50">
            <w:pPr>
              <w:pStyle w:val="02MY"/>
              <w:spacing w:before="80" w:after="80" w:line="240" w:lineRule="auto"/>
              <w:jc w:val="center"/>
              <w:rPr>
                <w:b w:val="0"/>
                <w:i w:val="0"/>
                <w:color w:val="auto"/>
              </w:rPr>
            </w:pPr>
            <w:bookmarkStart w:id="7301" w:name="_Toc480148167"/>
            <w:bookmarkStart w:id="7302" w:name="_Toc480257807"/>
            <w:bookmarkStart w:id="7303" w:name="_Toc480259757"/>
            <w:bookmarkStart w:id="7304" w:name="_Toc480263669"/>
            <w:bookmarkStart w:id="7305" w:name="_Toc480265632"/>
            <w:bookmarkStart w:id="7306" w:name="_Toc480267594"/>
            <w:bookmarkStart w:id="7307" w:name="_Toc480269544"/>
            <w:bookmarkStart w:id="7308" w:name="_Toc480319601"/>
            <w:r w:rsidRPr="00481E9C">
              <w:rPr>
                <w:b w:val="0"/>
                <w:i w:val="0"/>
                <w:color w:val="auto"/>
              </w:rPr>
              <w:t>(tấn/ha)</w:t>
            </w:r>
            <w:bookmarkEnd w:id="7301"/>
            <w:bookmarkEnd w:id="7302"/>
            <w:bookmarkEnd w:id="7303"/>
            <w:bookmarkEnd w:id="7304"/>
            <w:bookmarkEnd w:id="7305"/>
            <w:bookmarkEnd w:id="7306"/>
            <w:bookmarkEnd w:id="7307"/>
            <w:bookmarkEnd w:id="7308"/>
          </w:p>
        </w:tc>
        <w:tc>
          <w:tcPr>
            <w:tcW w:w="1134" w:type="dxa"/>
            <w:tcBorders>
              <w:top w:val="single" w:sz="4" w:space="0" w:color="auto"/>
              <w:bottom w:val="nil"/>
            </w:tcBorders>
            <w:vAlign w:val="center"/>
          </w:tcPr>
          <w:p w:rsidR="003F6512" w:rsidRPr="00481E9C" w:rsidRDefault="003F6512" w:rsidP="00F67D50">
            <w:pPr>
              <w:pStyle w:val="02MY"/>
              <w:spacing w:before="80" w:after="80" w:line="240" w:lineRule="auto"/>
              <w:jc w:val="center"/>
              <w:rPr>
                <w:b w:val="0"/>
                <w:i w:val="0"/>
                <w:color w:val="auto"/>
              </w:rPr>
            </w:pPr>
            <w:bookmarkStart w:id="7309" w:name="_Toc480148168"/>
            <w:bookmarkStart w:id="7310" w:name="_Toc480257808"/>
            <w:bookmarkStart w:id="7311" w:name="_Toc480259758"/>
            <w:bookmarkStart w:id="7312" w:name="_Toc480263670"/>
            <w:bookmarkStart w:id="7313" w:name="_Toc480265633"/>
            <w:bookmarkStart w:id="7314" w:name="_Toc480267595"/>
            <w:bookmarkStart w:id="7315" w:name="_Toc480269545"/>
            <w:bookmarkStart w:id="7316" w:name="_Toc480319602"/>
            <w:r w:rsidRPr="00481E9C">
              <w:rPr>
                <w:b w:val="0"/>
                <w:i w:val="0"/>
                <w:color w:val="auto"/>
              </w:rPr>
              <w:t>Chỉ số</w:t>
            </w:r>
            <w:r w:rsidRPr="00481E9C">
              <w:rPr>
                <w:b w:val="0"/>
                <w:i w:val="0"/>
                <w:color w:val="auto"/>
              </w:rPr>
              <w:br/>
            </w:r>
            <w:bookmarkEnd w:id="7309"/>
            <w:bookmarkEnd w:id="7310"/>
            <w:bookmarkEnd w:id="7311"/>
            <w:bookmarkEnd w:id="7312"/>
            <w:bookmarkEnd w:id="7313"/>
            <w:bookmarkEnd w:id="7314"/>
            <w:bookmarkEnd w:id="7315"/>
            <w:bookmarkEnd w:id="7316"/>
            <w:r w:rsidRPr="00481E9C">
              <w:rPr>
                <w:b w:val="0"/>
                <w:i w:val="0"/>
                <w:color w:val="auto"/>
              </w:rPr>
              <w:t>HI</w:t>
            </w:r>
          </w:p>
          <w:p w:rsidR="003F6512" w:rsidRPr="00481E9C" w:rsidRDefault="003F6512" w:rsidP="00F67D50">
            <w:pPr>
              <w:pStyle w:val="02MY"/>
              <w:spacing w:before="80" w:after="80" w:line="240" w:lineRule="auto"/>
              <w:jc w:val="center"/>
              <w:rPr>
                <w:b w:val="0"/>
                <w:i w:val="0"/>
                <w:color w:val="auto"/>
              </w:rPr>
            </w:pPr>
            <w:bookmarkStart w:id="7317" w:name="_Toc480148169"/>
            <w:bookmarkStart w:id="7318" w:name="_Toc480257809"/>
            <w:bookmarkStart w:id="7319" w:name="_Toc480259759"/>
            <w:bookmarkStart w:id="7320" w:name="_Toc480263671"/>
            <w:bookmarkStart w:id="7321" w:name="_Toc480265634"/>
            <w:bookmarkStart w:id="7322" w:name="_Toc480267596"/>
            <w:bookmarkStart w:id="7323" w:name="_Toc480269546"/>
            <w:bookmarkStart w:id="7324" w:name="_Toc480319603"/>
            <w:r w:rsidRPr="00481E9C">
              <w:rPr>
                <w:b w:val="0"/>
                <w:i w:val="0"/>
                <w:color w:val="auto"/>
              </w:rPr>
              <w:t>(%)</w:t>
            </w:r>
            <w:bookmarkEnd w:id="7317"/>
            <w:bookmarkEnd w:id="7318"/>
            <w:bookmarkEnd w:id="7319"/>
            <w:bookmarkEnd w:id="7320"/>
            <w:bookmarkEnd w:id="7321"/>
            <w:bookmarkEnd w:id="7322"/>
            <w:bookmarkEnd w:id="7323"/>
            <w:bookmarkEnd w:id="7324"/>
          </w:p>
        </w:tc>
        <w:tc>
          <w:tcPr>
            <w:tcW w:w="1276" w:type="dxa"/>
            <w:tcBorders>
              <w:top w:val="single" w:sz="4" w:space="0" w:color="auto"/>
              <w:bottom w:val="nil"/>
            </w:tcBorders>
            <w:vAlign w:val="center"/>
          </w:tcPr>
          <w:p w:rsidR="003F6512" w:rsidRPr="00481E9C" w:rsidRDefault="003F6512" w:rsidP="00F67D50">
            <w:pPr>
              <w:pStyle w:val="02MY"/>
              <w:spacing w:before="80" w:after="80" w:line="240" w:lineRule="auto"/>
              <w:jc w:val="center"/>
              <w:rPr>
                <w:b w:val="0"/>
                <w:i w:val="0"/>
                <w:color w:val="auto"/>
              </w:rPr>
            </w:pPr>
            <w:bookmarkStart w:id="7325" w:name="_Toc480148170"/>
            <w:bookmarkStart w:id="7326" w:name="_Toc480257810"/>
            <w:bookmarkStart w:id="7327" w:name="_Toc480259760"/>
            <w:bookmarkStart w:id="7328" w:name="_Toc480263672"/>
            <w:bookmarkStart w:id="7329" w:name="_Toc480265635"/>
            <w:bookmarkStart w:id="7330" w:name="_Toc480267597"/>
            <w:bookmarkStart w:id="7331" w:name="_Toc480269547"/>
            <w:bookmarkStart w:id="7332" w:name="_Toc480319604"/>
            <w:r w:rsidRPr="00481E9C">
              <w:rPr>
                <w:b w:val="0"/>
                <w:i w:val="0"/>
                <w:color w:val="auto"/>
              </w:rPr>
              <w:t xml:space="preserve">Năng suất </w:t>
            </w:r>
            <w:r w:rsidRPr="00481E9C">
              <w:rPr>
                <w:b w:val="0"/>
                <w:i w:val="0"/>
                <w:color w:val="auto"/>
              </w:rPr>
              <w:br/>
              <w:t>củ tươi</w:t>
            </w:r>
            <w:bookmarkEnd w:id="7325"/>
            <w:bookmarkEnd w:id="7326"/>
            <w:bookmarkEnd w:id="7327"/>
            <w:bookmarkEnd w:id="7328"/>
            <w:bookmarkEnd w:id="7329"/>
            <w:bookmarkEnd w:id="7330"/>
            <w:bookmarkEnd w:id="7331"/>
            <w:bookmarkEnd w:id="7332"/>
          </w:p>
          <w:p w:rsidR="003F6512" w:rsidRPr="00481E9C" w:rsidRDefault="003F6512" w:rsidP="00F67D50">
            <w:pPr>
              <w:pStyle w:val="02MY"/>
              <w:spacing w:before="80" w:after="80" w:line="240" w:lineRule="auto"/>
              <w:jc w:val="center"/>
              <w:rPr>
                <w:b w:val="0"/>
                <w:i w:val="0"/>
                <w:color w:val="auto"/>
              </w:rPr>
            </w:pPr>
            <w:bookmarkStart w:id="7333" w:name="_Toc480148171"/>
            <w:bookmarkStart w:id="7334" w:name="_Toc480257811"/>
            <w:bookmarkStart w:id="7335" w:name="_Toc480259761"/>
            <w:bookmarkStart w:id="7336" w:name="_Toc480263673"/>
            <w:bookmarkStart w:id="7337" w:name="_Toc480265636"/>
            <w:bookmarkStart w:id="7338" w:name="_Toc480267598"/>
            <w:bookmarkStart w:id="7339" w:name="_Toc480269548"/>
            <w:bookmarkStart w:id="7340" w:name="_Toc480319605"/>
            <w:r w:rsidRPr="00481E9C">
              <w:rPr>
                <w:b w:val="0"/>
                <w:i w:val="0"/>
                <w:color w:val="auto"/>
              </w:rPr>
              <w:t>(tấn/ha)</w:t>
            </w:r>
            <w:bookmarkEnd w:id="7333"/>
            <w:bookmarkEnd w:id="7334"/>
            <w:bookmarkEnd w:id="7335"/>
            <w:bookmarkEnd w:id="7336"/>
            <w:bookmarkEnd w:id="7337"/>
            <w:bookmarkEnd w:id="7338"/>
            <w:bookmarkEnd w:id="7339"/>
            <w:bookmarkEnd w:id="7340"/>
          </w:p>
        </w:tc>
        <w:tc>
          <w:tcPr>
            <w:tcW w:w="1417" w:type="dxa"/>
            <w:tcBorders>
              <w:top w:val="single" w:sz="4" w:space="0" w:color="auto"/>
              <w:bottom w:val="nil"/>
            </w:tcBorders>
            <w:vAlign w:val="center"/>
          </w:tcPr>
          <w:p w:rsidR="003F6512" w:rsidRPr="00481E9C" w:rsidRDefault="003F6512" w:rsidP="00F67D50">
            <w:pPr>
              <w:pStyle w:val="02MY"/>
              <w:spacing w:before="80" w:after="80" w:line="240" w:lineRule="auto"/>
              <w:jc w:val="center"/>
              <w:rPr>
                <w:b w:val="0"/>
                <w:i w:val="0"/>
                <w:color w:val="auto"/>
              </w:rPr>
            </w:pPr>
            <w:bookmarkStart w:id="7341" w:name="_Toc480148174"/>
            <w:bookmarkStart w:id="7342" w:name="_Toc480257814"/>
            <w:bookmarkStart w:id="7343" w:name="_Toc480259764"/>
            <w:bookmarkStart w:id="7344" w:name="_Toc480263676"/>
            <w:bookmarkStart w:id="7345" w:name="_Toc480265639"/>
            <w:bookmarkStart w:id="7346" w:name="_Toc480267601"/>
            <w:bookmarkStart w:id="7347" w:name="_Toc480269551"/>
            <w:bookmarkStart w:id="7348" w:name="_Toc480319608"/>
            <w:r>
              <w:rPr>
                <w:b w:val="0"/>
                <w:i w:val="0"/>
                <w:color w:val="auto"/>
              </w:rPr>
              <w:t xml:space="preserve">Năng </w:t>
            </w:r>
            <w:r w:rsidRPr="00481E9C">
              <w:rPr>
                <w:b w:val="0"/>
                <w:i w:val="0"/>
                <w:color w:val="auto"/>
              </w:rPr>
              <w:t xml:space="preserve">suất </w:t>
            </w:r>
            <w:r w:rsidRPr="00481E9C">
              <w:rPr>
                <w:b w:val="0"/>
                <w:i w:val="0"/>
                <w:color w:val="auto"/>
              </w:rPr>
              <w:br/>
              <w:t>tinh bột</w:t>
            </w:r>
            <w:bookmarkEnd w:id="7341"/>
            <w:bookmarkEnd w:id="7342"/>
            <w:bookmarkEnd w:id="7343"/>
            <w:bookmarkEnd w:id="7344"/>
            <w:bookmarkEnd w:id="7345"/>
            <w:bookmarkEnd w:id="7346"/>
            <w:bookmarkEnd w:id="7347"/>
            <w:bookmarkEnd w:id="7348"/>
          </w:p>
          <w:p w:rsidR="003F6512" w:rsidRPr="00481E9C" w:rsidRDefault="003F6512" w:rsidP="00F67D50">
            <w:pPr>
              <w:pStyle w:val="02MY"/>
              <w:spacing w:before="80" w:after="80" w:line="240" w:lineRule="auto"/>
              <w:jc w:val="center"/>
              <w:rPr>
                <w:b w:val="0"/>
                <w:i w:val="0"/>
                <w:color w:val="auto"/>
              </w:rPr>
            </w:pPr>
            <w:bookmarkStart w:id="7349" w:name="_Toc480148175"/>
            <w:bookmarkStart w:id="7350" w:name="_Toc480257815"/>
            <w:bookmarkStart w:id="7351" w:name="_Toc480259765"/>
            <w:bookmarkStart w:id="7352" w:name="_Toc480263677"/>
            <w:bookmarkStart w:id="7353" w:name="_Toc480265640"/>
            <w:bookmarkStart w:id="7354" w:name="_Toc480267602"/>
            <w:bookmarkStart w:id="7355" w:name="_Toc480269552"/>
            <w:bookmarkStart w:id="7356" w:name="_Toc480319609"/>
            <w:r w:rsidRPr="00481E9C">
              <w:rPr>
                <w:b w:val="0"/>
                <w:i w:val="0"/>
                <w:color w:val="auto"/>
              </w:rPr>
              <w:t>(tấn/ha)</w:t>
            </w:r>
            <w:bookmarkEnd w:id="7349"/>
            <w:bookmarkEnd w:id="7350"/>
            <w:bookmarkEnd w:id="7351"/>
            <w:bookmarkEnd w:id="7352"/>
            <w:bookmarkEnd w:id="7353"/>
            <w:bookmarkEnd w:id="7354"/>
            <w:bookmarkEnd w:id="7355"/>
            <w:bookmarkEnd w:id="7356"/>
          </w:p>
        </w:tc>
      </w:tr>
      <w:tr w:rsidR="003F6512" w:rsidRPr="00481E9C" w:rsidTr="003F0BDD">
        <w:trPr>
          <w:trHeight w:val="60"/>
          <w:jc w:val="center"/>
        </w:trPr>
        <w:tc>
          <w:tcPr>
            <w:tcW w:w="1080" w:type="dxa"/>
            <w:tcBorders>
              <w:top w:val="single" w:sz="4" w:space="0" w:color="auto"/>
              <w:bottom w:val="nil"/>
            </w:tcBorders>
            <w:vAlign w:val="center"/>
          </w:tcPr>
          <w:p w:rsidR="003F6512" w:rsidRPr="00481E9C" w:rsidRDefault="003F6512" w:rsidP="00F67D50">
            <w:pPr>
              <w:spacing w:before="80" w:after="80" w:line="240" w:lineRule="auto"/>
              <w:rPr>
                <w:sz w:val="26"/>
                <w:szCs w:val="26"/>
              </w:rPr>
            </w:pPr>
            <w:bookmarkStart w:id="7357" w:name="_Toc480148176"/>
            <w:bookmarkStart w:id="7358" w:name="_Toc480257816"/>
            <w:bookmarkStart w:id="7359" w:name="_Toc480259766"/>
            <w:bookmarkStart w:id="7360" w:name="_Toc480263678"/>
            <w:bookmarkStart w:id="7361" w:name="_Toc480265641"/>
            <w:bookmarkStart w:id="7362" w:name="_Toc480267603"/>
            <w:bookmarkStart w:id="7363" w:name="_Toc480269553"/>
            <w:bookmarkStart w:id="7364" w:name="_Toc480319610"/>
            <w:r w:rsidRPr="00481E9C">
              <w:rPr>
                <w:sz w:val="26"/>
                <w:szCs w:val="26"/>
              </w:rPr>
              <w:t>KM419</w:t>
            </w:r>
            <w:bookmarkEnd w:id="7357"/>
            <w:bookmarkEnd w:id="7358"/>
            <w:bookmarkEnd w:id="7359"/>
            <w:bookmarkEnd w:id="7360"/>
            <w:bookmarkEnd w:id="7361"/>
            <w:bookmarkEnd w:id="7362"/>
            <w:bookmarkEnd w:id="7363"/>
            <w:bookmarkEnd w:id="7364"/>
          </w:p>
        </w:tc>
        <w:tc>
          <w:tcPr>
            <w:tcW w:w="1508" w:type="dxa"/>
            <w:tcBorders>
              <w:top w:val="single" w:sz="4" w:space="0" w:color="auto"/>
              <w:bottom w:val="nil"/>
            </w:tcBorders>
            <w:vAlign w:val="center"/>
          </w:tcPr>
          <w:p w:rsidR="003F6512" w:rsidRPr="00481E9C" w:rsidRDefault="003F6512" w:rsidP="00F67D50">
            <w:pPr>
              <w:spacing w:before="80" w:after="80" w:line="240" w:lineRule="auto"/>
              <w:ind w:left="-79" w:firstLine="142"/>
              <w:jc w:val="center"/>
              <w:rPr>
                <w:sz w:val="26"/>
                <w:szCs w:val="26"/>
              </w:rPr>
            </w:pPr>
            <w:bookmarkStart w:id="7365" w:name="_Toc480148177"/>
            <w:bookmarkStart w:id="7366" w:name="_Toc480257817"/>
            <w:bookmarkStart w:id="7367" w:name="_Toc480259767"/>
            <w:bookmarkStart w:id="7368" w:name="_Toc480263679"/>
            <w:bookmarkStart w:id="7369" w:name="_Toc480265642"/>
            <w:bookmarkStart w:id="7370" w:name="_Toc480267604"/>
            <w:bookmarkStart w:id="7371" w:name="_Toc480269554"/>
            <w:bookmarkStart w:id="7372" w:name="_Toc480319611"/>
            <w:r w:rsidRPr="00481E9C">
              <w:rPr>
                <w:sz w:val="26"/>
                <w:szCs w:val="26"/>
              </w:rPr>
              <w:t>231,3</w:t>
            </w:r>
            <w:r w:rsidRPr="00481E9C">
              <w:rPr>
                <w:sz w:val="26"/>
                <w:szCs w:val="26"/>
                <w:vertAlign w:val="superscript"/>
              </w:rPr>
              <w:t>c</w:t>
            </w:r>
            <w:bookmarkEnd w:id="7365"/>
            <w:bookmarkEnd w:id="7366"/>
            <w:bookmarkEnd w:id="7367"/>
            <w:bookmarkEnd w:id="7368"/>
            <w:bookmarkEnd w:id="7369"/>
            <w:bookmarkEnd w:id="7370"/>
            <w:bookmarkEnd w:id="7371"/>
            <w:bookmarkEnd w:id="7372"/>
          </w:p>
        </w:tc>
        <w:tc>
          <w:tcPr>
            <w:tcW w:w="1275" w:type="dxa"/>
            <w:tcBorders>
              <w:top w:val="single" w:sz="4" w:space="0" w:color="auto"/>
              <w:bottom w:val="nil"/>
            </w:tcBorders>
            <w:vAlign w:val="center"/>
          </w:tcPr>
          <w:p w:rsidR="003F6512" w:rsidRPr="00481E9C" w:rsidRDefault="003F6512" w:rsidP="00F67D50">
            <w:pPr>
              <w:spacing w:before="80" w:after="80" w:line="240" w:lineRule="auto"/>
              <w:ind w:left="-79" w:firstLine="142"/>
              <w:jc w:val="center"/>
              <w:rPr>
                <w:sz w:val="26"/>
                <w:szCs w:val="26"/>
              </w:rPr>
            </w:pPr>
            <w:bookmarkStart w:id="7373" w:name="_Toc480148178"/>
            <w:bookmarkStart w:id="7374" w:name="_Toc480257818"/>
            <w:bookmarkStart w:id="7375" w:name="_Toc480259768"/>
            <w:bookmarkStart w:id="7376" w:name="_Toc480263680"/>
            <w:bookmarkStart w:id="7377" w:name="_Toc480265643"/>
            <w:bookmarkStart w:id="7378" w:name="_Toc480267605"/>
            <w:bookmarkStart w:id="7379" w:name="_Toc480269555"/>
            <w:bookmarkStart w:id="7380" w:name="_Toc480319612"/>
            <w:r w:rsidRPr="00481E9C">
              <w:rPr>
                <w:sz w:val="26"/>
                <w:szCs w:val="26"/>
              </w:rPr>
              <w:t>12,8</w:t>
            </w:r>
            <w:r w:rsidRPr="00481E9C">
              <w:rPr>
                <w:sz w:val="26"/>
                <w:szCs w:val="26"/>
                <w:vertAlign w:val="superscript"/>
              </w:rPr>
              <w:t>a</w:t>
            </w:r>
            <w:bookmarkEnd w:id="7373"/>
            <w:bookmarkEnd w:id="7374"/>
            <w:bookmarkEnd w:id="7375"/>
            <w:bookmarkEnd w:id="7376"/>
            <w:bookmarkEnd w:id="7377"/>
            <w:bookmarkEnd w:id="7378"/>
            <w:bookmarkEnd w:id="7379"/>
            <w:bookmarkEnd w:id="7380"/>
          </w:p>
        </w:tc>
        <w:tc>
          <w:tcPr>
            <w:tcW w:w="1418" w:type="dxa"/>
            <w:tcBorders>
              <w:top w:val="single" w:sz="4" w:space="0" w:color="auto"/>
              <w:bottom w:val="nil"/>
            </w:tcBorders>
            <w:vAlign w:val="center"/>
          </w:tcPr>
          <w:p w:rsidR="003F6512" w:rsidRPr="00481E9C" w:rsidRDefault="003F6512" w:rsidP="00F67D50">
            <w:pPr>
              <w:spacing w:before="80" w:after="80" w:line="240" w:lineRule="auto"/>
              <w:ind w:left="-79" w:firstLine="142"/>
              <w:jc w:val="center"/>
              <w:rPr>
                <w:sz w:val="26"/>
                <w:szCs w:val="26"/>
              </w:rPr>
            </w:pPr>
            <w:bookmarkStart w:id="7381" w:name="_Toc480148179"/>
            <w:bookmarkStart w:id="7382" w:name="_Toc480257819"/>
            <w:bookmarkStart w:id="7383" w:name="_Toc480259769"/>
            <w:bookmarkStart w:id="7384" w:name="_Toc480263681"/>
            <w:bookmarkStart w:id="7385" w:name="_Toc480265644"/>
            <w:bookmarkStart w:id="7386" w:name="_Toc480267606"/>
            <w:bookmarkStart w:id="7387" w:name="_Toc480269556"/>
            <w:bookmarkStart w:id="7388" w:name="_Toc480319613"/>
            <w:r w:rsidRPr="00481E9C">
              <w:rPr>
                <w:sz w:val="26"/>
                <w:szCs w:val="26"/>
              </w:rPr>
              <w:t>28,3</w:t>
            </w:r>
            <w:r w:rsidRPr="00481E9C">
              <w:rPr>
                <w:sz w:val="26"/>
                <w:szCs w:val="26"/>
                <w:vertAlign w:val="superscript"/>
              </w:rPr>
              <w:t>b</w:t>
            </w:r>
            <w:bookmarkEnd w:id="7381"/>
            <w:bookmarkEnd w:id="7382"/>
            <w:bookmarkEnd w:id="7383"/>
            <w:bookmarkEnd w:id="7384"/>
            <w:bookmarkEnd w:id="7385"/>
            <w:bookmarkEnd w:id="7386"/>
            <w:bookmarkEnd w:id="7387"/>
            <w:bookmarkEnd w:id="7388"/>
          </w:p>
        </w:tc>
        <w:tc>
          <w:tcPr>
            <w:tcW w:w="1134" w:type="dxa"/>
            <w:tcBorders>
              <w:top w:val="single" w:sz="4" w:space="0" w:color="auto"/>
              <w:bottom w:val="nil"/>
            </w:tcBorders>
            <w:vAlign w:val="center"/>
          </w:tcPr>
          <w:p w:rsidR="003F6512" w:rsidRPr="00481E9C" w:rsidRDefault="003F6512" w:rsidP="00F67D50">
            <w:pPr>
              <w:spacing w:before="80" w:after="80" w:line="240" w:lineRule="auto"/>
              <w:ind w:left="-79" w:firstLine="142"/>
              <w:jc w:val="center"/>
              <w:rPr>
                <w:sz w:val="26"/>
                <w:szCs w:val="26"/>
              </w:rPr>
            </w:pPr>
            <w:bookmarkStart w:id="7389" w:name="_Toc480148180"/>
            <w:bookmarkStart w:id="7390" w:name="_Toc480257820"/>
            <w:bookmarkStart w:id="7391" w:name="_Toc480259770"/>
            <w:bookmarkStart w:id="7392" w:name="_Toc480263682"/>
            <w:bookmarkStart w:id="7393" w:name="_Toc480265645"/>
            <w:bookmarkStart w:id="7394" w:name="_Toc480267607"/>
            <w:bookmarkStart w:id="7395" w:name="_Toc480269557"/>
            <w:bookmarkStart w:id="7396" w:name="_Toc480319614"/>
            <w:r w:rsidRPr="00481E9C">
              <w:rPr>
                <w:sz w:val="26"/>
                <w:szCs w:val="26"/>
              </w:rPr>
              <w:t>63,6</w:t>
            </w:r>
            <w:r w:rsidRPr="00481E9C">
              <w:rPr>
                <w:sz w:val="26"/>
                <w:szCs w:val="26"/>
                <w:vertAlign w:val="superscript"/>
              </w:rPr>
              <w:t>a</w:t>
            </w:r>
            <w:bookmarkEnd w:id="7389"/>
            <w:bookmarkEnd w:id="7390"/>
            <w:bookmarkEnd w:id="7391"/>
            <w:bookmarkEnd w:id="7392"/>
            <w:bookmarkEnd w:id="7393"/>
            <w:bookmarkEnd w:id="7394"/>
            <w:bookmarkEnd w:id="7395"/>
            <w:bookmarkEnd w:id="7396"/>
          </w:p>
        </w:tc>
        <w:tc>
          <w:tcPr>
            <w:tcW w:w="1276" w:type="dxa"/>
            <w:tcBorders>
              <w:top w:val="single" w:sz="4" w:space="0" w:color="auto"/>
              <w:bottom w:val="nil"/>
            </w:tcBorders>
            <w:vAlign w:val="center"/>
          </w:tcPr>
          <w:p w:rsidR="003F6512" w:rsidRPr="00481E9C" w:rsidRDefault="003F6512" w:rsidP="00F67D50">
            <w:pPr>
              <w:spacing w:before="80" w:after="80" w:line="240" w:lineRule="auto"/>
              <w:ind w:left="-79" w:firstLine="142"/>
              <w:jc w:val="center"/>
              <w:rPr>
                <w:sz w:val="26"/>
                <w:szCs w:val="26"/>
              </w:rPr>
            </w:pPr>
            <w:bookmarkStart w:id="7397" w:name="_Toc480148181"/>
            <w:bookmarkStart w:id="7398" w:name="_Toc480257821"/>
            <w:bookmarkStart w:id="7399" w:name="_Toc480259771"/>
            <w:bookmarkStart w:id="7400" w:name="_Toc480263683"/>
            <w:bookmarkStart w:id="7401" w:name="_Toc480265646"/>
            <w:bookmarkStart w:id="7402" w:name="_Toc480267608"/>
            <w:bookmarkStart w:id="7403" w:name="_Toc480269558"/>
            <w:bookmarkStart w:id="7404" w:name="_Toc480319615"/>
            <w:r w:rsidRPr="00481E9C">
              <w:rPr>
                <w:sz w:val="26"/>
                <w:szCs w:val="26"/>
              </w:rPr>
              <w:t>49,7</w:t>
            </w:r>
            <w:r w:rsidRPr="00481E9C">
              <w:rPr>
                <w:sz w:val="26"/>
                <w:szCs w:val="26"/>
                <w:vertAlign w:val="superscript"/>
              </w:rPr>
              <w:t>a</w:t>
            </w:r>
            <w:bookmarkEnd w:id="7397"/>
            <w:bookmarkEnd w:id="7398"/>
            <w:bookmarkEnd w:id="7399"/>
            <w:bookmarkEnd w:id="7400"/>
            <w:bookmarkEnd w:id="7401"/>
            <w:bookmarkEnd w:id="7402"/>
            <w:bookmarkEnd w:id="7403"/>
            <w:bookmarkEnd w:id="7404"/>
          </w:p>
        </w:tc>
        <w:tc>
          <w:tcPr>
            <w:tcW w:w="1417" w:type="dxa"/>
            <w:tcBorders>
              <w:top w:val="single" w:sz="4" w:space="0" w:color="auto"/>
              <w:bottom w:val="nil"/>
            </w:tcBorders>
            <w:vAlign w:val="center"/>
          </w:tcPr>
          <w:p w:rsidR="003F6512" w:rsidRPr="00481E9C" w:rsidRDefault="003F6512" w:rsidP="00F67D50">
            <w:pPr>
              <w:spacing w:before="80" w:after="80" w:line="240" w:lineRule="auto"/>
              <w:ind w:left="-79" w:firstLine="142"/>
              <w:jc w:val="center"/>
              <w:rPr>
                <w:sz w:val="26"/>
                <w:szCs w:val="26"/>
              </w:rPr>
            </w:pPr>
            <w:bookmarkStart w:id="7405" w:name="_Toc480148183"/>
            <w:bookmarkStart w:id="7406" w:name="_Toc480257823"/>
            <w:bookmarkStart w:id="7407" w:name="_Toc480259773"/>
            <w:bookmarkStart w:id="7408" w:name="_Toc480263685"/>
            <w:bookmarkStart w:id="7409" w:name="_Toc480265648"/>
            <w:bookmarkStart w:id="7410" w:name="_Toc480267610"/>
            <w:bookmarkStart w:id="7411" w:name="_Toc480269560"/>
            <w:bookmarkStart w:id="7412" w:name="_Toc480319617"/>
            <w:r w:rsidRPr="00481E9C">
              <w:rPr>
                <w:sz w:val="26"/>
                <w:szCs w:val="26"/>
              </w:rPr>
              <w:t>14,3</w:t>
            </w:r>
            <w:r w:rsidRPr="00481E9C">
              <w:rPr>
                <w:sz w:val="26"/>
                <w:szCs w:val="26"/>
                <w:vertAlign w:val="superscript"/>
              </w:rPr>
              <w:t>a</w:t>
            </w:r>
            <w:bookmarkEnd w:id="7405"/>
            <w:bookmarkEnd w:id="7406"/>
            <w:bookmarkEnd w:id="7407"/>
            <w:bookmarkEnd w:id="7408"/>
            <w:bookmarkEnd w:id="7409"/>
            <w:bookmarkEnd w:id="7410"/>
            <w:bookmarkEnd w:id="7411"/>
            <w:bookmarkEnd w:id="7412"/>
          </w:p>
        </w:tc>
      </w:tr>
      <w:tr w:rsidR="003F6512" w:rsidRPr="00481E9C" w:rsidTr="003F0BDD">
        <w:trPr>
          <w:jc w:val="center"/>
        </w:trPr>
        <w:tc>
          <w:tcPr>
            <w:tcW w:w="1080" w:type="dxa"/>
            <w:tcBorders>
              <w:top w:val="nil"/>
            </w:tcBorders>
            <w:vAlign w:val="center"/>
          </w:tcPr>
          <w:p w:rsidR="003F6512" w:rsidRPr="00481E9C" w:rsidRDefault="003F6512" w:rsidP="00F67D50">
            <w:pPr>
              <w:spacing w:before="80" w:after="80" w:line="240" w:lineRule="auto"/>
              <w:rPr>
                <w:sz w:val="26"/>
                <w:szCs w:val="26"/>
              </w:rPr>
            </w:pPr>
            <w:bookmarkStart w:id="7413" w:name="_Toc480148184"/>
            <w:bookmarkStart w:id="7414" w:name="_Toc480257824"/>
            <w:bookmarkStart w:id="7415" w:name="_Toc480259774"/>
            <w:bookmarkStart w:id="7416" w:name="_Toc480263686"/>
            <w:bookmarkStart w:id="7417" w:name="_Toc480265649"/>
            <w:bookmarkStart w:id="7418" w:name="_Toc480267611"/>
            <w:bookmarkStart w:id="7419" w:name="_Toc480269561"/>
            <w:bookmarkStart w:id="7420" w:name="_Toc480319618"/>
            <w:r w:rsidRPr="00481E9C">
              <w:rPr>
                <w:sz w:val="26"/>
                <w:szCs w:val="26"/>
              </w:rPr>
              <w:t>KM440</w:t>
            </w:r>
            <w:bookmarkEnd w:id="7413"/>
            <w:bookmarkEnd w:id="7414"/>
            <w:bookmarkEnd w:id="7415"/>
            <w:bookmarkEnd w:id="7416"/>
            <w:bookmarkEnd w:id="7417"/>
            <w:bookmarkEnd w:id="7418"/>
            <w:bookmarkEnd w:id="7419"/>
            <w:bookmarkEnd w:id="7420"/>
          </w:p>
        </w:tc>
        <w:tc>
          <w:tcPr>
            <w:tcW w:w="1508" w:type="dxa"/>
            <w:tcBorders>
              <w:top w:val="nil"/>
            </w:tcBorders>
            <w:vAlign w:val="center"/>
          </w:tcPr>
          <w:p w:rsidR="003F6512" w:rsidRPr="00481E9C" w:rsidRDefault="003F6512" w:rsidP="00F67D50">
            <w:pPr>
              <w:spacing w:before="80" w:after="80" w:line="240" w:lineRule="auto"/>
              <w:ind w:left="-79" w:firstLine="142"/>
              <w:jc w:val="center"/>
              <w:rPr>
                <w:sz w:val="26"/>
                <w:szCs w:val="26"/>
              </w:rPr>
            </w:pPr>
            <w:bookmarkStart w:id="7421" w:name="_Toc480148185"/>
            <w:bookmarkStart w:id="7422" w:name="_Toc480257825"/>
            <w:bookmarkStart w:id="7423" w:name="_Toc480259775"/>
            <w:bookmarkStart w:id="7424" w:name="_Toc480263687"/>
            <w:bookmarkStart w:id="7425" w:name="_Toc480265650"/>
            <w:bookmarkStart w:id="7426" w:name="_Toc480267612"/>
            <w:bookmarkStart w:id="7427" w:name="_Toc480269562"/>
            <w:bookmarkStart w:id="7428" w:name="_Toc480319619"/>
            <w:r w:rsidRPr="00481E9C">
              <w:rPr>
                <w:sz w:val="26"/>
                <w:szCs w:val="26"/>
              </w:rPr>
              <w:t>239,9</w:t>
            </w:r>
            <w:r w:rsidRPr="00481E9C">
              <w:rPr>
                <w:sz w:val="26"/>
                <w:szCs w:val="26"/>
                <w:vertAlign w:val="superscript"/>
              </w:rPr>
              <w:t>c</w:t>
            </w:r>
            <w:bookmarkEnd w:id="7421"/>
            <w:bookmarkEnd w:id="7422"/>
            <w:bookmarkEnd w:id="7423"/>
            <w:bookmarkEnd w:id="7424"/>
            <w:bookmarkEnd w:id="7425"/>
            <w:bookmarkEnd w:id="7426"/>
            <w:bookmarkEnd w:id="7427"/>
            <w:bookmarkEnd w:id="7428"/>
          </w:p>
        </w:tc>
        <w:tc>
          <w:tcPr>
            <w:tcW w:w="1275" w:type="dxa"/>
            <w:tcBorders>
              <w:top w:val="nil"/>
            </w:tcBorders>
            <w:vAlign w:val="center"/>
          </w:tcPr>
          <w:p w:rsidR="003F6512" w:rsidRPr="00481E9C" w:rsidRDefault="003F6512" w:rsidP="00F67D50">
            <w:pPr>
              <w:spacing w:before="80" w:after="80" w:line="240" w:lineRule="auto"/>
              <w:ind w:left="-79" w:firstLine="142"/>
              <w:jc w:val="center"/>
              <w:rPr>
                <w:sz w:val="26"/>
                <w:szCs w:val="26"/>
              </w:rPr>
            </w:pPr>
            <w:bookmarkStart w:id="7429" w:name="_Toc480148186"/>
            <w:bookmarkStart w:id="7430" w:name="_Toc480257826"/>
            <w:bookmarkStart w:id="7431" w:name="_Toc480259776"/>
            <w:bookmarkStart w:id="7432" w:name="_Toc480263688"/>
            <w:bookmarkStart w:id="7433" w:name="_Toc480265651"/>
            <w:bookmarkStart w:id="7434" w:name="_Toc480267613"/>
            <w:bookmarkStart w:id="7435" w:name="_Toc480269563"/>
            <w:bookmarkStart w:id="7436" w:name="_Toc480319620"/>
            <w:r w:rsidRPr="00481E9C">
              <w:rPr>
                <w:sz w:val="26"/>
                <w:szCs w:val="26"/>
              </w:rPr>
              <w:t>10,3</w:t>
            </w:r>
            <w:r w:rsidRPr="00481E9C">
              <w:rPr>
                <w:sz w:val="26"/>
                <w:szCs w:val="26"/>
                <w:vertAlign w:val="superscript"/>
              </w:rPr>
              <w:t>ab</w:t>
            </w:r>
            <w:bookmarkEnd w:id="7429"/>
            <w:bookmarkEnd w:id="7430"/>
            <w:bookmarkEnd w:id="7431"/>
            <w:bookmarkEnd w:id="7432"/>
            <w:bookmarkEnd w:id="7433"/>
            <w:bookmarkEnd w:id="7434"/>
            <w:bookmarkEnd w:id="7435"/>
            <w:bookmarkEnd w:id="7436"/>
          </w:p>
        </w:tc>
        <w:tc>
          <w:tcPr>
            <w:tcW w:w="1418" w:type="dxa"/>
            <w:tcBorders>
              <w:top w:val="nil"/>
            </w:tcBorders>
            <w:vAlign w:val="center"/>
          </w:tcPr>
          <w:p w:rsidR="003F6512" w:rsidRPr="00481E9C" w:rsidRDefault="003F6512" w:rsidP="00F67D50">
            <w:pPr>
              <w:spacing w:before="80" w:after="80" w:line="240" w:lineRule="auto"/>
              <w:ind w:left="-79" w:firstLine="142"/>
              <w:jc w:val="center"/>
              <w:rPr>
                <w:sz w:val="26"/>
                <w:szCs w:val="26"/>
              </w:rPr>
            </w:pPr>
            <w:bookmarkStart w:id="7437" w:name="_Toc480148187"/>
            <w:bookmarkStart w:id="7438" w:name="_Toc480257827"/>
            <w:bookmarkStart w:id="7439" w:name="_Toc480259777"/>
            <w:bookmarkStart w:id="7440" w:name="_Toc480263689"/>
            <w:bookmarkStart w:id="7441" w:name="_Toc480265652"/>
            <w:bookmarkStart w:id="7442" w:name="_Toc480267614"/>
            <w:bookmarkStart w:id="7443" w:name="_Toc480269564"/>
            <w:bookmarkStart w:id="7444" w:name="_Toc480319621"/>
            <w:r w:rsidRPr="00481E9C">
              <w:rPr>
                <w:sz w:val="26"/>
                <w:szCs w:val="26"/>
              </w:rPr>
              <w:t>31,3</w:t>
            </w:r>
            <w:r w:rsidRPr="00481E9C">
              <w:rPr>
                <w:sz w:val="26"/>
                <w:szCs w:val="26"/>
                <w:vertAlign w:val="superscript"/>
              </w:rPr>
              <w:t>a</w:t>
            </w:r>
            <w:bookmarkEnd w:id="7437"/>
            <w:bookmarkEnd w:id="7438"/>
            <w:bookmarkEnd w:id="7439"/>
            <w:bookmarkEnd w:id="7440"/>
            <w:bookmarkEnd w:id="7441"/>
            <w:bookmarkEnd w:id="7442"/>
            <w:bookmarkEnd w:id="7443"/>
            <w:bookmarkEnd w:id="7444"/>
          </w:p>
        </w:tc>
        <w:tc>
          <w:tcPr>
            <w:tcW w:w="1134" w:type="dxa"/>
            <w:tcBorders>
              <w:top w:val="nil"/>
            </w:tcBorders>
            <w:vAlign w:val="center"/>
          </w:tcPr>
          <w:p w:rsidR="003F6512" w:rsidRPr="00481E9C" w:rsidRDefault="003F6512" w:rsidP="00F67D50">
            <w:pPr>
              <w:spacing w:before="80" w:after="80" w:line="240" w:lineRule="auto"/>
              <w:ind w:left="-79" w:firstLine="142"/>
              <w:jc w:val="center"/>
              <w:rPr>
                <w:sz w:val="26"/>
                <w:szCs w:val="26"/>
              </w:rPr>
            </w:pPr>
            <w:bookmarkStart w:id="7445" w:name="_Toc480148188"/>
            <w:bookmarkStart w:id="7446" w:name="_Toc480257828"/>
            <w:bookmarkStart w:id="7447" w:name="_Toc480259778"/>
            <w:bookmarkStart w:id="7448" w:name="_Toc480263690"/>
            <w:bookmarkStart w:id="7449" w:name="_Toc480265653"/>
            <w:bookmarkStart w:id="7450" w:name="_Toc480267615"/>
            <w:bookmarkStart w:id="7451" w:name="_Toc480269565"/>
            <w:bookmarkStart w:id="7452" w:name="_Toc480319622"/>
            <w:r w:rsidRPr="00481E9C">
              <w:rPr>
                <w:sz w:val="26"/>
                <w:szCs w:val="26"/>
              </w:rPr>
              <w:t>60,7</w:t>
            </w:r>
            <w:r w:rsidRPr="00481E9C">
              <w:rPr>
                <w:sz w:val="26"/>
                <w:szCs w:val="26"/>
                <w:vertAlign w:val="superscript"/>
              </w:rPr>
              <w:t>a</w:t>
            </w:r>
            <w:bookmarkEnd w:id="7445"/>
            <w:bookmarkEnd w:id="7446"/>
            <w:bookmarkEnd w:id="7447"/>
            <w:bookmarkEnd w:id="7448"/>
            <w:bookmarkEnd w:id="7449"/>
            <w:bookmarkEnd w:id="7450"/>
            <w:bookmarkEnd w:id="7451"/>
            <w:bookmarkEnd w:id="7452"/>
          </w:p>
        </w:tc>
        <w:tc>
          <w:tcPr>
            <w:tcW w:w="1276" w:type="dxa"/>
            <w:tcBorders>
              <w:top w:val="nil"/>
            </w:tcBorders>
            <w:vAlign w:val="center"/>
          </w:tcPr>
          <w:p w:rsidR="003F6512" w:rsidRPr="00481E9C" w:rsidRDefault="003F6512" w:rsidP="00F67D50">
            <w:pPr>
              <w:spacing w:before="80" w:after="80" w:line="240" w:lineRule="auto"/>
              <w:ind w:left="-79" w:firstLine="142"/>
              <w:jc w:val="center"/>
              <w:rPr>
                <w:sz w:val="26"/>
                <w:szCs w:val="26"/>
              </w:rPr>
            </w:pPr>
            <w:bookmarkStart w:id="7453" w:name="_Toc480148189"/>
            <w:bookmarkStart w:id="7454" w:name="_Toc480257829"/>
            <w:bookmarkStart w:id="7455" w:name="_Toc480259779"/>
            <w:bookmarkStart w:id="7456" w:name="_Toc480263691"/>
            <w:bookmarkStart w:id="7457" w:name="_Toc480265654"/>
            <w:bookmarkStart w:id="7458" w:name="_Toc480267616"/>
            <w:bookmarkStart w:id="7459" w:name="_Toc480269566"/>
            <w:bookmarkStart w:id="7460" w:name="_Toc480319623"/>
            <w:r w:rsidRPr="00481E9C">
              <w:rPr>
                <w:sz w:val="26"/>
                <w:szCs w:val="26"/>
              </w:rPr>
              <w:t>48,5</w:t>
            </w:r>
            <w:r w:rsidRPr="00481E9C">
              <w:rPr>
                <w:sz w:val="26"/>
                <w:szCs w:val="26"/>
                <w:vertAlign w:val="superscript"/>
              </w:rPr>
              <w:t>a</w:t>
            </w:r>
            <w:bookmarkEnd w:id="7453"/>
            <w:bookmarkEnd w:id="7454"/>
            <w:bookmarkEnd w:id="7455"/>
            <w:bookmarkEnd w:id="7456"/>
            <w:bookmarkEnd w:id="7457"/>
            <w:bookmarkEnd w:id="7458"/>
            <w:bookmarkEnd w:id="7459"/>
            <w:bookmarkEnd w:id="7460"/>
          </w:p>
        </w:tc>
        <w:tc>
          <w:tcPr>
            <w:tcW w:w="1417" w:type="dxa"/>
            <w:tcBorders>
              <w:top w:val="nil"/>
            </w:tcBorders>
            <w:vAlign w:val="center"/>
          </w:tcPr>
          <w:p w:rsidR="003F6512" w:rsidRPr="00481E9C" w:rsidRDefault="003F6512" w:rsidP="00F67D50">
            <w:pPr>
              <w:spacing w:before="80" w:after="80" w:line="240" w:lineRule="auto"/>
              <w:ind w:left="-79" w:firstLine="142"/>
              <w:jc w:val="center"/>
              <w:rPr>
                <w:sz w:val="26"/>
                <w:szCs w:val="26"/>
              </w:rPr>
            </w:pPr>
            <w:bookmarkStart w:id="7461" w:name="_Toc480148191"/>
            <w:bookmarkStart w:id="7462" w:name="_Toc480257831"/>
            <w:bookmarkStart w:id="7463" w:name="_Toc480259781"/>
            <w:bookmarkStart w:id="7464" w:name="_Toc480263693"/>
            <w:bookmarkStart w:id="7465" w:name="_Toc480265656"/>
            <w:bookmarkStart w:id="7466" w:name="_Toc480267618"/>
            <w:bookmarkStart w:id="7467" w:name="_Toc480269568"/>
            <w:bookmarkStart w:id="7468" w:name="_Toc480319625"/>
            <w:r w:rsidRPr="00481E9C">
              <w:rPr>
                <w:sz w:val="26"/>
                <w:szCs w:val="26"/>
              </w:rPr>
              <w:t>13,8</w:t>
            </w:r>
            <w:r w:rsidRPr="00481E9C">
              <w:rPr>
                <w:sz w:val="26"/>
                <w:szCs w:val="26"/>
                <w:vertAlign w:val="superscript"/>
              </w:rPr>
              <w:t>ab</w:t>
            </w:r>
            <w:bookmarkEnd w:id="7461"/>
            <w:bookmarkEnd w:id="7462"/>
            <w:bookmarkEnd w:id="7463"/>
            <w:bookmarkEnd w:id="7464"/>
            <w:bookmarkEnd w:id="7465"/>
            <w:bookmarkEnd w:id="7466"/>
            <w:bookmarkEnd w:id="7467"/>
            <w:bookmarkEnd w:id="7468"/>
          </w:p>
        </w:tc>
      </w:tr>
      <w:tr w:rsidR="003F6512" w:rsidRPr="00481E9C" w:rsidTr="003F0BDD">
        <w:trPr>
          <w:jc w:val="center"/>
        </w:trPr>
        <w:tc>
          <w:tcPr>
            <w:tcW w:w="1080" w:type="dxa"/>
            <w:vAlign w:val="center"/>
          </w:tcPr>
          <w:p w:rsidR="003F6512" w:rsidRPr="00481E9C" w:rsidRDefault="003F6512" w:rsidP="00F67D50">
            <w:pPr>
              <w:spacing w:before="80" w:after="80" w:line="240" w:lineRule="auto"/>
              <w:rPr>
                <w:sz w:val="26"/>
                <w:szCs w:val="26"/>
              </w:rPr>
            </w:pPr>
            <w:bookmarkStart w:id="7469" w:name="_Toc480148192"/>
            <w:bookmarkStart w:id="7470" w:name="_Toc480257832"/>
            <w:bookmarkStart w:id="7471" w:name="_Toc480259782"/>
            <w:bookmarkStart w:id="7472" w:name="_Toc480263694"/>
            <w:bookmarkStart w:id="7473" w:name="_Toc480265657"/>
            <w:bookmarkStart w:id="7474" w:name="_Toc480267619"/>
            <w:bookmarkStart w:id="7475" w:name="_Toc480269569"/>
            <w:bookmarkStart w:id="7476" w:name="_Toc480319626"/>
            <w:r w:rsidRPr="00481E9C">
              <w:rPr>
                <w:sz w:val="26"/>
                <w:szCs w:val="26"/>
              </w:rPr>
              <w:t>KM444</w:t>
            </w:r>
            <w:bookmarkEnd w:id="7469"/>
            <w:bookmarkEnd w:id="7470"/>
            <w:bookmarkEnd w:id="7471"/>
            <w:bookmarkEnd w:id="7472"/>
            <w:bookmarkEnd w:id="7473"/>
            <w:bookmarkEnd w:id="7474"/>
            <w:bookmarkEnd w:id="7475"/>
            <w:bookmarkEnd w:id="7476"/>
          </w:p>
        </w:tc>
        <w:tc>
          <w:tcPr>
            <w:tcW w:w="1508" w:type="dxa"/>
            <w:vAlign w:val="center"/>
          </w:tcPr>
          <w:p w:rsidR="003F6512" w:rsidRPr="00481E9C" w:rsidRDefault="003F6512" w:rsidP="00F67D50">
            <w:pPr>
              <w:spacing w:before="80" w:after="80" w:line="240" w:lineRule="auto"/>
              <w:ind w:left="-79" w:firstLine="142"/>
              <w:jc w:val="center"/>
              <w:rPr>
                <w:sz w:val="26"/>
                <w:szCs w:val="26"/>
              </w:rPr>
            </w:pPr>
            <w:bookmarkStart w:id="7477" w:name="_Toc480148193"/>
            <w:bookmarkStart w:id="7478" w:name="_Toc480257833"/>
            <w:bookmarkStart w:id="7479" w:name="_Toc480259783"/>
            <w:bookmarkStart w:id="7480" w:name="_Toc480263695"/>
            <w:bookmarkStart w:id="7481" w:name="_Toc480265658"/>
            <w:bookmarkStart w:id="7482" w:name="_Toc480267620"/>
            <w:bookmarkStart w:id="7483" w:name="_Toc480269570"/>
            <w:bookmarkStart w:id="7484" w:name="_Toc480319627"/>
            <w:r w:rsidRPr="00481E9C">
              <w:rPr>
                <w:sz w:val="26"/>
                <w:szCs w:val="26"/>
              </w:rPr>
              <w:t>264,3</w:t>
            </w:r>
            <w:r w:rsidRPr="00481E9C">
              <w:rPr>
                <w:sz w:val="26"/>
                <w:szCs w:val="26"/>
                <w:vertAlign w:val="superscript"/>
              </w:rPr>
              <w:t>b</w:t>
            </w:r>
            <w:bookmarkEnd w:id="7477"/>
            <w:bookmarkEnd w:id="7478"/>
            <w:bookmarkEnd w:id="7479"/>
            <w:bookmarkEnd w:id="7480"/>
            <w:bookmarkEnd w:id="7481"/>
            <w:bookmarkEnd w:id="7482"/>
            <w:bookmarkEnd w:id="7483"/>
            <w:bookmarkEnd w:id="7484"/>
          </w:p>
        </w:tc>
        <w:tc>
          <w:tcPr>
            <w:tcW w:w="1275" w:type="dxa"/>
            <w:vAlign w:val="center"/>
          </w:tcPr>
          <w:p w:rsidR="003F6512" w:rsidRPr="00481E9C" w:rsidRDefault="003F6512" w:rsidP="00F67D50">
            <w:pPr>
              <w:spacing w:before="80" w:after="80" w:line="240" w:lineRule="auto"/>
              <w:ind w:left="-79" w:firstLine="142"/>
              <w:jc w:val="center"/>
              <w:rPr>
                <w:sz w:val="26"/>
                <w:szCs w:val="26"/>
              </w:rPr>
            </w:pPr>
            <w:bookmarkStart w:id="7485" w:name="_Toc480148194"/>
            <w:bookmarkStart w:id="7486" w:name="_Toc480257834"/>
            <w:bookmarkStart w:id="7487" w:name="_Toc480259784"/>
            <w:bookmarkStart w:id="7488" w:name="_Toc480263696"/>
            <w:bookmarkStart w:id="7489" w:name="_Toc480265659"/>
            <w:bookmarkStart w:id="7490" w:name="_Toc480267621"/>
            <w:bookmarkStart w:id="7491" w:name="_Toc480269571"/>
            <w:bookmarkStart w:id="7492" w:name="_Toc480319628"/>
            <w:r w:rsidRPr="00481E9C">
              <w:rPr>
                <w:sz w:val="26"/>
                <w:szCs w:val="26"/>
              </w:rPr>
              <w:t>11,9</w:t>
            </w:r>
            <w:r w:rsidRPr="00481E9C">
              <w:rPr>
                <w:sz w:val="26"/>
                <w:szCs w:val="26"/>
                <w:vertAlign w:val="superscript"/>
              </w:rPr>
              <w:t>a</w:t>
            </w:r>
            <w:bookmarkEnd w:id="7485"/>
            <w:bookmarkEnd w:id="7486"/>
            <w:bookmarkEnd w:id="7487"/>
            <w:bookmarkEnd w:id="7488"/>
            <w:bookmarkEnd w:id="7489"/>
            <w:bookmarkEnd w:id="7490"/>
            <w:bookmarkEnd w:id="7491"/>
            <w:bookmarkEnd w:id="7492"/>
          </w:p>
        </w:tc>
        <w:tc>
          <w:tcPr>
            <w:tcW w:w="1418" w:type="dxa"/>
            <w:vAlign w:val="center"/>
          </w:tcPr>
          <w:p w:rsidR="003F6512" w:rsidRPr="00481E9C" w:rsidRDefault="003F6512" w:rsidP="00F67D50">
            <w:pPr>
              <w:spacing w:before="80" w:after="80" w:line="240" w:lineRule="auto"/>
              <w:ind w:left="-79" w:firstLine="142"/>
              <w:jc w:val="center"/>
              <w:rPr>
                <w:sz w:val="26"/>
                <w:szCs w:val="26"/>
              </w:rPr>
            </w:pPr>
            <w:bookmarkStart w:id="7493" w:name="_Toc480148195"/>
            <w:bookmarkStart w:id="7494" w:name="_Toc480257835"/>
            <w:bookmarkStart w:id="7495" w:name="_Toc480259785"/>
            <w:bookmarkStart w:id="7496" w:name="_Toc480263697"/>
            <w:bookmarkStart w:id="7497" w:name="_Toc480265660"/>
            <w:bookmarkStart w:id="7498" w:name="_Toc480267622"/>
            <w:bookmarkStart w:id="7499" w:name="_Toc480269572"/>
            <w:bookmarkStart w:id="7500" w:name="_Toc480319629"/>
            <w:r w:rsidRPr="00481E9C">
              <w:rPr>
                <w:sz w:val="26"/>
                <w:szCs w:val="26"/>
              </w:rPr>
              <w:t>26,2</w:t>
            </w:r>
            <w:r w:rsidRPr="00481E9C">
              <w:rPr>
                <w:sz w:val="26"/>
                <w:szCs w:val="26"/>
                <w:vertAlign w:val="superscript"/>
              </w:rPr>
              <w:t>bc</w:t>
            </w:r>
            <w:bookmarkEnd w:id="7493"/>
            <w:bookmarkEnd w:id="7494"/>
            <w:bookmarkEnd w:id="7495"/>
            <w:bookmarkEnd w:id="7496"/>
            <w:bookmarkEnd w:id="7497"/>
            <w:bookmarkEnd w:id="7498"/>
            <w:bookmarkEnd w:id="7499"/>
            <w:bookmarkEnd w:id="7500"/>
          </w:p>
        </w:tc>
        <w:tc>
          <w:tcPr>
            <w:tcW w:w="1134" w:type="dxa"/>
            <w:vAlign w:val="center"/>
          </w:tcPr>
          <w:p w:rsidR="003F6512" w:rsidRPr="00481E9C" w:rsidRDefault="003F6512" w:rsidP="00F67D50">
            <w:pPr>
              <w:spacing w:before="80" w:after="80" w:line="240" w:lineRule="auto"/>
              <w:ind w:left="-79" w:firstLine="142"/>
              <w:jc w:val="center"/>
              <w:rPr>
                <w:sz w:val="26"/>
                <w:szCs w:val="26"/>
              </w:rPr>
            </w:pPr>
            <w:bookmarkStart w:id="7501" w:name="_Toc480148196"/>
            <w:bookmarkStart w:id="7502" w:name="_Toc480257836"/>
            <w:bookmarkStart w:id="7503" w:name="_Toc480259786"/>
            <w:bookmarkStart w:id="7504" w:name="_Toc480263698"/>
            <w:bookmarkStart w:id="7505" w:name="_Toc480265661"/>
            <w:bookmarkStart w:id="7506" w:name="_Toc480267623"/>
            <w:bookmarkStart w:id="7507" w:name="_Toc480269573"/>
            <w:bookmarkStart w:id="7508" w:name="_Toc480319630"/>
            <w:r w:rsidRPr="00481E9C">
              <w:rPr>
                <w:sz w:val="26"/>
                <w:szCs w:val="26"/>
              </w:rPr>
              <w:t>62,6</w:t>
            </w:r>
            <w:r w:rsidRPr="00481E9C">
              <w:rPr>
                <w:sz w:val="26"/>
                <w:szCs w:val="26"/>
                <w:vertAlign w:val="superscript"/>
              </w:rPr>
              <w:t>a</w:t>
            </w:r>
            <w:bookmarkEnd w:id="7501"/>
            <w:bookmarkEnd w:id="7502"/>
            <w:bookmarkEnd w:id="7503"/>
            <w:bookmarkEnd w:id="7504"/>
            <w:bookmarkEnd w:id="7505"/>
            <w:bookmarkEnd w:id="7506"/>
            <w:bookmarkEnd w:id="7507"/>
            <w:bookmarkEnd w:id="7508"/>
          </w:p>
        </w:tc>
        <w:tc>
          <w:tcPr>
            <w:tcW w:w="1276" w:type="dxa"/>
            <w:vAlign w:val="center"/>
          </w:tcPr>
          <w:p w:rsidR="003F6512" w:rsidRPr="00481E9C" w:rsidRDefault="003F6512" w:rsidP="00F67D50">
            <w:pPr>
              <w:spacing w:before="80" w:after="80" w:line="240" w:lineRule="auto"/>
              <w:ind w:left="-79" w:firstLine="142"/>
              <w:jc w:val="center"/>
              <w:rPr>
                <w:sz w:val="26"/>
                <w:szCs w:val="26"/>
              </w:rPr>
            </w:pPr>
            <w:bookmarkStart w:id="7509" w:name="_Toc480148197"/>
            <w:bookmarkStart w:id="7510" w:name="_Toc480257837"/>
            <w:bookmarkStart w:id="7511" w:name="_Toc480259787"/>
            <w:bookmarkStart w:id="7512" w:name="_Toc480263699"/>
            <w:bookmarkStart w:id="7513" w:name="_Toc480265662"/>
            <w:bookmarkStart w:id="7514" w:name="_Toc480267624"/>
            <w:bookmarkStart w:id="7515" w:name="_Toc480269574"/>
            <w:bookmarkStart w:id="7516" w:name="_Toc480319631"/>
            <w:r w:rsidRPr="00481E9C">
              <w:rPr>
                <w:sz w:val="26"/>
                <w:szCs w:val="26"/>
              </w:rPr>
              <w:t>43,8</w:t>
            </w:r>
            <w:r w:rsidRPr="00481E9C">
              <w:rPr>
                <w:sz w:val="26"/>
                <w:szCs w:val="26"/>
                <w:vertAlign w:val="superscript"/>
              </w:rPr>
              <w:t>ab</w:t>
            </w:r>
            <w:bookmarkEnd w:id="7509"/>
            <w:bookmarkEnd w:id="7510"/>
            <w:bookmarkEnd w:id="7511"/>
            <w:bookmarkEnd w:id="7512"/>
            <w:bookmarkEnd w:id="7513"/>
            <w:bookmarkEnd w:id="7514"/>
            <w:bookmarkEnd w:id="7515"/>
            <w:bookmarkEnd w:id="7516"/>
          </w:p>
        </w:tc>
        <w:tc>
          <w:tcPr>
            <w:tcW w:w="1417" w:type="dxa"/>
            <w:vAlign w:val="center"/>
          </w:tcPr>
          <w:p w:rsidR="003F6512" w:rsidRPr="00481E9C" w:rsidRDefault="003F6512" w:rsidP="00F67D50">
            <w:pPr>
              <w:spacing w:before="80" w:after="80" w:line="240" w:lineRule="auto"/>
              <w:ind w:left="-79" w:firstLine="142"/>
              <w:jc w:val="center"/>
              <w:rPr>
                <w:sz w:val="26"/>
                <w:szCs w:val="26"/>
              </w:rPr>
            </w:pPr>
            <w:bookmarkStart w:id="7517" w:name="_Toc480148199"/>
            <w:bookmarkStart w:id="7518" w:name="_Toc480257839"/>
            <w:bookmarkStart w:id="7519" w:name="_Toc480259789"/>
            <w:bookmarkStart w:id="7520" w:name="_Toc480263701"/>
            <w:bookmarkStart w:id="7521" w:name="_Toc480265664"/>
            <w:bookmarkStart w:id="7522" w:name="_Toc480267626"/>
            <w:bookmarkStart w:id="7523" w:name="_Toc480269576"/>
            <w:bookmarkStart w:id="7524" w:name="_Toc480319633"/>
            <w:r w:rsidRPr="00481E9C">
              <w:rPr>
                <w:sz w:val="26"/>
                <w:szCs w:val="26"/>
              </w:rPr>
              <w:t>11,9</w:t>
            </w:r>
            <w:r w:rsidRPr="00481E9C">
              <w:rPr>
                <w:sz w:val="26"/>
                <w:szCs w:val="26"/>
                <w:vertAlign w:val="superscript"/>
              </w:rPr>
              <w:t>bc</w:t>
            </w:r>
            <w:bookmarkEnd w:id="7517"/>
            <w:bookmarkEnd w:id="7518"/>
            <w:bookmarkEnd w:id="7519"/>
            <w:bookmarkEnd w:id="7520"/>
            <w:bookmarkEnd w:id="7521"/>
            <w:bookmarkEnd w:id="7522"/>
            <w:bookmarkEnd w:id="7523"/>
            <w:bookmarkEnd w:id="7524"/>
          </w:p>
        </w:tc>
      </w:tr>
      <w:tr w:rsidR="003F6512" w:rsidRPr="00481E9C" w:rsidTr="003F0BDD">
        <w:trPr>
          <w:jc w:val="center"/>
        </w:trPr>
        <w:tc>
          <w:tcPr>
            <w:tcW w:w="1080" w:type="dxa"/>
            <w:vAlign w:val="center"/>
          </w:tcPr>
          <w:p w:rsidR="003F6512" w:rsidRPr="00481E9C" w:rsidRDefault="003F6512" w:rsidP="00F67D50">
            <w:pPr>
              <w:spacing w:before="80" w:after="80" w:line="240" w:lineRule="auto"/>
              <w:rPr>
                <w:sz w:val="26"/>
                <w:szCs w:val="26"/>
              </w:rPr>
            </w:pPr>
            <w:bookmarkStart w:id="7525" w:name="_Toc480148200"/>
            <w:bookmarkStart w:id="7526" w:name="_Toc480257840"/>
            <w:bookmarkStart w:id="7527" w:name="_Toc480259790"/>
            <w:bookmarkStart w:id="7528" w:name="_Toc480263702"/>
            <w:bookmarkStart w:id="7529" w:name="_Toc480265665"/>
            <w:bookmarkStart w:id="7530" w:name="_Toc480267627"/>
            <w:bookmarkStart w:id="7531" w:name="_Toc480269577"/>
            <w:bookmarkStart w:id="7532" w:name="_Toc480319634"/>
            <w:r w:rsidRPr="00481E9C">
              <w:rPr>
                <w:sz w:val="26"/>
                <w:szCs w:val="26"/>
              </w:rPr>
              <w:t>KM414</w:t>
            </w:r>
            <w:bookmarkEnd w:id="7525"/>
            <w:bookmarkEnd w:id="7526"/>
            <w:bookmarkEnd w:id="7527"/>
            <w:bookmarkEnd w:id="7528"/>
            <w:bookmarkEnd w:id="7529"/>
            <w:bookmarkEnd w:id="7530"/>
            <w:bookmarkEnd w:id="7531"/>
            <w:bookmarkEnd w:id="7532"/>
          </w:p>
        </w:tc>
        <w:tc>
          <w:tcPr>
            <w:tcW w:w="1508" w:type="dxa"/>
            <w:vAlign w:val="center"/>
          </w:tcPr>
          <w:p w:rsidR="003F6512" w:rsidRPr="00481E9C" w:rsidRDefault="003F6512" w:rsidP="00F67D50">
            <w:pPr>
              <w:spacing w:before="80" w:after="80" w:line="240" w:lineRule="auto"/>
              <w:ind w:left="-79" w:firstLine="142"/>
              <w:jc w:val="center"/>
              <w:rPr>
                <w:sz w:val="26"/>
                <w:szCs w:val="26"/>
              </w:rPr>
            </w:pPr>
            <w:bookmarkStart w:id="7533" w:name="_Toc480148201"/>
            <w:bookmarkStart w:id="7534" w:name="_Toc480257841"/>
            <w:bookmarkStart w:id="7535" w:name="_Toc480259791"/>
            <w:bookmarkStart w:id="7536" w:name="_Toc480263703"/>
            <w:bookmarkStart w:id="7537" w:name="_Toc480265666"/>
            <w:bookmarkStart w:id="7538" w:name="_Toc480267628"/>
            <w:bookmarkStart w:id="7539" w:name="_Toc480269578"/>
            <w:bookmarkStart w:id="7540" w:name="_Toc480319635"/>
            <w:r w:rsidRPr="00481E9C">
              <w:rPr>
                <w:sz w:val="26"/>
                <w:szCs w:val="26"/>
              </w:rPr>
              <w:t>244,1</w:t>
            </w:r>
            <w:r w:rsidRPr="00481E9C">
              <w:rPr>
                <w:sz w:val="26"/>
                <w:szCs w:val="26"/>
                <w:vertAlign w:val="superscript"/>
              </w:rPr>
              <w:t>c</w:t>
            </w:r>
            <w:bookmarkEnd w:id="7533"/>
            <w:bookmarkEnd w:id="7534"/>
            <w:bookmarkEnd w:id="7535"/>
            <w:bookmarkEnd w:id="7536"/>
            <w:bookmarkEnd w:id="7537"/>
            <w:bookmarkEnd w:id="7538"/>
            <w:bookmarkEnd w:id="7539"/>
            <w:bookmarkEnd w:id="7540"/>
          </w:p>
        </w:tc>
        <w:tc>
          <w:tcPr>
            <w:tcW w:w="1275" w:type="dxa"/>
            <w:vAlign w:val="center"/>
          </w:tcPr>
          <w:p w:rsidR="003F6512" w:rsidRPr="00481E9C" w:rsidRDefault="003F6512" w:rsidP="00F67D50">
            <w:pPr>
              <w:spacing w:before="80" w:after="80" w:line="240" w:lineRule="auto"/>
              <w:ind w:left="-79" w:firstLine="142"/>
              <w:jc w:val="center"/>
              <w:rPr>
                <w:sz w:val="26"/>
                <w:szCs w:val="26"/>
              </w:rPr>
            </w:pPr>
            <w:bookmarkStart w:id="7541" w:name="_Toc480148202"/>
            <w:bookmarkStart w:id="7542" w:name="_Toc480257842"/>
            <w:bookmarkStart w:id="7543" w:name="_Toc480259792"/>
            <w:bookmarkStart w:id="7544" w:name="_Toc480263704"/>
            <w:bookmarkStart w:id="7545" w:name="_Toc480265667"/>
            <w:bookmarkStart w:id="7546" w:name="_Toc480267629"/>
            <w:bookmarkStart w:id="7547" w:name="_Toc480269579"/>
            <w:bookmarkStart w:id="7548" w:name="_Toc480319636"/>
            <w:r w:rsidRPr="00481E9C">
              <w:rPr>
                <w:sz w:val="26"/>
                <w:szCs w:val="26"/>
              </w:rPr>
              <w:t>9,6</w:t>
            </w:r>
            <w:r w:rsidRPr="00481E9C">
              <w:rPr>
                <w:sz w:val="26"/>
                <w:szCs w:val="26"/>
                <w:vertAlign w:val="superscript"/>
              </w:rPr>
              <w:t>bc</w:t>
            </w:r>
            <w:bookmarkEnd w:id="7541"/>
            <w:bookmarkEnd w:id="7542"/>
            <w:bookmarkEnd w:id="7543"/>
            <w:bookmarkEnd w:id="7544"/>
            <w:bookmarkEnd w:id="7545"/>
            <w:bookmarkEnd w:id="7546"/>
            <w:bookmarkEnd w:id="7547"/>
            <w:bookmarkEnd w:id="7548"/>
          </w:p>
        </w:tc>
        <w:tc>
          <w:tcPr>
            <w:tcW w:w="1418" w:type="dxa"/>
            <w:vAlign w:val="center"/>
          </w:tcPr>
          <w:p w:rsidR="003F6512" w:rsidRPr="00481E9C" w:rsidRDefault="003F6512" w:rsidP="00F67D50">
            <w:pPr>
              <w:spacing w:before="80" w:after="80" w:line="240" w:lineRule="auto"/>
              <w:ind w:left="-79" w:firstLine="142"/>
              <w:jc w:val="center"/>
              <w:rPr>
                <w:sz w:val="26"/>
                <w:szCs w:val="26"/>
              </w:rPr>
            </w:pPr>
            <w:bookmarkStart w:id="7549" w:name="_Toc480148203"/>
            <w:bookmarkStart w:id="7550" w:name="_Toc480257843"/>
            <w:bookmarkStart w:id="7551" w:name="_Toc480259793"/>
            <w:bookmarkStart w:id="7552" w:name="_Toc480263705"/>
            <w:bookmarkStart w:id="7553" w:name="_Toc480265668"/>
            <w:bookmarkStart w:id="7554" w:name="_Toc480267630"/>
            <w:bookmarkStart w:id="7555" w:name="_Toc480269580"/>
            <w:bookmarkStart w:id="7556" w:name="_Toc480319637"/>
            <w:r w:rsidRPr="00481E9C">
              <w:rPr>
                <w:sz w:val="26"/>
                <w:szCs w:val="26"/>
              </w:rPr>
              <w:t>24,7</w:t>
            </w:r>
            <w:r w:rsidRPr="00481E9C">
              <w:rPr>
                <w:sz w:val="26"/>
                <w:szCs w:val="26"/>
                <w:vertAlign w:val="superscript"/>
              </w:rPr>
              <w:t>c</w:t>
            </w:r>
            <w:bookmarkEnd w:id="7549"/>
            <w:bookmarkEnd w:id="7550"/>
            <w:bookmarkEnd w:id="7551"/>
            <w:bookmarkEnd w:id="7552"/>
            <w:bookmarkEnd w:id="7553"/>
            <w:bookmarkEnd w:id="7554"/>
            <w:bookmarkEnd w:id="7555"/>
            <w:bookmarkEnd w:id="7556"/>
          </w:p>
        </w:tc>
        <w:tc>
          <w:tcPr>
            <w:tcW w:w="1134" w:type="dxa"/>
            <w:vAlign w:val="center"/>
          </w:tcPr>
          <w:p w:rsidR="003F6512" w:rsidRPr="00481E9C" w:rsidRDefault="003F6512" w:rsidP="00F67D50">
            <w:pPr>
              <w:spacing w:before="80" w:after="80" w:line="240" w:lineRule="auto"/>
              <w:ind w:left="-79" w:firstLine="142"/>
              <w:jc w:val="center"/>
              <w:rPr>
                <w:sz w:val="26"/>
                <w:szCs w:val="26"/>
              </w:rPr>
            </w:pPr>
            <w:bookmarkStart w:id="7557" w:name="_Toc480148204"/>
            <w:bookmarkStart w:id="7558" w:name="_Toc480257844"/>
            <w:bookmarkStart w:id="7559" w:name="_Toc480259794"/>
            <w:bookmarkStart w:id="7560" w:name="_Toc480263706"/>
            <w:bookmarkStart w:id="7561" w:name="_Toc480265669"/>
            <w:bookmarkStart w:id="7562" w:name="_Toc480267631"/>
            <w:bookmarkStart w:id="7563" w:name="_Toc480269581"/>
            <w:bookmarkStart w:id="7564" w:name="_Toc480319638"/>
            <w:r w:rsidRPr="00481E9C">
              <w:rPr>
                <w:sz w:val="26"/>
                <w:szCs w:val="26"/>
              </w:rPr>
              <w:t>62,7</w:t>
            </w:r>
            <w:r w:rsidRPr="00481E9C">
              <w:rPr>
                <w:sz w:val="26"/>
                <w:szCs w:val="26"/>
                <w:vertAlign w:val="superscript"/>
              </w:rPr>
              <w:t>a</w:t>
            </w:r>
            <w:bookmarkEnd w:id="7557"/>
            <w:bookmarkEnd w:id="7558"/>
            <w:bookmarkEnd w:id="7559"/>
            <w:bookmarkEnd w:id="7560"/>
            <w:bookmarkEnd w:id="7561"/>
            <w:bookmarkEnd w:id="7562"/>
            <w:bookmarkEnd w:id="7563"/>
            <w:bookmarkEnd w:id="7564"/>
          </w:p>
        </w:tc>
        <w:tc>
          <w:tcPr>
            <w:tcW w:w="1276" w:type="dxa"/>
            <w:vAlign w:val="center"/>
          </w:tcPr>
          <w:p w:rsidR="003F6512" w:rsidRPr="00481E9C" w:rsidRDefault="003F6512" w:rsidP="00F67D50">
            <w:pPr>
              <w:spacing w:before="80" w:after="80" w:line="240" w:lineRule="auto"/>
              <w:ind w:left="-79" w:firstLine="142"/>
              <w:jc w:val="center"/>
              <w:rPr>
                <w:sz w:val="26"/>
                <w:szCs w:val="26"/>
              </w:rPr>
            </w:pPr>
            <w:bookmarkStart w:id="7565" w:name="_Toc480148205"/>
            <w:bookmarkStart w:id="7566" w:name="_Toc480257845"/>
            <w:bookmarkStart w:id="7567" w:name="_Toc480259795"/>
            <w:bookmarkStart w:id="7568" w:name="_Toc480263707"/>
            <w:bookmarkStart w:id="7569" w:name="_Toc480265670"/>
            <w:bookmarkStart w:id="7570" w:name="_Toc480267632"/>
            <w:bookmarkStart w:id="7571" w:name="_Toc480269582"/>
            <w:bookmarkStart w:id="7572" w:name="_Toc480319639"/>
            <w:r w:rsidRPr="00481E9C">
              <w:rPr>
                <w:sz w:val="26"/>
                <w:szCs w:val="26"/>
              </w:rPr>
              <w:t>41,4</w:t>
            </w:r>
            <w:r w:rsidRPr="00481E9C">
              <w:rPr>
                <w:sz w:val="26"/>
                <w:szCs w:val="26"/>
                <w:vertAlign w:val="superscript"/>
              </w:rPr>
              <w:t>ab</w:t>
            </w:r>
            <w:bookmarkEnd w:id="7565"/>
            <w:bookmarkEnd w:id="7566"/>
            <w:bookmarkEnd w:id="7567"/>
            <w:bookmarkEnd w:id="7568"/>
            <w:bookmarkEnd w:id="7569"/>
            <w:bookmarkEnd w:id="7570"/>
            <w:bookmarkEnd w:id="7571"/>
            <w:bookmarkEnd w:id="7572"/>
          </w:p>
        </w:tc>
        <w:tc>
          <w:tcPr>
            <w:tcW w:w="1417" w:type="dxa"/>
            <w:vAlign w:val="center"/>
          </w:tcPr>
          <w:p w:rsidR="003F6512" w:rsidRPr="00481E9C" w:rsidRDefault="003F6512" w:rsidP="00F67D50">
            <w:pPr>
              <w:spacing w:before="80" w:after="80" w:line="240" w:lineRule="auto"/>
              <w:ind w:left="-79" w:firstLine="142"/>
              <w:jc w:val="center"/>
              <w:rPr>
                <w:sz w:val="26"/>
                <w:szCs w:val="26"/>
              </w:rPr>
            </w:pPr>
            <w:bookmarkStart w:id="7573" w:name="_Toc480148207"/>
            <w:bookmarkStart w:id="7574" w:name="_Toc480257847"/>
            <w:bookmarkStart w:id="7575" w:name="_Toc480259797"/>
            <w:bookmarkStart w:id="7576" w:name="_Toc480263709"/>
            <w:bookmarkStart w:id="7577" w:name="_Toc480265672"/>
            <w:bookmarkStart w:id="7578" w:name="_Toc480267634"/>
            <w:bookmarkStart w:id="7579" w:name="_Toc480269584"/>
            <w:bookmarkStart w:id="7580" w:name="_Toc480319641"/>
            <w:r w:rsidRPr="00481E9C">
              <w:rPr>
                <w:sz w:val="26"/>
                <w:szCs w:val="26"/>
              </w:rPr>
              <w:t>11,0</w:t>
            </w:r>
            <w:r w:rsidRPr="00481E9C">
              <w:rPr>
                <w:sz w:val="26"/>
                <w:szCs w:val="26"/>
                <w:vertAlign w:val="superscript"/>
              </w:rPr>
              <w:t>bc</w:t>
            </w:r>
            <w:bookmarkEnd w:id="7573"/>
            <w:bookmarkEnd w:id="7574"/>
            <w:bookmarkEnd w:id="7575"/>
            <w:bookmarkEnd w:id="7576"/>
            <w:bookmarkEnd w:id="7577"/>
            <w:bookmarkEnd w:id="7578"/>
            <w:bookmarkEnd w:id="7579"/>
            <w:bookmarkEnd w:id="7580"/>
          </w:p>
        </w:tc>
      </w:tr>
      <w:tr w:rsidR="003F6512" w:rsidRPr="00481E9C" w:rsidTr="003F0BDD">
        <w:trPr>
          <w:jc w:val="center"/>
        </w:trPr>
        <w:tc>
          <w:tcPr>
            <w:tcW w:w="1080" w:type="dxa"/>
            <w:vAlign w:val="center"/>
          </w:tcPr>
          <w:p w:rsidR="003F6512" w:rsidRPr="00481E9C" w:rsidRDefault="003F6512" w:rsidP="00F67D50">
            <w:pPr>
              <w:spacing w:before="80" w:after="80" w:line="240" w:lineRule="auto"/>
              <w:rPr>
                <w:sz w:val="26"/>
                <w:szCs w:val="26"/>
              </w:rPr>
            </w:pPr>
            <w:bookmarkStart w:id="7581" w:name="_Toc480148208"/>
            <w:bookmarkStart w:id="7582" w:name="_Toc480257848"/>
            <w:bookmarkStart w:id="7583" w:name="_Toc480259798"/>
            <w:bookmarkStart w:id="7584" w:name="_Toc480263710"/>
            <w:bookmarkStart w:id="7585" w:name="_Toc480265673"/>
            <w:bookmarkStart w:id="7586" w:name="_Toc480267635"/>
            <w:bookmarkStart w:id="7587" w:name="_Toc480269585"/>
            <w:bookmarkStart w:id="7588" w:name="_Toc480319642"/>
            <w:r w:rsidRPr="00481E9C">
              <w:rPr>
                <w:sz w:val="26"/>
                <w:szCs w:val="26"/>
              </w:rPr>
              <w:t>KM397</w:t>
            </w:r>
            <w:bookmarkEnd w:id="7581"/>
            <w:bookmarkEnd w:id="7582"/>
            <w:bookmarkEnd w:id="7583"/>
            <w:bookmarkEnd w:id="7584"/>
            <w:bookmarkEnd w:id="7585"/>
            <w:bookmarkEnd w:id="7586"/>
            <w:bookmarkEnd w:id="7587"/>
            <w:bookmarkEnd w:id="7588"/>
          </w:p>
        </w:tc>
        <w:tc>
          <w:tcPr>
            <w:tcW w:w="1508" w:type="dxa"/>
            <w:vAlign w:val="center"/>
          </w:tcPr>
          <w:p w:rsidR="003F6512" w:rsidRPr="00481E9C" w:rsidRDefault="003F6512" w:rsidP="00F67D50">
            <w:pPr>
              <w:spacing w:before="80" w:after="80" w:line="240" w:lineRule="auto"/>
              <w:ind w:left="-79" w:firstLine="142"/>
              <w:jc w:val="center"/>
              <w:rPr>
                <w:sz w:val="26"/>
                <w:szCs w:val="26"/>
              </w:rPr>
            </w:pPr>
            <w:bookmarkStart w:id="7589" w:name="_Toc480148209"/>
            <w:bookmarkStart w:id="7590" w:name="_Toc480257849"/>
            <w:bookmarkStart w:id="7591" w:name="_Toc480259799"/>
            <w:bookmarkStart w:id="7592" w:name="_Toc480263711"/>
            <w:bookmarkStart w:id="7593" w:name="_Toc480265674"/>
            <w:bookmarkStart w:id="7594" w:name="_Toc480267636"/>
            <w:bookmarkStart w:id="7595" w:name="_Toc480269586"/>
            <w:bookmarkStart w:id="7596" w:name="_Toc480319643"/>
            <w:r w:rsidRPr="00481E9C">
              <w:rPr>
                <w:sz w:val="26"/>
                <w:szCs w:val="26"/>
              </w:rPr>
              <w:t>242,7</w:t>
            </w:r>
            <w:r w:rsidRPr="00481E9C">
              <w:rPr>
                <w:sz w:val="26"/>
                <w:szCs w:val="26"/>
                <w:vertAlign w:val="superscript"/>
              </w:rPr>
              <w:t>c</w:t>
            </w:r>
            <w:bookmarkEnd w:id="7589"/>
            <w:bookmarkEnd w:id="7590"/>
            <w:bookmarkEnd w:id="7591"/>
            <w:bookmarkEnd w:id="7592"/>
            <w:bookmarkEnd w:id="7593"/>
            <w:bookmarkEnd w:id="7594"/>
            <w:bookmarkEnd w:id="7595"/>
            <w:bookmarkEnd w:id="7596"/>
          </w:p>
        </w:tc>
        <w:tc>
          <w:tcPr>
            <w:tcW w:w="1275" w:type="dxa"/>
            <w:vAlign w:val="center"/>
          </w:tcPr>
          <w:p w:rsidR="003F6512" w:rsidRPr="00481E9C" w:rsidRDefault="003F6512" w:rsidP="00F67D50">
            <w:pPr>
              <w:spacing w:before="80" w:after="80" w:line="240" w:lineRule="auto"/>
              <w:ind w:left="-79" w:firstLine="142"/>
              <w:jc w:val="center"/>
              <w:rPr>
                <w:sz w:val="26"/>
                <w:szCs w:val="26"/>
              </w:rPr>
            </w:pPr>
            <w:bookmarkStart w:id="7597" w:name="_Toc480148210"/>
            <w:bookmarkStart w:id="7598" w:name="_Toc480257850"/>
            <w:bookmarkStart w:id="7599" w:name="_Toc480259800"/>
            <w:bookmarkStart w:id="7600" w:name="_Toc480263712"/>
            <w:bookmarkStart w:id="7601" w:name="_Toc480265675"/>
            <w:bookmarkStart w:id="7602" w:name="_Toc480267637"/>
            <w:bookmarkStart w:id="7603" w:name="_Toc480269587"/>
            <w:bookmarkStart w:id="7604" w:name="_Toc480319644"/>
            <w:r w:rsidRPr="00481E9C">
              <w:rPr>
                <w:sz w:val="26"/>
                <w:szCs w:val="26"/>
              </w:rPr>
              <w:t>9,8</w:t>
            </w:r>
            <w:r w:rsidRPr="00481E9C">
              <w:rPr>
                <w:sz w:val="26"/>
                <w:szCs w:val="26"/>
                <w:vertAlign w:val="superscript"/>
              </w:rPr>
              <w:t>bc</w:t>
            </w:r>
            <w:bookmarkEnd w:id="7597"/>
            <w:bookmarkEnd w:id="7598"/>
            <w:bookmarkEnd w:id="7599"/>
            <w:bookmarkEnd w:id="7600"/>
            <w:bookmarkEnd w:id="7601"/>
            <w:bookmarkEnd w:id="7602"/>
            <w:bookmarkEnd w:id="7603"/>
            <w:bookmarkEnd w:id="7604"/>
          </w:p>
        </w:tc>
        <w:tc>
          <w:tcPr>
            <w:tcW w:w="1418" w:type="dxa"/>
            <w:vAlign w:val="center"/>
          </w:tcPr>
          <w:p w:rsidR="003F6512" w:rsidRPr="00481E9C" w:rsidRDefault="003F6512" w:rsidP="00F67D50">
            <w:pPr>
              <w:spacing w:before="80" w:after="80" w:line="240" w:lineRule="auto"/>
              <w:ind w:left="-79" w:firstLine="142"/>
              <w:jc w:val="center"/>
              <w:rPr>
                <w:sz w:val="26"/>
                <w:szCs w:val="26"/>
              </w:rPr>
            </w:pPr>
            <w:bookmarkStart w:id="7605" w:name="_Toc480148211"/>
            <w:bookmarkStart w:id="7606" w:name="_Toc480257851"/>
            <w:bookmarkStart w:id="7607" w:name="_Toc480259801"/>
            <w:bookmarkStart w:id="7608" w:name="_Toc480263713"/>
            <w:bookmarkStart w:id="7609" w:name="_Toc480265676"/>
            <w:bookmarkStart w:id="7610" w:name="_Toc480267638"/>
            <w:bookmarkStart w:id="7611" w:name="_Toc480269588"/>
            <w:bookmarkStart w:id="7612" w:name="_Toc480319645"/>
            <w:r w:rsidRPr="00481E9C">
              <w:rPr>
                <w:sz w:val="26"/>
                <w:szCs w:val="26"/>
              </w:rPr>
              <w:t>28,2</w:t>
            </w:r>
            <w:r w:rsidRPr="00481E9C">
              <w:rPr>
                <w:sz w:val="26"/>
                <w:szCs w:val="26"/>
                <w:vertAlign w:val="superscript"/>
              </w:rPr>
              <w:t>b</w:t>
            </w:r>
            <w:bookmarkEnd w:id="7605"/>
            <w:bookmarkEnd w:id="7606"/>
            <w:bookmarkEnd w:id="7607"/>
            <w:bookmarkEnd w:id="7608"/>
            <w:bookmarkEnd w:id="7609"/>
            <w:bookmarkEnd w:id="7610"/>
            <w:bookmarkEnd w:id="7611"/>
            <w:bookmarkEnd w:id="7612"/>
          </w:p>
        </w:tc>
        <w:tc>
          <w:tcPr>
            <w:tcW w:w="1134" w:type="dxa"/>
            <w:vAlign w:val="center"/>
          </w:tcPr>
          <w:p w:rsidR="003F6512" w:rsidRPr="00481E9C" w:rsidRDefault="003F6512" w:rsidP="00F67D50">
            <w:pPr>
              <w:spacing w:before="80" w:after="80" w:line="240" w:lineRule="auto"/>
              <w:ind w:left="-79" w:firstLine="142"/>
              <w:jc w:val="center"/>
              <w:rPr>
                <w:sz w:val="26"/>
                <w:szCs w:val="26"/>
              </w:rPr>
            </w:pPr>
            <w:bookmarkStart w:id="7613" w:name="_Toc480148212"/>
            <w:bookmarkStart w:id="7614" w:name="_Toc480257852"/>
            <w:bookmarkStart w:id="7615" w:name="_Toc480259802"/>
            <w:bookmarkStart w:id="7616" w:name="_Toc480263714"/>
            <w:bookmarkStart w:id="7617" w:name="_Toc480265677"/>
            <w:bookmarkStart w:id="7618" w:name="_Toc480267639"/>
            <w:bookmarkStart w:id="7619" w:name="_Toc480269589"/>
            <w:bookmarkStart w:id="7620" w:name="_Toc480319646"/>
            <w:r w:rsidRPr="00481E9C">
              <w:rPr>
                <w:sz w:val="26"/>
                <w:szCs w:val="26"/>
              </w:rPr>
              <w:t>61,7</w:t>
            </w:r>
            <w:r w:rsidRPr="00481E9C">
              <w:rPr>
                <w:sz w:val="26"/>
                <w:szCs w:val="26"/>
                <w:vertAlign w:val="superscript"/>
              </w:rPr>
              <w:t>a</w:t>
            </w:r>
            <w:bookmarkEnd w:id="7613"/>
            <w:bookmarkEnd w:id="7614"/>
            <w:bookmarkEnd w:id="7615"/>
            <w:bookmarkEnd w:id="7616"/>
            <w:bookmarkEnd w:id="7617"/>
            <w:bookmarkEnd w:id="7618"/>
            <w:bookmarkEnd w:id="7619"/>
            <w:bookmarkEnd w:id="7620"/>
          </w:p>
        </w:tc>
        <w:tc>
          <w:tcPr>
            <w:tcW w:w="1276" w:type="dxa"/>
            <w:vAlign w:val="center"/>
          </w:tcPr>
          <w:p w:rsidR="003F6512" w:rsidRPr="00481E9C" w:rsidRDefault="003F6512" w:rsidP="00F67D50">
            <w:pPr>
              <w:spacing w:before="80" w:after="80" w:line="240" w:lineRule="auto"/>
              <w:ind w:left="-79" w:firstLine="142"/>
              <w:jc w:val="center"/>
              <w:rPr>
                <w:sz w:val="26"/>
                <w:szCs w:val="26"/>
              </w:rPr>
            </w:pPr>
            <w:bookmarkStart w:id="7621" w:name="_Toc480148213"/>
            <w:bookmarkStart w:id="7622" w:name="_Toc480257853"/>
            <w:bookmarkStart w:id="7623" w:name="_Toc480259803"/>
            <w:bookmarkStart w:id="7624" w:name="_Toc480263715"/>
            <w:bookmarkStart w:id="7625" w:name="_Toc480265678"/>
            <w:bookmarkStart w:id="7626" w:name="_Toc480267640"/>
            <w:bookmarkStart w:id="7627" w:name="_Toc480269590"/>
            <w:bookmarkStart w:id="7628" w:name="_Toc480319647"/>
            <w:r w:rsidRPr="00481E9C">
              <w:rPr>
                <w:sz w:val="26"/>
                <w:szCs w:val="26"/>
              </w:rPr>
              <w:t>45,4</w:t>
            </w:r>
            <w:r w:rsidRPr="00481E9C">
              <w:rPr>
                <w:sz w:val="26"/>
                <w:szCs w:val="26"/>
                <w:vertAlign w:val="superscript"/>
              </w:rPr>
              <w:t>b</w:t>
            </w:r>
            <w:bookmarkEnd w:id="7621"/>
            <w:bookmarkEnd w:id="7622"/>
            <w:bookmarkEnd w:id="7623"/>
            <w:bookmarkEnd w:id="7624"/>
            <w:bookmarkEnd w:id="7625"/>
            <w:bookmarkEnd w:id="7626"/>
            <w:bookmarkEnd w:id="7627"/>
            <w:bookmarkEnd w:id="7628"/>
          </w:p>
        </w:tc>
        <w:tc>
          <w:tcPr>
            <w:tcW w:w="1417" w:type="dxa"/>
            <w:vAlign w:val="center"/>
          </w:tcPr>
          <w:p w:rsidR="003F6512" w:rsidRPr="00481E9C" w:rsidRDefault="003F6512" w:rsidP="00F67D50">
            <w:pPr>
              <w:spacing w:before="80" w:after="80" w:line="240" w:lineRule="auto"/>
              <w:ind w:left="-79" w:firstLine="142"/>
              <w:jc w:val="center"/>
              <w:rPr>
                <w:sz w:val="26"/>
                <w:szCs w:val="26"/>
              </w:rPr>
            </w:pPr>
            <w:bookmarkStart w:id="7629" w:name="_Toc480148215"/>
            <w:bookmarkStart w:id="7630" w:name="_Toc480257855"/>
            <w:bookmarkStart w:id="7631" w:name="_Toc480259805"/>
            <w:bookmarkStart w:id="7632" w:name="_Toc480263717"/>
            <w:bookmarkStart w:id="7633" w:name="_Toc480265680"/>
            <w:bookmarkStart w:id="7634" w:name="_Toc480267642"/>
            <w:bookmarkStart w:id="7635" w:name="_Toc480269592"/>
            <w:bookmarkStart w:id="7636" w:name="_Toc480319649"/>
            <w:r w:rsidRPr="00481E9C">
              <w:rPr>
                <w:sz w:val="26"/>
                <w:szCs w:val="26"/>
              </w:rPr>
              <w:t>13,5</w:t>
            </w:r>
            <w:r w:rsidRPr="00481E9C">
              <w:rPr>
                <w:sz w:val="26"/>
                <w:szCs w:val="26"/>
                <w:vertAlign w:val="superscript"/>
              </w:rPr>
              <w:t>ab</w:t>
            </w:r>
            <w:bookmarkEnd w:id="7629"/>
            <w:bookmarkEnd w:id="7630"/>
            <w:bookmarkEnd w:id="7631"/>
            <w:bookmarkEnd w:id="7632"/>
            <w:bookmarkEnd w:id="7633"/>
            <w:bookmarkEnd w:id="7634"/>
            <w:bookmarkEnd w:id="7635"/>
            <w:bookmarkEnd w:id="7636"/>
          </w:p>
        </w:tc>
      </w:tr>
      <w:tr w:rsidR="003F6512" w:rsidRPr="00481E9C" w:rsidTr="003F0BDD">
        <w:trPr>
          <w:jc w:val="center"/>
        </w:trPr>
        <w:tc>
          <w:tcPr>
            <w:tcW w:w="1080" w:type="dxa"/>
            <w:tcBorders>
              <w:bottom w:val="single" w:sz="4" w:space="0" w:color="auto"/>
            </w:tcBorders>
            <w:vAlign w:val="center"/>
          </w:tcPr>
          <w:p w:rsidR="003F6512" w:rsidRPr="00481E9C" w:rsidRDefault="003F6512" w:rsidP="00F67D50">
            <w:pPr>
              <w:spacing w:before="80" w:after="80" w:line="240" w:lineRule="auto"/>
              <w:rPr>
                <w:sz w:val="26"/>
                <w:szCs w:val="26"/>
              </w:rPr>
            </w:pPr>
            <w:bookmarkStart w:id="7637" w:name="_Toc480148216"/>
            <w:bookmarkStart w:id="7638" w:name="_Toc480257856"/>
            <w:bookmarkStart w:id="7639" w:name="_Toc480259806"/>
            <w:bookmarkStart w:id="7640" w:name="_Toc480263718"/>
            <w:bookmarkStart w:id="7641" w:name="_Toc480265681"/>
            <w:bookmarkStart w:id="7642" w:name="_Toc480267643"/>
            <w:bookmarkStart w:id="7643" w:name="_Toc480269593"/>
            <w:bookmarkStart w:id="7644" w:name="_Toc480319650"/>
            <w:r w:rsidRPr="00481E9C">
              <w:rPr>
                <w:sz w:val="26"/>
                <w:szCs w:val="26"/>
              </w:rPr>
              <w:t>KM94</w:t>
            </w:r>
            <w:bookmarkEnd w:id="7637"/>
            <w:bookmarkEnd w:id="7638"/>
            <w:bookmarkEnd w:id="7639"/>
            <w:bookmarkEnd w:id="7640"/>
            <w:bookmarkEnd w:id="7641"/>
            <w:bookmarkEnd w:id="7642"/>
            <w:bookmarkEnd w:id="7643"/>
            <w:bookmarkEnd w:id="7644"/>
          </w:p>
        </w:tc>
        <w:tc>
          <w:tcPr>
            <w:tcW w:w="1508" w:type="dxa"/>
            <w:tcBorders>
              <w:bottom w:val="single" w:sz="4" w:space="0" w:color="auto"/>
            </w:tcBorders>
            <w:vAlign w:val="center"/>
          </w:tcPr>
          <w:p w:rsidR="003F6512" w:rsidRPr="00481E9C" w:rsidRDefault="003F6512" w:rsidP="00F67D50">
            <w:pPr>
              <w:spacing w:before="80" w:after="80" w:line="240" w:lineRule="auto"/>
              <w:ind w:left="-79" w:firstLine="142"/>
              <w:jc w:val="center"/>
              <w:rPr>
                <w:sz w:val="26"/>
                <w:szCs w:val="26"/>
              </w:rPr>
            </w:pPr>
            <w:bookmarkStart w:id="7645" w:name="_Toc480148217"/>
            <w:bookmarkStart w:id="7646" w:name="_Toc480257857"/>
            <w:bookmarkStart w:id="7647" w:name="_Toc480259807"/>
            <w:bookmarkStart w:id="7648" w:name="_Toc480263719"/>
            <w:bookmarkStart w:id="7649" w:name="_Toc480265682"/>
            <w:bookmarkStart w:id="7650" w:name="_Toc480267644"/>
            <w:bookmarkStart w:id="7651" w:name="_Toc480269594"/>
            <w:bookmarkStart w:id="7652" w:name="_Toc480319651"/>
            <w:r w:rsidRPr="00481E9C">
              <w:rPr>
                <w:sz w:val="26"/>
                <w:szCs w:val="26"/>
              </w:rPr>
              <w:t>312,6</w:t>
            </w:r>
            <w:r w:rsidRPr="00481E9C">
              <w:rPr>
                <w:sz w:val="26"/>
                <w:szCs w:val="26"/>
                <w:vertAlign w:val="superscript"/>
              </w:rPr>
              <w:t>a</w:t>
            </w:r>
            <w:bookmarkEnd w:id="7645"/>
            <w:bookmarkEnd w:id="7646"/>
            <w:bookmarkEnd w:id="7647"/>
            <w:bookmarkEnd w:id="7648"/>
            <w:bookmarkEnd w:id="7649"/>
            <w:bookmarkEnd w:id="7650"/>
            <w:bookmarkEnd w:id="7651"/>
            <w:bookmarkEnd w:id="7652"/>
          </w:p>
        </w:tc>
        <w:tc>
          <w:tcPr>
            <w:tcW w:w="1275" w:type="dxa"/>
            <w:tcBorders>
              <w:bottom w:val="single" w:sz="4" w:space="0" w:color="auto"/>
            </w:tcBorders>
            <w:vAlign w:val="center"/>
          </w:tcPr>
          <w:p w:rsidR="003F6512" w:rsidRPr="00481E9C" w:rsidRDefault="003F6512" w:rsidP="00F67D50">
            <w:pPr>
              <w:spacing w:before="80" w:after="80" w:line="240" w:lineRule="auto"/>
              <w:ind w:left="-79" w:firstLine="142"/>
              <w:jc w:val="center"/>
              <w:rPr>
                <w:sz w:val="26"/>
                <w:szCs w:val="26"/>
              </w:rPr>
            </w:pPr>
            <w:bookmarkStart w:id="7653" w:name="_Toc480148218"/>
            <w:bookmarkStart w:id="7654" w:name="_Toc480257858"/>
            <w:bookmarkStart w:id="7655" w:name="_Toc480259808"/>
            <w:bookmarkStart w:id="7656" w:name="_Toc480263720"/>
            <w:bookmarkStart w:id="7657" w:name="_Toc480265683"/>
            <w:bookmarkStart w:id="7658" w:name="_Toc480267645"/>
            <w:bookmarkStart w:id="7659" w:name="_Toc480269595"/>
            <w:bookmarkStart w:id="7660" w:name="_Toc480319652"/>
            <w:r w:rsidRPr="00481E9C">
              <w:rPr>
                <w:sz w:val="26"/>
                <w:szCs w:val="26"/>
              </w:rPr>
              <w:t>8,6</w:t>
            </w:r>
            <w:r w:rsidRPr="00481E9C">
              <w:rPr>
                <w:sz w:val="26"/>
                <w:szCs w:val="26"/>
                <w:vertAlign w:val="superscript"/>
              </w:rPr>
              <w:t>c</w:t>
            </w:r>
            <w:bookmarkEnd w:id="7653"/>
            <w:bookmarkEnd w:id="7654"/>
            <w:bookmarkEnd w:id="7655"/>
            <w:bookmarkEnd w:id="7656"/>
            <w:bookmarkEnd w:id="7657"/>
            <w:bookmarkEnd w:id="7658"/>
            <w:bookmarkEnd w:id="7659"/>
            <w:bookmarkEnd w:id="7660"/>
          </w:p>
        </w:tc>
        <w:tc>
          <w:tcPr>
            <w:tcW w:w="1418" w:type="dxa"/>
            <w:tcBorders>
              <w:bottom w:val="single" w:sz="4" w:space="0" w:color="auto"/>
            </w:tcBorders>
            <w:vAlign w:val="center"/>
          </w:tcPr>
          <w:p w:rsidR="003F6512" w:rsidRPr="00481E9C" w:rsidRDefault="003F6512" w:rsidP="00F67D50">
            <w:pPr>
              <w:spacing w:before="80" w:after="80" w:line="240" w:lineRule="auto"/>
              <w:ind w:left="-79" w:firstLine="142"/>
              <w:jc w:val="center"/>
              <w:rPr>
                <w:sz w:val="26"/>
                <w:szCs w:val="26"/>
              </w:rPr>
            </w:pPr>
            <w:bookmarkStart w:id="7661" w:name="_Toc480148219"/>
            <w:bookmarkStart w:id="7662" w:name="_Toc480257859"/>
            <w:bookmarkStart w:id="7663" w:name="_Toc480259809"/>
            <w:bookmarkStart w:id="7664" w:name="_Toc480263721"/>
            <w:bookmarkStart w:id="7665" w:name="_Toc480265684"/>
            <w:bookmarkStart w:id="7666" w:name="_Toc480267646"/>
            <w:bookmarkStart w:id="7667" w:name="_Toc480269596"/>
            <w:bookmarkStart w:id="7668" w:name="_Toc480319653"/>
            <w:r w:rsidRPr="00481E9C">
              <w:rPr>
                <w:sz w:val="26"/>
                <w:szCs w:val="26"/>
              </w:rPr>
              <w:t>29,3</w:t>
            </w:r>
            <w:r w:rsidRPr="00481E9C">
              <w:rPr>
                <w:sz w:val="26"/>
                <w:szCs w:val="26"/>
                <w:vertAlign w:val="superscript"/>
              </w:rPr>
              <w:t>b</w:t>
            </w:r>
            <w:bookmarkEnd w:id="7661"/>
            <w:bookmarkEnd w:id="7662"/>
            <w:bookmarkEnd w:id="7663"/>
            <w:bookmarkEnd w:id="7664"/>
            <w:bookmarkEnd w:id="7665"/>
            <w:bookmarkEnd w:id="7666"/>
            <w:bookmarkEnd w:id="7667"/>
            <w:bookmarkEnd w:id="7668"/>
          </w:p>
        </w:tc>
        <w:tc>
          <w:tcPr>
            <w:tcW w:w="1134" w:type="dxa"/>
            <w:tcBorders>
              <w:bottom w:val="single" w:sz="4" w:space="0" w:color="auto"/>
            </w:tcBorders>
            <w:vAlign w:val="center"/>
          </w:tcPr>
          <w:p w:rsidR="003F6512" w:rsidRPr="00481E9C" w:rsidRDefault="003F6512" w:rsidP="00F67D50">
            <w:pPr>
              <w:spacing w:before="80" w:after="80" w:line="240" w:lineRule="auto"/>
              <w:ind w:left="-79" w:firstLine="142"/>
              <w:jc w:val="center"/>
              <w:rPr>
                <w:sz w:val="26"/>
                <w:szCs w:val="26"/>
              </w:rPr>
            </w:pPr>
            <w:bookmarkStart w:id="7669" w:name="_Toc480148220"/>
            <w:bookmarkStart w:id="7670" w:name="_Toc480257860"/>
            <w:bookmarkStart w:id="7671" w:name="_Toc480259810"/>
            <w:bookmarkStart w:id="7672" w:name="_Toc480263722"/>
            <w:bookmarkStart w:id="7673" w:name="_Toc480265685"/>
            <w:bookmarkStart w:id="7674" w:name="_Toc480267647"/>
            <w:bookmarkStart w:id="7675" w:name="_Toc480269597"/>
            <w:bookmarkStart w:id="7676" w:name="_Toc480319654"/>
            <w:r w:rsidRPr="00481E9C">
              <w:rPr>
                <w:sz w:val="26"/>
                <w:szCs w:val="26"/>
              </w:rPr>
              <w:t>53,9</w:t>
            </w:r>
            <w:r w:rsidRPr="00481E9C">
              <w:rPr>
                <w:sz w:val="26"/>
                <w:szCs w:val="26"/>
                <w:vertAlign w:val="superscript"/>
              </w:rPr>
              <w:t>b</w:t>
            </w:r>
            <w:bookmarkEnd w:id="7669"/>
            <w:bookmarkEnd w:id="7670"/>
            <w:bookmarkEnd w:id="7671"/>
            <w:bookmarkEnd w:id="7672"/>
            <w:bookmarkEnd w:id="7673"/>
            <w:bookmarkEnd w:id="7674"/>
            <w:bookmarkEnd w:id="7675"/>
            <w:bookmarkEnd w:id="7676"/>
          </w:p>
        </w:tc>
        <w:tc>
          <w:tcPr>
            <w:tcW w:w="1276" w:type="dxa"/>
            <w:tcBorders>
              <w:bottom w:val="single" w:sz="4" w:space="0" w:color="auto"/>
            </w:tcBorders>
            <w:vAlign w:val="center"/>
          </w:tcPr>
          <w:p w:rsidR="003F6512" w:rsidRPr="00481E9C" w:rsidRDefault="003F6512" w:rsidP="00F67D50">
            <w:pPr>
              <w:spacing w:before="80" w:after="80" w:line="240" w:lineRule="auto"/>
              <w:ind w:left="-79" w:firstLine="142"/>
              <w:jc w:val="center"/>
              <w:rPr>
                <w:sz w:val="26"/>
                <w:szCs w:val="26"/>
              </w:rPr>
            </w:pPr>
            <w:bookmarkStart w:id="7677" w:name="_Toc480148221"/>
            <w:bookmarkStart w:id="7678" w:name="_Toc480257861"/>
            <w:bookmarkStart w:id="7679" w:name="_Toc480259811"/>
            <w:bookmarkStart w:id="7680" w:name="_Toc480263723"/>
            <w:bookmarkStart w:id="7681" w:name="_Toc480265686"/>
            <w:bookmarkStart w:id="7682" w:name="_Toc480267648"/>
            <w:bookmarkStart w:id="7683" w:name="_Toc480269598"/>
            <w:bookmarkStart w:id="7684" w:name="_Toc480319655"/>
            <w:r w:rsidRPr="00481E9C">
              <w:rPr>
                <w:sz w:val="26"/>
                <w:szCs w:val="26"/>
              </w:rPr>
              <w:t>34,3</w:t>
            </w:r>
            <w:r w:rsidRPr="00481E9C">
              <w:rPr>
                <w:sz w:val="26"/>
                <w:szCs w:val="26"/>
                <w:vertAlign w:val="superscript"/>
              </w:rPr>
              <w:t>c</w:t>
            </w:r>
            <w:bookmarkEnd w:id="7677"/>
            <w:bookmarkEnd w:id="7678"/>
            <w:bookmarkEnd w:id="7679"/>
            <w:bookmarkEnd w:id="7680"/>
            <w:bookmarkEnd w:id="7681"/>
            <w:bookmarkEnd w:id="7682"/>
            <w:bookmarkEnd w:id="7683"/>
            <w:bookmarkEnd w:id="7684"/>
          </w:p>
        </w:tc>
        <w:tc>
          <w:tcPr>
            <w:tcW w:w="1417" w:type="dxa"/>
            <w:tcBorders>
              <w:bottom w:val="single" w:sz="4" w:space="0" w:color="auto"/>
            </w:tcBorders>
            <w:vAlign w:val="center"/>
          </w:tcPr>
          <w:p w:rsidR="003F6512" w:rsidRPr="00481E9C" w:rsidRDefault="003F6512" w:rsidP="00F67D50">
            <w:pPr>
              <w:spacing w:before="80" w:after="80" w:line="240" w:lineRule="auto"/>
              <w:ind w:left="-79" w:firstLine="142"/>
              <w:jc w:val="center"/>
              <w:rPr>
                <w:sz w:val="26"/>
                <w:szCs w:val="26"/>
              </w:rPr>
            </w:pPr>
            <w:bookmarkStart w:id="7685" w:name="_Toc480148223"/>
            <w:bookmarkStart w:id="7686" w:name="_Toc480257863"/>
            <w:bookmarkStart w:id="7687" w:name="_Toc480259813"/>
            <w:bookmarkStart w:id="7688" w:name="_Toc480263725"/>
            <w:bookmarkStart w:id="7689" w:name="_Toc480265688"/>
            <w:bookmarkStart w:id="7690" w:name="_Toc480267650"/>
            <w:bookmarkStart w:id="7691" w:name="_Toc480269600"/>
            <w:bookmarkStart w:id="7692" w:name="_Toc480319657"/>
            <w:r w:rsidRPr="00481E9C">
              <w:rPr>
                <w:sz w:val="26"/>
                <w:szCs w:val="26"/>
              </w:rPr>
              <w:t>10,1</w:t>
            </w:r>
            <w:r w:rsidRPr="00481E9C">
              <w:rPr>
                <w:sz w:val="26"/>
                <w:szCs w:val="26"/>
                <w:vertAlign w:val="superscript"/>
              </w:rPr>
              <w:t>c</w:t>
            </w:r>
            <w:bookmarkEnd w:id="7685"/>
            <w:bookmarkEnd w:id="7686"/>
            <w:bookmarkEnd w:id="7687"/>
            <w:bookmarkEnd w:id="7688"/>
            <w:bookmarkEnd w:id="7689"/>
            <w:bookmarkEnd w:id="7690"/>
            <w:bookmarkEnd w:id="7691"/>
            <w:bookmarkEnd w:id="7692"/>
          </w:p>
        </w:tc>
      </w:tr>
    </w:tbl>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pStyle w:val="004"/>
        <w:ind w:firstLine="0"/>
        <w:jc w:val="center"/>
        <w:rPr>
          <w:rStyle w:val="Emphasis"/>
          <w:i/>
          <w:noProof/>
          <w:lang w:val="en-US"/>
        </w:rPr>
      </w:pPr>
      <w:r w:rsidRPr="00431A50">
        <w:rPr>
          <w:noProof/>
          <w:lang w:val="en-US"/>
        </w:rPr>
        <w:pict>
          <v:shape id="_x0000_i1032" type="#_x0000_t75" style="width:399.75pt;height:235.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">
            <v:imagedata r:id="rId19" o:title="" cropbottom="-14f"/>
            <o:lock v:ext="edit" aspectratio="f"/>
          </v:shape>
        </w:pict>
      </w:r>
    </w:p>
    <w:p w:rsidR="003F6512" w:rsidRPr="00481E9C" w:rsidRDefault="003F6512" w:rsidP="00CE3B7E">
      <w:pPr>
        <w:pStyle w:val="0H0"/>
      </w:pPr>
      <w:bookmarkStart w:id="7693" w:name="_Toc496012565"/>
      <w:r w:rsidRPr="004951EB">
        <w:rPr>
          <w:b/>
        </w:rPr>
        <w:t>Hình 3.6.</w:t>
      </w:r>
      <w:r w:rsidRPr="00481E9C">
        <w:t xml:space="preserve"> Hàm lượng tinh bột các giống sắn khảo nghiệm sản xuất</w:t>
      </w:r>
      <w:r>
        <w:t xml:space="preserve"> </w:t>
      </w:r>
      <w:r>
        <w:br/>
      </w:r>
      <w:r w:rsidRPr="00481E9C">
        <w:t>tại Đồng Xuân và Sông Hinh ở vụ Xuân</w:t>
      </w:r>
      <w:bookmarkEnd w:id="7693"/>
    </w:p>
    <w:p w:rsidR="003F6512" w:rsidRPr="00481E9C" w:rsidRDefault="003F6512" w:rsidP="00F67D50">
      <w:pPr>
        <w:pStyle w:val="004"/>
        <w:spacing w:before="120" w:after="120" w:line="288" w:lineRule="auto"/>
        <w:ind w:firstLine="709"/>
        <w:rPr>
          <w:i w:val="0"/>
          <w:sz w:val="26"/>
          <w:szCs w:val="26"/>
          <w:lang w:val="en-US"/>
        </w:rPr>
      </w:pPr>
      <w:r w:rsidRPr="00481E9C">
        <w:rPr>
          <w:i w:val="0"/>
          <w:sz w:val="26"/>
          <w:szCs w:val="26"/>
        </w:rPr>
        <w:t>Số liệu tổng hợp so sánh năng suất củ tươi, năng suất tinh bột, năng suất sắn lát khô của giống sắn KM419 và giống sắn KM94 (đối chứng) tại bảng 3.17 đã cho thấy KM419 là giống sắn tốt, có ưu điểm nổi bật so với giống sắn KM94.</w:t>
      </w:r>
    </w:p>
    <w:p w:rsidR="003F6512" w:rsidRPr="00481E9C" w:rsidRDefault="003F6512" w:rsidP="00F67D50">
      <w:pPr>
        <w:pStyle w:val="0B0"/>
      </w:pPr>
      <w:bookmarkStart w:id="7694" w:name="_Toc483833342"/>
      <w:bookmarkStart w:id="7695" w:name="_Toc491594390"/>
      <w:bookmarkStart w:id="7696" w:name="_Toc491594468"/>
      <w:bookmarkStart w:id="7697" w:name="_Toc496012536"/>
      <w:bookmarkStart w:id="7698" w:name="_Toc480148086"/>
      <w:bookmarkStart w:id="7699" w:name="_Toc480257726"/>
      <w:bookmarkStart w:id="7700" w:name="_Toc480259676"/>
      <w:bookmarkStart w:id="7701" w:name="_Toc480263588"/>
      <w:bookmarkStart w:id="7702" w:name="_Toc480265551"/>
      <w:bookmarkStart w:id="7703" w:name="_Toc480267513"/>
      <w:bookmarkStart w:id="7704" w:name="_Toc480269463"/>
      <w:bookmarkStart w:id="7705" w:name="_Toc480319520"/>
      <w:bookmarkStart w:id="7706" w:name="_Toc480148233"/>
      <w:bookmarkStart w:id="7707" w:name="_Toc480257873"/>
      <w:bookmarkStart w:id="7708" w:name="_Toc480259823"/>
      <w:bookmarkStart w:id="7709" w:name="_Toc480263735"/>
      <w:bookmarkStart w:id="7710" w:name="_Toc480265698"/>
      <w:bookmarkStart w:id="7711" w:name="_Toc480267660"/>
      <w:bookmarkStart w:id="7712" w:name="_Toc480269610"/>
      <w:bookmarkStart w:id="7713" w:name="_Toc480319667"/>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17</w:t>
      </w:r>
      <w:r w:rsidRPr="00481E9C">
        <w:rPr>
          <w:b/>
        </w:rPr>
        <w:fldChar w:fldCharType="end"/>
      </w:r>
      <w:r w:rsidRPr="00481E9C">
        <w:rPr>
          <w:b/>
        </w:rPr>
        <w:t>.</w:t>
      </w:r>
      <w:r w:rsidRPr="00481E9C">
        <w:t xml:space="preserve"> Năng suất giống tuyển chọn (KM419) so với đối chứng (KM94)</w:t>
      </w:r>
      <w:bookmarkEnd w:id="7694"/>
      <w:bookmarkEnd w:id="7695"/>
      <w:bookmarkEnd w:id="7696"/>
      <w:bookmarkEnd w:id="7697"/>
      <w:r w:rsidRPr="00481E9C">
        <w:t xml:space="preserve">   </w:t>
      </w:r>
    </w:p>
    <w:tbl>
      <w:tblPr>
        <w:tblW w:w="5000" w:type="pct"/>
        <w:jc w:val="center"/>
        <w:tblBorders>
          <w:top w:val="single" w:sz="4" w:space="0" w:color="auto"/>
          <w:bottom w:val="single" w:sz="4" w:space="0" w:color="auto"/>
          <w:insideH w:val="single" w:sz="4" w:space="0" w:color="auto"/>
        </w:tblBorders>
        <w:tblCellMar>
          <w:left w:w="57" w:type="dxa"/>
          <w:right w:w="57" w:type="dxa"/>
        </w:tblCellMar>
        <w:tblLook w:val="00A0"/>
      </w:tblPr>
      <w:tblGrid>
        <w:gridCol w:w="923"/>
        <w:gridCol w:w="894"/>
        <w:gridCol w:w="594"/>
        <w:gridCol w:w="636"/>
        <w:gridCol w:w="569"/>
        <w:gridCol w:w="569"/>
        <w:gridCol w:w="569"/>
        <w:gridCol w:w="620"/>
        <w:gridCol w:w="636"/>
        <w:gridCol w:w="634"/>
        <w:gridCol w:w="636"/>
        <w:gridCol w:w="636"/>
        <w:gridCol w:w="637"/>
        <w:gridCol w:w="633"/>
      </w:tblGrid>
      <w:tr w:rsidR="003F6512" w:rsidRPr="00481E9C" w:rsidTr="00E202F6">
        <w:trPr>
          <w:trHeight w:val="684"/>
          <w:jc w:val="center"/>
        </w:trPr>
        <w:tc>
          <w:tcPr>
            <w:tcW w:w="508" w:type="pct"/>
            <w:vMerge w:val="restart"/>
            <w:vAlign w:val="center"/>
          </w:tcPr>
          <w:p w:rsidR="003F6512" w:rsidRPr="00481E9C" w:rsidRDefault="003F6512" w:rsidP="00F67D50">
            <w:pPr>
              <w:spacing w:before="120" w:after="120" w:line="288" w:lineRule="auto"/>
              <w:jc w:val="center"/>
              <w:rPr>
                <w:sz w:val="26"/>
                <w:szCs w:val="26"/>
              </w:rPr>
            </w:pPr>
            <w:r w:rsidRPr="00481E9C">
              <w:rPr>
                <w:sz w:val="26"/>
                <w:szCs w:val="26"/>
              </w:rPr>
              <w:t>Tên</w:t>
            </w:r>
          </w:p>
          <w:p w:rsidR="003F6512" w:rsidRPr="00481E9C" w:rsidRDefault="003F6512" w:rsidP="00F67D50">
            <w:pPr>
              <w:spacing w:before="120" w:after="120" w:line="288" w:lineRule="auto"/>
              <w:jc w:val="center"/>
              <w:rPr>
                <w:sz w:val="26"/>
                <w:szCs w:val="26"/>
              </w:rPr>
            </w:pPr>
            <w:r w:rsidRPr="00481E9C">
              <w:rPr>
                <w:sz w:val="26"/>
                <w:szCs w:val="26"/>
              </w:rPr>
              <w:t>giống</w:t>
            </w:r>
          </w:p>
        </w:tc>
        <w:tc>
          <w:tcPr>
            <w:tcW w:w="347" w:type="pct"/>
            <w:vMerge w:val="restart"/>
            <w:vAlign w:val="center"/>
          </w:tcPr>
          <w:p w:rsidR="003F6512" w:rsidRPr="00481E9C" w:rsidRDefault="003F6512" w:rsidP="00F67D50">
            <w:pPr>
              <w:spacing w:before="120" w:after="120" w:line="288" w:lineRule="auto"/>
              <w:jc w:val="center"/>
              <w:rPr>
                <w:sz w:val="26"/>
                <w:szCs w:val="26"/>
              </w:rPr>
            </w:pPr>
            <w:r w:rsidRPr="00481E9C">
              <w:rPr>
                <w:sz w:val="26"/>
                <w:szCs w:val="26"/>
              </w:rPr>
              <w:t>Loại</w:t>
            </w:r>
          </w:p>
          <w:p w:rsidR="003F6512" w:rsidRPr="00481E9C" w:rsidRDefault="003F6512" w:rsidP="00F67D50">
            <w:pPr>
              <w:spacing w:before="120" w:after="120" w:line="288" w:lineRule="auto"/>
              <w:jc w:val="center"/>
              <w:rPr>
                <w:sz w:val="26"/>
                <w:szCs w:val="26"/>
              </w:rPr>
            </w:pPr>
            <w:r w:rsidRPr="00481E9C">
              <w:rPr>
                <w:sz w:val="26"/>
                <w:szCs w:val="26"/>
              </w:rPr>
              <w:t>khảo</w:t>
            </w:r>
          </w:p>
          <w:p w:rsidR="003F6512" w:rsidRPr="00481E9C" w:rsidRDefault="003F6512" w:rsidP="00F67D50">
            <w:pPr>
              <w:spacing w:before="120" w:after="120" w:line="288" w:lineRule="auto"/>
              <w:jc w:val="center"/>
              <w:rPr>
                <w:sz w:val="26"/>
                <w:szCs w:val="26"/>
              </w:rPr>
            </w:pPr>
            <w:r w:rsidRPr="00481E9C">
              <w:rPr>
                <w:sz w:val="26"/>
                <w:szCs w:val="26"/>
              </w:rPr>
              <w:t>nghiệm</w:t>
            </w:r>
          </w:p>
        </w:tc>
        <w:tc>
          <w:tcPr>
            <w:tcW w:w="1281" w:type="pct"/>
            <w:gridSpan w:val="4"/>
            <w:vAlign w:val="center"/>
          </w:tcPr>
          <w:p w:rsidR="003F6512" w:rsidRPr="00481E9C" w:rsidRDefault="003F6512" w:rsidP="00F67D50">
            <w:pPr>
              <w:spacing w:before="120" w:after="120" w:line="288" w:lineRule="auto"/>
              <w:jc w:val="center"/>
              <w:rPr>
                <w:sz w:val="26"/>
                <w:szCs w:val="26"/>
              </w:rPr>
            </w:pPr>
            <w:r w:rsidRPr="00481E9C">
              <w:rPr>
                <w:sz w:val="26"/>
                <w:szCs w:val="26"/>
              </w:rPr>
              <w:t>Năng suất củ tươi (tấn/ha)</w:t>
            </w:r>
          </w:p>
        </w:tc>
        <w:tc>
          <w:tcPr>
            <w:tcW w:w="1409" w:type="pct"/>
            <w:gridSpan w:val="4"/>
            <w:vAlign w:val="center"/>
          </w:tcPr>
          <w:p w:rsidR="003F6512" w:rsidRPr="00481E9C" w:rsidRDefault="003F6512" w:rsidP="00F67D50">
            <w:pPr>
              <w:spacing w:before="120" w:after="120" w:line="288" w:lineRule="auto"/>
              <w:jc w:val="center"/>
              <w:rPr>
                <w:sz w:val="26"/>
                <w:szCs w:val="26"/>
              </w:rPr>
            </w:pPr>
            <w:r w:rsidRPr="00481E9C">
              <w:rPr>
                <w:sz w:val="26"/>
                <w:szCs w:val="26"/>
              </w:rPr>
              <w:t>Năng suất tinh bột (tấn/ha)</w:t>
            </w:r>
          </w:p>
        </w:tc>
        <w:tc>
          <w:tcPr>
            <w:tcW w:w="1454" w:type="pct"/>
            <w:gridSpan w:val="4"/>
            <w:vAlign w:val="center"/>
          </w:tcPr>
          <w:p w:rsidR="003F6512" w:rsidRPr="00481E9C" w:rsidRDefault="003F6512" w:rsidP="00F67D50">
            <w:pPr>
              <w:spacing w:before="120" w:after="120" w:line="288" w:lineRule="auto"/>
              <w:jc w:val="center"/>
              <w:rPr>
                <w:sz w:val="26"/>
                <w:szCs w:val="26"/>
              </w:rPr>
            </w:pPr>
            <w:r w:rsidRPr="00481E9C">
              <w:rPr>
                <w:sz w:val="26"/>
                <w:szCs w:val="26"/>
              </w:rPr>
              <w:t>Năng suất sắn lát khô (tấn/ha)</w:t>
            </w:r>
          </w:p>
        </w:tc>
      </w:tr>
      <w:tr w:rsidR="003F6512" w:rsidRPr="00481E9C" w:rsidTr="00E202F6">
        <w:trPr>
          <w:jc w:val="center"/>
        </w:trPr>
        <w:tc>
          <w:tcPr>
            <w:tcW w:w="508" w:type="pct"/>
            <w:vMerge/>
            <w:vAlign w:val="center"/>
          </w:tcPr>
          <w:p w:rsidR="003F6512" w:rsidRPr="00481E9C" w:rsidRDefault="003F6512" w:rsidP="00F67D50">
            <w:pPr>
              <w:spacing w:before="120" w:after="120" w:line="288" w:lineRule="auto"/>
              <w:jc w:val="center"/>
              <w:rPr>
                <w:sz w:val="26"/>
                <w:szCs w:val="26"/>
              </w:rPr>
            </w:pPr>
          </w:p>
        </w:tc>
        <w:tc>
          <w:tcPr>
            <w:tcW w:w="347" w:type="pct"/>
            <w:vMerge/>
            <w:vAlign w:val="center"/>
          </w:tcPr>
          <w:p w:rsidR="003F6512" w:rsidRPr="00481E9C" w:rsidRDefault="003F6512" w:rsidP="00F67D50">
            <w:pPr>
              <w:spacing w:before="120" w:after="120" w:line="288" w:lineRule="auto"/>
              <w:jc w:val="center"/>
              <w:rPr>
                <w:sz w:val="26"/>
                <w:szCs w:val="26"/>
              </w:rPr>
            </w:pPr>
          </w:p>
        </w:tc>
        <w:tc>
          <w:tcPr>
            <w:tcW w:w="718" w:type="pct"/>
            <w:gridSpan w:val="2"/>
            <w:vAlign w:val="center"/>
          </w:tcPr>
          <w:p w:rsidR="003F6512" w:rsidRPr="00481E9C" w:rsidRDefault="003F6512" w:rsidP="00F67D50">
            <w:pPr>
              <w:spacing w:before="120" w:after="120" w:line="288" w:lineRule="auto"/>
              <w:jc w:val="center"/>
              <w:rPr>
                <w:sz w:val="26"/>
                <w:szCs w:val="26"/>
              </w:rPr>
            </w:pPr>
            <w:r w:rsidRPr="00481E9C">
              <w:rPr>
                <w:sz w:val="26"/>
                <w:szCs w:val="26"/>
              </w:rPr>
              <w:t>vụ Xuân</w:t>
            </w:r>
          </w:p>
        </w:tc>
        <w:tc>
          <w:tcPr>
            <w:tcW w:w="563" w:type="pct"/>
            <w:gridSpan w:val="2"/>
            <w:vAlign w:val="center"/>
          </w:tcPr>
          <w:p w:rsidR="003F6512" w:rsidRPr="00481E9C" w:rsidRDefault="003F6512" w:rsidP="00F67D50">
            <w:pPr>
              <w:spacing w:before="120" w:after="120" w:line="288" w:lineRule="auto"/>
              <w:jc w:val="center"/>
              <w:rPr>
                <w:sz w:val="26"/>
                <w:szCs w:val="26"/>
              </w:rPr>
            </w:pPr>
            <w:r w:rsidRPr="00481E9C">
              <w:rPr>
                <w:sz w:val="26"/>
                <w:szCs w:val="26"/>
              </w:rPr>
              <w:t>vụ Hè</w:t>
            </w:r>
          </w:p>
        </w:tc>
        <w:tc>
          <w:tcPr>
            <w:tcW w:w="682" w:type="pct"/>
            <w:gridSpan w:val="2"/>
            <w:vAlign w:val="center"/>
          </w:tcPr>
          <w:p w:rsidR="003F6512" w:rsidRPr="00481E9C" w:rsidRDefault="003F6512" w:rsidP="00F67D50">
            <w:pPr>
              <w:spacing w:before="120" w:after="120" w:line="288" w:lineRule="auto"/>
              <w:jc w:val="center"/>
              <w:rPr>
                <w:sz w:val="26"/>
                <w:szCs w:val="26"/>
              </w:rPr>
            </w:pPr>
            <w:r w:rsidRPr="00481E9C">
              <w:rPr>
                <w:sz w:val="26"/>
                <w:szCs w:val="26"/>
              </w:rPr>
              <w:t>vụ Xuân</w:t>
            </w:r>
          </w:p>
        </w:tc>
        <w:tc>
          <w:tcPr>
            <w:tcW w:w="727" w:type="pct"/>
            <w:gridSpan w:val="2"/>
            <w:vAlign w:val="center"/>
          </w:tcPr>
          <w:p w:rsidR="003F6512" w:rsidRPr="00481E9C" w:rsidRDefault="003F6512" w:rsidP="00F67D50">
            <w:pPr>
              <w:spacing w:before="120" w:after="120" w:line="288" w:lineRule="auto"/>
              <w:jc w:val="center"/>
              <w:rPr>
                <w:sz w:val="26"/>
                <w:szCs w:val="26"/>
              </w:rPr>
            </w:pPr>
            <w:r w:rsidRPr="00481E9C">
              <w:rPr>
                <w:sz w:val="26"/>
                <w:szCs w:val="26"/>
              </w:rPr>
              <w:t>vụ Hè</w:t>
            </w:r>
          </w:p>
        </w:tc>
        <w:tc>
          <w:tcPr>
            <w:tcW w:w="727" w:type="pct"/>
            <w:gridSpan w:val="2"/>
            <w:vAlign w:val="center"/>
          </w:tcPr>
          <w:p w:rsidR="003F6512" w:rsidRPr="00481E9C" w:rsidRDefault="003F6512" w:rsidP="00F67D50">
            <w:pPr>
              <w:spacing w:before="120" w:after="120" w:line="288" w:lineRule="auto"/>
              <w:jc w:val="center"/>
              <w:rPr>
                <w:sz w:val="26"/>
                <w:szCs w:val="26"/>
              </w:rPr>
            </w:pPr>
            <w:r w:rsidRPr="00481E9C">
              <w:rPr>
                <w:sz w:val="26"/>
                <w:szCs w:val="26"/>
              </w:rPr>
              <w:t>vụ Xuân</w:t>
            </w:r>
          </w:p>
        </w:tc>
        <w:tc>
          <w:tcPr>
            <w:tcW w:w="727" w:type="pct"/>
            <w:gridSpan w:val="2"/>
            <w:vAlign w:val="center"/>
          </w:tcPr>
          <w:p w:rsidR="003F6512" w:rsidRPr="00481E9C" w:rsidRDefault="003F6512" w:rsidP="00F67D50">
            <w:pPr>
              <w:spacing w:before="120" w:after="120" w:line="288" w:lineRule="auto"/>
              <w:jc w:val="center"/>
              <w:rPr>
                <w:sz w:val="26"/>
                <w:szCs w:val="26"/>
              </w:rPr>
            </w:pPr>
            <w:r w:rsidRPr="00481E9C">
              <w:rPr>
                <w:sz w:val="26"/>
                <w:szCs w:val="26"/>
              </w:rPr>
              <w:t>vụ Hè</w:t>
            </w:r>
          </w:p>
        </w:tc>
      </w:tr>
      <w:tr w:rsidR="003F6512" w:rsidRPr="00481E9C" w:rsidTr="00E202F6">
        <w:trPr>
          <w:jc w:val="center"/>
        </w:trPr>
        <w:tc>
          <w:tcPr>
            <w:tcW w:w="508" w:type="pct"/>
            <w:vMerge/>
            <w:vAlign w:val="center"/>
          </w:tcPr>
          <w:p w:rsidR="003F6512" w:rsidRPr="00481E9C" w:rsidRDefault="003F6512" w:rsidP="00F67D50">
            <w:pPr>
              <w:spacing w:before="120" w:after="120" w:line="288" w:lineRule="auto"/>
              <w:jc w:val="center"/>
              <w:rPr>
                <w:sz w:val="26"/>
                <w:szCs w:val="26"/>
              </w:rPr>
            </w:pPr>
          </w:p>
        </w:tc>
        <w:tc>
          <w:tcPr>
            <w:tcW w:w="347" w:type="pct"/>
            <w:vMerge/>
            <w:vAlign w:val="center"/>
          </w:tcPr>
          <w:p w:rsidR="003F6512" w:rsidRPr="00481E9C" w:rsidRDefault="003F6512" w:rsidP="00F67D50">
            <w:pPr>
              <w:spacing w:before="120" w:after="120" w:line="288" w:lineRule="auto"/>
              <w:jc w:val="center"/>
              <w:rPr>
                <w:sz w:val="26"/>
                <w:szCs w:val="26"/>
              </w:rPr>
            </w:pPr>
          </w:p>
        </w:tc>
        <w:tc>
          <w:tcPr>
            <w:tcW w:w="354" w:type="pct"/>
            <w:vAlign w:val="center"/>
          </w:tcPr>
          <w:p w:rsidR="003F6512" w:rsidRPr="00481E9C" w:rsidRDefault="003F6512" w:rsidP="00F67D50">
            <w:pPr>
              <w:spacing w:before="120" w:after="120" w:line="288" w:lineRule="auto"/>
              <w:jc w:val="center"/>
              <w:rPr>
                <w:sz w:val="26"/>
                <w:szCs w:val="26"/>
              </w:rPr>
            </w:pPr>
            <w:r w:rsidRPr="00481E9C">
              <w:rPr>
                <w:sz w:val="26"/>
                <w:szCs w:val="26"/>
              </w:rPr>
              <w:t>ĐX</w:t>
            </w:r>
          </w:p>
        </w:tc>
        <w:tc>
          <w:tcPr>
            <w:tcW w:w="364" w:type="pct"/>
            <w:vAlign w:val="center"/>
          </w:tcPr>
          <w:p w:rsidR="003F6512" w:rsidRPr="00481E9C" w:rsidRDefault="003F6512" w:rsidP="00F67D50">
            <w:pPr>
              <w:spacing w:before="120" w:after="120" w:line="288" w:lineRule="auto"/>
              <w:jc w:val="center"/>
              <w:rPr>
                <w:sz w:val="26"/>
                <w:szCs w:val="26"/>
              </w:rPr>
            </w:pPr>
            <w:r w:rsidRPr="00481E9C">
              <w:rPr>
                <w:sz w:val="26"/>
                <w:szCs w:val="26"/>
              </w:rPr>
              <w:t>SH</w:t>
            </w:r>
          </w:p>
        </w:tc>
        <w:tc>
          <w:tcPr>
            <w:tcW w:w="289" w:type="pct"/>
            <w:vAlign w:val="center"/>
          </w:tcPr>
          <w:p w:rsidR="003F6512" w:rsidRPr="00481E9C" w:rsidRDefault="003F6512" w:rsidP="00F67D50">
            <w:pPr>
              <w:spacing w:before="120" w:after="120" w:line="288" w:lineRule="auto"/>
              <w:jc w:val="center"/>
              <w:rPr>
                <w:sz w:val="26"/>
                <w:szCs w:val="26"/>
              </w:rPr>
            </w:pPr>
            <w:r w:rsidRPr="00481E9C">
              <w:rPr>
                <w:sz w:val="26"/>
                <w:szCs w:val="26"/>
              </w:rPr>
              <w:t>ĐX</w:t>
            </w:r>
          </w:p>
        </w:tc>
        <w:tc>
          <w:tcPr>
            <w:tcW w:w="274" w:type="pct"/>
            <w:vAlign w:val="center"/>
          </w:tcPr>
          <w:p w:rsidR="003F6512" w:rsidRPr="00481E9C" w:rsidRDefault="003F6512" w:rsidP="00F67D50">
            <w:pPr>
              <w:spacing w:before="120" w:after="120" w:line="288" w:lineRule="auto"/>
              <w:jc w:val="center"/>
              <w:rPr>
                <w:sz w:val="26"/>
                <w:szCs w:val="26"/>
              </w:rPr>
            </w:pPr>
            <w:r w:rsidRPr="00481E9C">
              <w:rPr>
                <w:sz w:val="26"/>
                <w:szCs w:val="26"/>
              </w:rPr>
              <w:t>SH</w:t>
            </w:r>
          </w:p>
        </w:tc>
        <w:tc>
          <w:tcPr>
            <w:tcW w:w="319" w:type="pct"/>
            <w:vAlign w:val="center"/>
          </w:tcPr>
          <w:p w:rsidR="003F6512" w:rsidRPr="00481E9C" w:rsidRDefault="003F6512" w:rsidP="00F67D50">
            <w:pPr>
              <w:spacing w:before="120" w:after="120" w:line="288" w:lineRule="auto"/>
              <w:jc w:val="center"/>
              <w:rPr>
                <w:sz w:val="26"/>
                <w:szCs w:val="26"/>
              </w:rPr>
            </w:pPr>
            <w:r w:rsidRPr="00481E9C">
              <w:rPr>
                <w:sz w:val="26"/>
                <w:szCs w:val="26"/>
              </w:rPr>
              <w:t>ĐX</w:t>
            </w:r>
          </w:p>
        </w:tc>
        <w:tc>
          <w:tcPr>
            <w:tcW w:w="364" w:type="pct"/>
            <w:vAlign w:val="center"/>
          </w:tcPr>
          <w:p w:rsidR="003F6512" w:rsidRPr="00481E9C" w:rsidRDefault="003F6512" w:rsidP="00F67D50">
            <w:pPr>
              <w:spacing w:before="120" w:after="120" w:line="288" w:lineRule="auto"/>
              <w:jc w:val="center"/>
              <w:rPr>
                <w:sz w:val="26"/>
                <w:szCs w:val="26"/>
              </w:rPr>
            </w:pPr>
            <w:r w:rsidRPr="00481E9C">
              <w:rPr>
                <w:sz w:val="26"/>
                <w:szCs w:val="26"/>
              </w:rPr>
              <w:t>SH</w:t>
            </w:r>
          </w:p>
        </w:tc>
        <w:tc>
          <w:tcPr>
            <w:tcW w:w="364" w:type="pct"/>
            <w:vAlign w:val="center"/>
          </w:tcPr>
          <w:p w:rsidR="003F6512" w:rsidRPr="00481E9C" w:rsidRDefault="003F6512" w:rsidP="00F67D50">
            <w:pPr>
              <w:spacing w:before="120" w:after="120" w:line="288" w:lineRule="auto"/>
              <w:jc w:val="center"/>
              <w:rPr>
                <w:sz w:val="26"/>
                <w:szCs w:val="26"/>
              </w:rPr>
            </w:pPr>
            <w:r w:rsidRPr="00481E9C">
              <w:rPr>
                <w:sz w:val="26"/>
                <w:szCs w:val="26"/>
              </w:rPr>
              <w:t>ĐX</w:t>
            </w:r>
          </w:p>
        </w:tc>
        <w:tc>
          <w:tcPr>
            <w:tcW w:w="363" w:type="pct"/>
            <w:vAlign w:val="center"/>
          </w:tcPr>
          <w:p w:rsidR="003F6512" w:rsidRPr="00481E9C" w:rsidRDefault="003F6512" w:rsidP="00F67D50">
            <w:pPr>
              <w:spacing w:before="120" w:after="120" w:line="288" w:lineRule="auto"/>
              <w:jc w:val="center"/>
              <w:rPr>
                <w:sz w:val="26"/>
                <w:szCs w:val="26"/>
              </w:rPr>
            </w:pPr>
            <w:r w:rsidRPr="00481E9C">
              <w:rPr>
                <w:sz w:val="26"/>
                <w:szCs w:val="26"/>
              </w:rPr>
              <w:t>SH</w:t>
            </w:r>
          </w:p>
        </w:tc>
        <w:tc>
          <w:tcPr>
            <w:tcW w:w="364" w:type="pct"/>
            <w:vAlign w:val="center"/>
          </w:tcPr>
          <w:p w:rsidR="003F6512" w:rsidRPr="00481E9C" w:rsidRDefault="003F6512" w:rsidP="00F67D50">
            <w:pPr>
              <w:spacing w:before="120" w:after="120" w:line="288" w:lineRule="auto"/>
              <w:jc w:val="center"/>
              <w:rPr>
                <w:sz w:val="26"/>
                <w:szCs w:val="26"/>
              </w:rPr>
            </w:pPr>
            <w:r w:rsidRPr="00481E9C">
              <w:rPr>
                <w:sz w:val="26"/>
                <w:szCs w:val="26"/>
              </w:rPr>
              <w:t>ĐX</w:t>
            </w:r>
          </w:p>
        </w:tc>
        <w:tc>
          <w:tcPr>
            <w:tcW w:w="364" w:type="pct"/>
            <w:vAlign w:val="center"/>
          </w:tcPr>
          <w:p w:rsidR="003F6512" w:rsidRPr="00481E9C" w:rsidRDefault="003F6512" w:rsidP="00F67D50">
            <w:pPr>
              <w:spacing w:before="120" w:after="120" w:line="288" w:lineRule="auto"/>
              <w:jc w:val="center"/>
              <w:rPr>
                <w:sz w:val="26"/>
                <w:szCs w:val="26"/>
              </w:rPr>
            </w:pPr>
            <w:r w:rsidRPr="00481E9C">
              <w:rPr>
                <w:sz w:val="26"/>
                <w:szCs w:val="26"/>
              </w:rPr>
              <w:t>SH</w:t>
            </w:r>
          </w:p>
        </w:tc>
        <w:tc>
          <w:tcPr>
            <w:tcW w:w="364" w:type="pct"/>
            <w:vAlign w:val="center"/>
          </w:tcPr>
          <w:p w:rsidR="003F6512" w:rsidRPr="00481E9C" w:rsidRDefault="003F6512" w:rsidP="00F67D50">
            <w:pPr>
              <w:spacing w:before="120" w:after="120" w:line="288" w:lineRule="auto"/>
              <w:jc w:val="center"/>
              <w:rPr>
                <w:sz w:val="26"/>
                <w:szCs w:val="26"/>
              </w:rPr>
            </w:pPr>
            <w:r w:rsidRPr="00481E9C">
              <w:rPr>
                <w:sz w:val="26"/>
                <w:szCs w:val="26"/>
              </w:rPr>
              <w:t>ĐX</w:t>
            </w:r>
          </w:p>
        </w:tc>
        <w:tc>
          <w:tcPr>
            <w:tcW w:w="363" w:type="pct"/>
            <w:vAlign w:val="center"/>
          </w:tcPr>
          <w:p w:rsidR="003F6512" w:rsidRPr="00481E9C" w:rsidRDefault="003F6512" w:rsidP="00F67D50">
            <w:pPr>
              <w:spacing w:before="120" w:after="120" w:line="288" w:lineRule="auto"/>
              <w:jc w:val="center"/>
              <w:rPr>
                <w:sz w:val="26"/>
                <w:szCs w:val="26"/>
              </w:rPr>
            </w:pPr>
            <w:r w:rsidRPr="00481E9C">
              <w:rPr>
                <w:sz w:val="26"/>
                <w:szCs w:val="26"/>
              </w:rPr>
              <w:t>SH</w:t>
            </w:r>
          </w:p>
        </w:tc>
      </w:tr>
      <w:tr w:rsidR="003F6512" w:rsidRPr="00481E9C" w:rsidTr="00E202F6">
        <w:trPr>
          <w:jc w:val="center"/>
        </w:trPr>
        <w:tc>
          <w:tcPr>
            <w:tcW w:w="508" w:type="pct"/>
            <w:vMerge w:val="restar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KM419</w:t>
            </w:r>
          </w:p>
        </w:tc>
        <w:tc>
          <w:tcPr>
            <w:tcW w:w="347"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CB</w:t>
            </w:r>
          </w:p>
        </w:tc>
        <w:tc>
          <w:tcPr>
            <w:tcW w:w="35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49,6</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54,9</w:t>
            </w:r>
          </w:p>
        </w:tc>
        <w:tc>
          <w:tcPr>
            <w:tcW w:w="289"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34,9</w:t>
            </w:r>
          </w:p>
        </w:tc>
        <w:tc>
          <w:tcPr>
            <w:tcW w:w="27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53,6</w:t>
            </w:r>
          </w:p>
        </w:tc>
        <w:tc>
          <w:tcPr>
            <w:tcW w:w="319"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15,0</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15,8</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9,5</w:t>
            </w:r>
          </w:p>
        </w:tc>
        <w:tc>
          <w:tcPr>
            <w:tcW w:w="363"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15,2</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21,1</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23,0</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13,8</w:t>
            </w:r>
          </w:p>
        </w:tc>
        <w:tc>
          <w:tcPr>
            <w:tcW w:w="363"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22,9</w:t>
            </w:r>
          </w:p>
        </w:tc>
      </w:tr>
      <w:tr w:rsidR="003F6512" w:rsidRPr="00481E9C" w:rsidTr="00E202F6">
        <w:trPr>
          <w:jc w:val="center"/>
        </w:trPr>
        <w:tc>
          <w:tcPr>
            <w:tcW w:w="508" w:type="pct"/>
            <w:vMerge/>
            <w:tcBorders>
              <w:top w:val="nil"/>
            </w:tcBorders>
            <w:vAlign w:val="center"/>
          </w:tcPr>
          <w:p w:rsidR="003F6512" w:rsidRPr="00481E9C" w:rsidRDefault="003F6512" w:rsidP="00F67D50">
            <w:pPr>
              <w:spacing w:before="120" w:after="120" w:line="288" w:lineRule="auto"/>
              <w:jc w:val="center"/>
              <w:rPr>
                <w:sz w:val="26"/>
                <w:szCs w:val="26"/>
              </w:rPr>
            </w:pPr>
          </w:p>
        </w:tc>
        <w:tc>
          <w:tcPr>
            <w:tcW w:w="347"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SX</w:t>
            </w:r>
          </w:p>
        </w:tc>
        <w:tc>
          <w:tcPr>
            <w:tcW w:w="35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49,6</w:t>
            </w: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49,7</w:t>
            </w:r>
          </w:p>
        </w:tc>
        <w:tc>
          <w:tcPr>
            <w:tcW w:w="289"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37,0</w:t>
            </w:r>
          </w:p>
        </w:tc>
        <w:tc>
          <w:tcPr>
            <w:tcW w:w="27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44,7</w:t>
            </w:r>
          </w:p>
        </w:tc>
        <w:tc>
          <w:tcPr>
            <w:tcW w:w="319"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15,0</w:t>
            </w: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14,3</w:t>
            </w: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10,1</w:t>
            </w:r>
          </w:p>
        </w:tc>
        <w:tc>
          <w:tcPr>
            <w:tcW w:w="363"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12,7</w:t>
            </w: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p>
        </w:tc>
        <w:tc>
          <w:tcPr>
            <w:tcW w:w="363" w:type="pct"/>
            <w:tcBorders>
              <w:top w:val="nil"/>
            </w:tcBorders>
            <w:vAlign w:val="center"/>
          </w:tcPr>
          <w:p w:rsidR="003F6512" w:rsidRPr="00481E9C" w:rsidRDefault="003F6512" w:rsidP="00F67D50">
            <w:pPr>
              <w:spacing w:before="120" w:after="120" w:line="288" w:lineRule="auto"/>
              <w:jc w:val="center"/>
              <w:rPr>
                <w:sz w:val="26"/>
                <w:szCs w:val="26"/>
              </w:rPr>
            </w:pPr>
          </w:p>
        </w:tc>
      </w:tr>
      <w:tr w:rsidR="003F6512" w:rsidRPr="00481E9C" w:rsidTr="00E202F6">
        <w:trPr>
          <w:jc w:val="center"/>
        </w:trPr>
        <w:tc>
          <w:tcPr>
            <w:tcW w:w="508" w:type="pct"/>
            <w:vMerge w:val="restar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KM94</w:t>
            </w:r>
          </w:p>
        </w:tc>
        <w:tc>
          <w:tcPr>
            <w:tcW w:w="347"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CB</w:t>
            </w:r>
          </w:p>
        </w:tc>
        <w:tc>
          <w:tcPr>
            <w:tcW w:w="35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26,6</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28,5</w:t>
            </w:r>
          </w:p>
        </w:tc>
        <w:tc>
          <w:tcPr>
            <w:tcW w:w="289"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25,6</w:t>
            </w:r>
          </w:p>
        </w:tc>
        <w:tc>
          <w:tcPr>
            <w:tcW w:w="27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32,3</w:t>
            </w:r>
          </w:p>
        </w:tc>
        <w:tc>
          <w:tcPr>
            <w:tcW w:w="319"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7,7</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8,2</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6,8</w:t>
            </w:r>
          </w:p>
        </w:tc>
        <w:tc>
          <w:tcPr>
            <w:tcW w:w="363"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9,1</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10,8</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11,3</w:t>
            </w:r>
          </w:p>
        </w:tc>
        <w:tc>
          <w:tcPr>
            <w:tcW w:w="364"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11,5</w:t>
            </w:r>
          </w:p>
        </w:tc>
        <w:tc>
          <w:tcPr>
            <w:tcW w:w="363" w:type="pct"/>
            <w:tcBorders>
              <w:bottom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13,1</w:t>
            </w:r>
          </w:p>
        </w:tc>
      </w:tr>
      <w:tr w:rsidR="003F6512" w:rsidRPr="00481E9C" w:rsidTr="00E202F6">
        <w:trPr>
          <w:jc w:val="center"/>
        </w:trPr>
        <w:tc>
          <w:tcPr>
            <w:tcW w:w="508" w:type="pct"/>
            <w:vMerge/>
            <w:tcBorders>
              <w:top w:val="nil"/>
            </w:tcBorders>
            <w:vAlign w:val="center"/>
          </w:tcPr>
          <w:p w:rsidR="003F6512" w:rsidRPr="00481E9C" w:rsidRDefault="003F6512" w:rsidP="00F67D50">
            <w:pPr>
              <w:spacing w:before="120" w:after="120" w:line="288" w:lineRule="auto"/>
              <w:jc w:val="center"/>
              <w:rPr>
                <w:sz w:val="26"/>
                <w:szCs w:val="26"/>
              </w:rPr>
            </w:pPr>
          </w:p>
        </w:tc>
        <w:tc>
          <w:tcPr>
            <w:tcW w:w="347"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SX</w:t>
            </w:r>
          </w:p>
        </w:tc>
        <w:tc>
          <w:tcPr>
            <w:tcW w:w="35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31,7</w:t>
            </w: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34,3</w:t>
            </w:r>
          </w:p>
        </w:tc>
        <w:tc>
          <w:tcPr>
            <w:tcW w:w="289"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28,3</w:t>
            </w:r>
          </w:p>
        </w:tc>
        <w:tc>
          <w:tcPr>
            <w:tcW w:w="27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32,2</w:t>
            </w:r>
          </w:p>
        </w:tc>
        <w:tc>
          <w:tcPr>
            <w:tcW w:w="319"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9,1</w:t>
            </w: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10,1</w:t>
            </w: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7,6</w:t>
            </w:r>
          </w:p>
        </w:tc>
        <w:tc>
          <w:tcPr>
            <w:tcW w:w="363" w:type="pct"/>
            <w:tcBorders>
              <w:top w:val="nil"/>
            </w:tcBorders>
            <w:vAlign w:val="center"/>
          </w:tcPr>
          <w:p w:rsidR="003F6512" w:rsidRPr="00481E9C" w:rsidRDefault="003F6512" w:rsidP="00F67D50">
            <w:pPr>
              <w:spacing w:before="120" w:after="120" w:line="288" w:lineRule="auto"/>
              <w:jc w:val="center"/>
              <w:rPr>
                <w:sz w:val="26"/>
                <w:szCs w:val="26"/>
              </w:rPr>
            </w:pPr>
            <w:r w:rsidRPr="00481E9C">
              <w:rPr>
                <w:sz w:val="26"/>
                <w:szCs w:val="26"/>
              </w:rPr>
              <w:t>9,0</w:t>
            </w: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p>
        </w:tc>
        <w:tc>
          <w:tcPr>
            <w:tcW w:w="364" w:type="pct"/>
            <w:tcBorders>
              <w:top w:val="nil"/>
            </w:tcBorders>
            <w:vAlign w:val="center"/>
          </w:tcPr>
          <w:p w:rsidR="003F6512" w:rsidRPr="00481E9C" w:rsidRDefault="003F6512" w:rsidP="00F67D50">
            <w:pPr>
              <w:spacing w:before="120" w:after="120" w:line="288" w:lineRule="auto"/>
              <w:jc w:val="center"/>
              <w:rPr>
                <w:sz w:val="26"/>
                <w:szCs w:val="26"/>
              </w:rPr>
            </w:pPr>
          </w:p>
        </w:tc>
        <w:tc>
          <w:tcPr>
            <w:tcW w:w="363" w:type="pct"/>
            <w:tcBorders>
              <w:top w:val="nil"/>
            </w:tcBorders>
            <w:vAlign w:val="center"/>
          </w:tcPr>
          <w:p w:rsidR="003F6512" w:rsidRPr="00481E9C" w:rsidRDefault="003F6512" w:rsidP="00F67D50">
            <w:pPr>
              <w:spacing w:before="120" w:after="120" w:line="288" w:lineRule="auto"/>
              <w:jc w:val="center"/>
              <w:rPr>
                <w:sz w:val="26"/>
                <w:szCs w:val="26"/>
              </w:rPr>
            </w:pPr>
          </w:p>
        </w:tc>
      </w:tr>
    </w:tbl>
    <w:p w:rsidR="003F6512" w:rsidRPr="00481E9C" w:rsidRDefault="003F6512" w:rsidP="00F67D50">
      <w:pPr>
        <w:spacing w:before="120" w:after="120" w:line="288" w:lineRule="auto"/>
        <w:ind w:firstLine="709"/>
        <w:jc w:val="both"/>
        <w:rPr>
          <w:sz w:val="2"/>
          <w:szCs w:val="26"/>
        </w:rPr>
      </w:pPr>
      <w:r w:rsidRPr="00481E9C">
        <w:rPr>
          <w:sz w:val="2"/>
          <w:szCs w:val="26"/>
        </w:rPr>
        <w:t xml:space="preserve"> </w:t>
      </w:r>
    </w:p>
    <w:p w:rsidR="003F6512" w:rsidRPr="00481E9C" w:rsidRDefault="003F6512" w:rsidP="003F0BDD">
      <w:pPr>
        <w:spacing w:before="120" w:after="120" w:line="312" w:lineRule="auto"/>
        <w:ind w:firstLine="709"/>
        <w:jc w:val="both"/>
        <w:rPr>
          <w:sz w:val="26"/>
          <w:szCs w:val="26"/>
        </w:rPr>
      </w:pPr>
      <w:r w:rsidRPr="00481E9C">
        <w:rPr>
          <w:sz w:val="26"/>
          <w:szCs w:val="26"/>
        </w:rPr>
        <w:tab/>
        <w:t>Giống sắn ưu tú nổi bật KM419 và các giống sắn triển vọng KM440, KM444, KM397, KM414 đều có năng suất củ tươi đạt trên 40 tấn/ha, chất lượng bột tốt, tại các thí nghiệm đồng ruộng đều ít sâu bệnh hại, chưa nhiễm bệnh chổi rồng (so sánh với giống sắn KM94 đạt 27-30 tấn/ha trong cùng điều kiện</w:t>
      </w:r>
      <w:bookmarkStart w:id="7714" w:name="_Toc480148087"/>
      <w:bookmarkStart w:id="7715" w:name="_Toc480257727"/>
      <w:bookmarkStart w:id="7716" w:name="_Toc480259677"/>
      <w:bookmarkStart w:id="7717" w:name="_Toc480263589"/>
      <w:bookmarkStart w:id="7718" w:name="_Toc480265552"/>
      <w:bookmarkStart w:id="7719" w:name="_Toc480267514"/>
      <w:bookmarkStart w:id="7720" w:name="_Toc480269464"/>
      <w:bookmarkStart w:id="7721" w:name="_Toc480319521"/>
      <w:bookmarkEnd w:id="7698"/>
      <w:bookmarkEnd w:id="7699"/>
      <w:bookmarkEnd w:id="7700"/>
      <w:bookmarkEnd w:id="7701"/>
      <w:bookmarkEnd w:id="7702"/>
      <w:bookmarkEnd w:id="7703"/>
      <w:bookmarkEnd w:id="7704"/>
      <w:bookmarkEnd w:id="7705"/>
      <w:r w:rsidRPr="00481E9C">
        <w:rPr>
          <w:sz w:val="26"/>
          <w:szCs w:val="26"/>
        </w:rPr>
        <w:t xml:space="preserve">). Tuy vậy, giống sắn KM414 không được sự ưa thích của các nhà máy chế biến tinh bột sắn vì KM414 có hàm lượng tinh bột thấp hơn bốn giống trên và thịt củ vàng nhạt. </w:t>
      </w:r>
      <w:bookmarkEnd w:id="7714"/>
      <w:bookmarkEnd w:id="7715"/>
      <w:bookmarkEnd w:id="7716"/>
      <w:bookmarkEnd w:id="7717"/>
      <w:bookmarkEnd w:id="7718"/>
      <w:bookmarkEnd w:id="7719"/>
      <w:bookmarkEnd w:id="7720"/>
      <w:bookmarkEnd w:id="7721"/>
    </w:p>
    <w:p w:rsidR="003F6512" w:rsidRPr="00481E9C" w:rsidRDefault="003F6512" w:rsidP="003F0BDD">
      <w:pPr>
        <w:spacing w:before="120" w:after="120" w:line="312" w:lineRule="auto"/>
        <w:jc w:val="both"/>
        <w:rPr>
          <w:sz w:val="26"/>
          <w:szCs w:val="26"/>
        </w:rPr>
      </w:pPr>
      <w:r w:rsidRPr="00481E9C">
        <w:rPr>
          <w:sz w:val="26"/>
          <w:szCs w:val="26"/>
        </w:rPr>
        <w:tab/>
        <w:t xml:space="preserve">Tỷ lệ chống chịu sâu bệnh, thời gian sinh trưởng tối ưu tại vụ Hè và vụ Xuân ở hai địa điểm và mức độ ưa thích trồng lại các giống sắn mới KM419, KM440, KM444, KM397 của nông dân được thể hiện trên kết quả số liệu bảng 3.18 cho thấy: </w:t>
      </w:r>
    </w:p>
    <w:p w:rsidR="003F6512" w:rsidRPr="00481E9C" w:rsidRDefault="003F6512" w:rsidP="003F0BDD">
      <w:pPr>
        <w:spacing w:before="120" w:after="120" w:line="312" w:lineRule="auto"/>
        <w:ind w:firstLine="709"/>
        <w:jc w:val="both"/>
        <w:rPr>
          <w:sz w:val="26"/>
          <w:szCs w:val="26"/>
        </w:rPr>
      </w:pPr>
      <w:bookmarkStart w:id="7722" w:name="_Toc480148235"/>
      <w:bookmarkStart w:id="7723" w:name="_Toc480257875"/>
      <w:bookmarkStart w:id="7724" w:name="_Toc480259825"/>
      <w:bookmarkStart w:id="7725" w:name="_Toc480263737"/>
      <w:bookmarkStart w:id="7726" w:name="_Toc480265700"/>
      <w:bookmarkStart w:id="7727" w:name="_Toc480267662"/>
      <w:bookmarkStart w:id="7728" w:name="_Toc480269612"/>
      <w:bookmarkStart w:id="7729" w:name="_Toc480319669"/>
      <w:r w:rsidRPr="00481E9C">
        <w:tab/>
      </w:r>
      <w:bookmarkEnd w:id="7722"/>
      <w:bookmarkEnd w:id="7723"/>
      <w:bookmarkEnd w:id="7724"/>
      <w:bookmarkEnd w:id="7725"/>
      <w:bookmarkEnd w:id="7726"/>
      <w:bookmarkEnd w:id="7727"/>
      <w:bookmarkEnd w:id="7728"/>
      <w:bookmarkEnd w:id="7729"/>
      <w:r w:rsidRPr="00481E9C">
        <w:rPr>
          <w:sz w:val="26"/>
          <w:szCs w:val="26"/>
        </w:rPr>
        <w:t xml:space="preserve">Mức độ sâu bệnh hại sắn: Các giống sắn khảo nghiệm đều bị nhiễm nhẹ nhện đỏ gây hại và bệnh đốm lá nhưng chưa gây ảnh hưởng nhiều đến năng suất sắn. Rệp sáp bột hồng và bệnh chổi rồng là hai đối tượng sâu bệnh hại sắn gây hại nguy hiểm nhất ở Việt Nam, nhưng trong thí nghiệm khảo nghiệm và mô hình trình diễn của chúng tôi chưa thấy xuất hiện. </w:t>
      </w:r>
    </w:p>
    <w:p w:rsidR="003F6512" w:rsidRPr="00481E9C" w:rsidRDefault="003F6512" w:rsidP="003F0BDD">
      <w:pPr>
        <w:spacing w:before="120" w:after="120" w:line="312" w:lineRule="auto"/>
        <w:ind w:firstLine="709"/>
        <w:jc w:val="both"/>
        <w:rPr>
          <w:sz w:val="26"/>
          <w:szCs w:val="26"/>
        </w:rPr>
      </w:pPr>
      <w:r w:rsidRPr="00481E9C">
        <w:rPr>
          <w:sz w:val="26"/>
          <w:szCs w:val="26"/>
        </w:rPr>
        <w:tab/>
        <w:t>Thời gian sinh trưởng tối ưu của bốn giống sắn mới triển vọng KM419, KM440, KM444, KM397 là 9 - 11 tháng sau trồng trong vụ Hè và 14 - 16 tháng sau trồng trong vụ Xuân đạt năng suất tinh bột và lợi nhuận cao nhất (thời điểm thu hoạch hiệu quả là tháng 2 đến tháng 4 dương lịch, sớm hơn KM94 từ một đến hai tháng). Tại Phú Yên, vụ Hè thời gian thu hoạch có thể sớm hơn 9 tháng sau trồng hay muộn hơn 12 tháng sau trồng nhưng năng suất tinh bột và lợi nhuận thấp hơn. Vụ Xuân thời gian thu hoạch có thể sớm hơn 14 tháng sau trồng hay muộn hơn 16 tháng sau trồng nhưng năng suất tinh bột và lợi nhuận thấp hơn</w:t>
      </w:r>
      <w:r w:rsidRPr="00481E9C">
        <w:t xml:space="preserve">. </w:t>
      </w:r>
      <w:r w:rsidRPr="00481E9C">
        <w:rPr>
          <w:sz w:val="26"/>
          <w:szCs w:val="26"/>
        </w:rPr>
        <w:t xml:space="preserve">So với giống sắn KM94 phổ biến trong sản xuất ở Phú Yên hiện nay thuộc nhóm giống trung ngày, năng suất tinh bột sắn KM94 trồng vụ Hè (đầu mùa mưa) chỉ đạt được cao nhất ở 11 - 12 tháng sau trồng và năng suất tinh bột sắn KM94 trồng vụ Xuân (cuối mùa mưa) chỉ đạt được cao nhất ở 16 - 17 tháng sau trồng. Sắn vụ Hè ở Phú Yên thường xuống giống sau tiết Tiểu mãn (ngày 20 - 21 tháng 5 dương lịch) đến giữa tháng 6 thì thời điểm thu hoạch cuối tháng 4 và tháng 5 (năm sau), giao thoa giữa cuối vụ cũ - đầu vụ mới sắn có năng suất tinh bột cao và giá sắn tại thời điểm đó được nhà máy sắn ưu đãi mua với giá hấp dẫn hơn, đồng thời cây giống sắn mới thu hoạch trồng lại có chất lượng hom giống tốt cho vụ sau. Tuy vậy, nhược điểm là khi sắn gặp mưa đầu vụ thì hàm lượng tinh bột sẽ giảm rất nhanh. Mặt khác, giống sắn KM94 có hàm lượng tinh bột bột cao ở tháng này lại có nhược điểm là thu sớm năng suất bột thấp, cây cao cong ở phần gốc khó trồng dày, bị thoái hóa và nhiễm nặng bệnh chổi rồng và rệp sáp bột hồng, chưa có thuốc bảo vệ thực vật đặc trị hiệu quả. </w:t>
      </w:r>
    </w:p>
    <w:p w:rsidR="003F6512" w:rsidRPr="00481E9C" w:rsidRDefault="003F6512" w:rsidP="003F0BDD">
      <w:pPr>
        <w:spacing w:before="120" w:after="120" w:line="312" w:lineRule="auto"/>
        <w:ind w:firstLine="709"/>
        <w:jc w:val="both"/>
        <w:rPr>
          <w:sz w:val="26"/>
          <w:szCs w:val="26"/>
          <w:lang w:val="pt-BR"/>
        </w:rPr>
      </w:pPr>
      <w:bookmarkStart w:id="7730" w:name="_Toc480148236"/>
      <w:bookmarkStart w:id="7731" w:name="_Toc480257876"/>
      <w:bookmarkStart w:id="7732" w:name="_Toc480259826"/>
      <w:bookmarkStart w:id="7733" w:name="_Toc480263738"/>
      <w:bookmarkStart w:id="7734" w:name="_Toc480265701"/>
      <w:bookmarkStart w:id="7735" w:name="_Toc480267663"/>
      <w:bookmarkStart w:id="7736" w:name="_Toc480269613"/>
      <w:bookmarkStart w:id="7737" w:name="_Toc480319670"/>
      <w:r w:rsidRPr="00481E9C">
        <w:rPr>
          <w:sz w:val="26"/>
          <w:szCs w:val="26"/>
          <w:lang w:val="pt-BR"/>
        </w:rPr>
        <w:t>Mức độ ưa thích trồng lại của nông dân</w:t>
      </w:r>
      <w:r w:rsidRPr="00481E9C">
        <w:rPr>
          <w:b/>
          <w:i/>
          <w:lang w:val="pt-BR"/>
        </w:rPr>
        <w:t xml:space="preserve"> </w:t>
      </w:r>
      <w:r w:rsidRPr="00481E9C">
        <w:rPr>
          <w:sz w:val="26"/>
          <w:szCs w:val="26"/>
          <w:lang w:val="pt-BR"/>
        </w:rPr>
        <w:t>đối với giống sắn giống mới KM419 đạt 100%, đối với giống sắn KM440 đạt 84,6 - 100%, đối với giống sắn KM444 đạt 66,7-92,3%,  đối với giống sắn KM397 đạt 66,7-84,6%. Bốn giống sắn mới này đều có dạng hình khung tán gọn, cây cao vừa phải, thích hợp trồng dày, ít sâu bệnh hại hơn KM94, đạt năng suất bột cao hơn và cho bột sớm hơn KM94. Thời điểm thu hoạch thích hợp của bốn giống sắn mới KM419, KM440, KM444, KM397 là 9 -11 tháng sau trồng trong vụ Hè và 14-16 tháng sau trồng trong vụ Xuân tại tỉnh Phú Yên.</w:t>
      </w:r>
    </w:p>
    <w:p w:rsidR="003F6512" w:rsidRPr="00481E9C" w:rsidRDefault="003F6512" w:rsidP="003F0BDD">
      <w:pPr>
        <w:spacing w:before="120" w:after="120" w:line="312" w:lineRule="auto"/>
        <w:ind w:firstLine="709"/>
        <w:jc w:val="both"/>
        <w:rPr>
          <w:sz w:val="26"/>
          <w:szCs w:val="26"/>
          <w:lang w:val="pt-BR"/>
        </w:rPr>
      </w:pPr>
      <w:bookmarkStart w:id="7738" w:name="_Toc480148238"/>
      <w:bookmarkStart w:id="7739" w:name="_Toc480257878"/>
      <w:bookmarkStart w:id="7740" w:name="_Toc480259828"/>
      <w:bookmarkStart w:id="7741" w:name="_Toc480263740"/>
      <w:bookmarkStart w:id="7742" w:name="_Toc480265703"/>
      <w:bookmarkStart w:id="7743" w:name="_Toc480267665"/>
      <w:bookmarkStart w:id="7744" w:name="_Toc480269615"/>
      <w:bookmarkStart w:id="7745" w:name="_Toc480319672"/>
      <w:bookmarkEnd w:id="7730"/>
      <w:bookmarkEnd w:id="7731"/>
      <w:bookmarkEnd w:id="7732"/>
      <w:bookmarkEnd w:id="7733"/>
      <w:bookmarkEnd w:id="7734"/>
      <w:bookmarkEnd w:id="7735"/>
      <w:bookmarkEnd w:id="7736"/>
      <w:bookmarkEnd w:id="7737"/>
      <w:r w:rsidRPr="00481E9C">
        <w:rPr>
          <w:sz w:val="26"/>
          <w:szCs w:val="26"/>
          <w:lang w:val="pt-BR"/>
        </w:rPr>
        <w:t>Tóm lại: Giống sắn KM419 được xác định là giống sắn tốt nhất dẫn đầu năng suất củ tươi và năng suất tinh bột của bộ giống sắn khảo nghiệm. Ba giống sắn mới triển vọng khác là KM440, KM444, KM397 đều là các giống sắn có năng suất tinh bột, năng suất sắn lát khô và năng suất củ tươi cao (vượt đối chứng từ 10% trở lên), ít sâu bệnh hại và thích hợp với điều kiện sinh thái của tỉnh Phú Yên.</w:t>
      </w:r>
      <w:bookmarkEnd w:id="7738"/>
      <w:bookmarkEnd w:id="7739"/>
      <w:bookmarkEnd w:id="7740"/>
      <w:bookmarkEnd w:id="7741"/>
      <w:bookmarkEnd w:id="7742"/>
      <w:bookmarkEnd w:id="7743"/>
      <w:bookmarkEnd w:id="7744"/>
      <w:bookmarkEnd w:id="7745"/>
    </w:p>
    <w:p w:rsidR="003F6512" w:rsidRDefault="003F6512">
      <w:pPr>
        <w:spacing w:after="0" w:line="240" w:lineRule="auto"/>
        <w:rPr>
          <w:b/>
          <w:i/>
          <w:sz w:val="26"/>
          <w:szCs w:val="26"/>
        </w:rPr>
      </w:pPr>
      <w:bookmarkStart w:id="7746" w:name="_Toc483833343"/>
      <w:bookmarkStart w:id="7747" w:name="_Toc491594391"/>
      <w:bookmarkStart w:id="7748" w:name="_Toc491594469"/>
      <w:r>
        <w:rPr>
          <w:b/>
        </w:rPr>
        <w:br w:type="page"/>
      </w:r>
    </w:p>
    <w:p w:rsidR="003F6512" w:rsidRPr="00481E9C" w:rsidRDefault="003F6512" w:rsidP="00F67D50">
      <w:pPr>
        <w:pStyle w:val="0B0"/>
      </w:pPr>
      <w:bookmarkStart w:id="7749" w:name="_Toc496012537"/>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18</w:t>
      </w:r>
      <w:r w:rsidRPr="00481E9C">
        <w:rPr>
          <w:b/>
        </w:rPr>
        <w:fldChar w:fldCharType="end"/>
      </w:r>
      <w:r w:rsidRPr="00481E9C">
        <w:rPr>
          <w:b/>
        </w:rPr>
        <w:t xml:space="preserve">. </w:t>
      </w:r>
      <w:r w:rsidRPr="00481E9C">
        <w:t>Tỷ lệ chống chịu sâu bệnh và thời gian sinh trưởng tối ưu</w:t>
      </w:r>
      <w:bookmarkEnd w:id="7746"/>
      <w:bookmarkEnd w:id="7747"/>
      <w:bookmarkEnd w:id="7748"/>
      <w:bookmarkEnd w:id="7749"/>
    </w:p>
    <w:tbl>
      <w:tblPr>
        <w:tblW w:w="9180" w:type="dxa"/>
        <w:jc w:val="center"/>
        <w:tblBorders>
          <w:bottom w:val="single" w:sz="4" w:space="0" w:color="auto"/>
        </w:tblBorders>
        <w:tblLayout w:type="fixed"/>
        <w:tblLook w:val="00A0"/>
      </w:tblPr>
      <w:tblGrid>
        <w:gridCol w:w="1530"/>
        <w:gridCol w:w="1080"/>
        <w:gridCol w:w="1080"/>
        <w:gridCol w:w="990"/>
        <w:gridCol w:w="1080"/>
        <w:gridCol w:w="1080"/>
        <w:gridCol w:w="990"/>
        <w:gridCol w:w="1350"/>
      </w:tblGrid>
      <w:tr w:rsidR="003F6512" w:rsidRPr="00481E9C" w:rsidTr="003F0BDD">
        <w:trPr>
          <w:trHeight w:val="60"/>
          <w:tblHeader/>
          <w:jc w:val="center"/>
        </w:trPr>
        <w:tc>
          <w:tcPr>
            <w:tcW w:w="1530" w:type="dxa"/>
            <w:vMerge w:val="restart"/>
            <w:tcBorders>
              <w:top w:val="single" w:sz="4" w:space="0" w:color="auto"/>
            </w:tcBorders>
            <w:vAlign w:val="center"/>
          </w:tcPr>
          <w:p w:rsidR="003F6512" w:rsidRPr="00481E9C" w:rsidRDefault="003F6512" w:rsidP="003E6B7C">
            <w:pPr>
              <w:pStyle w:val="02MY"/>
              <w:spacing w:before="120" w:after="120"/>
              <w:jc w:val="center"/>
              <w:rPr>
                <w:b w:val="0"/>
                <w:i w:val="0"/>
                <w:color w:val="auto"/>
              </w:rPr>
            </w:pPr>
            <w:r w:rsidRPr="00481E9C">
              <w:rPr>
                <w:b w:val="0"/>
                <w:i w:val="0"/>
                <w:color w:val="auto"/>
              </w:rPr>
              <w:t>Giống/địa điểm</w:t>
            </w:r>
          </w:p>
        </w:tc>
        <w:tc>
          <w:tcPr>
            <w:tcW w:w="3150" w:type="dxa"/>
            <w:gridSpan w:val="3"/>
            <w:tcBorders>
              <w:top w:val="single" w:sz="4" w:space="0" w:color="auto"/>
              <w:bottom w:val="nil"/>
            </w:tcBorders>
            <w:vAlign w:val="center"/>
          </w:tcPr>
          <w:p w:rsidR="003F6512" w:rsidRPr="00481E9C" w:rsidRDefault="003F6512" w:rsidP="003E6B7C">
            <w:pPr>
              <w:pStyle w:val="02MY"/>
              <w:spacing w:before="120" w:after="120"/>
              <w:jc w:val="center"/>
              <w:rPr>
                <w:b w:val="0"/>
                <w:i w:val="0"/>
                <w:color w:val="auto"/>
              </w:rPr>
            </w:pPr>
            <w:r w:rsidRPr="00481E9C">
              <w:rPr>
                <w:b w:val="0"/>
                <w:i w:val="0"/>
                <w:color w:val="auto"/>
              </w:rPr>
              <w:t>Vụ Hè</w:t>
            </w:r>
          </w:p>
        </w:tc>
        <w:tc>
          <w:tcPr>
            <w:tcW w:w="3150" w:type="dxa"/>
            <w:gridSpan w:val="3"/>
            <w:tcBorders>
              <w:top w:val="single" w:sz="4" w:space="0" w:color="auto"/>
              <w:bottom w:val="nil"/>
            </w:tcBorders>
            <w:vAlign w:val="center"/>
          </w:tcPr>
          <w:p w:rsidR="003F6512" w:rsidRPr="00481E9C" w:rsidRDefault="003F6512" w:rsidP="003E6B7C">
            <w:pPr>
              <w:pStyle w:val="02MY"/>
              <w:spacing w:before="120" w:after="120"/>
              <w:jc w:val="center"/>
              <w:rPr>
                <w:b w:val="0"/>
                <w:i w:val="0"/>
                <w:color w:val="auto"/>
              </w:rPr>
            </w:pPr>
            <w:r w:rsidRPr="00481E9C">
              <w:rPr>
                <w:b w:val="0"/>
                <w:i w:val="0"/>
                <w:color w:val="auto"/>
              </w:rPr>
              <w:t>Vụ Xuân</w:t>
            </w:r>
          </w:p>
        </w:tc>
        <w:tc>
          <w:tcPr>
            <w:tcW w:w="1350" w:type="dxa"/>
            <w:vMerge w:val="restart"/>
            <w:tcBorders>
              <w:top w:val="single" w:sz="4" w:space="0" w:color="auto"/>
            </w:tcBorders>
            <w:vAlign w:val="center"/>
          </w:tcPr>
          <w:p w:rsidR="003F6512" w:rsidRPr="00481E9C" w:rsidRDefault="003F6512" w:rsidP="003E6B7C">
            <w:pPr>
              <w:pStyle w:val="02MY"/>
              <w:spacing w:before="120" w:after="120"/>
              <w:jc w:val="center"/>
              <w:rPr>
                <w:b w:val="0"/>
                <w:i w:val="0"/>
                <w:color w:val="auto"/>
              </w:rPr>
            </w:pPr>
            <w:r w:rsidRPr="00481E9C">
              <w:rPr>
                <w:b w:val="0"/>
                <w:i w:val="0"/>
                <w:color w:val="auto"/>
              </w:rPr>
              <w:t>Mức độ ưa thích trồng lại giống mới của nông dân (%)*</w:t>
            </w:r>
          </w:p>
        </w:tc>
      </w:tr>
      <w:tr w:rsidR="003F6512" w:rsidRPr="00481E9C" w:rsidTr="003F0BDD">
        <w:trPr>
          <w:trHeight w:val="60"/>
          <w:tblHeader/>
          <w:jc w:val="center"/>
        </w:trPr>
        <w:tc>
          <w:tcPr>
            <w:tcW w:w="1530" w:type="dxa"/>
            <w:vMerge/>
            <w:tcBorders>
              <w:bottom w:val="nil"/>
            </w:tcBorders>
            <w:vAlign w:val="center"/>
          </w:tcPr>
          <w:p w:rsidR="003F6512" w:rsidRPr="00481E9C" w:rsidRDefault="003F6512" w:rsidP="003E6B7C">
            <w:pPr>
              <w:spacing w:before="120" w:after="120" w:line="288" w:lineRule="auto"/>
              <w:rPr>
                <w:sz w:val="26"/>
                <w:szCs w:val="26"/>
                <w:lang w:val="sv-SE"/>
              </w:rPr>
            </w:pP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center"/>
              <w:rPr>
                <w:sz w:val="26"/>
                <w:szCs w:val="26"/>
                <w:lang w:val="sv-SE"/>
              </w:rPr>
            </w:pPr>
            <w:r w:rsidRPr="00481E9C">
              <w:rPr>
                <w:sz w:val="26"/>
                <w:szCs w:val="26"/>
                <w:lang w:val="sv-SE"/>
              </w:rPr>
              <w:t>Tỷ lệ nhện đỏ gây hại</w:t>
            </w:r>
            <w:r w:rsidRPr="00481E9C">
              <w:rPr>
                <w:sz w:val="26"/>
                <w:szCs w:val="26"/>
                <w:lang w:val="sv-SE"/>
              </w:rPr>
              <w:br/>
              <w:t>(%)</w:t>
            </w: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center"/>
              <w:rPr>
                <w:sz w:val="26"/>
                <w:szCs w:val="26"/>
                <w:lang w:val="sv-SE"/>
              </w:rPr>
            </w:pPr>
            <w:r w:rsidRPr="00481E9C">
              <w:rPr>
                <w:sz w:val="26"/>
                <w:szCs w:val="26"/>
                <w:lang w:val="sv-SE"/>
              </w:rPr>
              <w:t>Tỷ lệ bệnh đốm lá</w:t>
            </w:r>
            <w:r w:rsidRPr="00481E9C">
              <w:rPr>
                <w:sz w:val="26"/>
                <w:szCs w:val="26"/>
                <w:lang w:val="sv-SE"/>
              </w:rPr>
              <w:br/>
              <w:t>(%)</w:t>
            </w:r>
          </w:p>
        </w:tc>
        <w:tc>
          <w:tcPr>
            <w:tcW w:w="990" w:type="dxa"/>
            <w:tcBorders>
              <w:top w:val="single" w:sz="4" w:space="0" w:color="auto"/>
              <w:bottom w:val="nil"/>
            </w:tcBorders>
            <w:vAlign w:val="center"/>
          </w:tcPr>
          <w:p w:rsidR="003F6512" w:rsidRPr="00481E9C" w:rsidRDefault="003F6512" w:rsidP="003E6B7C">
            <w:pPr>
              <w:spacing w:before="120" w:after="120" w:line="288" w:lineRule="auto"/>
              <w:jc w:val="center"/>
              <w:rPr>
                <w:sz w:val="26"/>
                <w:szCs w:val="26"/>
              </w:rPr>
            </w:pPr>
            <w:r w:rsidRPr="00481E9C">
              <w:rPr>
                <w:sz w:val="26"/>
                <w:szCs w:val="26"/>
              </w:rPr>
              <w:t>Thời gian sinh trưởng tối ưu (TST)</w:t>
            </w: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center"/>
              <w:rPr>
                <w:sz w:val="26"/>
                <w:szCs w:val="26"/>
              </w:rPr>
            </w:pPr>
            <w:r w:rsidRPr="00481E9C">
              <w:rPr>
                <w:sz w:val="26"/>
                <w:szCs w:val="26"/>
              </w:rPr>
              <w:t>Tỷ lệ nhện đỏ gây hại</w:t>
            </w:r>
            <w:r w:rsidRPr="00481E9C">
              <w:rPr>
                <w:sz w:val="26"/>
                <w:szCs w:val="26"/>
              </w:rPr>
              <w:br/>
              <w:t>(%)</w:t>
            </w: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center"/>
              <w:rPr>
                <w:sz w:val="26"/>
                <w:szCs w:val="26"/>
              </w:rPr>
            </w:pPr>
            <w:r w:rsidRPr="00481E9C">
              <w:rPr>
                <w:sz w:val="26"/>
                <w:szCs w:val="26"/>
              </w:rPr>
              <w:t>Tỷ lệ bệnh đốm lá</w:t>
            </w:r>
            <w:r w:rsidRPr="00481E9C">
              <w:rPr>
                <w:sz w:val="26"/>
                <w:szCs w:val="26"/>
              </w:rPr>
              <w:br/>
              <w:t>(%)</w:t>
            </w:r>
          </w:p>
        </w:tc>
        <w:tc>
          <w:tcPr>
            <w:tcW w:w="990" w:type="dxa"/>
            <w:tcBorders>
              <w:top w:val="single" w:sz="4" w:space="0" w:color="auto"/>
              <w:bottom w:val="nil"/>
            </w:tcBorders>
            <w:vAlign w:val="center"/>
          </w:tcPr>
          <w:p w:rsidR="003F6512" w:rsidRPr="00481E9C" w:rsidRDefault="003F6512" w:rsidP="003E6B7C">
            <w:pPr>
              <w:spacing w:before="120" w:after="120" w:line="288" w:lineRule="auto"/>
              <w:jc w:val="center"/>
              <w:rPr>
                <w:sz w:val="26"/>
                <w:szCs w:val="26"/>
              </w:rPr>
            </w:pPr>
            <w:r w:rsidRPr="00481E9C">
              <w:rPr>
                <w:sz w:val="26"/>
                <w:szCs w:val="26"/>
              </w:rPr>
              <w:t>Thời gian sinh trưởng tối ưu (TST)</w:t>
            </w:r>
          </w:p>
        </w:tc>
        <w:tc>
          <w:tcPr>
            <w:tcW w:w="1350" w:type="dxa"/>
            <w:vMerge/>
            <w:tcBorders>
              <w:bottom w:val="nil"/>
            </w:tcBorders>
            <w:vAlign w:val="center"/>
          </w:tcPr>
          <w:p w:rsidR="003F6512" w:rsidRPr="00481E9C" w:rsidRDefault="003F6512" w:rsidP="003E6B7C">
            <w:pPr>
              <w:spacing w:before="120" w:after="120" w:line="288" w:lineRule="auto"/>
              <w:rPr>
                <w:sz w:val="26"/>
                <w:szCs w:val="26"/>
              </w:rPr>
            </w:pPr>
          </w:p>
        </w:tc>
      </w:tr>
      <w:tr w:rsidR="003F6512" w:rsidRPr="00481E9C" w:rsidTr="003E6B7C">
        <w:trPr>
          <w:trHeight w:val="60"/>
          <w:jc w:val="center"/>
        </w:trPr>
        <w:tc>
          <w:tcPr>
            <w:tcW w:w="1530" w:type="dxa"/>
            <w:tcBorders>
              <w:top w:val="single" w:sz="4" w:space="0" w:color="auto"/>
              <w:bottom w:val="nil"/>
            </w:tcBorders>
            <w:vAlign w:val="bottom"/>
          </w:tcPr>
          <w:p w:rsidR="003F6512" w:rsidRPr="00481E9C" w:rsidRDefault="003F6512" w:rsidP="003E6B7C">
            <w:pPr>
              <w:spacing w:before="120" w:after="120" w:line="288" w:lineRule="auto"/>
              <w:rPr>
                <w:sz w:val="26"/>
                <w:szCs w:val="26"/>
              </w:rPr>
            </w:pPr>
            <w:r w:rsidRPr="00481E9C">
              <w:rPr>
                <w:sz w:val="26"/>
                <w:szCs w:val="26"/>
              </w:rPr>
              <w:t>Đồng Xuân</w:t>
            </w: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center"/>
              <w:textAlignment w:val="center"/>
              <w:rPr>
                <w:kern w:val="24"/>
                <w:sz w:val="26"/>
                <w:szCs w:val="26"/>
              </w:rPr>
            </w:pP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center"/>
              <w:textAlignment w:val="center"/>
              <w:rPr>
                <w:kern w:val="24"/>
                <w:sz w:val="26"/>
                <w:szCs w:val="26"/>
              </w:rPr>
            </w:pPr>
          </w:p>
        </w:tc>
        <w:tc>
          <w:tcPr>
            <w:tcW w:w="990" w:type="dxa"/>
            <w:tcBorders>
              <w:top w:val="single" w:sz="4" w:space="0" w:color="auto"/>
              <w:bottom w:val="nil"/>
            </w:tcBorders>
            <w:vAlign w:val="center"/>
          </w:tcPr>
          <w:p w:rsidR="003F6512" w:rsidRPr="00481E9C" w:rsidRDefault="003F6512" w:rsidP="003E6B7C">
            <w:pPr>
              <w:tabs>
                <w:tab w:val="left" w:pos="0"/>
                <w:tab w:val="left" w:pos="709"/>
              </w:tabs>
              <w:spacing w:before="120" w:after="120" w:line="288" w:lineRule="auto"/>
              <w:jc w:val="center"/>
              <w:rPr>
                <w:sz w:val="26"/>
                <w:szCs w:val="26"/>
                <w:lang w:val="pt-BR"/>
              </w:rPr>
            </w:pP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center"/>
              <w:textAlignment w:val="center"/>
              <w:rPr>
                <w:kern w:val="24"/>
                <w:sz w:val="26"/>
                <w:szCs w:val="26"/>
              </w:rPr>
            </w:pP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center"/>
              <w:textAlignment w:val="center"/>
              <w:rPr>
                <w:kern w:val="24"/>
                <w:sz w:val="26"/>
                <w:szCs w:val="26"/>
              </w:rPr>
            </w:pPr>
          </w:p>
        </w:tc>
        <w:tc>
          <w:tcPr>
            <w:tcW w:w="990" w:type="dxa"/>
            <w:tcBorders>
              <w:top w:val="single" w:sz="4" w:space="0" w:color="auto"/>
              <w:bottom w:val="nil"/>
            </w:tcBorders>
            <w:vAlign w:val="center"/>
          </w:tcPr>
          <w:p w:rsidR="003F6512" w:rsidRPr="00481E9C" w:rsidRDefault="003F6512" w:rsidP="003E6B7C">
            <w:pPr>
              <w:tabs>
                <w:tab w:val="left" w:pos="0"/>
                <w:tab w:val="left" w:pos="709"/>
              </w:tabs>
              <w:spacing w:before="120" w:after="120" w:line="288" w:lineRule="auto"/>
              <w:jc w:val="center"/>
              <w:rPr>
                <w:sz w:val="26"/>
                <w:szCs w:val="26"/>
                <w:lang w:val="pt-BR"/>
              </w:rPr>
            </w:pPr>
          </w:p>
        </w:tc>
        <w:tc>
          <w:tcPr>
            <w:tcW w:w="1350" w:type="dxa"/>
            <w:tcBorders>
              <w:top w:val="single" w:sz="4" w:space="0" w:color="auto"/>
              <w:bottom w:val="nil"/>
            </w:tcBorders>
            <w:vAlign w:val="center"/>
          </w:tcPr>
          <w:p w:rsidR="003F6512" w:rsidRPr="00481E9C" w:rsidRDefault="003F6512" w:rsidP="003E6B7C">
            <w:pPr>
              <w:spacing w:before="120" w:after="120" w:line="288" w:lineRule="auto"/>
              <w:rPr>
                <w:sz w:val="26"/>
                <w:szCs w:val="26"/>
              </w:rPr>
            </w:pPr>
          </w:p>
        </w:tc>
      </w:tr>
      <w:tr w:rsidR="003F6512" w:rsidRPr="00481E9C" w:rsidTr="003E6B7C">
        <w:trPr>
          <w:trHeight w:val="60"/>
          <w:jc w:val="center"/>
        </w:trPr>
        <w:tc>
          <w:tcPr>
            <w:tcW w:w="1530" w:type="dxa"/>
            <w:tcBorders>
              <w:top w:val="single" w:sz="4" w:space="0" w:color="auto"/>
              <w:bottom w:val="nil"/>
            </w:tcBorders>
            <w:vAlign w:val="bottom"/>
          </w:tcPr>
          <w:p w:rsidR="003F6512" w:rsidRPr="00481E9C" w:rsidRDefault="003F6512" w:rsidP="003E6B7C">
            <w:pPr>
              <w:spacing w:before="120" w:after="120" w:line="288" w:lineRule="auto"/>
              <w:rPr>
                <w:sz w:val="26"/>
                <w:szCs w:val="26"/>
              </w:rPr>
            </w:pPr>
            <w:r w:rsidRPr="00481E9C">
              <w:rPr>
                <w:sz w:val="26"/>
                <w:szCs w:val="26"/>
              </w:rPr>
              <w:t>KM419</w:t>
            </w: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17,4</w:t>
            </w: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42,8</w:t>
            </w:r>
          </w:p>
        </w:tc>
        <w:tc>
          <w:tcPr>
            <w:tcW w:w="990" w:type="dxa"/>
            <w:tcBorders>
              <w:top w:val="single" w:sz="4" w:space="0" w:color="auto"/>
              <w:bottom w:val="nil"/>
            </w:tcBorders>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9 - 11</w:t>
            </w: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35,8</w:t>
            </w:r>
          </w:p>
        </w:tc>
        <w:tc>
          <w:tcPr>
            <w:tcW w:w="1080" w:type="dxa"/>
            <w:tcBorders>
              <w:top w:val="single" w:sz="4" w:space="0" w:color="auto"/>
              <w:bottom w:val="nil"/>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32,8</w:t>
            </w:r>
          </w:p>
        </w:tc>
        <w:tc>
          <w:tcPr>
            <w:tcW w:w="990" w:type="dxa"/>
            <w:tcBorders>
              <w:top w:val="single" w:sz="4" w:space="0" w:color="auto"/>
              <w:bottom w:val="nil"/>
            </w:tcBorders>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14-16</w:t>
            </w:r>
          </w:p>
        </w:tc>
        <w:tc>
          <w:tcPr>
            <w:tcW w:w="1350" w:type="dxa"/>
            <w:tcBorders>
              <w:top w:val="single" w:sz="4" w:space="0" w:color="auto"/>
              <w:bottom w:val="nil"/>
            </w:tcBorders>
            <w:vAlign w:val="center"/>
          </w:tcPr>
          <w:p w:rsidR="003F6512" w:rsidRPr="00481E9C" w:rsidRDefault="003F6512" w:rsidP="003E6B7C">
            <w:pPr>
              <w:spacing w:before="120" w:after="120" w:line="288" w:lineRule="auto"/>
              <w:jc w:val="right"/>
              <w:rPr>
                <w:sz w:val="26"/>
                <w:szCs w:val="26"/>
              </w:rPr>
            </w:pPr>
            <w:r w:rsidRPr="00481E9C">
              <w:rPr>
                <w:sz w:val="26"/>
                <w:szCs w:val="26"/>
              </w:rPr>
              <w:t>100,0</w:t>
            </w:r>
          </w:p>
        </w:tc>
      </w:tr>
      <w:tr w:rsidR="003F6512" w:rsidRPr="00481E9C" w:rsidTr="003E6B7C">
        <w:trPr>
          <w:jc w:val="center"/>
        </w:trPr>
        <w:tc>
          <w:tcPr>
            <w:tcW w:w="1530" w:type="dxa"/>
            <w:tcBorders>
              <w:top w:val="nil"/>
            </w:tcBorders>
            <w:vAlign w:val="bottom"/>
          </w:tcPr>
          <w:p w:rsidR="003F6512" w:rsidRPr="00481E9C" w:rsidRDefault="003F6512" w:rsidP="003E6B7C">
            <w:pPr>
              <w:spacing w:before="120" w:after="120" w:line="288" w:lineRule="auto"/>
              <w:rPr>
                <w:sz w:val="26"/>
                <w:szCs w:val="26"/>
              </w:rPr>
            </w:pPr>
            <w:r w:rsidRPr="00481E9C">
              <w:rPr>
                <w:sz w:val="26"/>
                <w:szCs w:val="26"/>
              </w:rPr>
              <w:t>KM440</w:t>
            </w:r>
          </w:p>
        </w:tc>
        <w:tc>
          <w:tcPr>
            <w:tcW w:w="1080" w:type="dxa"/>
            <w:tcBorders>
              <w:top w:val="nil"/>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18,6</w:t>
            </w:r>
          </w:p>
        </w:tc>
        <w:tc>
          <w:tcPr>
            <w:tcW w:w="1080" w:type="dxa"/>
            <w:tcBorders>
              <w:top w:val="nil"/>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55,7</w:t>
            </w:r>
          </w:p>
        </w:tc>
        <w:tc>
          <w:tcPr>
            <w:tcW w:w="990" w:type="dxa"/>
            <w:tcBorders>
              <w:top w:val="nil"/>
            </w:tcBorders>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9 - 11</w:t>
            </w:r>
          </w:p>
        </w:tc>
        <w:tc>
          <w:tcPr>
            <w:tcW w:w="1080" w:type="dxa"/>
            <w:tcBorders>
              <w:top w:val="nil"/>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38,6</w:t>
            </w:r>
          </w:p>
        </w:tc>
        <w:tc>
          <w:tcPr>
            <w:tcW w:w="1080" w:type="dxa"/>
            <w:tcBorders>
              <w:top w:val="nil"/>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35,7</w:t>
            </w:r>
          </w:p>
        </w:tc>
        <w:tc>
          <w:tcPr>
            <w:tcW w:w="990" w:type="dxa"/>
            <w:tcBorders>
              <w:top w:val="nil"/>
            </w:tcBorders>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14-16</w:t>
            </w:r>
          </w:p>
        </w:tc>
        <w:tc>
          <w:tcPr>
            <w:tcW w:w="1350" w:type="dxa"/>
            <w:tcBorders>
              <w:top w:val="nil"/>
            </w:tcBorders>
            <w:vAlign w:val="center"/>
          </w:tcPr>
          <w:p w:rsidR="003F6512" w:rsidRPr="00481E9C" w:rsidRDefault="003F6512" w:rsidP="003E6B7C">
            <w:pPr>
              <w:spacing w:before="120" w:after="120" w:line="288" w:lineRule="auto"/>
              <w:jc w:val="right"/>
              <w:rPr>
                <w:sz w:val="26"/>
                <w:szCs w:val="26"/>
              </w:rPr>
            </w:pPr>
            <w:r w:rsidRPr="00481E9C">
              <w:rPr>
                <w:sz w:val="26"/>
                <w:szCs w:val="26"/>
              </w:rPr>
              <w:t>84,6</w:t>
            </w:r>
          </w:p>
        </w:tc>
      </w:tr>
      <w:tr w:rsidR="003F6512" w:rsidRPr="00481E9C" w:rsidTr="003E6B7C">
        <w:trPr>
          <w:jc w:val="center"/>
        </w:trPr>
        <w:tc>
          <w:tcPr>
            <w:tcW w:w="1530" w:type="dxa"/>
            <w:vAlign w:val="bottom"/>
          </w:tcPr>
          <w:p w:rsidR="003F6512" w:rsidRPr="00481E9C" w:rsidRDefault="003F6512" w:rsidP="003E6B7C">
            <w:pPr>
              <w:spacing w:before="120" w:after="120" w:line="288" w:lineRule="auto"/>
              <w:rPr>
                <w:sz w:val="26"/>
                <w:szCs w:val="26"/>
              </w:rPr>
            </w:pPr>
            <w:r w:rsidRPr="00481E9C">
              <w:rPr>
                <w:sz w:val="26"/>
                <w:szCs w:val="26"/>
              </w:rPr>
              <w:t>KM444</w:t>
            </w:r>
          </w:p>
        </w:tc>
        <w:tc>
          <w:tcPr>
            <w:tcW w:w="1080" w:type="dxa"/>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23,9</w:t>
            </w:r>
          </w:p>
        </w:tc>
        <w:tc>
          <w:tcPr>
            <w:tcW w:w="1080" w:type="dxa"/>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34,4</w:t>
            </w:r>
          </w:p>
        </w:tc>
        <w:tc>
          <w:tcPr>
            <w:tcW w:w="990" w:type="dxa"/>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9 - 11</w:t>
            </w:r>
          </w:p>
        </w:tc>
        <w:tc>
          <w:tcPr>
            <w:tcW w:w="1080" w:type="dxa"/>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33,4</w:t>
            </w:r>
          </w:p>
        </w:tc>
        <w:tc>
          <w:tcPr>
            <w:tcW w:w="1080" w:type="dxa"/>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34,4</w:t>
            </w:r>
          </w:p>
        </w:tc>
        <w:tc>
          <w:tcPr>
            <w:tcW w:w="990" w:type="dxa"/>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14-16</w:t>
            </w:r>
          </w:p>
        </w:tc>
        <w:tc>
          <w:tcPr>
            <w:tcW w:w="1350" w:type="dxa"/>
            <w:vAlign w:val="center"/>
          </w:tcPr>
          <w:p w:rsidR="003F6512" w:rsidRPr="00481E9C" w:rsidRDefault="003F6512" w:rsidP="003E6B7C">
            <w:pPr>
              <w:spacing w:before="120" w:after="120" w:line="288" w:lineRule="auto"/>
              <w:jc w:val="right"/>
              <w:rPr>
                <w:sz w:val="26"/>
                <w:szCs w:val="26"/>
              </w:rPr>
            </w:pPr>
            <w:r w:rsidRPr="00481E9C">
              <w:rPr>
                <w:sz w:val="26"/>
                <w:szCs w:val="26"/>
              </w:rPr>
              <w:t>92,3</w:t>
            </w:r>
          </w:p>
        </w:tc>
      </w:tr>
      <w:tr w:rsidR="003F6512" w:rsidRPr="00481E9C" w:rsidTr="003E6B7C">
        <w:trPr>
          <w:jc w:val="center"/>
        </w:trPr>
        <w:tc>
          <w:tcPr>
            <w:tcW w:w="1530" w:type="dxa"/>
            <w:vAlign w:val="bottom"/>
          </w:tcPr>
          <w:p w:rsidR="003F6512" w:rsidRPr="00481E9C" w:rsidRDefault="003F6512" w:rsidP="003E6B7C">
            <w:pPr>
              <w:spacing w:before="120" w:after="120" w:line="288" w:lineRule="auto"/>
              <w:rPr>
                <w:sz w:val="26"/>
                <w:szCs w:val="26"/>
              </w:rPr>
            </w:pPr>
            <w:r w:rsidRPr="00481E9C">
              <w:rPr>
                <w:sz w:val="26"/>
                <w:szCs w:val="26"/>
              </w:rPr>
              <w:t>KM397</w:t>
            </w:r>
          </w:p>
        </w:tc>
        <w:tc>
          <w:tcPr>
            <w:tcW w:w="1080" w:type="dxa"/>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22,5</w:t>
            </w:r>
          </w:p>
        </w:tc>
        <w:tc>
          <w:tcPr>
            <w:tcW w:w="1080" w:type="dxa"/>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32,9</w:t>
            </w:r>
          </w:p>
        </w:tc>
        <w:tc>
          <w:tcPr>
            <w:tcW w:w="990" w:type="dxa"/>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9 - 11</w:t>
            </w:r>
          </w:p>
        </w:tc>
        <w:tc>
          <w:tcPr>
            <w:tcW w:w="1080" w:type="dxa"/>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27,6</w:t>
            </w:r>
          </w:p>
        </w:tc>
        <w:tc>
          <w:tcPr>
            <w:tcW w:w="1080" w:type="dxa"/>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32,9</w:t>
            </w:r>
          </w:p>
        </w:tc>
        <w:tc>
          <w:tcPr>
            <w:tcW w:w="990" w:type="dxa"/>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14-16</w:t>
            </w:r>
          </w:p>
        </w:tc>
        <w:tc>
          <w:tcPr>
            <w:tcW w:w="1350" w:type="dxa"/>
            <w:vAlign w:val="center"/>
          </w:tcPr>
          <w:p w:rsidR="003F6512" w:rsidRPr="00481E9C" w:rsidRDefault="003F6512" w:rsidP="003E6B7C">
            <w:pPr>
              <w:spacing w:before="120" w:after="120" w:line="288" w:lineRule="auto"/>
              <w:jc w:val="right"/>
              <w:rPr>
                <w:sz w:val="26"/>
                <w:szCs w:val="26"/>
              </w:rPr>
            </w:pPr>
            <w:r w:rsidRPr="00481E9C">
              <w:rPr>
                <w:sz w:val="26"/>
                <w:szCs w:val="26"/>
              </w:rPr>
              <w:t>84,6</w:t>
            </w:r>
          </w:p>
        </w:tc>
      </w:tr>
      <w:tr w:rsidR="003F6512" w:rsidRPr="00481E9C" w:rsidTr="003E6B7C">
        <w:trPr>
          <w:jc w:val="center"/>
        </w:trPr>
        <w:tc>
          <w:tcPr>
            <w:tcW w:w="1530" w:type="dxa"/>
            <w:tcBorders>
              <w:bottom w:val="single" w:sz="4" w:space="0" w:color="auto"/>
            </w:tcBorders>
            <w:vAlign w:val="bottom"/>
          </w:tcPr>
          <w:p w:rsidR="003F6512" w:rsidRPr="00481E9C" w:rsidRDefault="003F6512" w:rsidP="003E6B7C">
            <w:pPr>
              <w:spacing w:before="120" w:after="120" w:line="288" w:lineRule="auto"/>
              <w:rPr>
                <w:sz w:val="26"/>
                <w:szCs w:val="26"/>
              </w:rPr>
            </w:pPr>
            <w:r w:rsidRPr="00481E9C">
              <w:rPr>
                <w:sz w:val="26"/>
                <w:szCs w:val="26"/>
              </w:rPr>
              <w:t>KM94</w:t>
            </w:r>
          </w:p>
        </w:tc>
        <w:tc>
          <w:tcPr>
            <w:tcW w:w="1080" w:type="dxa"/>
            <w:tcBorders>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29,3</w:t>
            </w:r>
          </w:p>
        </w:tc>
        <w:tc>
          <w:tcPr>
            <w:tcW w:w="1080" w:type="dxa"/>
            <w:tcBorders>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45,7</w:t>
            </w:r>
          </w:p>
        </w:tc>
        <w:tc>
          <w:tcPr>
            <w:tcW w:w="990" w:type="dxa"/>
            <w:tcBorders>
              <w:bottom w:val="single" w:sz="4" w:space="0" w:color="auto"/>
            </w:tcBorders>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11- 12</w:t>
            </w:r>
          </w:p>
        </w:tc>
        <w:tc>
          <w:tcPr>
            <w:tcW w:w="1080" w:type="dxa"/>
            <w:tcBorders>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39,7</w:t>
            </w:r>
          </w:p>
        </w:tc>
        <w:tc>
          <w:tcPr>
            <w:tcW w:w="1080" w:type="dxa"/>
            <w:tcBorders>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35,7</w:t>
            </w:r>
          </w:p>
        </w:tc>
        <w:tc>
          <w:tcPr>
            <w:tcW w:w="990" w:type="dxa"/>
            <w:tcBorders>
              <w:bottom w:val="single" w:sz="4" w:space="0" w:color="auto"/>
            </w:tcBorders>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16- 17</w:t>
            </w:r>
          </w:p>
        </w:tc>
        <w:tc>
          <w:tcPr>
            <w:tcW w:w="1350" w:type="dxa"/>
            <w:tcBorders>
              <w:bottom w:val="single" w:sz="4" w:space="0" w:color="auto"/>
            </w:tcBorders>
            <w:vAlign w:val="center"/>
          </w:tcPr>
          <w:p w:rsidR="003F6512" w:rsidRPr="00481E9C" w:rsidRDefault="003F6512" w:rsidP="003E6B7C">
            <w:pPr>
              <w:spacing w:before="120" w:after="120" w:line="288" w:lineRule="auto"/>
              <w:jc w:val="right"/>
              <w:rPr>
                <w:sz w:val="26"/>
                <w:szCs w:val="26"/>
              </w:rPr>
            </w:pPr>
            <w:r w:rsidRPr="00481E9C">
              <w:rPr>
                <w:sz w:val="26"/>
                <w:szCs w:val="26"/>
              </w:rPr>
              <w:t>7,7</w:t>
            </w:r>
          </w:p>
        </w:tc>
      </w:tr>
      <w:tr w:rsidR="003F6512" w:rsidRPr="00481E9C" w:rsidTr="003E6B7C">
        <w:trPr>
          <w:jc w:val="center"/>
        </w:trPr>
        <w:tc>
          <w:tcPr>
            <w:tcW w:w="1530" w:type="dxa"/>
            <w:tcBorders>
              <w:top w:val="single" w:sz="4" w:space="0" w:color="auto"/>
              <w:bottom w:val="single" w:sz="4" w:space="0" w:color="auto"/>
            </w:tcBorders>
            <w:vAlign w:val="bottom"/>
          </w:tcPr>
          <w:p w:rsidR="003F6512" w:rsidRPr="00481E9C" w:rsidRDefault="003F6512" w:rsidP="003E6B7C">
            <w:pPr>
              <w:spacing w:before="120" w:after="120" w:line="288" w:lineRule="auto"/>
              <w:rPr>
                <w:sz w:val="26"/>
                <w:szCs w:val="26"/>
              </w:rPr>
            </w:pPr>
            <w:r w:rsidRPr="00481E9C">
              <w:rPr>
                <w:sz w:val="26"/>
                <w:szCs w:val="26"/>
              </w:rPr>
              <w:t>Sông Hinh</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p>
        </w:tc>
        <w:tc>
          <w:tcPr>
            <w:tcW w:w="99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p>
        </w:tc>
        <w:tc>
          <w:tcPr>
            <w:tcW w:w="99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p>
        </w:tc>
        <w:tc>
          <w:tcPr>
            <w:tcW w:w="135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p>
        </w:tc>
      </w:tr>
      <w:tr w:rsidR="003F6512" w:rsidRPr="00481E9C" w:rsidTr="003E6B7C">
        <w:trPr>
          <w:jc w:val="center"/>
        </w:trPr>
        <w:tc>
          <w:tcPr>
            <w:tcW w:w="1530" w:type="dxa"/>
            <w:tcBorders>
              <w:top w:val="single" w:sz="4" w:space="0" w:color="auto"/>
              <w:bottom w:val="single" w:sz="4" w:space="0" w:color="auto"/>
            </w:tcBorders>
            <w:vAlign w:val="bottom"/>
          </w:tcPr>
          <w:p w:rsidR="003F6512" w:rsidRPr="00481E9C" w:rsidRDefault="003F6512" w:rsidP="003E6B7C">
            <w:pPr>
              <w:spacing w:before="120" w:after="120" w:line="288" w:lineRule="auto"/>
              <w:rPr>
                <w:sz w:val="26"/>
                <w:szCs w:val="26"/>
              </w:rPr>
            </w:pPr>
            <w:r w:rsidRPr="00481E9C">
              <w:rPr>
                <w:sz w:val="26"/>
                <w:szCs w:val="26"/>
              </w:rPr>
              <w:t>KM419</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21,4</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57,4</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9 - 11</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31,4</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37,4</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14-16</w:t>
            </w:r>
          </w:p>
        </w:tc>
        <w:tc>
          <w:tcPr>
            <w:tcW w:w="135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r w:rsidRPr="00481E9C">
              <w:rPr>
                <w:sz w:val="26"/>
                <w:szCs w:val="26"/>
              </w:rPr>
              <w:t>100,0</w:t>
            </w:r>
          </w:p>
        </w:tc>
      </w:tr>
      <w:tr w:rsidR="003F6512" w:rsidRPr="00481E9C" w:rsidTr="003E6B7C">
        <w:trPr>
          <w:jc w:val="center"/>
        </w:trPr>
        <w:tc>
          <w:tcPr>
            <w:tcW w:w="1530" w:type="dxa"/>
            <w:tcBorders>
              <w:top w:val="single" w:sz="4" w:space="0" w:color="auto"/>
              <w:bottom w:val="single" w:sz="4" w:space="0" w:color="auto"/>
            </w:tcBorders>
            <w:vAlign w:val="bottom"/>
          </w:tcPr>
          <w:p w:rsidR="003F6512" w:rsidRPr="00481E9C" w:rsidRDefault="003F6512" w:rsidP="003E6B7C">
            <w:pPr>
              <w:spacing w:before="120" w:after="120" w:line="288" w:lineRule="auto"/>
              <w:rPr>
                <w:sz w:val="26"/>
                <w:szCs w:val="26"/>
              </w:rPr>
            </w:pPr>
            <w:r w:rsidRPr="00481E9C">
              <w:rPr>
                <w:sz w:val="26"/>
                <w:szCs w:val="26"/>
              </w:rPr>
              <w:t>KM440</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23,6</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47,6</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9 - 11</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27,6</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37,6</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14-16</w:t>
            </w:r>
          </w:p>
        </w:tc>
        <w:tc>
          <w:tcPr>
            <w:tcW w:w="135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r w:rsidRPr="00481E9C">
              <w:rPr>
                <w:sz w:val="26"/>
                <w:szCs w:val="26"/>
              </w:rPr>
              <w:t>100,0</w:t>
            </w:r>
          </w:p>
        </w:tc>
      </w:tr>
      <w:tr w:rsidR="003F6512" w:rsidRPr="00481E9C" w:rsidTr="003E6B7C">
        <w:trPr>
          <w:jc w:val="center"/>
        </w:trPr>
        <w:tc>
          <w:tcPr>
            <w:tcW w:w="1530" w:type="dxa"/>
            <w:tcBorders>
              <w:top w:val="single" w:sz="4" w:space="0" w:color="auto"/>
              <w:bottom w:val="single" w:sz="4" w:space="0" w:color="auto"/>
            </w:tcBorders>
            <w:vAlign w:val="bottom"/>
          </w:tcPr>
          <w:p w:rsidR="003F6512" w:rsidRPr="00481E9C" w:rsidRDefault="003F6512" w:rsidP="003E6B7C">
            <w:pPr>
              <w:spacing w:before="120" w:after="120" w:line="288" w:lineRule="auto"/>
              <w:rPr>
                <w:sz w:val="26"/>
                <w:szCs w:val="26"/>
              </w:rPr>
            </w:pPr>
            <w:r w:rsidRPr="00481E9C">
              <w:rPr>
                <w:sz w:val="26"/>
                <w:szCs w:val="26"/>
              </w:rPr>
              <w:t>KM444</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27,8</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38,8</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9 - 11</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28,8</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38,8</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14-16</w:t>
            </w:r>
          </w:p>
        </w:tc>
        <w:tc>
          <w:tcPr>
            <w:tcW w:w="135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r w:rsidRPr="00481E9C">
              <w:rPr>
                <w:sz w:val="26"/>
                <w:szCs w:val="26"/>
              </w:rPr>
              <w:t>66,7</w:t>
            </w:r>
          </w:p>
        </w:tc>
      </w:tr>
      <w:tr w:rsidR="003F6512" w:rsidRPr="00481E9C" w:rsidTr="003E6B7C">
        <w:trPr>
          <w:jc w:val="center"/>
        </w:trPr>
        <w:tc>
          <w:tcPr>
            <w:tcW w:w="1530" w:type="dxa"/>
            <w:tcBorders>
              <w:top w:val="single" w:sz="4" w:space="0" w:color="auto"/>
              <w:bottom w:val="single" w:sz="4" w:space="0" w:color="auto"/>
            </w:tcBorders>
            <w:vAlign w:val="bottom"/>
          </w:tcPr>
          <w:p w:rsidR="003F6512" w:rsidRPr="00481E9C" w:rsidRDefault="003F6512" w:rsidP="003E6B7C">
            <w:pPr>
              <w:spacing w:before="120" w:after="120" w:line="288" w:lineRule="auto"/>
              <w:rPr>
                <w:sz w:val="26"/>
                <w:szCs w:val="26"/>
              </w:rPr>
            </w:pPr>
            <w:r w:rsidRPr="00481E9C">
              <w:rPr>
                <w:sz w:val="26"/>
                <w:szCs w:val="26"/>
              </w:rPr>
              <w:t>KM397</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23,7</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48,6</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9 - 11</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25,7</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38,6</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14-16</w:t>
            </w:r>
          </w:p>
        </w:tc>
        <w:tc>
          <w:tcPr>
            <w:tcW w:w="135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r w:rsidRPr="00481E9C">
              <w:rPr>
                <w:sz w:val="26"/>
                <w:szCs w:val="26"/>
              </w:rPr>
              <w:t>66,7</w:t>
            </w:r>
          </w:p>
        </w:tc>
      </w:tr>
      <w:tr w:rsidR="003F6512" w:rsidRPr="00481E9C" w:rsidTr="003E6B7C">
        <w:trPr>
          <w:jc w:val="center"/>
        </w:trPr>
        <w:tc>
          <w:tcPr>
            <w:tcW w:w="1530" w:type="dxa"/>
            <w:tcBorders>
              <w:top w:val="single" w:sz="4" w:space="0" w:color="auto"/>
              <w:bottom w:val="single" w:sz="4" w:space="0" w:color="auto"/>
            </w:tcBorders>
            <w:vAlign w:val="bottom"/>
          </w:tcPr>
          <w:p w:rsidR="003F6512" w:rsidRPr="00481E9C" w:rsidRDefault="003F6512" w:rsidP="003E6B7C">
            <w:pPr>
              <w:spacing w:before="120" w:after="120" w:line="288" w:lineRule="auto"/>
              <w:rPr>
                <w:sz w:val="26"/>
                <w:szCs w:val="26"/>
              </w:rPr>
            </w:pPr>
            <w:r w:rsidRPr="00481E9C">
              <w:rPr>
                <w:sz w:val="26"/>
                <w:szCs w:val="26"/>
              </w:rPr>
              <w:t>KM94</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31,1</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63,8</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709"/>
              </w:tabs>
              <w:spacing w:before="120" w:after="120" w:line="288" w:lineRule="auto"/>
              <w:jc w:val="right"/>
              <w:rPr>
                <w:sz w:val="26"/>
                <w:szCs w:val="26"/>
                <w:lang w:val="pt-BR"/>
              </w:rPr>
            </w:pPr>
            <w:r w:rsidRPr="00481E9C">
              <w:rPr>
                <w:sz w:val="26"/>
                <w:szCs w:val="26"/>
                <w:lang w:val="pt-BR"/>
              </w:rPr>
              <w:t>11- 12</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31,5</w:t>
            </w:r>
          </w:p>
        </w:tc>
        <w:tc>
          <w:tcPr>
            <w:tcW w:w="108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textAlignment w:val="center"/>
              <w:rPr>
                <w:sz w:val="26"/>
                <w:szCs w:val="26"/>
              </w:rPr>
            </w:pPr>
            <w:r w:rsidRPr="00481E9C">
              <w:rPr>
                <w:kern w:val="24"/>
                <w:sz w:val="26"/>
                <w:szCs w:val="26"/>
              </w:rPr>
              <w:t>33,8</w:t>
            </w:r>
          </w:p>
        </w:tc>
        <w:tc>
          <w:tcPr>
            <w:tcW w:w="990" w:type="dxa"/>
            <w:tcBorders>
              <w:top w:val="single" w:sz="4" w:space="0" w:color="auto"/>
              <w:bottom w:val="single" w:sz="4" w:space="0" w:color="auto"/>
            </w:tcBorders>
            <w:vAlign w:val="center"/>
          </w:tcPr>
          <w:p w:rsidR="003F6512" w:rsidRPr="00481E9C" w:rsidRDefault="003F6512" w:rsidP="003E6B7C">
            <w:pPr>
              <w:tabs>
                <w:tab w:val="left" w:pos="0"/>
                <w:tab w:val="left" w:pos="939"/>
              </w:tabs>
              <w:spacing w:before="120" w:after="120" w:line="288" w:lineRule="auto"/>
              <w:jc w:val="right"/>
              <w:rPr>
                <w:sz w:val="26"/>
                <w:szCs w:val="26"/>
                <w:lang w:val="pt-BR"/>
              </w:rPr>
            </w:pPr>
            <w:r w:rsidRPr="00481E9C">
              <w:rPr>
                <w:sz w:val="26"/>
                <w:szCs w:val="26"/>
                <w:lang w:val="pt-BR"/>
              </w:rPr>
              <w:t>16- 17</w:t>
            </w:r>
          </w:p>
        </w:tc>
        <w:tc>
          <w:tcPr>
            <w:tcW w:w="1350" w:type="dxa"/>
            <w:tcBorders>
              <w:top w:val="single" w:sz="4" w:space="0" w:color="auto"/>
              <w:bottom w:val="single" w:sz="4" w:space="0" w:color="auto"/>
            </w:tcBorders>
            <w:vAlign w:val="center"/>
          </w:tcPr>
          <w:p w:rsidR="003F6512" w:rsidRPr="00481E9C" w:rsidRDefault="003F6512" w:rsidP="003E6B7C">
            <w:pPr>
              <w:spacing w:before="120" w:after="120" w:line="288" w:lineRule="auto"/>
              <w:jc w:val="right"/>
              <w:rPr>
                <w:sz w:val="26"/>
                <w:szCs w:val="26"/>
              </w:rPr>
            </w:pPr>
            <w:r w:rsidRPr="00481E9C">
              <w:rPr>
                <w:sz w:val="26"/>
                <w:szCs w:val="26"/>
              </w:rPr>
              <w:t>0,0</w:t>
            </w:r>
          </w:p>
        </w:tc>
      </w:tr>
    </w:tbl>
    <w:p w:rsidR="003F6512" w:rsidRPr="003F0BDD" w:rsidRDefault="003F6512" w:rsidP="00F67D50">
      <w:pPr>
        <w:pStyle w:val="0b"/>
        <w:spacing w:before="40" w:after="40"/>
        <w:ind w:firstLine="709"/>
        <w:jc w:val="both"/>
        <w:rPr>
          <w:b w:val="0"/>
          <w:sz w:val="10"/>
        </w:rPr>
      </w:pPr>
    </w:p>
    <w:p w:rsidR="003F6512" w:rsidRPr="00481E9C" w:rsidRDefault="003F6512" w:rsidP="003F0BDD">
      <w:pPr>
        <w:pStyle w:val="0b"/>
        <w:spacing w:before="40" w:after="40" w:line="312" w:lineRule="auto"/>
        <w:ind w:firstLine="709"/>
        <w:jc w:val="both"/>
        <w:rPr>
          <w:b w:val="0"/>
        </w:rPr>
      </w:pPr>
      <w:r w:rsidRPr="00481E9C">
        <w:rPr>
          <w:b w:val="0"/>
        </w:rPr>
        <w:t xml:space="preserve">Tỷ lệ (%): số hộ ưa thích trồng lại giống mới/số hộ tham gia khảo nghiệm.   </w:t>
      </w:r>
    </w:p>
    <w:p w:rsidR="003F6512" w:rsidRPr="00481E9C" w:rsidRDefault="003F6512" w:rsidP="003F0BDD">
      <w:pPr>
        <w:pStyle w:val="02D"/>
        <w:spacing w:line="312" w:lineRule="auto"/>
      </w:pPr>
      <w:bookmarkStart w:id="7750" w:name="_Toc480148433"/>
      <w:bookmarkStart w:id="7751" w:name="_Toc480258073"/>
      <w:bookmarkStart w:id="7752" w:name="_Toc480260023"/>
      <w:bookmarkStart w:id="7753" w:name="_Toc480263935"/>
      <w:bookmarkStart w:id="7754" w:name="_Toc480265898"/>
      <w:bookmarkStart w:id="7755" w:name="_Toc480267860"/>
      <w:bookmarkStart w:id="7756" w:name="_Toc480269810"/>
      <w:bookmarkStart w:id="7757" w:name="_Toc480318328"/>
      <w:bookmarkStart w:id="7758" w:name="_Toc480319867"/>
      <w:bookmarkStart w:id="7759" w:name="_Toc480320932"/>
      <w:bookmarkStart w:id="7760" w:name="_Toc483835326"/>
      <w:bookmarkStart w:id="7761" w:name="_Toc496012455"/>
      <w:bookmarkEnd w:id="7706"/>
      <w:bookmarkEnd w:id="7707"/>
      <w:bookmarkEnd w:id="7708"/>
      <w:bookmarkEnd w:id="7709"/>
      <w:bookmarkEnd w:id="7710"/>
      <w:bookmarkEnd w:id="7711"/>
      <w:bookmarkEnd w:id="7712"/>
      <w:bookmarkEnd w:id="7713"/>
      <w:r w:rsidRPr="00481E9C">
        <w:t>3.1.3. Bảo tồn giống gốc và nhân giống sắn KM419</w:t>
      </w:r>
      <w:bookmarkEnd w:id="7750"/>
      <w:bookmarkEnd w:id="7751"/>
      <w:bookmarkEnd w:id="7752"/>
      <w:bookmarkEnd w:id="7753"/>
      <w:bookmarkEnd w:id="7754"/>
      <w:bookmarkEnd w:id="7755"/>
      <w:bookmarkEnd w:id="7756"/>
      <w:bookmarkEnd w:id="7757"/>
      <w:bookmarkEnd w:id="7758"/>
      <w:bookmarkEnd w:id="7759"/>
      <w:bookmarkEnd w:id="7760"/>
      <w:bookmarkEnd w:id="7761"/>
      <w:r w:rsidRPr="00481E9C">
        <w:t xml:space="preserve">            </w:t>
      </w:r>
    </w:p>
    <w:p w:rsidR="003F6512" w:rsidRPr="00481E9C" w:rsidRDefault="003F6512" w:rsidP="003F0BDD">
      <w:pPr>
        <w:spacing w:after="0" w:line="312" w:lineRule="auto"/>
        <w:ind w:firstLine="709"/>
        <w:jc w:val="both"/>
        <w:rPr>
          <w:sz w:val="26"/>
          <w:szCs w:val="26"/>
          <w:lang w:val="pt-BR"/>
        </w:rPr>
      </w:pPr>
      <w:bookmarkStart w:id="7762" w:name="_Toc480148434"/>
      <w:bookmarkStart w:id="7763" w:name="_Toc480258074"/>
      <w:bookmarkStart w:id="7764" w:name="_Toc480260024"/>
      <w:bookmarkStart w:id="7765" w:name="_Toc480263936"/>
      <w:bookmarkStart w:id="7766" w:name="_Toc480265899"/>
      <w:bookmarkStart w:id="7767" w:name="_Toc480267861"/>
      <w:bookmarkStart w:id="7768" w:name="_Toc480269811"/>
      <w:bookmarkStart w:id="7769" w:name="_Toc480319868"/>
      <w:r w:rsidRPr="00481E9C">
        <w:rPr>
          <w:lang w:val="pt-BR"/>
        </w:rPr>
        <w:tab/>
      </w:r>
      <w:r w:rsidRPr="00481E9C">
        <w:rPr>
          <w:sz w:val="26"/>
          <w:szCs w:val="26"/>
          <w:lang w:val="pt-BR"/>
        </w:rPr>
        <w:t>Hình 3.1 là nguồn gốc phả hệ của giống sắn KM419. Hình 3.2 là bản tả kỹ thuật DUS sắn KM419 tại Phú Yên so bản tả kỹ thuật DUS sắn KM419 đã xây dựng và đăng ký theo chuẩn CIAT và Quốc tế (Hoàng Long và cs, 2016) [100].</w:t>
      </w:r>
      <w:bookmarkEnd w:id="7762"/>
      <w:bookmarkEnd w:id="7763"/>
      <w:bookmarkEnd w:id="7764"/>
      <w:bookmarkEnd w:id="7765"/>
      <w:bookmarkEnd w:id="7766"/>
      <w:bookmarkEnd w:id="7767"/>
      <w:bookmarkEnd w:id="7768"/>
      <w:bookmarkEnd w:id="7769"/>
    </w:p>
    <w:p w:rsidR="003F6512" w:rsidRPr="00481E9C" w:rsidRDefault="003F6512" w:rsidP="00F67D50">
      <w:pPr>
        <w:spacing w:after="0"/>
        <w:jc w:val="center"/>
      </w:pPr>
      <w:bookmarkStart w:id="7770" w:name="_Toc480140946"/>
      <w:r w:rsidRPr="00DD175B">
        <w:rPr>
          <w:noProof/>
        </w:rPr>
        <w:pict>
          <v:shape id="Picture 9" o:spid="_x0000_i1033" type="#_x0000_t75" alt="San Viet Nam so do lai tao giong" style="width:458.25pt;height:310.5pt;visibility:visible">
            <v:imagedata r:id="rId20" o:title=""/>
          </v:shape>
        </w:pict>
      </w:r>
    </w:p>
    <w:p w:rsidR="003F6512" w:rsidRPr="00481E9C" w:rsidRDefault="003F6512" w:rsidP="004951EB">
      <w:pPr>
        <w:pStyle w:val="0H0"/>
      </w:pPr>
      <w:bookmarkStart w:id="7771" w:name="_Toc483833728"/>
      <w:bookmarkStart w:id="7772" w:name="_Toc490592406"/>
      <w:bookmarkStart w:id="7773" w:name="_Toc496012566"/>
      <w:r w:rsidRPr="004951EB">
        <w:rPr>
          <w:b/>
        </w:rPr>
        <w:t>Hình 3.7.</w:t>
      </w:r>
      <w:r w:rsidRPr="00481E9C">
        <w:t xml:space="preserve"> Nguồn gốc phả hệ của giống sắn KM419</w:t>
      </w:r>
      <w:bookmarkEnd w:id="7771"/>
      <w:bookmarkEnd w:id="7772"/>
      <w:bookmarkEnd w:id="7773"/>
    </w:p>
    <w:p w:rsidR="003F6512" w:rsidRPr="00481E9C" w:rsidRDefault="003F6512" w:rsidP="00F67D50">
      <w:pPr>
        <w:pStyle w:val="0H0"/>
        <w:spacing w:before="0" w:after="0"/>
        <w:rPr>
          <w:sz w:val="6"/>
        </w:rPr>
      </w:pPr>
    </w:p>
    <w:p w:rsidR="003F6512" w:rsidRDefault="003F6512" w:rsidP="00F67D50">
      <w:pPr>
        <w:spacing w:after="0"/>
        <w:jc w:val="center"/>
      </w:pPr>
      <w:r w:rsidRPr="00DD175B">
        <w:rPr>
          <w:noProof/>
        </w:rPr>
        <w:pict>
          <v:shape id="Picture 4" o:spid="_x0000_i1034" type="#_x0000_t75" style="width:433.5pt;height:300pt;visibility:visible">
            <v:imagedata r:id="rId21" o:title=""/>
          </v:shape>
        </w:pict>
      </w:r>
    </w:p>
    <w:p w:rsidR="003F6512" w:rsidRPr="003E6B7C" w:rsidRDefault="003F6512" w:rsidP="00F67D50">
      <w:pPr>
        <w:spacing w:after="0"/>
        <w:jc w:val="center"/>
        <w:rPr>
          <w:sz w:val="6"/>
        </w:rPr>
      </w:pPr>
    </w:p>
    <w:p w:rsidR="003F6512" w:rsidRPr="00481E9C" w:rsidRDefault="003F6512" w:rsidP="004951EB">
      <w:pPr>
        <w:pStyle w:val="0H0"/>
      </w:pPr>
      <w:bookmarkStart w:id="7774" w:name="_Toc483833729"/>
      <w:bookmarkStart w:id="7775" w:name="_Toc490592407"/>
      <w:bookmarkStart w:id="7776" w:name="_Toc496012567"/>
      <w:r w:rsidRPr="004951EB">
        <w:rPr>
          <w:b/>
        </w:rPr>
        <w:t>Hình 3.8.</w:t>
      </w:r>
      <w:r w:rsidRPr="00481E9C">
        <w:t xml:space="preserve"> Một số đặc điểm nông học hình thái của giống sắn KM419 tại Phú Yên</w:t>
      </w:r>
      <w:bookmarkEnd w:id="7774"/>
      <w:bookmarkEnd w:id="7775"/>
      <w:bookmarkEnd w:id="7776"/>
    </w:p>
    <w:p w:rsidR="003F6512" w:rsidRPr="00481E9C" w:rsidRDefault="003F6512" w:rsidP="00F67D50">
      <w:pPr>
        <w:pStyle w:val="0B0"/>
      </w:pPr>
      <w:bookmarkStart w:id="7777" w:name="_Toc480148435"/>
      <w:bookmarkStart w:id="7778" w:name="_Toc480258075"/>
      <w:bookmarkStart w:id="7779" w:name="_Toc480260025"/>
      <w:bookmarkStart w:id="7780" w:name="_Toc480263937"/>
      <w:bookmarkStart w:id="7781" w:name="_Toc480265900"/>
      <w:bookmarkStart w:id="7782" w:name="_Toc480267862"/>
      <w:bookmarkStart w:id="7783" w:name="_Toc480269812"/>
      <w:bookmarkStart w:id="7784" w:name="_Toc480319869"/>
      <w:bookmarkStart w:id="7785" w:name="_Toc483833344"/>
      <w:bookmarkStart w:id="7786" w:name="_Toc491594392"/>
      <w:bookmarkStart w:id="7787" w:name="_Toc491594470"/>
      <w:bookmarkStart w:id="7788" w:name="_Toc496012538"/>
      <w:bookmarkEnd w:id="7770"/>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19</w:t>
      </w:r>
      <w:r w:rsidRPr="00481E9C">
        <w:rPr>
          <w:b/>
        </w:rPr>
        <w:fldChar w:fldCharType="end"/>
      </w:r>
      <w:r w:rsidRPr="00481E9C">
        <w:rPr>
          <w:b/>
        </w:rPr>
        <w:t>.</w:t>
      </w:r>
      <w:r w:rsidRPr="00481E9C">
        <w:t xml:space="preserve"> Bảng đối chiếu bản tả kỹ thuật DUS sắn KM419 ở Phú Yên và giống gốc</w:t>
      </w:r>
      <w:bookmarkEnd w:id="7777"/>
      <w:bookmarkEnd w:id="7778"/>
      <w:bookmarkEnd w:id="7779"/>
      <w:bookmarkEnd w:id="7780"/>
      <w:bookmarkEnd w:id="7781"/>
      <w:bookmarkEnd w:id="7782"/>
      <w:bookmarkEnd w:id="7783"/>
      <w:bookmarkEnd w:id="7784"/>
      <w:bookmarkEnd w:id="7785"/>
      <w:bookmarkEnd w:id="7786"/>
      <w:bookmarkEnd w:id="7787"/>
      <w:bookmarkEnd w:id="7788"/>
    </w:p>
    <w:tbl>
      <w:tblPr>
        <w:tblW w:w="916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57" w:type="dxa"/>
          <w:right w:w="57" w:type="dxa"/>
        </w:tblCellMar>
        <w:tblLook w:val="00A0"/>
      </w:tblPr>
      <w:tblGrid>
        <w:gridCol w:w="3188"/>
        <w:gridCol w:w="2712"/>
        <w:gridCol w:w="3261"/>
      </w:tblGrid>
      <w:tr w:rsidR="003F6512" w:rsidRPr="00481E9C" w:rsidTr="009B051F">
        <w:trPr>
          <w:tblHeader/>
          <w:jc w:val="center"/>
        </w:trPr>
        <w:tc>
          <w:tcPr>
            <w:tcW w:w="3188" w:type="dxa"/>
            <w:vAlign w:val="center"/>
          </w:tcPr>
          <w:p w:rsidR="003F6512" w:rsidRPr="00481E9C" w:rsidRDefault="003F6512" w:rsidP="003E6B7C">
            <w:pPr>
              <w:spacing w:before="120" w:after="0" w:line="312" w:lineRule="auto"/>
              <w:jc w:val="center"/>
              <w:rPr>
                <w:sz w:val="26"/>
                <w:szCs w:val="26"/>
              </w:rPr>
            </w:pPr>
            <w:bookmarkStart w:id="7789" w:name="_Toc480148436"/>
            <w:bookmarkStart w:id="7790" w:name="_Toc480258076"/>
            <w:bookmarkStart w:id="7791" w:name="_Toc480260026"/>
            <w:bookmarkStart w:id="7792" w:name="_Toc480263938"/>
            <w:bookmarkStart w:id="7793" w:name="_Toc480265901"/>
            <w:bookmarkStart w:id="7794" w:name="_Toc480267863"/>
            <w:bookmarkStart w:id="7795" w:name="_Toc480269813"/>
            <w:bookmarkStart w:id="7796" w:name="_Toc480319870"/>
            <w:r w:rsidRPr="00481E9C">
              <w:rPr>
                <w:sz w:val="26"/>
                <w:szCs w:val="26"/>
              </w:rPr>
              <w:t>Chỉ tiêu</w:t>
            </w:r>
            <w:bookmarkEnd w:id="7789"/>
            <w:bookmarkEnd w:id="7790"/>
            <w:bookmarkEnd w:id="7791"/>
            <w:bookmarkEnd w:id="7792"/>
            <w:bookmarkEnd w:id="7793"/>
            <w:bookmarkEnd w:id="7794"/>
            <w:bookmarkEnd w:id="7795"/>
            <w:bookmarkEnd w:id="7796"/>
          </w:p>
        </w:tc>
        <w:tc>
          <w:tcPr>
            <w:tcW w:w="2712" w:type="dxa"/>
            <w:vAlign w:val="center"/>
          </w:tcPr>
          <w:p w:rsidR="003F6512" w:rsidRPr="00481E9C" w:rsidRDefault="003F6512" w:rsidP="003E6B7C">
            <w:pPr>
              <w:pStyle w:val="004"/>
              <w:spacing w:before="120" w:line="312" w:lineRule="auto"/>
              <w:ind w:firstLine="0"/>
              <w:jc w:val="center"/>
              <w:rPr>
                <w:i w:val="0"/>
                <w:sz w:val="26"/>
                <w:szCs w:val="26"/>
              </w:rPr>
            </w:pPr>
            <w:bookmarkStart w:id="7797" w:name="_Toc480148437"/>
            <w:bookmarkStart w:id="7798" w:name="_Toc480258077"/>
            <w:bookmarkStart w:id="7799" w:name="_Toc480260027"/>
            <w:bookmarkStart w:id="7800" w:name="_Toc480263939"/>
            <w:bookmarkStart w:id="7801" w:name="_Toc480265902"/>
            <w:bookmarkStart w:id="7802" w:name="_Toc480267864"/>
            <w:bookmarkStart w:id="7803" w:name="_Toc480269814"/>
            <w:bookmarkStart w:id="7804" w:name="_Toc480319871"/>
            <w:r w:rsidRPr="00481E9C">
              <w:rPr>
                <w:i w:val="0"/>
                <w:sz w:val="26"/>
                <w:szCs w:val="26"/>
              </w:rPr>
              <w:t xml:space="preserve">Phú Yên </w:t>
            </w:r>
            <w:r w:rsidRPr="00481E9C">
              <w:rPr>
                <w:i w:val="0"/>
                <w:sz w:val="26"/>
                <w:szCs w:val="26"/>
              </w:rPr>
              <w:br/>
              <w:t>(nhân giống gốc )</w:t>
            </w:r>
            <w:bookmarkEnd w:id="7797"/>
            <w:bookmarkEnd w:id="7798"/>
            <w:bookmarkEnd w:id="7799"/>
            <w:bookmarkEnd w:id="7800"/>
            <w:bookmarkEnd w:id="7801"/>
            <w:bookmarkEnd w:id="7802"/>
            <w:bookmarkEnd w:id="7803"/>
            <w:bookmarkEnd w:id="7804"/>
          </w:p>
        </w:tc>
        <w:tc>
          <w:tcPr>
            <w:tcW w:w="3261" w:type="dxa"/>
            <w:vAlign w:val="center"/>
          </w:tcPr>
          <w:p w:rsidR="003F6512" w:rsidRPr="00481E9C" w:rsidRDefault="003F6512" w:rsidP="003E6B7C">
            <w:pPr>
              <w:pStyle w:val="02MY"/>
              <w:spacing w:before="120" w:after="0" w:line="312" w:lineRule="auto"/>
              <w:jc w:val="center"/>
              <w:rPr>
                <w:b w:val="0"/>
                <w:i w:val="0"/>
                <w:color w:val="auto"/>
              </w:rPr>
            </w:pPr>
            <w:bookmarkStart w:id="7805" w:name="_Toc480148438"/>
            <w:bookmarkStart w:id="7806" w:name="_Toc480258078"/>
            <w:bookmarkStart w:id="7807" w:name="_Toc480260028"/>
            <w:bookmarkStart w:id="7808" w:name="_Toc480263940"/>
            <w:bookmarkStart w:id="7809" w:name="_Toc480265903"/>
            <w:bookmarkStart w:id="7810" w:name="_Toc480267865"/>
            <w:bookmarkStart w:id="7811" w:name="_Toc480269815"/>
            <w:bookmarkStart w:id="7812" w:name="_Toc480319872"/>
            <w:r w:rsidRPr="00481E9C">
              <w:rPr>
                <w:b w:val="0"/>
                <w:i w:val="0"/>
                <w:color w:val="auto"/>
              </w:rPr>
              <w:t xml:space="preserve">ILCMB-AGI HàNội </w:t>
            </w:r>
            <w:r w:rsidRPr="00481E9C">
              <w:rPr>
                <w:b w:val="0"/>
                <w:i w:val="0"/>
                <w:color w:val="auto"/>
              </w:rPr>
              <w:br/>
              <w:t>(nguồn gen)</w:t>
            </w:r>
            <w:bookmarkEnd w:id="7805"/>
            <w:bookmarkEnd w:id="7806"/>
            <w:bookmarkEnd w:id="7807"/>
            <w:bookmarkEnd w:id="7808"/>
            <w:bookmarkEnd w:id="7809"/>
            <w:bookmarkEnd w:id="7810"/>
            <w:bookmarkEnd w:id="7811"/>
            <w:bookmarkEnd w:id="7812"/>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7813" w:name="_Toc480148439"/>
            <w:bookmarkStart w:id="7814" w:name="_Toc480258079"/>
            <w:bookmarkStart w:id="7815" w:name="_Toc480260029"/>
            <w:bookmarkStart w:id="7816" w:name="_Toc480263941"/>
            <w:bookmarkStart w:id="7817" w:name="_Toc480265904"/>
            <w:bookmarkStart w:id="7818" w:name="_Toc480267866"/>
            <w:bookmarkStart w:id="7819" w:name="_Toc480269816"/>
            <w:bookmarkStart w:id="7820" w:name="_Toc480319873"/>
            <w:r w:rsidRPr="00481E9C">
              <w:rPr>
                <w:sz w:val="26"/>
                <w:szCs w:val="26"/>
              </w:rPr>
              <w:t>Tên giống</w:t>
            </w:r>
            <w:bookmarkEnd w:id="7813"/>
            <w:bookmarkEnd w:id="7814"/>
            <w:bookmarkEnd w:id="7815"/>
            <w:bookmarkEnd w:id="7816"/>
            <w:bookmarkEnd w:id="7817"/>
            <w:bookmarkEnd w:id="7818"/>
            <w:bookmarkEnd w:id="7819"/>
            <w:bookmarkEnd w:id="7820"/>
          </w:p>
        </w:tc>
        <w:tc>
          <w:tcPr>
            <w:tcW w:w="2712" w:type="dxa"/>
            <w:vAlign w:val="center"/>
          </w:tcPr>
          <w:p w:rsidR="003F6512" w:rsidRPr="00481E9C" w:rsidRDefault="003F6512" w:rsidP="003E6B7C">
            <w:pPr>
              <w:spacing w:before="120" w:after="0" w:line="312" w:lineRule="auto"/>
              <w:rPr>
                <w:sz w:val="26"/>
                <w:szCs w:val="26"/>
              </w:rPr>
            </w:pPr>
            <w:bookmarkStart w:id="7821" w:name="_Toc480148440"/>
            <w:bookmarkStart w:id="7822" w:name="_Toc480258080"/>
            <w:bookmarkStart w:id="7823" w:name="_Toc480260030"/>
            <w:bookmarkStart w:id="7824" w:name="_Toc480263942"/>
            <w:bookmarkStart w:id="7825" w:name="_Toc480265905"/>
            <w:bookmarkStart w:id="7826" w:name="_Toc480267867"/>
            <w:bookmarkStart w:id="7827" w:name="_Toc480269817"/>
            <w:bookmarkStart w:id="7828" w:name="_Toc480319874"/>
            <w:r w:rsidRPr="00481E9C">
              <w:rPr>
                <w:sz w:val="26"/>
                <w:szCs w:val="26"/>
              </w:rPr>
              <w:t>KM419</w:t>
            </w:r>
            <w:bookmarkEnd w:id="7821"/>
            <w:bookmarkEnd w:id="7822"/>
            <w:bookmarkEnd w:id="7823"/>
            <w:bookmarkEnd w:id="7824"/>
            <w:bookmarkEnd w:id="7825"/>
            <w:bookmarkEnd w:id="7826"/>
            <w:bookmarkEnd w:id="7827"/>
            <w:bookmarkEnd w:id="7828"/>
          </w:p>
        </w:tc>
        <w:tc>
          <w:tcPr>
            <w:tcW w:w="3261" w:type="dxa"/>
            <w:vAlign w:val="center"/>
          </w:tcPr>
          <w:p w:rsidR="003F6512" w:rsidRPr="00481E9C" w:rsidRDefault="003F6512" w:rsidP="003E6B7C">
            <w:pPr>
              <w:spacing w:before="120" w:after="0" w:line="312" w:lineRule="auto"/>
              <w:rPr>
                <w:sz w:val="26"/>
                <w:szCs w:val="26"/>
              </w:rPr>
            </w:pPr>
            <w:bookmarkStart w:id="7829" w:name="_Toc480148441"/>
            <w:bookmarkStart w:id="7830" w:name="_Toc480258081"/>
            <w:bookmarkStart w:id="7831" w:name="_Toc480260031"/>
            <w:bookmarkStart w:id="7832" w:name="_Toc480263943"/>
            <w:bookmarkStart w:id="7833" w:name="_Toc480265906"/>
            <w:bookmarkStart w:id="7834" w:name="_Toc480267868"/>
            <w:bookmarkStart w:id="7835" w:name="_Toc480269818"/>
            <w:bookmarkStart w:id="7836" w:name="_Toc480319875"/>
            <w:r w:rsidRPr="00481E9C">
              <w:rPr>
                <w:sz w:val="26"/>
                <w:szCs w:val="26"/>
              </w:rPr>
              <w:t>KM419</w:t>
            </w:r>
            <w:bookmarkEnd w:id="7829"/>
            <w:bookmarkEnd w:id="7830"/>
            <w:bookmarkEnd w:id="7831"/>
            <w:bookmarkEnd w:id="7832"/>
            <w:bookmarkEnd w:id="7833"/>
            <w:bookmarkEnd w:id="7834"/>
            <w:bookmarkEnd w:id="7835"/>
            <w:bookmarkEnd w:id="7836"/>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7837" w:name="_Toc480148442"/>
            <w:bookmarkStart w:id="7838" w:name="_Toc480258082"/>
            <w:bookmarkStart w:id="7839" w:name="_Toc480260032"/>
            <w:bookmarkStart w:id="7840" w:name="_Toc480263944"/>
            <w:bookmarkStart w:id="7841" w:name="_Toc480265907"/>
            <w:bookmarkStart w:id="7842" w:name="_Toc480267869"/>
            <w:bookmarkStart w:id="7843" w:name="_Toc480269819"/>
            <w:bookmarkStart w:id="7844" w:name="_Toc480319876"/>
            <w:r w:rsidRPr="00481E9C">
              <w:rPr>
                <w:sz w:val="26"/>
                <w:szCs w:val="26"/>
              </w:rPr>
              <w:t>01 Cha mẹ</w:t>
            </w:r>
            <w:bookmarkEnd w:id="7837"/>
            <w:bookmarkEnd w:id="7838"/>
            <w:bookmarkEnd w:id="7839"/>
            <w:bookmarkEnd w:id="7840"/>
            <w:bookmarkEnd w:id="7841"/>
            <w:bookmarkEnd w:id="7842"/>
            <w:bookmarkEnd w:id="7843"/>
            <w:bookmarkEnd w:id="7844"/>
          </w:p>
        </w:tc>
        <w:tc>
          <w:tcPr>
            <w:tcW w:w="2712" w:type="dxa"/>
            <w:vAlign w:val="center"/>
          </w:tcPr>
          <w:p w:rsidR="003F6512" w:rsidRPr="00481E9C" w:rsidRDefault="003F6512" w:rsidP="003E6B7C">
            <w:pPr>
              <w:spacing w:before="120" w:after="0" w:line="312" w:lineRule="auto"/>
              <w:rPr>
                <w:sz w:val="26"/>
                <w:szCs w:val="26"/>
              </w:rPr>
            </w:pPr>
            <w:bookmarkStart w:id="7845" w:name="_Toc480148443"/>
            <w:bookmarkStart w:id="7846" w:name="_Toc480258083"/>
            <w:bookmarkStart w:id="7847" w:name="_Toc480260033"/>
            <w:bookmarkStart w:id="7848" w:name="_Toc480263945"/>
            <w:bookmarkStart w:id="7849" w:name="_Toc480265908"/>
            <w:bookmarkStart w:id="7850" w:name="_Toc480267870"/>
            <w:bookmarkStart w:id="7851" w:name="_Toc480269820"/>
            <w:bookmarkStart w:id="7852" w:name="_Toc480319877"/>
            <w:r w:rsidRPr="00481E9C">
              <w:rPr>
                <w:sz w:val="26"/>
                <w:szCs w:val="26"/>
              </w:rPr>
              <w:t>BKA900 x KM 98-5</w:t>
            </w:r>
            <w:bookmarkEnd w:id="7845"/>
            <w:bookmarkEnd w:id="7846"/>
            <w:bookmarkEnd w:id="7847"/>
            <w:bookmarkEnd w:id="7848"/>
            <w:bookmarkEnd w:id="7849"/>
            <w:bookmarkEnd w:id="7850"/>
            <w:bookmarkEnd w:id="7851"/>
            <w:bookmarkEnd w:id="7852"/>
          </w:p>
        </w:tc>
        <w:tc>
          <w:tcPr>
            <w:tcW w:w="3261" w:type="dxa"/>
            <w:vAlign w:val="center"/>
          </w:tcPr>
          <w:p w:rsidR="003F6512" w:rsidRPr="00481E9C" w:rsidRDefault="003F6512" w:rsidP="003E6B7C">
            <w:pPr>
              <w:spacing w:before="120" w:after="0" w:line="312" w:lineRule="auto"/>
              <w:rPr>
                <w:sz w:val="26"/>
                <w:szCs w:val="26"/>
              </w:rPr>
            </w:pPr>
            <w:bookmarkStart w:id="7853" w:name="_Toc480148444"/>
            <w:bookmarkStart w:id="7854" w:name="_Toc480258084"/>
            <w:bookmarkStart w:id="7855" w:name="_Toc480260034"/>
            <w:bookmarkStart w:id="7856" w:name="_Toc480263946"/>
            <w:bookmarkStart w:id="7857" w:name="_Toc480265909"/>
            <w:bookmarkStart w:id="7858" w:name="_Toc480267871"/>
            <w:bookmarkStart w:id="7859" w:name="_Toc480269821"/>
            <w:bookmarkStart w:id="7860" w:name="_Toc480319878"/>
            <w:r w:rsidRPr="00481E9C">
              <w:rPr>
                <w:sz w:val="26"/>
                <w:szCs w:val="26"/>
              </w:rPr>
              <w:t>BKA900 x KM 98-5</w:t>
            </w:r>
            <w:bookmarkEnd w:id="7853"/>
            <w:bookmarkEnd w:id="7854"/>
            <w:bookmarkEnd w:id="7855"/>
            <w:bookmarkEnd w:id="7856"/>
            <w:bookmarkEnd w:id="7857"/>
            <w:bookmarkEnd w:id="7858"/>
            <w:bookmarkEnd w:id="7859"/>
            <w:bookmarkEnd w:id="7860"/>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7861" w:name="_Toc480148445"/>
            <w:bookmarkStart w:id="7862" w:name="_Toc480258085"/>
            <w:bookmarkStart w:id="7863" w:name="_Toc480260035"/>
            <w:bookmarkStart w:id="7864" w:name="_Toc480263947"/>
            <w:bookmarkStart w:id="7865" w:name="_Toc480265910"/>
            <w:bookmarkStart w:id="7866" w:name="_Toc480267872"/>
            <w:bookmarkStart w:id="7867" w:name="_Toc480269822"/>
            <w:bookmarkStart w:id="7868" w:name="_Toc480319879"/>
            <w:r w:rsidRPr="00481E9C">
              <w:rPr>
                <w:sz w:val="26"/>
                <w:szCs w:val="26"/>
              </w:rPr>
              <w:t>02 Nguồn gốc</w:t>
            </w:r>
            <w:bookmarkEnd w:id="7861"/>
            <w:bookmarkEnd w:id="7862"/>
            <w:bookmarkEnd w:id="7863"/>
            <w:bookmarkEnd w:id="7864"/>
            <w:bookmarkEnd w:id="7865"/>
            <w:bookmarkEnd w:id="7866"/>
            <w:bookmarkEnd w:id="7867"/>
            <w:bookmarkEnd w:id="7868"/>
          </w:p>
        </w:tc>
        <w:tc>
          <w:tcPr>
            <w:tcW w:w="2712" w:type="dxa"/>
            <w:vAlign w:val="center"/>
          </w:tcPr>
          <w:p w:rsidR="003F6512" w:rsidRPr="00481E9C" w:rsidRDefault="003F6512" w:rsidP="003E6B7C">
            <w:pPr>
              <w:spacing w:before="120" w:after="0" w:line="312" w:lineRule="auto"/>
              <w:rPr>
                <w:sz w:val="26"/>
                <w:szCs w:val="26"/>
              </w:rPr>
            </w:pPr>
            <w:bookmarkStart w:id="7869" w:name="_Toc480148446"/>
            <w:bookmarkStart w:id="7870" w:name="_Toc480258086"/>
            <w:bookmarkStart w:id="7871" w:name="_Toc480260036"/>
            <w:bookmarkStart w:id="7872" w:name="_Toc480263948"/>
            <w:bookmarkStart w:id="7873" w:name="_Toc480265911"/>
            <w:bookmarkStart w:id="7874" w:name="_Toc480267873"/>
            <w:bookmarkStart w:id="7875" w:name="_Toc480269823"/>
            <w:bookmarkStart w:id="7876" w:name="_Toc480319880"/>
            <w:r w:rsidRPr="00481E9C">
              <w:rPr>
                <w:sz w:val="26"/>
                <w:szCs w:val="26"/>
              </w:rPr>
              <w:t>Việt Nam</w:t>
            </w:r>
            <w:bookmarkEnd w:id="7869"/>
            <w:bookmarkEnd w:id="7870"/>
            <w:bookmarkEnd w:id="7871"/>
            <w:bookmarkEnd w:id="7872"/>
            <w:bookmarkEnd w:id="7873"/>
            <w:bookmarkEnd w:id="7874"/>
            <w:bookmarkEnd w:id="7875"/>
            <w:bookmarkEnd w:id="7876"/>
          </w:p>
        </w:tc>
        <w:tc>
          <w:tcPr>
            <w:tcW w:w="3261" w:type="dxa"/>
            <w:vAlign w:val="center"/>
          </w:tcPr>
          <w:p w:rsidR="003F6512" w:rsidRPr="00481E9C" w:rsidRDefault="003F6512" w:rsidP="003E6B7C">
            <w:pPr>
              <w:spacing w:before="120" w:after="0" w:line="312" w:lineRule="auto"/>
              <w:rPr>
                <w:sz w:val="26"/>
                <w:szCs w:val="26"/>
              </w:rPr>
            </w:pPr>
            <w:bookmarkStart w:id="7877" w:name="_Toc480148447"/>
            <w:bookmarkStart w:id="7878" w:name="_Toc480258087"/>
            <w:bookmarkStart w:id="7879" w:name="_Toc480260037"/>
            <w:bookmarkStart w:id="7880" w:name="_Toc480263949"/>
            <w:bookmarkStart w:id="7881" w:name="_Toc480265912"/>
            <w:bookmarkStart w:id="7882" w:name="_Toc480267874"/>
            <w:bookmarkStart w:id="7883" w:name="_Toc480269824"/>
            <w:bookmarkStart w:id="7884" w:name="_Toc480319881"/>
            <w:r w:rsidRPr="00481E9C">
              <w:rPr>
                <w:sz w:val="26"/>
                <w:szCs w:val="26"/>
              </w:rPr>
              <w:t>Việt Nam</w:t>
            </w:r>
            <w:bookmarkEnd w:id="7877"/>
            <w:bookmarkEnd w:id="7878"/>
            <w:bookmarkEnd w:id="7879"/>
            <w:bookmarkEnd w:id="7880"/>
            <w:bookmarkEnd w:id="7881"/>
            <w:bookmarkEnd w:id="7882"/>
            <w:bookmarkEnd w:id="7883"/>
            <w:bookmarkEnd w:id="7884"/>
          </w:p>
        </w:tc>
      </w:tr>
      <w:tr w:rsidR="003F6512" w:rsidRPr="00481E9C" w:rsidTr="00926F91">
        <w:trPr>
          <w:trHeight w:val="711"/>
          <w:jc w:val="center"/>
        </w:trPr>
        <w:tc>
          <w:tcPr>
            <w:tcW w:w="3188" w:type="dxa"/>
            <w:vAlign w:val="center"/>
          </w:tcPr>
          <w:p w:rsidR="003F6512" w:rsidRPr="00481E9C" w:rsidRDefault="003F6512" w:rsidP="003E6B7C">
            <w:pPr>
              <w:spacing w:before="120" w:after="0" w:line="312" w:lineRule="auto"/>
              <w:rPr>
                <w:sz w:val="26"/>
                <w:szCs w:val="26"/>
              </w:rPr>
            </w:pPr>
            <w:bookmarkStart w:id="7885" w:name="_Toc480148448"/>
            <w:bookmarkStart w:id="7886" w:name="_Toc480258088"/>
            <w:bookmarkStart w:id="7887" w:name="_Toc480260038"/>
            <w:bookmarkStart w:id="7888" w:name="_Toc480263950"/>
            <w:bookmarkStart w:id="7889" w:name="_Toc480265913"/>
            <w:bookmarkStart w:id="7890" w:name="_Toc480267875"/>
            <w:bookmarkStart w:id="7891" w:name="_Toc480269825"/>
            <w:bookmarkStart w:id="7892" w:name="_Toc480319882"/>
            <w:r w:rsidRPr="00481E9C">
              <w:rPr>
                <w:sz w:val="26"/>
                <w:szCs w:val="26"/>
              </w:rPr>
              <w:t>03 Tác giả</w:t>
            </w:r>
            <w:bookmarkEnd w:id="7885"/>
            <w:bookmarkEnd w:id="7886"/>
            <w:bookmarkEnd w:id="7887"/>
            <w:bookmarkEnd w:id="7888"/>
            <w:bookmarkEnd w:id="7889"/>
            <w:bookmarkEnd w:id="7890"/>
            <w:bookmarkEnd w:id="7891"/>
            <w:bookmarkEnd w:id="7892"/>
          </w:p>
        </w:tc>
        <w:tc>
          <w:tcPr>
            <w:tcW w:w="5973" w:type="dxa"/>
            <w:gridSpan w:val="2"/>
            <w:vAlign w:val="center"/>
          </w:tcPr>
          <w:p w:rsidR="003F6512" w:rsidRPr="00481E9C" w:rsidRDefault="003F6512" w:rsidP="003E6B7C">
            <w:pPr>
              <w:spacing w:before="120" w:after="0" w:line="312" w:lineRule="auto"/>
              <w:rPr>
                <w:sz w:val="26"/>
                <w:szCs w:val="26"/>
              </w:rPr>
            </w:pPr>
            <w:bookmarkStart w:id="7893" w:name="_Toc480148449"/>
            <w:bookmarkStart w:id="7894" w:name="_Toc480258089"/>
            <w:bookmarkStart w:id="7895" w:name="_Toc480260039"/>
            <w:bookmarkStart w:id="7896" w:name="_Toc480263951"/>
            <w:bookmarkStart w:id="7897" w:name="_Toc480265914"/>
            <w:bookmarkStart w:id="7898" w:name="_Toc480267876"/>
            <w:bookmarkStart w:id="7899" w:name="_Toc480269826"/>
            <w:bookmarkStart w:id="7900" w:name="_Toc480319883"/>
            <w:r w:rsidRPr="00481E9C">
              <w:rPr>
                <w:sz w:val="26"/>
                <w:szCs w:val="26"/>
              </w:rPr>
              <w:t>Hoàng Kim, Trần Ngọc Ngoạn, Nguyễn Thị Trúc Mai và cs.</w:t>
            </w:r>
            <w:bookmarkEnd w:id="7893"/>
            <w:bookmarkEnd w:id="7894"/>
            <w:bookmarkEnd w:id="7895"/>
            <w:bookmarkEnd w:id="7896"/>
            <w:bookmarkEnd w:id="7897"/>
            <w:bookmarkEnd w:id="7898"/>
            <w:bookmarkEnd w:id="7899"/>
            <w:bookmarkEnd w:id="7900"/>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7901" w:name="_Toc480148450"/>
            <w:bookmarkStart w:id="7902" w:name="_Toc480258090"/>
            <w:bookmarkStart w:id="7903" w:name="_Toc480260040"/>
            <w:bookmarkStart w:id="7904" w:name="_Toc480263952"/>
            <w:bookmarkStart w:id="7905" w:name="_Toc480265915"/>
            <w:bookmarkStart w:id="7906" w:name="_Toc480267877"/>
            <w:bookmarkStart w:id="7907" w:name="_Toc480269827"/>
            <w:bookmarkStart w:id="7908" w:name="_Toc480319884"/>
            <w:r w:rsidRPr="00481E9C">
              <w:rPr>
                <w:sz w:val="26"/>
                <w:szCs w:val="26"/>
              </w:rPr>
              <w:t>04 Năm công nhận và số QĐ</w:t>
            </w:r>
            <w:bookmarkEnd w:id="7901"/>
            <w:bookmarkEnd w:id="7902"/>
            <w:bookmarkEnd w:id="7903"/>
            <w:bookmarkEnd w:id="7904"/>
            <w:bookmarkEnd w:id="7905"/>
            <w:bookmarkEnd w:id="7906"/>
            <w:bookmarkEnd w:id="7907"/>
            <w:bookmarkEnd w:id="7908"/>
          </w:p>
        </w:tc>
        <w:tc>
          <w:tcPr>
            <w:tcW w:w="5973" w:type="dxa"/>
            <w:gridSpan w:val="2"/>
            <w:vAlign w:val="center"/>
          </w:tcPr>
          <w:p w:rsidR="003F6512" w:rsidRPr="00481E9C" w:rsidRDefault="003F6512" w:rsidP="003E6B7C">
            <w:pPr>
              <w:spacing w:before="120" w:after="0" w:line="312" w:lineRule="auto"/>
              <w:rPr>
                <w:sz w:val="26"/>
                <w:szCs w:val="26"/>
              </w:rPr>
            </w:pPr>
            <w:bookmarkStart w:id="7909" w:name="_Toc480148451"/>
            <w:bookmarkStart w:id="7910" w:name="_Toc480258091"/>
            <w:bookmarkStart w:id="7911" w:name="_Toc480260041"/>
            <w:bookmarkStart w:id="7912" w:name="_Toc480263953"/>
            <w:bookmarkStart w:id="7913" w:name="_Toc480265916"/>
            <w:bookmarkStart w:id="7914" w:name="_Toc480267878"/>
            <w:bookmarkStart w:id="7915" w:name="_Toc480269828"/>
            <w:bookmarkStart w:id="7916" w:name="_Toc480319885"/>
            <w:r w:rsidRPr="00481E9C">
              <w:rPr>
                <w:sz w:val="26"/>
                <w:szCs w:val="26"/>
              </w:rPr>
              <w:t>2016 ( Bộ NNPTNT số 85/QĐ-BNN-TT ngày 13.1.2016)</w:t>
            </w:r>
            <w:bookmarkEnd w:id="7909"/>
            <w:bookmarkEnd w:id="7910"/>
            <w:bookmarkEnd w:id="7911"/>
            <w:bookmarkEnd w:id="7912"/>
            <w:bookmarkEnd w:id="7913"/>
            <w:bookmarkEnd w:id="7914"/>
            <w:bookmarkEnd w:id="7915"/>
            <w:bookmarkEnd w:id="7916"/>
          </w:p>
        </w:tc>
      </w:tr>
      <w:tr w:rsidR="003F6512" w:rsidRPr="00481E9C" w:rsidTr="009B051F">
        <w:trPr>
          <w:trHeight w:val="247"/>
          <w:jc w:val="center"/>
        </w:trPr>
        <w:tc>
          <w:tcPr>
            <w:tcW w:w="3188" w:type="dxa"/>
            <w:vAlign w:val="center"/>
          </w:tcPr>
          <w:p w:rsidR="003F6512" w:rsidRPr="00481E9C" w:rsidRDefault="003F6512" w:rsidP="003E6B7C">
            <w:pPr>
              <w:spacing w:before="120" w:after="0" w:line="312" w:lineRule="auto"/>
              <w:rPr>
                <w:sz w:val="26"/>
                <w:szCs w:val="26"/>
              </w:rPr>
            </w:pPr>
            <w:bookmarkStart w:id="7917" w:name="_Toc480148452"/>
            <w:bookmarkStart w:id="7918" w:name="_Toc480258092"/>
            <w:bookmarkStart w:id="7919" w:name="_Toc480260042"/>
            <w:bookmarkStart w:id="7920" w:name="_Toc480263954"/>
            <w:bookmarkStart w:id="7921" w:name="_Toc480265917"/>
            <w:bookmarkStart w:id="7922" w:name="_Toc480267879"/>
            <w:bookmarkStart w:id="7923" w:name="_Toc480269829"/>
            <w:bookmarkStart w:id="7924" w:name="_Toc480319886"/>
            <w:r w:rsidRPr="00481E9C">
              <w:rPr>
                <w:sz w:val="26"/>
                <w:szCs w:val="26"/>
              </w:rPr>
              <w:t>05 Vùng sinh thái công nhận</w:t>
            </w:r>
            <w:bookmarkEnd w:id="7917"/>
            <w:bookmarkEnd w:id="7918"/>
            <w:bookmarkEnd w:id="7919"/>
            <w:bookmarkEnd w:id="7920"/>
            <w:bookmarkEnd w:id="7921"/>
            <w:bookmarkEnd w:id="7922"/>
            <w:bookmarkEnd w:id="7923"/>
            <w:bookmarkEnd w:id="7924"/>
          </w:p>
        </w:tc>
        <w:tc>
          <w:tcPr>
            <w:tcW w:w="5973" w:type="dxa"/>
            <w:gridSpan w:val="2"/>
            <w:vAlign w:val="center"/>
          </w:tcPr>
          <w:p w:rsidR="003F6512" w:rsidRPr="00481E9C" w:rsidRDefault="003F6512" w:rsidP="003E6B7C">
            <w:pPr>
              <w:spacing w:before="120" w:after="0" w:line="312" w:lineRule="auto"/>
              <w:rPr>
                <w:sz w:val="26"/>
                <w:szCs w:val="26"/>
              </w:rPr>
            </w:pPr>
            <w:bookmarkStart w:id="7925" w:name="_Toc480148453"/>
            <w:bookmarkStart w:id="7926" w:name="_Toc480258093"/>
            <w:bookmarkStart w:id="7927" w:name="_Toc480260043"/>
            <w:bookmarkStart w:id="7928" w:name="_Toc480263955"/>
            <w:bookmarkStart w:id="7929" w:name="_Toc480265918"/>
            <w:bookmarkStart w:id="7930" w:name="_Toc480267880"/>
            <w:bookmarkStart w:id="7931" w:name="_Toc480269830"/>
            <w:bookmarkStart w:id="7932" w:name="_Toc480319887"/>
            <w:r w:rsidRPr="00481E9C">
              <w:rPr>
                <w:sz w:val="26"/>
                <w:szCs w:val="26"/>
              </w:rPr>
              <w:t>Duyên hải Nam Trung Bộ, Tây Nguyên, Đông Nam Bộ</w:t>
            </w:r>
            <w:bookmarkEnd w:id="7925"/>
            <w:bookmarkEnd w:id="7926"/>
            <w:bookmarkEnd w:id="7927"/>
            <w:bookmarkEnd w:id="7928"/>
            <w:bookmarkEnd w:id="7929"/>
            <w:bookmarkEnd w:id="7930"/>
            <w:bookmarkEnd w:id="7931"/>
            <w:bookmarkEnd w:id="7932"/>
          </w:p>
        </w:tc>
      </w:tr>
      <w:tr w:rsidR="003F6512" w:rsidRPr="00481E9C" w:rsidTr="00926F91">
        <w:trPr>
          <w:trHeight w:val="645"/>
          <w:jc w:val="center"/>
        </w:trPr>
        <w:tc>
          <w:tcPr>
            <w:tcW w:w="3188" w:type="dxa"/>
            <w:vAlign w:val="center"/>
          </w:tcPr>
          <w:p w:rsidR="003F6512" w:rsidRPr="00481E9C" w:rsidRDefault="003F6512" w:rsidP="003E6B7C">
            <w:pPr>
              <w:spacing w:before="120" w:after="0" w:line="312" w:lineRule="auto"/>
              <w:rPr>
                <w:sz w:val="26"/>
                <w:szCs w:val="26"/>
              </w:rPr>
            </w:pPr>
            <w:bookmarkStart w:id="7933" w:name="_Toc480148454"/>
            <w:bookmarkStart w:id="7934" w:name="_Toc480258094"/>
            <w:bookmarkStart w:id="7935" w:name="_Toc480260044"/>
            <w:bookmarkStart w:id="7936" w:name="_Toc480263956"/>
            <w:bookmarkStart w:id="7937" w:name="_Toc480265919"/>
            <w:bookmarkStart w:id="7938" w:name="_Toc480267881"/>
            <w:bookmarkStart w:id="7939" w:name="_Toc480269831"/>
            <w:bookmarkStart w:id="7940" w:name="_Toc480319888"/>
            <w:r w:rsidRPr="00481E9C">
              <w:rPr>
                <w:sz w:val="26"/>
                <w:szCs w:val="26"/>
              </w:rPr>
              <w:t>06 Nơi quản lý giống gốc</w:t>
            </w:r>
            <w:bookmarkEnd w:id="7933"/>
            <w:bookmarkEnd w:id="7934"/>
            <w:bookmarkEnd w:id="7935"/>
            <w:bookmarkEnd w:id="7936"/>
            <w:bookmarkEnd w:id="7937"/>
            <w:bookmarkEnd w:id="7938"/>
            <w:bookmarkEnd w:id="7939"/>
            <w:bookmarkEnd w:id="7940"/>
          </w:p>
        </w:tc>
        <w:tc>
          <w:tcPr>
            <w:tcW w:w="5973" w:type="dxa"/>
            <w:gridSpan w:val="2"/>
            <w:vAlign w:val="center"/>
          </w:tcPr>
          <w:p w:rsidR="003F6512" w:rsidRPr="00481E9C" w:rsidRDefault="003F6512" w:rsidP="003E6B7C">
            <w:pPr>
              <w:spacing w:before="120" w:after="0" w:line="312" w:lineRule="auto"/>
              <w:rPr>
                <w:sz w:val="26"/>
                <w:szCs w:val="26"/>
              </w:rPr>
            </w:pPr>
            <w:bookmarkStart w:id="7941" w:name="_Toc480148455"/>
            <w:bookmarkStart w:id="7942" w:name="_Toc480258095"/>
            <w:bookmarkStart w:id="7943" w:name="_Toc480260045"/>
            <w:bookmarkStart w:id="7944" w:name="_Toc480263957"/>
            <w:bookmarkStart w:id="7945" w:name="_Toc480265920"/>
            <w:bookmarkStart w:id="7946" w:name="_Toc480267882"/>
            <w:bookmarkStart w:id="7947" w:name="_Toc480269832"/>
            <w:bookmarkStart w:id="7948" w:name="_Toc480319889"/>
            <w:r w:rsidRPr="00481E9C">
              <w:rPr>
                <w:sz w:val="26"/>
                <w:szCs w:val="26"/>
              </w:rPr>
              <w:t>Phú Yên (nhân giống gốc) CIAT Vietnam (quản lý nguồn gen)</w:t>
            </w:r>
            <w:bookmarkEnd w:id="7941"/>
            <w:bookmarkEnd w:id="7942"/>
            <w:bookmarkEnd w:id="7943"/>
            <w:bookmarkEnd w:id="7944"/>
            <w:bookmarkEnd w:id="7945"/>
            <w:bookmarkEnd w:id="7946"/>
            <w:bookmarkEnd w:id="7947"/>
            <w:bookmarkEnd w:id="7948"/>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7949" w:name="_Toc480148456"/>
            <w:bookmarkStart w:id="7950" w:name="_Toc480258096"/>
            <w:bookmarkStart w:id="7951" w:name="_Toc480260046"/>
            <w:bookmarkStart w:id="7952" w:name="_Toc480263958"/>
            <w:bookmarkStart w:id="7953" w:name="_Toc480265921"/>
            <w:bookmarkStart w:id="7954" w:name="_Toc480267883"/>
            <w:bookmarkStart w:id="7955" w:name="_Toc480269833"/>
            <w:bookmarkStart w:id="7956" w:name="_Toc480319890"/>
            <w:r w:rsidRPr="00481E9C">
              <w:rPr>
                <w:sz w:val="26"/>
                <w:szCs w:val="26"/>
              </w:rPr>
              <w:t>07 Thời gian sinh trưởng</w:t>
            </w:r>
            <w:bookmarkEnd w:id="7949"/>
            <w:bookmarkEnd w:id="7950"/>
            <w:bookmarkEnd w:id="7951"/>
            <w:bookmarkEnd w:id="7952"/>
            <w:bookmarkEnd w:id="7953"/>
            <w:bookmarkEnd w:id="7954"/>
            <w:bookmarkEnd w:id="7955"/>
            <w:bookmarkEnd w:id="7956"/>
          </w:p>
        </w:tc>
        <w:tc>
          <w:tcPr>
            <w:tcW w:w="2712" w:type="dxa"/>
            <w:vAlign w:val="center"/>
          </w:tcPr>
          <w:p w:rsidR="003F6512" w:rsidRPr="00481E9C" w:rsidRDefault="003F6512" w:rsidP="003E6B7C">
            <w:pPr>
              <w:spacing w:before="120" w:after="0" w:line="312" w:lineRule="auto"/>
              <w:rPr>
                <w:sz w:val="26"/>
                <w:szCs w:val="26"/>
              </w:rPr>
            </w:pPr>
            <w:bookmarkStart w:id="7957" w:name="_Toc480148457"/>
            <w:bookmarkStart w:id="7958" w:name="_Toc480258097"/>
            <w:bookmarkStart w:id="7959" w:name="_Toc480260047"/>
            <w:bookmarkStart w:id="7960" w:name="_Toc480263959"/>
            <w:bookmarkStart w:id="7961" w:name="_Toc480265922"/>
            <w:bookmarkStart w:id="7962" w:name="_Toc480267884"/>
            <w:bookmarkStart w:id="7963" w:name="_Toc480269834"/>
            <w:bookmarkStart w:id="7964" w:name="_Toc480319891"/>
            <w:r w:rsidRPr="00481E9C">
              <w:rPr>
                <w:sz w:val="26"/>
                <w:szCs w:val="26"/>
              </w:rPr>
              <w:t>7 - 15 tháng</w:t>
            </w:r>
            <w:bookmarkEnd w:id="7957"/>
            <w:bookmarkEnd w:id="7958"/>
            <w:bookmarkEnd w:id="7959"/>
            <w:bookmarkEnd w:id="7960"/>
            <w:bookmarkEnd w:id="7961"/>
            <w:bookmarkEnd w:id="7962"/>
            <w:bookmarkEnd w:id="7963"/>
            <w:bookmarkEnd w:id="7964"/>
          </w:p>
        </w:tc>
        <w:tc>
          <w:tcPr>
            <w:tcW w:w="3261" w:type="dxa"/>
            <w:vAlign w:val="center"/>
          </w:tcPr>
          <w:p w:rsidR="003F6512" w:rsidRPr="00481E9C" w:rsidRDefault="003F6512" w:rsidP="003E6B7C">
            <w:pPr>
              <w:spacing w:before="120" w:after="0" w:line="312" w:lineRule="auto"/>
              <w:rPr>
                <w:sz w:val="26"/>
                <w:szCs w:val="26"/>
              </w:rPr>
            </w:pPr>
            <w:bookmarkStart w:id="7965" w:name="_Toc480148458"/>
            <w:bookmarkStart w:id="7966" w:name="_Toc480258098"/>
            <w:bookmarkStart w:id="7967" w:name="_Toc480260048"/>
            <w:bookmarkStart w:id="7968" w:name="_Toc480263960"/>
            <w:bookmarkStart w:id="7969" w:name="_Toc480265923"/>
            <w:bookmarkStart w:id="7970" w:name="_Toc480267885"/>
            <w:bookmarkStart w:id="7971" w:name="_Toc480269835"/>
            <w:bookmarkStart w:id="7972" w:name="_Toc480319892"/>
            <w:r w:rsidRPr="00481E9C">
              <w:rPr>
                <w:sz w:val="26"/>
                <w:szCs w:val="26"/>
              </w:rPr>
              <w:t>7 - 10 tháng</w:t>
            </w:r>
            <w:bookmarkEnd w:id="7965"/>
            <w:bookmarkEnd w:id="7966"/>
            <w:bookmarkEnd w:id="7967"/>
            <w:bookmarkEnd w:id="7968"/>
            <w:bookmarkEnd w:id="7969"/>
            <w:bookmarkEnd w:id="7970"/>
            <w:bookmarkEnd w:id="7971"/>
            <w:bookmarkEnd w:id="7972"/>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7973" w:name="_Toc480148459"/>
            <w:bookmarkStart w:id="7974" w:name="_Toc480258099"/>
            <w:bookmarkStart w:id="7975" w:name="_Toc480260049"/>
            <w:bookmarkStart w:id="7976" w:name="_Toc480263961"/>
            <w:bookmarkStart w:id="7977" w:name="_Toc480265924"/>
            <w:bookmarkStart w:id="7978" w:name="_Toc480267886"/>
            <w:bookmarkStart w:id="7979" w:name="_Toc480269836"/>
            <w:bookmarkStart w:id="7980" w:name="_Toc480319893"/>
            <w:r w:rsidRPr="00481E9C">
              <w:rPr>
                <w:sz w:val="26"/>
                <w:szCs w:val="26"/>
              </w:rPr>
              <w:t>08 Năng suất củ tươi</w:t>
            </w:r>
            <w:bookmarkEnd w:id="7973"/>
            <w:bookmarkEnd w:id="7974"/>
            <w:bookmarkEnd w:id="7975"/>
            <w:bookmarkEnd w:id="7976"/>
            <w:bookmarkEnd w:id="7977"/>
            <w:bookmarkEnd w:id="7978"/>
            <w:bookmarkEnd w:id="7979"/>
            <w:bookmarkEnd w:id="7980"/>
          </w:p>
        </w:tc>
        <w:tc>
          <w:tcPr>
            <w:tcW w:w="2712" w:type="dxa"/>
            <w:vAlign w:val="center"/>
          </w:tcPr>
          <w:p w:rsidR="003F6512" w:rsidRPr="00481E9C" w:rsidRDefault="003F6512" w:rsidP="003E6B7C">
            <w:pPr>
              <w:spacing w:before="120" w:after="0" w:line="312" w:lineRule="auto"/>
              <w:rPr>
                <w:sz w:val="26"/>
                <w:szCs w:val="26"/>
              </w:rPr>
            </w:pPr>
            <w:bookmarkStart w:id="7981" w:name="_Toc480148460"/>
            <w:bookmarkStart w:id="7982" w:name="_Toc480258100"/>
            <w:bookmarkStart w:id="7983" w:name="_Toc480260050"/>
            <w:bookmarkStart w:id="7984" w:name="_Toc480263962"/>
            <w:bookmarkStart w:id="7985" w:name="_Toc480265925"/>
            <w:bookmarkStart w:id="7986" w:name="_Toc480267887"/>
            <w:bookmarkStart w:id="7987" w:name="_Toc480269837"/>
            <w:bookmarkStart w:id="7988" w:name="_Toc480319894"/>
            <w:r w:rsidRPr="00481E9C">
              <w:rPr>
                <w:sz w:val="26"/>
                <w:szCs w:val="26"/>
              </w:rPr>
              <w:t>34,9 - 54,9 tấn/ha</w:t>
            </w:r>
            <w:bookmarkEnd w:id="7981"/>
            <w:bookmarkEnd w:id="7982"/>
            <w:bookmarkEnd w:id="7983"/>
            <w:bookmarkEnd w:id="7984"/>
            <w:bookmarkEnd w:id="7985"/>
            <w:bookmarkEnd w:id="7986"/>
            <w:bookmarkEnd w:id="7987"/>
            <w:bookmarkEnd w:id="7988"/>
          </w:p>
        </w:tc>
        <w:tc>
          <w:tcPr>
            <w:tcW w:w="3261" w:type="dxa"/>
            <w:vAlign w:val="center"/>
          </w:tcPr>
          <w:p w:rsidR="003F6512" w:rsidRPr="00481E9C" w:rsidRDefault="003F6512" w:rsidP="003E6B7C">
            <w:pPr>
              <w:spacing w:before="120" w:after="0" w:line="312" w:lineRule="auto"/>
              <w:rPr>
                <w:sz w:val="26"/>
                <w:szCs w:val="26"/>
              </w:rPr>
            </w:pPr>
            <w:bookmarkStart w:id="7989" w:name="_Toc480148461"/>
            <w:bookmarkStart w:id="7990" w:name="_Toc480258101"/>
            <w:bookmarkStart w:id="7991" w:name="_Toc480260051"/>
            <w:bookmarkStart w:id="7992" w:name="_Toc480263963"/>
            <w:bookmarkStart w:id="7993" w:name="_Toc480265926"/>
            <w:bookmarkStart w:id="7994" w:name="_Toc480267888"/>
            <w:bookmarkStart w:id="7995" w:name="_Toc480269838"/>
            <w:bookmarkStart w:id="7996" w:name="_Toc480319895"/>
            <w:r w:rsidRPr="00481E9C">
              <w:rPr>
                <w:sz w:val="26"/>
                <w:szCs w:val="26"/>
              </w:rPr>
              <w:t>36,9 tấn/ha</w:t>
            </w:r>
            <w:bookmarkEnd w:id="7989"/>
            <w:bookmarkEnd w:id="7990"/>
            <w:bookmarkEnd w:id="7991"/>
            <w:bookmarkEnd w:id="7992"/>
            <w:bookmarkEnd w:id="7993"/>
            <w:bookmarkEnd w:id="7994"/>
            <w:bookmarkEnd w:id="7995"/>
            <w:bookmarkEnd w:id="7996"/>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7997" w:name="_Toc480148462"/>
            <w:bookmarkStart w:id="7998" w:name="_Toc480258102"/>
            <w:bookmarkStart w:id="7999" w:name="_Toc480260052"/>
            <w:bookmarkStart w:id="8000" w:name="_Toc480263964"/>
            <w:bookmarkStart w:id="8001" w:name="_Toc480265927"/>
            <w:bookmarkStart w:id="8002" w:name="_Toc480267889"/>
            <w:bookmarkStart w:id="8003" w:name="_Toc480269839"/>
            <w:bookmarkStart w:id="8004" w:name="_Toc480319896"/>
            <w:r w:rsidRPr="00481E9C">
              <w:rPr>
                <w:sz w:val="26"/>
                <w:szCs w:val="26"/>
              </w:rPr>
              <w:t>09 Tiềm năng năng suất</w:t>
            </w:r>
            <w:bookmarkEnd w:id="7997"/>
            <w:bookmarkEnd w:id="7998"/>
            <w:bookmarkEnd w:id="7999"/>
            <w:bookmarkEnd w:id="8000"/>
            <w:bookmarkEnd w:id="8001"/>
            <w:bookmarkEnd w:id="8002"/>
            <w:bookmarkEnd w:id="8003"/>
            <w:bookmarkEnd w:id="8004"/>
          </w:p>
        </w:tc>
        <w:tc>
          <w:tcPr>
            <w:tcW w:w="2712" w:type="dxa"/>
            <w:vAlign w:val="center"/>
          </w:tcPr>
          <w:p w:rsidR="003F6512" w:rsidRPr="00481E9C" w:rsidRDefault="003F6512" w:rsidP="003E6B7C">
            <w:pPr>
              <w:spacing w:before="120" w:after="0" w:line="312" w:lineRule="auto"/>
              <w:rPr>
                <w:sz w:val="26"/>
                <w:szCs w:val="26"/>
              </w:rPr>
            </w:pPr>
            <w:bookmarkStart w:id="8005" w:name="_Toc480148463"/>
            <w:bookmarkStart w:id="8006" w:name="_Toc480258103"/>
            <w:bookmarkStart w:id="8007" w:name="_Toc480260053"/>
            <w:bookmarkStart w:id="8008" w:name="_Toc480263965"/>
            <w:bookmarkStart w:id="8009" w:name="_Toc480265928"/>
            <w:bookmarkStart w:id="8010" w:name="_Toc480267890"/>
            <w:bookmarkStart w:id="8011" w:name="_Toc480269840"/>
            <w:bookmarkStart w:id="8012" w:name="_Toc480319897"/>
            <w:r w:rsidRPr="00481E9C">
              <w:rPr>
                <w:sz w:val="26"/>
                <w:szCs w:val="26"/>
              </w:rPr>
              <w:t>60 tấn/ha</w:t>
            </w:r>
            <w:bookmarkEnd w:id="8005"/>
            <w:bookmarkEnd w:id="8006"/>
            <w:bookmarkEnd w:id="8007"/>
            <w:bookmarkEnd w:id="8008"/>
            <w:bookmarkEnd w:id="8009"/>
            <w:bookmarkEnd w:id="8010"/>
            <w:bookmarkEnd w:id="8011"/>
            <w:bookmarkEnd w:id="8012"/>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013" w:name="_Toc480148464"/>
            <w:bookmarkStart w:id="8014" w:name="_Toc480258104"/>
            <w:bookmarkStart w:id="8015" w:name="_Toc480260054"/>
            <w:bookmarkStart w:id="8016" w:name="_Toc480263966"/>
            <w:bookmarkStart w:id="8017" w:name="_Toc480265929"/>
            <w:bookmarkStart w:id="8018" w:name="_Toc480267891"/>
            <w:bookmarkStart w:id="8019" w:name="_Toc480269841"/>
            <w:bookmarkStart w:id="8020" w:name="_Toc480319898"/>
            <w:r w:rsidRPr="00481E9C">
              <w:rPr>
                <w:sz w:val="26"/>
                <w:szCs w:val="26"/>
              </w:rPr>
              <w:t>60 tấn/ha</w:t>
            </w:r>
            <w:bookmarkEnd w:id="8013"/>
            <w:bookmarkEnd w:id="8014"/>
            <w:bookmarkEnd w:id="8015"/>
            <w:bookmarkEnd w:id="8016"/>
            <w:bookmarkEnd w:id="8017"/>
            <w:bookmarkEnd w:id="8018"/>
            <w:bookmarkEnd w:id="8019"/>
            <w:bookmarkEnd w:id="8020"/>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021" w:name="_Toc480148465"/>
            <w:bookmarkStart w:id="8022" w:name="_Toc480258105"/>
            <w:bookmarkStart w:id="8023" w:name="_Toc480260055"/>
            <w:bookmarkStart w:id="8024" w:name="_Toc480263967"/>
            <w:bookmarkStart w:id="8025" w:name="_Toc480265930"/>
            <w:bookmarkStart w:id="8026" w:name="_Toc480267892"/>
            <w:bookmarkStart w:id="8027" w:name="_Toc480269842"/>
            <w:bookmarkStart w:id="8028" w:name="_Toc480319899"/>
            <w:r w:rsidRPr="00481E9C">
              <w:rPr>
                <w:sz w:val="26"/>
                <w:szCs w:val="26"/>
              </w:rPr>
              <w:t>10.1 Hàm lượng tinh bột</w:t>
            </w:r>
            <w:bookmarkEnd w:id="8021"/>
            <w:bookmarkEnd w:id="8022"/>
            <w:bookmarkEnd w:id="8023"/>
            <w:bookmarkEnd w:id="8024"/>
            <w:bookmarkEnd w:id="8025"/>
            <w:bookmarkEnd w:id="8026"/>
            <w:bookmarkEnd w:id="8027"/>
            <w:bookmarkEnd w:id="8028"/>
          </w:p>
        </w:tc>
        <w:tc>
          <w:tcPr>
            <w:tcW w:w="2712" w:type="dxa"/>
            <w:vAlign w:val="center"/>
          </w:tcPr>
          <w:p w:rsidR="003F6512" w:rsidRPr="00481E9C" w:rsidRDefault="003F6512" w:rsidP="003E6B7C">
            <w:pPr>
              <w:spacing w:before="120" w:after="0" w:line="312" w:lineRule="auto"/>
              <w:rPr>
                <w:sz w:val="26"/>
                <w:szCs w:val="26"/>
              </w:rPr>
            </w:pPr>
            <w:bookmarkStart w:id="8029" w:name="_Toc480148466"/>
            <w:bookmarkStart w:id="8030" w:name="_Toc480258106"/>
            <w:bookmarkStart w:id="8031" w:name="_Toc480260056"/>
            <w:bookmarkStart w:id="8032" w:name="_Toc480263968"/>
            <w:bookmarkStart w:id="8033" w:name="_Toc480265931"/>
            <w:bookmarkStart w:id="8034" w:name="_Toc480267893"/>
            <w:bookmarkStart w:id="8035" w:name="_Toc480269843"/>
            <w:bookmarkStart w:id="8036" w:name="_Toc480319900"/>
            <w:r w:rsidRPr="00481E9C">
              <w:rPr>
                <w:sz w:val="26"/>
                <w:szCs w:val="26"/>
              </w:rPr>
              <w:t>27,8 – 30,7 %</w:t>
            </w:r>
            <w:bookmarkEnd w:id="8029"/>
            <w:bookmarkEnd w:id="8030"/>
            <w:bookmarkEnd w:id="8031"/>
            <w:bookmarkEnd w:id="8032"/>
            <w:bookmarkEnd w:id="8033"/>
            <w:bookmarkEnd w:id="8034"/>
            <w:bookmarkEnd w:id="8035"/>
            <w:bookmarkEnd w:id="8036"/>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037" w:name="_Toc480148467"/>
            <w:bookmarkStart w:id="8038" w:name="_Toc480258107"/>
            <w:bookmarkStart w:id="8039" w:name="_Toc480260057"/>
            <w:bookmarkStart w:id="8040" w:name="_Toc480263969"/>
            <w:bookmarkStart w:id="8041" w:name="_Toc480265932"/>
            <w:bookmarkStart w:id="8042" w:name="_Toc480267894"/>
            <w:bookmarkStart w:id="8043" w:name="_Toc480269844"/>
            <w:bookmarkStart w:id="8044" w:name="_Toc480319901"/>
            <w:r w:rsidRPr="00481E9C">
              <w:rPr>
                <w:sz w:val="26"/>
                <w:szCs w:val="26"/>
              </w:rPr>
              <w:t>28,2%</w:t>
            </w:r>
            <w:bookmarkEnd w:id="8037"/>
            <w:bookmarkEnd w:id="8038"/>
            <w:bookmarkEnd w:id="8039"/>
            <w:bookmarkEnd w:id="8040"/>
            <w:bookmarkEnd w:id="8041"/>
            <w:bookmarkEnd w:id="8042"/>
            <w:bookmarkEnd w:id="8043"/>
            <w:bookmarkEnd w:id="8044"/>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045" w:name="_Toc480148468"/>
            <w:bookmarkStart w:id="8046" w:name="_Toc480258108"/>
            <w:bookmarkStart w:id="8047" w:name="_Toc480260058"/>
            <w:bookmarkStart w:id="8048" w:name="_Toc480263970"/>
            <w:bookmarkStart w:id="8049" w:name="_Toc480265933"/>
            <w:bookmarkStart w:id="8050" w:name="_Toc480267895"/>
            <w:bookmarkStart w:id="8051" w:name="_Toc480269845"/>
            <w:bookmarkStart w:id="8052" w:name="_Toc480319902"/>
            <w:r w:rsidRPr="00481E9C">
              <w:rPr>
                <w:sz w:val="26"/>
                <w:szCs w:val="26"/>
              </w:rPr>
              <w:t>10.2 Năng suất bột</w:t>
            </w:r>
            <w:bookmarkEnd w:id="8045"/>
            <w:bookmarkEnd w:id="8046"/>
            <w:bookmarkEnd w:id="8047"/>
            <w:bookmarkEnd w:id="8048"/>
            <w:bookmarkEnd w:id="8049"/>
            <w:bookmarkEnd w:id="8050"/>
            <w:bookmarkEnd w:id="8051"/>
            <w:bookmarkEnd w:id="8052"/>
          </w:p>
        </w:tc>
        <w:tc>
          <w:tcPr>
            <w:tcW w:w="2712" w:type="dxa"/>
            <w:vAlign w:val="center"/>
          </w:tcPr>
          <w:p w:rsidR="003F6512" w:rsidRPr="00481E9C" w:rsidRDefault="003F6512" w:rsidP="003E6B7C">
            <w:pPr>
              <w:spacing w:before="120" w:after="0" w:line="312" w:lineRule="auto"/>
              <w:rPr>
                <w:sz w:val="26"/>
                <w:szCs w:val="26"/>
              </w:rPr>
            </w:pPr>
            <w:bookmarkStart w:id="8053" w:name="_Toc480148469"/>
            <w:bookmarkStart w:id="8054" w:name="_Toc480258109"/>
            <w:bookmarkStart w:id="8055" w:name="_Toc480260059"/>
            <w:bookmarkStart w:id="8056" w:name="_Toc480263971"/>
            <w:bookmarkStart w:id="8057" w:name="_Toc480265934"/>
            <w:bookmarkStart w:id="8058" w:name="_Toc480267896"/>
            <w:bookmarkStart w:id="8059" w:name="_Toc480269846"/>
            <w:bookmarkStart w:id="8060" w:name="_Toc480319903"/>
            <w:r w:rsidRPr="00481E9C">
              <w:rPr>
                <w:sz w:val="26"/>
                <w:szCs w:val="26"/>
              </w:rPr>
              <w:t>10,1 - 15,8 tấn/ha</w:t>
            </w:r>
            <w:bookmarkEnd w:id="8053"/>
            <w:bookmarkEnd w:id="8054"/>
            <w:bookmarkEnd w:id="8055"/>
            <w:bookmarkEnd w:id="8056"/>
            <w:bookmarkEnd w:id="8057"/>
            <w:bookmarkEnd w:id="8058"/>
            <w:bookmarkEnd w:id="8059"/>
            <w:bookmarkEnd w:id="8060"/>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061" w:name="_Toc480148470"/>
            <w:bookmarkStart w:id="8062" w:name="_Toc480258110"/>
            <w:bookmarkStart w:id="8063" w:name="_Toc480260060"/>
            <w:bookmarkStart w:id="8064" w:name="_Toc480263972"/>
            <w:bookmarkStart w:id="8065" w:name="_Toc480265935"/>
            <w:bookmarkStart w:id="8066" w:name="_Toc480267897"/>
            <w:bookmarkStart w:id="8067" w:name="_Toc480269847"/>
            <w:bookmarkStart w:id="8068" w:name="_Toc480319904"/>
            <w:r w:rsidRPr="00481E9C">
              <w:rPr>
                <w:sz w:val="26"/>
                <w:szCs w:val="26"/>
              </w:rPr>
              <w:t>10,3 - 14,9 tấn/ha</w:t>
            </w:r>
            <w:bookmarkEnd w:id="8061"/>
            <w:bookmarkEnd w:id="8062"/>
            <w:bookmarkEnd w:id="8063"/>
            <w:bookmarkEnd w:id="8064"/>
            <w:bookmarkEnd w:id="8065"/>
            <w:bookmarkEnd w:id="8066"/>
            <w:bookmarkEnd w:id="8067"/>
            <w:bookmarkEnd w:id="8068"/>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069" w:name="_Toc480148471"/>
            <w:bookmarkStart w:id="8070" w:name="_Toc480258111"/>
            <w:bookmarkStart w:id="8071" w:name="_Toc480260061"/>
            <w:bookmarkStart w:id="8072" w:name="_Toc480263973"/>
            <w:bookmarkStart w:id="8073" w:name="_Toc480265936"/>
            <w:bookmarkStart w:id="8074" w:name="_Toc480267898"/>
            <w:bookmarkStart w:id="8075" w:name="_Toc480269848"/>
            <w:bookmarkStart w:id="8076" w:name="_Toc480319905"/>
            <w:r w:rsidRPr="00481E9C">
              <w:rPr>
                <w:sz w:val="26"/>
                <w:szCs w:val="26"/>
              </w:rPr>
              <w:t>10.3 Tỷ lệ chất khô</w:t>
            </w:r>
            <w:bookmarkEnd w:id="8069"/>
            <w:bookmarkEnd w:id="8070"/>
            <w:bookmarkEnd w:id="8071"/>
            <w:bookmarkEnd w:id="8072"/>
            <w:bookmarkEnd w:id="8073"/>
            <w:bookmarkEnd w:id="8074"/>
            <w:bookmarkEnd w:id="8075"/>
            <w:bookmarkEnd w:id="8076"/>
          </w:p>
        </w:tc>
        <w:tc>
          <w:tcPr>
            <w:tcW w:w="2712" w:type="dxa"/>
            <w:vAlign w:val="center"/>
          </w:tcPr>
          <w:p w:rsidR="003F6512" w:rsidRPr="00481E9C" w:rsidRDefault="003F6512" w:rsidP="003E6B7C">
            <w:pPr>
              <w:spacing w:before="120" w:after="0" w:line="312" w:lineRule="auto"/>
              <w:rPr>
                <w:sz w:val="26"/>
                <w:szCs w:val="26"/>
              </w:rPr>
            </w:pPr>
            <w:bookmarkStart w:id="8077" w:name="_Toc480148472"/>
            <w:bookmarkStart w:id="8078" w:name="_Toc480258112"/>
            <w:bookmarkStart w:id="8079" w:name="_Toc480260062"/>
            <w:bookmarkStart w:id="8080" w:name="_Toc480263974"/>
            <w:bookmarkStart w:id="8081" w:name="_Toc480265937"/>
            <w:bookmarkStart w:id="8082" w:name="_Toc480267899"/>
            <w:bookmarkStart w:id="8083" w:name="_Toc480269849"/>
            <w:bookmarkStart w:id="8084" w:name="_Toc480319906"/>
            <w:r w:rsidRPr="00481E9C">
              <w:rPr>
                <w:sz w:val="26"/>
                <w:szCs w:val="26"/>
              </w:rPr>
              <w:t>40,5 - 42,4 %</w:t>
            </w:r>
            <w:bookmarkEnd w:id="8077"/>
            <w:bookmarkEnd w:id="8078"/>
            <w:bookmarkEnd w:id="8079"/>
            <w:bookmarkEnd w:id="8080"/>
            <w:bookmarkEnd w:id="8081"/>
            <w:bookmarkEnd w:id="8082"/>
            <w:bookmarkEnd w:id="8083"/>
            <w:bookmarkEnd w:id="8084"/>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085" w:name="_Toc480148473"/>
            <w:bookmarkStart w:id="8086" w:name="_Toc480258113"/>
            <w:bookmarkStart w:id="8087" w:name="_Toc480260063"/>
            <w:bookmarkStart w:id="8088" w:name="_Toc480263975"/>
            <w:bookmarkStart w:id="8089" w:name="_Toc480265938"/>
            <w:bookmarkStart w:id="8090" w:name="_Toc480267900"/>
            <w:bookmarkStart w:id="8091" w:name="_Toc480269850"/>
            <w:bookmarkStart w:id="8092" w:name="_Toc480319907"/>
            <w:r w:rsidRPr="00481E9C">
              <w:rPr>
                <w:sz w:val="26"/>
                <w:szCs w:val="26"/>
              </w:rPr>
              <w:t>40,8 - 42,9%</w:t>
            </w:r>
            <w:bookmarkEnd w:id="8085"/>
            <w:bookmarkEnd w:id="8086"/>
            <w:bookmarkEnd w:id="8087"/>
            <w:bookmarkEnd w:id="8088"/>
            <w:bookmarkEnd w:id="8089"/>
            <w:bookmarkEnd w:id="8090"/>
            <w:bookmarkEnd w:id="8091"/>
            <w:bookmarkEnd w:id="8092"/>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093" w:name="_Toc480148474"/>
            <w:bookmarkStart w:id="8094" w:name="_Toc480258114"/>
            <w:bookmarkStart w:id="8095" w:name="_Toc480260064"/>
            <w:bookmarkStart w:id="8096" w:name="_Toc480263976"/>
            <w:bookmarkStart w:id="8097" w:name="_Toc480265939"/>
            <w:bookmarkStart w:id="8098" w:name="_Toc480267901"/>
            <w:bookmarkStart w:id="8099" w:name="_Toc480269851"/>
            <w:bookmarkStart w:id="8100" w:name="_Toc480319908"/>
            <w:r w:rsidRPr="00481E9C">
              <w:rPr>
                <w:sz w:val="26"/>
                <w:szCs w:val="26"/>
              </w:rPr>
              <w:t>10.4 NS sắn lát khô</w:t>
            </w:r>
            <w:bookmarkEnd w:id="8093"/>
            <w:bookmarkEnd w:id="8094"/>
            <w:bookmarkEnd w:id="8095"/>
            <w:bookmarkEnd w:id="8096"/>
            <w:bookmarkEnd w:id="8097"/>
            <w:bookmarkEnd w:id="8098"/>
            <w:bookmarkEnd w:id="8099"/>
            <w:bookmarkEnd w:id="8100"/>
          </w:p>
        </w:tc>
        <w:tc>
          <w:tcPr>
            <w:tcW w:w="2712" w:type="dxa"/>
            <w:vAlign w:val="center"/>
          </w:tcPr>
          <w:p w:rsidR="003F6512" w:rsidRPr="00481E9C" w:rsidRDefault="003F6512" w:rsidP="003E6B7C">
            <w:pPr>
              <w:spacing w:before="120" w:after="0" w:line="312" w:lineRule="auto"/>
              <w:rPr>
                <w:sz w:val="26"/>
                <w:szCs w:val="26"/>
              </w:rPr>
            </w:pPr>
            <w:bookmarkStart w:id="8101" w:name="_Toc480148475"/>
            <w:bookmarkStart w:id="8102" w:name="_Toc480258115"/>
            <w:bookmarkStart w:id="8103" w:name="_Toc480260065"/>
            <w:bookmarkStart w:id="8104" w:name="_Toc480263977"/>
            <w:bookmarkStart w:id="8105" w:name="_Toc480265940"/>
            <w:bookmarkStart w:id="8106" w:name="_Toc480267902"/>
            <w:bookmarkStart w:id="8107" w:name="_Toc480269852"/>
            <w:bookmarkStart w:id="8108" w:name="_Toc480319909"/>
            <w:r w:rsidRPr="00481E9C">
              <w:rPr>
                <w:sz w:val="26"/>
                <w:szCs w:val="26"/>
              </w:rPr>
              <w:t>15,6 – 21,6 tấn/ha</w:t>
            </w:r>
            <w:bookmarkEnd w:id="8101"/>
            <w:bookmarkEnd w:id="8102"/>
            <w:bookmarkEnd w:id="8103"/>
            <w:bookmarkEnd w:id="8104"/>
            <w:bookmarkEnd w:id="8105"/>
            <w:bookmarkEnd w:id="8106"/>
            <w:bookmarkEnd w:id="8107"/>
            <w:bookmarkEnd w:id="8108"/>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109" w:name="_Toc480148476"/>
            <w:bookmarkStart w:id="8110" w:name="_Toc480258116"/>
            <w:bookmarkStart w:id="8111" w:name="_Toc480260066"/>
            <w:bookmarkStart w:id="8112" w:name="_Toc480263978"/>
            <w:bookmarkStart w:id="8113" w:name="_Toc480265941"/>
            <w:bookmarkStart w:id="8114" w:name="_Toc480267903"/>
            <w:bookmarkStart w:id="8115" w:name="_Toc480269853"/>
            <w:bookmarkStart w:id="8116" w:name="_Toc480319910"/>
            <w:r w:rsidRPr="00481E9C">
              <w:rPr>
                <w:sz w:val="26"/>
                <w:szCs w:val="26"/>
              </w:rPr>
              <w:t>16,4 – 18,5 tấn/ ha</w:t>
            </w:r>
            <w:bookmarkEnd w:id="8109"/>
            <w:bookmarkEnd w:id="8110"/>
            <w:bookmarkEnd w:id="8111"/>
            <w:bookmarkEnd w:id="8112"/>
            <w:bookmarkEnd w:id="8113"/>
            <w:bookmarkEnd w:id="8114"/>
            <w:bookmarkEnd w:id="8115"/>
            <w:bookmarkEnd w:id="8116"/>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117" w:name="_Toc480148477"/>
            <w:bookmarkStart w:id="8118" w:name="_Toc480258117"/>
            <w:bookmarkStart w:id="8119" w:name="_Toc480260067"/>
            <w:bookmarkStart w:id="8120" w:name="_Toc480263979"/>
            <w:bookmarkStart w:id="8121" w:name="_Toc480265942"/>
            <w:bookmarkStart w:id="8122" w:name="_Toc480267904"/>
            <w:bookmarkStart w:id="8123" w:name="_Toc480269854"/>
            <w:bookmarkStart w:id="8124" w:name="_Toc480319911"/>
            <w:r w:rsidRPr="00481E9C">
              <w:rPr>
                <w:sz w:val="26"/>
                <w:szCs w:val="26"/>
              </w:rPr>
              <w:t>11.1 Virus xoăn lá (CMV)</w:t>
            </w:r>
            <w:bookmarkEnd w:id="8117"/>
            <w:bookmarkEnd w:id="8118"/>
            <w:bookmarkEnd w:id="8119"/>
            <w:bookmarkEnd w:id="8120"/>
            <w:bookmarkEnd w:id="8121"/>
            <w:bookmarkEnd w:id="8122"/>
            <w:bookmarkEnd w:id="8123"/>
            <w:bookmarkEnd w:id="8124"/>
          </w:p>
        </w:tc>
        <w:tc>
          <w:tcPr>
            <w:tcW w:w="2712" w:type="dxa"/>
            <w:vAlign w:val="center"/>
          </w:tcPr>
          <w:p w:rsidR="003F6512" w:rsidRPr="00481E9C" w:rsidRDefault="003F6512" w:rsidP="003E6B7C">
            <w:pPr>
              <w:spacing w:before="120" w:after="0" w:line="312" w:lineRule="auto"/>
              <w:rPr>
                <w:sz w:val="26"/>
                <w:szCs w:val="26"/>
              </w:rPr>
            </w:pPr>
            <w:bookmarkStart w:id="8125" w:name="_Toc480148478"/>
            <w:bookmarkStart w:id="8126" w:name="_Toc480258118"/>
            <w:bookmarkStart w:id="8127" w:name="_Toc480260068"/>
            <w:bookmarkStart w:id="8128" w:name="_Toc480263980"/>
            <w:bookmarkStart w:id="8129" w:name="_Toc480265943"/>
            <w:bookmarkStart w:id="8130" w:name="_Toc480267905"/>
            <w:bookmarkStart w:id="8131" w:name="_Toc480269855"/>
            <w:bookmarkStart w:id="8132" w:name="_Toc480319912"/>
            <w:r w:rsidRPr="00481E9C">
              <w:rPr>
                <w:sz w:val="26"/>
                <w:szCs w:val="26"/>
              </w:rPr>
              <w:t>Kháng vừa</w:t>
            </w:r>
            <w:bookmarkEnd w:id="8125"/>
            <w:bookmarkEnd w:id="8126"/>
            <w:bookmarkEnd w:id="8127"/>
            <w:bookmarkEnd w:id="8128"/>
            <w:bookmarkEnd w:id="8129"/>
            <w:bookmarkEnd w:id="8130"/>
            <w:bookmarkEnd w:id="8131"/>
            <w:bookmarkEnd w:id="8132"/>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133" w:name="_Toc480148479"/>
            <w:bookmarkStart w:id="8134" w:name="_Toc480258119"/>
            <w:bookmarkStart w:id="8135" w:name="_Toc480260069"/>
            <w:bookmarkStart w:id="8136" w:name="_Toc480263981"/>
            <w:bookmarkStart w:id="8137" w:name="_Toc480265944"/>
            <w:bookmarkStart w:id="8138" w:name="_Toc480267906"/>
            <w:bookmarkStart w:id="8139" w:name="_Toc480269856"/>
            <w:bookmarkStart w:id="8140" w:name="_Toc480319913"/>
            <w:r w:rsidRPr="00481E9C">
              <w:rPr>
                <w:sz w:val="26"/>
                <w:szCs w:val="26"/>
              </w:rPr>
              <w:t>Kháng vừa</w:t>
            </w:r>
            <w:bookmarkEnd w:id="8133"/>
            <w:bookmarkEnd w:id="8134"/>
            <w:bookmarkEnd w:id="8135"/>
            <w:bookmarkEnd w:id="8136"/>
            <w:bookmarkEnd w:id="8137"/>
            <w:bookmarkEnd w:id="8138"/>
            <w:bookmarkEnd w:id="8139"/>
            <w:bookmarkEnd w:id="8140"/>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141" w:name="_Toc480148480"/>
            <w:bookmarkStart w:id="8142" w:name="_Toc480258120"/>
            <w:bookmarkStart w:id="8143" w:name="_Toc480260070"/>
            <w:bookmarkStart w:id="8144" w:name="_Toc480263982"/>
            <w:bookmarkStart w:id="8145" w:name="_Toc480265945"/>
            <w:bookmarkStart w:id="8146" w:name="_Toc480267907"/>
            <w:bookmarkStart w:id="8147" w:name="_Toc480269857"/>
            <w:bookmarkStart w:id="8148" w:name="_Toc480319914"/>
            <w:r w:rsidRPr="00481E9C">
              <w:rPr>
                <w:sz w:val="26"/>
                <w:szCs w:val="26"/>
              </w:rPr>
              <w:t>11.2 Bệnh rụi lá (CBB)</w:t>
            </w:r>
            <w:bookmarkEnd w:id="8141"/>
            <w:bookmarkEnd w:id="8142"/>
            <w:bookmarkEnd w:id="8143"/>
            <w:bookmarkEnd w:id="8144"/>
            <w:bookmarkEnd w:id="8145"/>
            <w:bookmarkEnd w:id="8146"/>
            <w:bookmarkEnd w:id="8147"/>
            <w:bookmarkEnd w:id="8148"/>
          </w:p>
        </w:tc>
        <w:tc>
          <w:tcPr>
            <w:tcW w:w="2712" w:type="dxa"/>
            <w:vAlign w:val="center"/>
          </w:tcPr>
          <w:p w:rsidR="003F6512" w:rsidRPr="00481E9C" w:rsidRDefault="003F6512" w:rsidP="003E6B7C">
            <w:pPr>
              <w:spacing w:before="120" w:after="0" w:line="312" w:lineRule="auto"/>
              <w:rPr>
                <w:sz w:val="26"/>
                <w:szCs w:val="26"/>
              </w:rPr>
            </w:pPr>
            <w:bookmarkStart w:id="8149" w:name="_Toc480148481"/>
            <w:bookmarkStart w:id="8150" w:name="_Toc480258121"/>
            <w:bookmarkStart w:id="8151" w:name="_Toc480260071"/>
            <w:bookmarkStart w:id="8152" w:name="_Toc480263983"/>
            <w:bookmarkStart w:id="8153" w:name="_Toc480265946"/>
            <w:bookmarkStart w:id="8154" w:name="_Toc480267908"/>
            <w:bookmarkStart w:id="8155" w:name="_Toc480269858"/>
            <w:bookmarkStart w:id="8156" w:name="_Toc480319915"/>
            <w:r w:rsidRPr="00481E9C">
              <w:rPr>
                <w:sz w:val="26"/>
                <w:szCs w:val="26"/>
              </w:rPr>
              <w:t>Kháng vừa</w:t>
            </w:r>
            <w:bookmarkEnd w:id="8149"/>
            <w:bookmarkEnd w:id="8150"/>
            <w:bookmarkEnd w:id="8151"/>
            <w:bookmarkEnd w:id="8152"/>
            <w:bookmarkEnd w:id="8153"/>
            <w:bookmarkEnd w:id="8154"/>
            <w:bookmarkEnd w:id="8155"/>
            <w:bookmarkEnd w:id="8156"/>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157" w:name="_Toc480148482"/>
            <w:bookmarkStart w:id="8158" w:name="_Toc480258122"/>
            <w:bookmarkStart w:id="8159" w:name="_Toc480260072"/>
            <w:bookmarkStart w:id="8160" w:name="_Toc480263984"/>
            <w:bookmarkStart w:id="8161" w:name="_Toc480265947"/>
            <w:bookmarkStart w:id="8162" w:name="_Toc480267909"/>
            <w:bookmarkStart w:id="8163" w:name="_Toc480269859"/>
            <w:bookmarkStart w:id="8164" w:name="_Toc480319916"/>
            <w:r w:rsidRPr="00481E9C">
              <w:rPr>
                <w:sz w:val="26"/>
                <w:szCs w:val="26"/>
              </w:rPr>
              <w:t>Kháng vừa</w:t>
            </w:r>
            <w:bookmarkEnd w:id="8157"/>
            <w:bookmarkEnd w:id="8158"/>
            <w:bookmarkEnd w:id="8159"/>
            <w:bookmarkEnd w:id="8160"/>
            <w:bookmarkEnd w:id="8161"/>
            <w:bookmarkEnd w:id="8162"/>
            <w:bookmarkEnd w:id="8163"/>
            <w:bookmarkEnd w:id="8164"/>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165" w:name="_Toc480148483"/>
            <w:bookmarkStart w:id="8166" w:name="_Toc480258123"/>
            <w:bookmarkStart w:id="8167" w:name="_Toc480260073"/>
            <w:bookmarkStart w:id="8168" w:name="_Toc480263985"/>
            <w:bookmarkStart w:id="8169" w:name="_Toc480265948"/>
            <w:bookmarkStart w:id="8170" w:name="_Toc480267910"/>
            <w:bookmarkStart w:id="8171" w:name="_Toc480269860"/>
            <w:bookmarkStart w:id="8172" w:name="_Toc480319917"/>
            <w:r w:rsidRPr="00481E9C">
              <w:rPr>
                <w:sz w:val="26"/>
                <w:szCs w:val="26"/>
              </w:rPr>
              <w:t>11.3 Bệnh chổi rồng</w:t>
            </w:r>
            <w:bookmarkEnd w:id="8165"/>
            <w:bookmarkEnd w:id="8166"/>
            <w:bookmarkEnd w:id="8167"/>
            <w:bookmarkEnd w:id="8168"/>
            <w:bookmarkEnd w:id="8169"/>
            <w:bookmarkEnd w:id="8170"/>
            <w:bookmarkEnd w:id="8171"/>
            <w:bookmarkEnd w:id="8172"/>
          </w:p>
        </w:tc>
        <w:tc>
          <w:tcPr>
            <w:tcW w:w="2712" w:type="dxa"/>
            <w:vAlign w:val="center"/>
          </w:tcPr>
          <w:p w:rsidR="003F6512" w:rsidRPr="00481E9C" w:rsidRDefault="003F6512" w:rsidP="003E6B7C">
            <w:pPr>
              <w:spacing w:before="120" w:after="0" w:line="312" w:lineRule="auto"/>
              <w:rPr>
                <w:sz w:val="26"/>
                <w:szCs w:val="26"/>
              </w:rPr>
            </w:pPr>
            <w:bookmarkStart w:id="8173" w:name="_Toc480148484"/>
            <w:bookmarkStart w:id="8174" w:name="_Toc480258124"/>
            <w:bookmarkStart w:id="8175" w:name="_Toc480260074"/>
            <w:bookmarkStart w:id="8176" w:name="_Toc480263986"/>
            <w:bookmarkStart w:id="8177" w:name="_Toc480265949"/>
            <w:bookmarkStart w:id="8178" w:name="_Toc480267911"/>
            <w:bookmarkStart w:id="8179" w:name="_Toc480269861"/>
            <w:bookmarkStart w:id="8180" w:name="_Toc480319918"/>
            <w:r w:rsidRPr="00481E9C">
              <w:rPr>
                <w:sz w:val="26"/>
                <w:szCs w:val="26"/>
              </w:rPr>
              <w:t>Nhiễm nhẹ</w:t>
            </w:r>
            <w:bookmarkEnd w:id="8173"/>
            <w:bookmarkEnd w:id="8174"/>
            <w:bookmarkEnd w:id="8175"/>
            <w:bookmarkEnd w:id="8176"/>
            <w:bookmarkEnd w:id="8177"/>
            <w:bookmarkEnd w:id="8178"/>
            <w:bookmarkEnd w:id="8179"/>
            <w:bookmarkEnd w:id="8180"/>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181" w:name="_Toc480148485"/>
            <w:bookmarkStart w:id="8182" w:name="_Toc480258125"/>
            <w:bookmarkStart w:id="8183" w:name="_Toc480260075"/>
            <w:bookmarkStart w:id="8184" w:name="_Toc480263987"/>
            <w:bookmarkStart w:id="8185" w:name="_Toc480265950"/>
            <w:bookmarkStart w:id="8186" w:name="_Toc480267912"/>
            <w:bookmarkStart w:id="8187" w:name="_Toc480269862"/>
            <w:bookmarkStart w:id="8188" w:name="_Toc480319919"/>
            <w:r w:rsidRPr="00481E9C">
              <w:rPr>
                <w:sz w:val="26"/>
                <w:szCs w:val="26"/>
              </w:rPr>
              <w:t>Nhiễm nhẹ</w:t>
            </w:r>
            <w:bookmarkEnd w:id="8181"/>
            <w:bookmarkEnd w:id="8182"/>
            <w:bookmarkEnd w:id="8183"/>
            <w:bookmarkEnd w:id="8184"/>
            <w:bookmarkEnd w:id="8185"/>
            <w:bookmarkEnd w:id="8186"/>
            <w:bookmarkEnd w:id="8187"/>
            <w:bookmarkEnd w:id="8188"/>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189" w:name="_Toc480148486"/>
            <w:bookmarkStart w:id="8190" w:name="_Toc480258126"/>
            <w:bookmarkStart w:id="8191" w:name="_Toc480260076"/>
            <w:bookmarkStart w:id="8192" w:name="_Toc480263988"/>
            <w:bookmarkStart w:id="8193" w:name="_Toc480265951"/>
            <w:bookmarkStart w:id="8194" w:name="_Toc480267913"/>
            <w:bookmarkStart w:id="8195" w:name="_Toc480269863"/>
            <w:bookmarkStart w:id="8196" w:name="_Toc480319920"/>
            <w:r w:rsidRPr="00481E9C">
              <w:rPr>
                <w:sz w:val="26"/>
                <w:szCs w:val="26"/>
              </w:rPr>
              <w:t>11.4 Bệnh thối củ</w:t>
            </w:r>
            <w:bookmarkEnd w:id="8189"/>
            <w:bookmarkEnd w:id="8190"/>
            <w:bookmarkEnd w:id="8191"/>
            <w:bookmarkEnd w:id="8192"/>
            <w:bookmarkEnd w:id="8193"/>
            <w:bookmarkEnd w:id="8194"/>
            <w:bookmarkEnd w:id="8195"/>
            <w:bookmarkEnd w:id="8196"/>
          </w:p>
        </w:tc>
        <w:tc>
          <w:tcPr>
            <w:tcW w:w="2712" w:type="dxa"/>
            <w:vAlign w:val="center"/>
          </w:tcPr>
          <w:p w:rsidR="003F6512" w:rsidRPr="00481E9C" w:rsidRDefault="003F6512" w:rsidP="003E6B7C">
            <w:pPr>
              <w:spacing w:before="120" w:after="0" w:line="312" w:lineRule="auto"/>
              <w:rPr>
                <w:sz w:val="26"/>
                <w:szCs w:val="26"/>
              </w:rPr>
            </w:pPr>
            <w:bookmarkStart w:id="8197" w:name="_Toc480148487"/>
            <w:bookmarkStart w:id="8198" w:name="_Toc480258127"/>
            <w:bookmarkStart w:id="8199" w:name="_Toc480260077"/>
            <w:bookmarkStart w:id="8200" w:name="_Toc480263989"/>
            <w:bookmarkStart w:id="8201" w:name="_Toc480265952"/>
            <w:bookmarkStart w:id="8202" w:name="_Toc480267914"/>
            <w:bookmarkStart w:id="8203" w:name="_Toc480269864"/>
            <w:bookmarkStart w:id="8204" w:name="_Toc480319921"/>
            <w:r w:rsidRPr="00481E9C">
              <w:rPr>
                <w:sz w:val="26"/>
                <w:szCs w:val="26"/>
              </w:rPr>
              <w:t>Nhiễm nhẹ</w:t>
            </w:r>
            <w:bookmarkEnd w:id="8197"/>
            <w:bookmarkEnd w:id="8198"/>
            <w:bookmarkEnd w:id="8199"/>
            <w:bookmarkEnd w:id="8200"/>
            <w:bookmarkEnd w:id="8201"/>
            <w:bookmarkEnd w:id="8202"/>
            <w:bookmarkEnd w:id="8203"/>
            <w:bookmarkEnd w:id="8204"/>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205" w:name="_Toc480148488"/>
            <w:bookmarkStart w:id="8206" w:name="_Toc480258128"/>
            <w:bookmarkStart w:id="8207" w:name="_Toc480260078"/>
            <w:bookmarkStart w:id="8208" w:name="_Toc480263990"/>
            <w:bookmarkStart w:id="8209" w:name="_Toc480265953"/>
            <w:bookmarkStart w:id="8210" w:name="_Toc480267915"/>
            <w:bookmarkStart w:id="8211" w:name="_Toc480269865"/>
            <w:bookmarkStart w:id="8212" w:name="_Toc480319922"/>
            <w:r w:rsidRPr="00481E9C">
              <w:rPr>
                <w:sz w:val="26"/>
                <w:szCs w:val="26"/>
              </w:rPr>
              <w:t>Nhiễm nhẹ</w:t>
            </w:r>
            <w:bookmarkEnd w:id="8205"/>
            <w:bookmarkEnd w:id="8206"/>
            <w:bookmarkEnd w:id="8207"/>
            <w:bookmarkEnd w:id="8208"/>
            <w:bookmarkEnd w:id="8209"/>
            <w:bookmarkEnd w:id="8210"/>
            <w:bookmarkEnd w:id="8211"/>
            <w:bookmarkEnd w:id="8212"/>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213" w:name="_Toc480148489"/>
            <w:bookmarkStart w:id="8214" w:name="_Toc480258129"/>
            <w:bookmarkStart w:id="8215" w:name="_Toc480260079"/>
            <w:bookmarkStart w:id="8216" w:name="_Toc480263991"/>
            <w:bookmarkStart w:id="8217" w:name="_Toc480265954"/>
            <w:bookmarkStart w:id="8218" w:name="_Toc480267916"/>
            <w:bookmarkStart w:id="8219" w:name="_Toc480269866"/>
            <w:bookmarkStart w:id="8220" w:name="_Toc480319923"/>
            <w:r w:rsidRPr="00481E9C">
              <w:rPr>
                <w:sz w:val="26"/>
                <w:szCs w:val="26"/>
              </w:rPr>
              <w:t>11.5 Rệp sáp hồng</w:t>
            </w:r>
            <w:bookmarkEnd w:id="8213"/>
            <w:bookmarkEnd w:id="8214"/>
            <w:bookmarkEnd w:id="8215"/>
            <w:bookmarkEnd w:id="8216"/>
            <w:bookmarkEnd w:id="8217"/>
            <w:bookmarkEnd w:id="8218"/>
            <w:bookmarkEnd w:id="8219"/>
            <w:bookmarkEnd w:id="8220"/>
          </w:p>
        </w:tc>
        <w:tc>
          <w:tcPr>
            <w:tcW w:w="2712" w:type="dxa"/>
            <w:vAlign w:val="center"/>
          </w:tcPr>
          <w:p w:rsidR="003F6512" w:rsidRPr="00481E9C" w:rsidRDefault="003F6512" w:rsidP="003E6B7C">
            <w:pPr>
              <w:spacing w:before="120" w:after="0" w:line="312" w:lineRule="auto"/>
              <w:rPr>
                <w:sz w:val="26"/>
                <w:szCs w:val="26"/>
              </w:rPr>
            </w:pPr>
            <w:bookmarkStart w:id="8221" w:name="_Toc480148490"/>
            <w:bookmarkStart w:id="8222" w:name="_Toc480258130"/>
            <w:bookmarkStart w:id="8223" w:name="_Toc480260080"/>
            <w:bookmarkStart w:id="8224" w:name="_Toc480263992"/>
            <w:bookmarkStart w:id="8225" w:name="_Toc480265955"/>
            <w:bookmarkStart w:id="8226" w:name="_Toc480267917"/>
            <w:bookmarkStart w:id="8227" w:name="_Toc480269867"/>
            <w:bookmarkStart w:id="8228" w:name="_Toc480319924"/>
            <w:r w:rsidRPr="00481E9C">
              <w:rPr>
                <w:sz w:val="26"/>
                <w:szCs w:val="26"/>
              </w:rPr>
              <w:t>Kháng vừa</w:t>
            </w:r>
            <w:bookmarkEnd w:id="8221"/>
            <w:bookmarkEnd w:id="8222"/>
            <w:bookmarkEnd w:id="8223"/>
            <w:bookmarkEnd w:id="8224"/>
            <w:bookmarkEnd w:id="8225"/>
            <w:bookmarkEnd w:id="8226"/>
            <w:bookmarkEnd w:id="8227"/>
            <w:bookmarkEnd w:id="8228"/>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229" w:name="_Toc480148491"/>
            <w:bookmarkStart w:id="8230" w:name="_Toc480258131"/>
            <w:bookmarkStart w:id="8231" w:name="_Toc480260081"/>
            <w:bookmarkStart w:id="8232" w:name="_Toc480263993"/>
            <w:bookmarkStart w:id="8233" w:name="_Toc480265956"/>
            <w:bookmarkStart w:id="8234" w:name="_Toc480267918"/>
            <w:bookmarkStart w:id="8235" w:name="_Toc480269868"/>
            <w:bookmarkStart w:id="8236" w:name="_Toc480319925"/>
            <w:r w:rsidRPr="00481E9C">
              <w:rPr>
                <w:sz w:val="26"/>
                <w:szCs w:val="26"/>
              </w:rPr>
              <w:t>Kháng vừa</w:t>
            </w:r>
            <w:bookmarkEnd w:id="8229"/>
            <w:bookmarkEnd w:id="8230"/>
            <w:bookmarkEnd w:id="8231"/>
            <w:bookmarkEnd w:id="8232"/>
            <w:bookmarkEnd w:id="8233"/>
            <w:bookmarkEnd w:id="8234"/>
            <w:bookmarkEnd w:id="8235"/>
            <w:bookmarkEnd w:id="8236"/>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237" w:name="_Toc480148492"/>
            <w:bookmarkStart w:id="8238" w:name="_Toc480258132"/>
            <w:bookmarkStart w:id="8239" w:name="_Toc480260082"/>
            <w:bookmarkStart w:id="8240" w:name="_Toc480263994"/>
            <w:bookmarkStart w:id="8241" w:name="_Toc480265957"/>
            <w:bookmarkStart w:id="8242" w:name="_Toc480267919"/>
            <w:bookmarkStart w:id="8243" w:name="_Toc480269869"/>
            <w:bookmarkStart w:id="8244" w:name="_Toc480319926"/>
            <w:r w:rsidRPr="00481E9C">
              <w:rPr>
                <w:sz w:val="26"/>
                <w:szCs w:val="26"/>
              </w:rPr>
              <w:t>11.6 Nhện đỏ</w:t>
            </w:r>
            <w:bookmarkEnd w:id="8237"/>
            <w:bookmarkEnd w:id="8238"/>
            <w:bookmarkEnd w:id="8239"/>
            <w:bookmarkEnd w:id="8240"/>
            <w:bookmarkEnd w:id="8241"/>
            <w:bookmarkEnd w:id="8242"/>
            <w:bookmarkEnd w:id="8243"/>
            <w:bookmarkEnd w:id="8244"/>
          </w:p>
        </w:tc>
        <w:tc>
          <w:tcPr>
            <w:tcW w:w="2712" w:type="dxa"/>
            <w:vAlign w:val="center"/>
          </w:tcPr>
          <w:p w:rsidR="003F6512" w:rsidRPr="00481E9C" w:rsidRDefault="003F6512" w:rsidP="003E6B7C">
            <w:pPr>
              <w:spacing w:before="120" w:after="0" w:line="312" w:lineRule="auto"/>
              <w:rPr>
                <w:sz w:val="26"/>
                <w:szCs w:val="26"/>
              </w:rPr>
            </w:pPr>
            <w:bookmarkStart w:id="8245" w:name="_Toc480148493"/>
            <w:bookmarkStart w:id="8246" w:name="_Toc480258133"/>
            <w:bookmarkStart w:id="8247" w:name="_Toc480260083"/>
            <w:bookmarkStart w:id="8248" w:name="_Toc480263995"/>
            <w:bookmarkStart w:id="8249" w:name="_Toc480265958"/>
            <w:bookmarkStart w:id="8250" w:name="_Toc480267920"/>
            <w:bookmarkStart w:id="8251" w:name="_Toc480269870"/>
            <w:bookmarkStart w:id="8252" w:name="_Toc480319927"/>
            <w:r w:rsidRPr="00481E9C">
              <w:rPr>
                <w:sz w:val="26"/>
                <w:szCs w:val="26"/>
              </w:rPr>
              <w:t>Kháng vừa</w:t>
            </w:r>
            <w:bookmarkEnd w:id="8245"/>
            <w:bookmarkEnd w:id="8246"/>
            <w:bookmarkEnd w:id="8247"/>
            <w:bookmarkEnd w:id="8248"/>
            <w:bookmarkEnd w:id="8249"/>
            <w:bookmarkEnd w:id="8250"/>
            <w:bookmarkEnd w:id="8251"/>
            <w:bookmarkEnd w:id="8252"/>
          </w:p>
        </w:tc>
        <w:tc>
          <w:tcPr>
            <w:tcW w:w="3261" w:type="dxa"/>
            <w:tcBorders>
              <w:left w:val="single" w:sz="4" w:space="0" w:color="auto"/>
            </w:tcBorders>
            <w:vAlign w:val="center"/>
          </w:tcPr>
          <w:p w:rsidR="003F6512" w:rsidRPr="00481E9C" w:rsidRDefault="003F6512" w:rsidP="003E6B7C">
            <w:pPr>
              <w:spacing w:before="120" w:after="0" w:line="312" w:lineRule="auto"/>
              <w:rPr>
                <w:sz w:val="26"/>
                <w:szCs w:val="26"/>
              </w:rPr>
            </w:pPr>
            <w:bookmarkStart w:id="8253" w:name="_Toc480148494"/>
            <w:bookmarkStart w:id="8254" w:name="_Toc480258134"/>
            <w:bookmarkStart w:id="8255" w:name="_Toc480260084"/>
            <w:bookmarkStart w:id="8256" w:name="_Toc480263996"/>
            <w:bookmarkStart w:id="8257" w:name="_Toc480265959"/>
            <w:bookmarkStart w:id="8258" w:name="_Toc480267921"/>
            <w:bookmarkStart w:id="8259" w:name="_Toc480269871"/>
            <w:bookmarkStart w:id="8260" w:name="_Toc480319928"/>
            <w:r w:rsidRPr="00481E9C">
              <w:rPr>
                <w:sz w:val="26"/>
                <w:szCs w:val="26"/>
              </w:rPr>
              <w:t>Kháng vừa</w:t>
            </w:r>
            <w:bookmarkEnd w:id="8253"/>
            <w:bookmarkEnd w:id="8254"/>
            <w:bookmarkEnd w:id="8255"/>
            <w:bookmarkEnd w:id="8256"/>
            <w:bookmarkEnd w:id="8257"/>
            <w:bookmarkEnd w:id="8258"/>
            <w:bookmarkEnd w:id="8259"/>
            <w:bookmarkEnd w:id="8260"/>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261" w:name="_Toc480148495"/>
            <w:bookmarkStart w:id="8262" w:name="_Toc480258135"/>
            <w:bookmarkStart w:id="8263" w:name="_Toc480260085"/>
            <w:bookmarkStart w:id="8264" w:name="_Toc480263997"/>
            <w:bookmarkStart w:id="8265" w:name="_Toc480265960"/>
            <w:bookmarkStart w:id="8266" w:name="_Toc480267922"/>
            <w:bookmarkStart w:id="8267" w:name="_Toc480269872"/>
            <w:bookmarkStart w:id="8268" w:name="_Toc480319929"/>
            <w:r w:rsidRPr="00481E9C">
              <w:rPr>
                <w:sz w:val="26"/>
                <w:szCs w:val="26"/>
              </w:rPr>
              <w:t>12. Giải pháp kỹ thuật chính</w:t>
            </w:r>
            <w:bookmarkEnd w:id="8261"/>
            <w:bookmarkEnd w:id="8262"/>
            <w:bookmarkEnd w:id="8263"/>
            <w:bookmarkEnd w:id="8264"/>
            <w:bookmarkEnd w:id="8265"/>
            <w:bookmarkEnd w:id="8266"/>
            <w:bookmarkEnd w:id="8267"/>
            <w:bookmarkEnd w:id="8268"/>
          </w:p>
        </w:tc>
        <w:tc>
          <w:tcPr>
            <w:tcW w:w="5973" w:type="dxa"/>
            <w:gridSpan w:val="2"/>
            <w:vAlign w:val="center"/>
          </w:tcPr>
          <w:p w:rsidR="003F6512" w:rsidRPr="00481E9C" w:rsidRDefault="003F6512" w:rsidP="003E6B7C">
            <w:pPr>
              <w:spacing w:before="120" w:after="0" w:line="312" w:lineRule="auto"/>
              <w:rPr>
                <w:sz w:val="26"/>
                <w:szCs w:val="26"/>
              </w:rPr>
            </w:pPr>
            <w:bookmarkStart w:id="8269" w:name="_Toc480148496"/>
            <w:bookmarkStart w:id="8270" w:name="_Toc480258136"/>
            <w:bookmarkStart w:id="8271" w:name="_Toc480260086"/>
            <w:bookmarkStart w:id="8272" w:name="_Toc480263998"/>
            <w:bookmarkStart w:id="8273" w:name="_Toc480265961"/>
            <w:bookmarkStart w:id="8274" w:name="_Toc480267923"/>
            <w:bookmarkStart w:id="8275" w:name="_Toc480269873"/>
            <w:bookmarkStart w:id="8276" w:name="_Toc480319930"/>
            <w:r w:rsidRPr="00481E9C">
              <w:rPr>
                <w:sz w:val="26"/>
                <w:szCs w:val="26"/>
              </w:rPr>
              <w:t>Áp dụng đồng bộ mười biện pháp kỹ thuật canh tác sắn</w:t>
            </w:r>
            <w:bookmarkEnd w:id="8269"/>
            <w:bookmarkEnd w:id="8270"/>
            <w:bookmarkEnd w:id="8271"/>
            <w:bookmarkEnd w:id="8272"/>
            <w:bookmarkEnd w:id="8273"/>
            <w:bookmarkEnd w:id="8274"/>
            <w:bookmarkEnd w:id="8275"/>
            <w:bookmarkEnd w:id="8276"/>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277" w:name="_Toc480148497"/>
            <w:bookmarkStart w:id="8278" w:name="_Toc480258137"/>
            <w:bookmarkStart w:id="8279" w:name="_Toc480260087"/>
            <w:bookmarkStart w:id="8280" w:name="_Toc480263999"/>
            <w:bookmarkStart w:id="8281" w:name="_Toc480265962"/>
            <w:bookmarkStart w:id="8282" w:name="_Toc480267924"/>
            <w:bookmarkStart w:id="8283" w:name="_Toc480269874"/>
            <w:bookmarkStart w:id="8284" w:name="_Toc480319931"/>
            <w:r w:rsidRPr="00481E9C">
              <w:rPr>
                <w:sz w:val="26"/>
                <w:szCs w:val="26"/>
              </w:rPr>
              <w:t>13. Quy trình canh tác</w:t>
            </w:r>
            <w:bookmarkEnd w:id="8277"/>
            <w:bookmarkEnd w:id="8278"/>
            <w:bookmarkEnd w:id="8279"/>
            <w:bookmarkEnd w:id="8280"/>
            <w:bookmarkEnd w:id="8281"/>
            <w:bookmarkEnd w:id="8282"/>
            <w:bookmarkEnd w:id="8283"/>
            <w:bookmarkEnd w:id="8284"/>
          </w:p>
        </w:tc>
        <w:tc>
          <w:tcPr>
            <w:tcW w:w="5973" w:type="dxa"/>
            <w:gridSpan w:val="2"/>
            <w:vAlign w:val="center"/>
          </w:tcPr>
          <w:p w:rsidR="003F6512" w:rsidRPr="00481E9C" w:rsidRDefault="003F6512" w:rsidP="003E6B7C">
            <w:pPr>
              <w:spacing w:before="120" w:after="0" w:line="312" w:lineRule="auto"/>
              <w:rPr>
                <w:sz w:val="26"/>
                <w:szCs w:val="26"/>
              </w:rPr>
            </w:pPr>
            <w:bookmarkStart w:id="8285" w:name="_Toc480148498"/>
            <w:bookmarkStart w:id="8286" w:name="_Toc480258138"/>
            <w:bookmarkStart w:id="8287" w:name="_Toc480260088"/>
            <w:bookmarkStart w:id="8288" w:name="_Toc480264000"/>
            <w:bookmarkStart w:id="8289" w:name="_Toc480265963"/>
            <w:bookmarkStart w:id="8290" w:name="_Toc480267925"/>
            <w:bookmarkStart w:id="8291" w:name="_Toc480269875"/>
            <w:bookmarkStart w:id="8292" w:name="_Toc480319932"/>
            <w:r w:rsidRPr="00481E9C">
              <w:rPr>
                <w:sz w:val="26"/>
                <w:szCs w:val="26"/>
              </w:rPr>
              <w:t>(có tài liệu)</w:t>
            </w:r>
            <w:bookmarkEnd w:id="8285"/>
            <w:bookmarkEnd w:id="8286"/>
            <w:bookmarkEnd w:id="8287"/>
            <w:bookmarkEnd w:id="8288"/>
            <w:bookmarkEnd w:id="8289"/>
            <w:bookmarkEnd w:id="8290"/>
            <w:bookmarkEnd w:id="8291"/>
            <w:bookmarkEnd w:id="8292"/>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293" w:name="_Toc480148499"/>
            <w:bookmarkStart w:id="8294" w:name="_Toc480258139"/>
            <w:bookmarkStart w:id="8295" w:name="_Toc480260089"/>
            <w:bookmarkStart w:id="8296" w:name="_Toc480264001"/>
            <w:bookmarkStart w:id="8297" w:name="_Toc480265964"/>
            <w:bookmarkStart w:id="8298" w:name="_Toc480267926"/>
            <w:bookmarkStart w:id="8299" w:name="_Toc480269876"/>
            <w:bookmarkStart w:id="8300" w:name="_Toc480319933"/>
            <w:r w:rsidRPr="00481E9C">
              <w:rPr>
                <w:sz w:val="26"/>
                <w:szCs w:val="26"/>
              </w:rPr>
              <w:t>14. Hồ sơ giống sắn</w:t>
            </w:r>
            <w:bookmarkEnd w:id="8293"/>
            <w:bookmarkEnd w:id="8294"/>
            <w:bookmarkEnd w:id="8295"/>
            <w:bookmarkEnd w:id="8296"/>
            <w:bookmarkEnd w:id="8297"/>
            <w:bookmarkEnd w:id="8298"/>
            <w:bookmarkEnd w:id="8299"/>
            <w:bookmarkEnd w:id="8300"/>
          </w:p>
        </w:tc>
        <w:tc>
          <w:tcPr>
            <w:tcW w:w="5973" w:type="dxa"/>
            <w:gridSpan w:val="2"/>
            <w:vAlign w:val="center"/>
          </w:tcPr>
          <w:p w:rsidR="003F6512" w:rsidRPr="00481E9C" w:rsidRDefault="003F6512" w:rsidP="003E6B7C">
            <w:pPr>
              <w:spacing w:before="120" w:after="0" w:line="312" w:lineRule="auto"/>
              <w:rPr>
                <w:sz w:val="26"/>
                <w:szCs w:val="26"/>
              </w:rPr>
            </w:pPr>
            <w:bookmarkStart w:id="8301" w:name="_Toc480148500"/>
            <w:bookmarkStart w:id="8302" w:name="_Toc480258140"/>
            <w:bookmarkStart w:id="8303" w:name="_Toc480260090"/>
            <w:bookmarkStart w:id="8304" w:name="_Toc480264002"/>
            <w:bookmarkStart w:id="8305" w:name="_Toc480265965"/>
            <w:bookmarkStart w:id="8306" w:name="_Toc480267927"/>
            <w:bookmarkStart w:id="8307" w:name="_Toc480269877"/>
            <w:bookmarkStart w:id="8308" w:name="_Toc480319934"/>
            <w:r w:rsidRPr="00481E9C">
              <w:rPr>
                <w:sz w:val="26"/>
                <w:szCs w:val="26"/>
              </w:rPr>
              <w:t>Hoàng Kim, Trần Ngọc Ngoạn, Nguyễn Thị Trúc Mai và tập thể 2014. Kết quả chọn tạo và phát triển giống sắn KM419</w:t>
            </w:r>
            <w:bookmarkEnd w:id="8301"/>
            <w:bookmarkEnd w:id="8302"/>
            <w:bookmarkEnd w:id="8303"/>
            <w:bookmarkEnd w:id="8304"/>
            <w:bookmarkEnd w:id="8305"/>
            <w:bookmarkEnd w:id="8306"/>
            <w:bookmarkEnd w:id="8307"/>
            <w:bookmarkEnd w:id="8308"/>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309" w:name="_Toc480148501"/>
            <w:bookmarkStart w:id="8310" w:name="_Toc480258141"/>
            <w:bookmarkStart w:id="8311" w:name="_Toc480260091"/>
            <w:bookmarkStart w:id="8312" w:name="_Toc480264003"/>
            <w:bookmarkStart w:id="8313" w:name="_Toc480265966"/>
            <w:bookmarkStart w:id="8314" w:name="_Toc480267928"/>
            <w:bookmarkStart w:id="8315" w:name="_Toc480269878"/>
            <w:bookmarkStart w:id="8316" w:name="_Toc480319935"/>
            <w:r w:rsidRPr="00481E9C">
              <w:rPr>
                <w:sz w:val="26"/>
                <w:szCs w:val="26"/>
              </w:rPr>
              <w:t>15. Bản tả kỹ thuật DUS</w:t>
            </w:r>
            <w:bookmarkEnd w:id="8309"/>
            <w:bookmarkEnd w:id="8310"/>
            <w:bookmarkEnd w:id="8311"/>
            <w:bookmarkEnd w:id="8312"/>
            <w:bookmarkEnd w:id="8313"/>
            <w:bookmarkEnd w:id="8314"/>
            <w:bookmarkEnd w:id="8315"/>
            <w:bookmarkEnd w:id="8316"/>
          </w:p>
          <w:p w:rsidR="003F6512" w:rsidRPr="00481E9C" w:rsidRDefault="003F6512" w:rsidP="003E6B7C">
            <w:pPr>
              <w:spacing w:before="120" w:after="0" w:line="312" w:lineRule="auto"/>
              <w:rPr>
                <w:sz w:val="26"/>
                <w:szCs w:val="26"/>
              </w:rPr>
            </w:pPr>
            <w:bookmarkStart w:id="8317" w:name="_Toc480148502"/>
            <w:bookmarkStart w:id="8318" w:name="_Toc480258142"/>
            <w:bookmarkStart w:id="8319" w:name="_Toc480260092"/>
            <w:bookmarkStart w:id="8320" w:name="_Toc480264004"/>
            <w:bookmarkStart w:id="8321" w:name="_Toc480265967"/>
            <w:bookmarkStart w:id="8322" w:name="_Toc480267929"/>
            <w:bookmarkStart w:id="8323" w:name="_Toc480269879"/>
            <w:bookmarkStart w:id="8324" w:name="_Toc480319936"/>
            <w:r w:rsidRPr="00481E9C">
              <w:rPr>
                <w:sz w:val="26"/>
                <w:szCs w:val="26"/>
              </w:rPr>
              <w:t>(đánh giá sự phù hợp 50 CT)</w:t>
            </w:r>
            <w:bookmarkEnd w:id="8317"/>
            <w:bookmarkEnd w:id="8318"/>
            <w:bookmarkEnd w:id="8319"/>
            <w:bookmarkEnd w:id="8320"/>
            <w:bookmarkEnd w:id="8321"/>
            <w:bookmarkEnd w:id="8322"/>
            <w:bookmarkEnd w:id="8323"/>
            <w:bookmarkEnd w:id="8324"/>
          </w:p>
        </w:tc>
        <w:tc>
          <w:tcPr>
            <w:tcW w:w="5973" w:type="dxa"/>
            <w:gridSpan w:val="2"/>
            <w:vAlign w:val="center"/>
          </w:tcPr>
          <w:p w:rsidR="003F6512" w:rsidRPr="00481E9C" w:rsidRDefault="003F6512" w:rsidP="003E6B7C">
            <w:pPr>
              <w:spacing w:before="120" w:after="0" w:line="312" w:lineRule="auto"/>
              <w:rPr>
                <w:sz w:val="26"/>
                <w:szCs w:val="26"/>
              </w:rPr>
            </w:pPr>
            <w:bookmarkStart w:id="8325" w:name="_Toc480148503"/>
            <w:bookmarkStart w:id="8326" w:name="_Toc480258143"/>
            <w:bookmarkStart w:id="8327" w:name="_Toc480260093"/>
            <w:bookmarkStart w:id="8328" w:name="_Toc480264005"/>
            <w:bookmarkStart w:id="8329" w:name="_Toc480265968"/>
            <w:bookmarkStart w:id="8330" w:name="_Toc480267930"/>
            <w:bookmarkStart w:id="8331" w:name="_Toc480269880"/>
            <w:bookmarkStart w:id="8332" w:name="_Toc480319937"/>
            <w:r w:rsidRPr="00481E9C">
              <w:rPr>
                <w:sz w:val="26"/>
                <w:szCs w:val="26"/>
              </w:rPr>
              <w:t>Hoàn toàn phù hợp với bản tả kỹ thuật DUS giống sắn KM419 được xây dựng và mô tả bởi Hoàng Long và tập thể  2014 [4]</w:t>
            </w:r>
            <w:bookmarkEnd w:id="8325"/>
            <w:bookmarkEnd w:id="8326"/>
            <w:bookmarkEnd w:id="8327"/>
            <w:bookmarkEnd w:id="8328"/>
            <w:bookmarkEnd w:id="8329"/>
            <w:bookmarkEnd w:id="8330"/>
            <w:bookmarkEnd w:id="8331"/>
            <w:bookmarkEnd w:id="8332"/>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333" w:name="_Toc480148504"/>
            <w:bookmarkStart w:id="8334" w:name="_Toc480258144"/>
            <w:bookmarkStart w:id="8335" w:name="_Toc480260094"/>
            <w:bookmarkStart w:id="8336" w:name="_Toc480264006"/>
            <w:bookmarkStart w:id="8337" w:name="_Toc480265969"/>
            <w:bookmarkStart w:id="8338" w:name="_Toc480267931"/>
            <w:bookmarkStart w:id="8339" w:name="_Toc480269881"/>
            <w:bookmarkStart w:id="8340" w:name="_Toc480319938"/>
            <w:r w:rsidRPr="00481E9C">
              <w:rPr>
                <w:sz w:val="26"/>
                <w:szCs w:val="26"/>
              </w:rPr>
              <w:t>15.1 Màu sắc lá ngọn</w:t>
            </w:r>
            <w:bookmarkEnd w:id="8333"/>
            <w:bookmarkEnd w:id="8334"/>
            <w:bookmarkEnd w:id="8335"/>
            <w:bookmarkEnd w:id="8336"/>
            <w:bookmarkEnd w:id="8337"/>
            <w:bookmarkEnd w:id="8338"/>
            <w:bookmarkEnd w:id="8339"/>
            <w:bookmarkEnd w:id="8340"/>
          </w:p>
        </w:tc>
        <w:tc>
          <w:tcPr>
            <w:tcW w:w="2712" w:type="dxa"/>
            <w:vAlign w:val="center"/>
          </w:tcPr>
          <w:p w:rsidR="003F6512" w:rsidRPr="00481E9C" w:rsidRDefault="003F6512" w:rsidP="003E6B7C">
            <w:pPr>
              <w:spacing w:before="120" w:after="0" w:line="312" w:lineRule="auto"/>
              <w:rPr>
                <w:sz w:val="26"/>
                <w:szCs w:val="26"/>
              </w:rPr>
            </w:pPr>
            <w:bookmarkStart w:id="8341" w:name="_Toc480148505"/>
            <w:bookmarkStart w:id="8342" w:name="_Toc480258145"/>
            <w:bookmarkStart w:id="8343" w:name="_Toc480260095"/>
            <w:bookmarkStart w:id="8344" w:name="_Toc480264007"/>
            <w:bookmarkStart w:id="8345" w:name="_Toc480265970"/>
            <w:bookmarkStart w:id="8346" w:name="_Toc480267932"/>
            <w:bookmarkStart w:id="8347" w:name="_Toc480269882"/>
            <w:bookmarkStart w:id="8348" w:name="_Toc480319939"/>
            <w:r w:rsidRPr="00481E9C">
              <w:rPr>
                <w:sz w:val="26"/>
                <w:szCs w:val="26"/>
              </w:rPr>
              <w:t>Xanh nhạt (3)</w:t>
            </w:r>
            <w:bookmarkEnd w:id="8341"/>
            <w:bookmarkEnd w:id="8342"/>
            <w:bookmarkEnd w:id="8343"/>
            <w:bookmarkEnd w:id="8344"/>
            <w:bookmarkEnd w:id="8345"/>
            <w:bookmarkEnd w:id="8346"/>
            <w:bookmarkEnd w:id="8347"/>
            <w:bookmarkEnd w:id="8348"/>
          </w:p>
        </w:tc>
        <w:tc>
          <w:tcPr>
            <w:tcW w:w="3261" w:type="dxa"/>
            <w:vAlign w:val="center"/>
          </w:tcPr>
          <w:p w:rsidR="003F6512" w:rsidRPr="00481E9C" w:rsidRDefault="003F6512" w:rsidP="003E6B7C">
            <w:pPr>
              <w:spacing w:before="120" w:after="0" w:line="312" w:lineRule="auto"/>
              <w:rPr>
                <w:sz w:val="26"/>
                <w:szCs w:val="26"/>
              </w:rPr>
            </w:pPr>
            <w:bookmarkStart w:id="8349" w:name="_Toc480148506"/>
            <w:bookmarkStart w:id="8350" w:name="_Toc480258146"/>
            <w:bookmarkStart w:id="8351" w:name="_Toc480260096"/>
            <w:bookmarkStart w:id="8352" w:name="_Toc480264008"/>
            <w:bookmarkStart w:id="8353" w:name="_Toc480265971"/>
            <w:bookmarkStart w:id="8354" w:name="_Toc480267933"/>
            <w:bookmarkStart w:id="8355" w:name="_Toc480269883"/>
            <w:bookmarkStart w:id="8356" w:name="_Toc480319940"/>
            <w:r w:rsidRPr="00481E9C">
              <w:rPr>
                <w:sz w:val="26"/>
                <w:szCs w:val="26"/>
              </w:rPr>
              <w:t>Xanh nhạt (3)</w:t>
            </w:r>
            <w:bookmarkEnd w:id="8349"/>
            <w:bookmarkEnd w:id="8350"/>
            <w:bookmarkEnd w:id="8351"/>
            <w:bookmarkEnd w:id="8352"/>
            <w:bookmarkEnd w:id="8353"/>
            <w:bookmarkEnd w:id="8354"/>
            <w:bookmarkEnd w:id="8355"/>
            <w:bookmarkEnd w:id="8356"/>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357" w:name="_Toc480148507"/>
            <w:bookmarkStart w:id="8358" w:name="_Toc480258147"/>
            <w:bookmarkStart w:id="8359" w:name="_Toc480260097"/>
            <w:bookmarkStart w:id="8360" w:name="_Toc480264009"/>
            <w:bookmarkStart w:id="8361" w:name="_Toc480265972"/>
            <w:bookmarkStart w:id="8362" w:name="_Toc480267934"/>
            <w:bookmarkStart w:id="8363" w:name="_Toc480269884"/>
            <w:bookmarkStart w:id="8364" w:name="_Toc480319941"/>
            <w:r w:rsidRPr="00481E9C">
              <w:rPr>
                <w:sz w:val="26"/>
                <w:szCs w:val="26"/>
              </w:rPr>
              <w:t>15.5 Màu sắc cuống lá</w:t>
            </w:r>
            <w:bookmarkEnd w:id="8357"/>
            <w:bookmarkEnd w:id="8358"/>
            <w:bookmarkEnd w:id="8359"/>
            <w:bookmarkEnd w:id="8360"/>
            <w:bookmarkEnd w:id="8361"/>
            <w:bookmarkEnd w:id="8362"/>
            <w:bookmarkEnd w:id="8363"/>
            <w:bookmarkEnd w:id="8364"/>
          </w:p>
        </w:tc>
        <w:tc>
          <w:tcPr>
            <w:tcW w:w="2712" w:type="dxa"/>
            <w:vAlign w:val="center"/>
          </w:tcPr>
          <w:p w:rsidR="003F6512" w:rsidRPr="00481E9C" w:rsidRDefault="003F6512" w:rsidP="003E6B7C">
            <w:pPr>
              <w:spacing w:before="120" w:after="0" w:line="312" w:lineRule="auto"/>
              <w:rPr>
                <w:sz w:val="26"/>
                <w:szCs w:val="26"/>
              </w:rPr>
            </w:pPr>
            <w:bookmarkStart w:id="8365" w:name="_Toc480148508"/>
            <w:bookmarkStart w:id="8366" w:name="_Toc480258148"/>
            <w:bookmarkStart w:id="8367" w:name="_Toc480260098"/>
            <w:bookmarkStart w:id="8368" w:name="_Toc480264010"/>
            <w:bookmarkStart w:id="8369" w:name="_Toc480265973"/>
            <w:bookmarkStart w:id="8370" w:name="_Toc480267935"/>
            <w:bookmarkStart w:id="8371" w:name="_Toc480269885"/>
            <w:bookmarkStart w:id="8372" w:name="_Toc480319942"/>
            <w:r w:rsidRPr="00481E9C">
              <w:rPr>
                <w:sz w:val="26"/>
                <w:szCs w:val="26"/>
              </w:rPr>
              <w:t>Đỏ pha xanh (3)</w:t>
            </w:r>
            <w:bookmarkEnd w:id="8365"/>
            <w:bookmarkEnd w:id="8366"/>
            <w:bookmarkEnd w:id="8367"/>
            <w:bookmarkEnd w:id="8368"/>
            <w:bookmarkEnd w:id="8369"/>
            <w:bookmarkEnd w:id="8370"/>
            <w:bookmarkEnd w:id="8371"/>
            <w:bookmarkEnd w:id="8372"/>
          </w:p>
        </w:tc>
        <w:tc>
          <w:tcPr>
            <w:tcW w:w="3261" w:type="dxa"/>
            <w:vAlign w:val="center"/>
          </w:tcPr>
          <w:p w:rsidR="003F6512" w:rsidRPr="00481E9C" w:rsidRDefault="003F6512" w:rsidP="003E6B7C">
            <w:pPr>
              <w:spacing w:before="120" w:after="0" w:line="312" w:lineRule="auto"/>
              <w:rPr>
                <w:sz w:val="26"/>
                <w:szCs w:val="26"/>
              </w:rPr>
            </w:pPr>
            <w:bookmarkStart w:id="8373" w:name="_Toc480148509"/>
            <w:bookmarkStart w:id="8374" w:name="_Toc480258149"/>
            <w:bookmarkStart w:id="8375" w:name="_Toc480260099"/>
            <w:bookmarkStart w:id="8376" w:name="_Toc480264011"/>
            <w:bookmarkStart w:id="8377" w:name="_Toc480265974"/>
            <w:bookmarkStart w:id="8378" w:name="_Toc480267936"/>
            <w:bookmarkStart w:id="8379" w:name="_Toc480269886"/>
            <w:bookmarkStart w:id="8380" w:name="_Toc480319943"/>
            <w:r w:rsidRPr="00481E9C">
              <w:rPr>
                <w:sz w:val="26"/>
                <w:szCs w:val="26"/>
              </w:rPr>
              <w:t>Đỏ pha xanh (3)  ‘mì tai đỏ’</w:t>
            </w:r>
            <w:bookmarkEnd w:id="8373"/>
            <w:bookmarkEnd w:id="8374"/>
            <w:bookmarkEnd w:id="8375"/>
            <w:bookmarkEnd w:id="8376"/>
            <w:bookmarkEnd w:id="8377"/>
            <w:bookmarkEnd w:id="8378"/>
            <w:bookmarkEnd w:id="8379"/>
            <w:bookmarkEnd w:id="8380"/>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381" w:name="_Toc480148510"/>
            <w:bookmarkStart w:id="8382" w:name="_Toc480258150"/>
            <w:bookmarkStart w:id="8383" w:name="_Toc480260100"/>
            <w:bookmarkStart w:id="8384" w:name="_Toc480264012"/>
            <w:bookmarkStart w:id="8385" w:name="_Toc480265975"/>
            <w:bookmarkStart w:id="8386" w:name="_Toc480267937"/>
            <w:bookmarkStart w:id="8387" w:name="_Toc480269887"/>
            <w:bookmarkStart w:id="8388" w:name="_Toc480319944"/>
            <w:r w:rsidRPr="00481E9C">
              <w:rPr>
                <w:sz w:val="26"/>
                <w:szCs w:val="26"/>
              </w:rPr>
              <w:t>15.7 Số thùy lá</w:t>
            </w:r>
            <w:bookmarkEnd w:id="8381"/>
            <w:bookmarkEnd w:id="8382"/>
            <w:bookmarkEnd w:id="8383"/>
            <w:bookmarkEnd w:id="8384"/>
            <w:bookmarkEnd w:id="8385"/>
            <w:bookmarkEnd w:id="8386"/>
            <w:bookmarkEnd w:id="8387"/>
            <w:bookmarkEnd w:id="8388"/>
          </w:p>
        </w:tc>
        <w:tc>
          <w:tcPr>
            <w:tcW w:w="2712" w:type="dxa"/>
            <w:vAlign w:val="center"/>
          </w:tcPr>
          <w:p w:rsidR="003F6512" w:rsidRPr="00481E9C" w:rsidRDefault="003F6512" w:rsidP="003E6B7C">
            <w:pPr>
              <w:spacing w:before="120" w:after="0" w:line="312" w:lineRule="auto"/>
              <w:rPr>
                <w:sz w:val="26"/>
                <w:szCs w:val="26"/>
              </w:rPr>
            </w:pPr>
            <w:bookmarkStart w:id="8389" w:name="_Toc480148511"/>
            <w:bookmarkStart w:id="8390" w:name="_Toc480258151"/>
            <w:bookmarkStart w:id="8391" w:name="_Toc480260101"/>
            <w:bookmarkStart w:id="8392" w:name="_Toc480264013"/>
            <w:bookmarkStart w:id="8393" w:name="_Toc480265976"/>
            <w:bookmarkStart w:id="8394" w:name="_Toc480267938"/>
            <w:bookmarkStart w:id="8395" w:name="_Toc480269888"/>
            <w:bookmarkStart w:id="8396" w:name="_Toc480319945"/>
            <w:r w:rsidRPr="00481E9C">
              <w:rPr>
                <w:sz w:val="26"/>
                <w:szCs w:val="26"/>
              </w:rPr>
              <w:t>7</w:t>
            </w:r>
            <w:bookmarkEnd w:id="8389"/>
            <w:bookmarkEnd w:id="8390"/>
            <w:bookmarkEnd w:id="8391"/>
            <w:bookmarkEnd w:id="8392"/>
            <w:bookmarkEnd w:id="8393"/>
            <w:bookmarkEnd w:id="8394"/>
            <w:bookmarkEnd w:id="8395"/>
            <w:bookmarkEnd w:id="8396"/>
          </w:p>
        </w:tc>
        <w:tc>
          <w:tcPr>
            <w:tcW w:w="3261" w:type="dxa"/>
            <w:vAlign w:val="center"/>
          </w:tcPr>
          <w:p w:rsidR="003F6512" w:rsidRPr="00481E9C" w:rsidRDefault="003F6512" w:rsidP="003E6B7C">
            <w:pPr>
              <w:spacing w:before="120" w:after="0" w:line="312" w:lineRule="auto"/>
              <w:rPr>
                <w:sz w:val="26"/>
                <w:szCs w:val="26"/>
              </w:rPr>
            </w:pPr>
            <w:bookmarkStart w:id="8397" w:name="_Toc480148512"/>
            <w:bookmarkStart w:id="8398" w:name="_Toc480258152"/>
            <w:bookmarkStart w:id="8399" w:name="_Toc480260102"/>
            <w:bookmarkStart w:id="8400" w:name="_Toc480264014"/>
            <w:bookmarkStart w:id="8401" w:name="_Toc480265977"/>
            <w:bookmarkStart w:id="8402" w:name="_Toc480267939"/>
            <w:bookmarkStart w:id="8403" w:name="_Toc480269889"/>
            <w:bookmarkStart w:id="8404" w:name="_Toc480319946"/>
            <w:r w:rsidRPr="00481E9C">
              <w:rPr>
                <w:sz w:val="26"/>
                <w:szCs w:val="26"/>
              </w:rPr>
              <w:t>7</w:t>
            </w:r>
            <w:bookmarkEnd w:id="8397"/>
            <w:bookmarkEnd w:id="8398"/>
            <w:bookmarkEnd w:id="8399"/>
            <w:bookmarkEnd w:id="8400"/>
            <w:bookmarkEnd w:id="8401"/>
            <w:bookmarkEnd w:id="8402"/>
            <w:bookmarkEnd w:id="8403"/>
            <w:bookmarkEnd w:id="8404"/>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405" w:name="_Toc480148513"/>
            <w:bookmarkStart w:id="8406" w:name="_Toc480258153"/>
            <w:bookmarkStart w:id="8407" w:name="_Toc480260103"/>
            <w:bookmarkStart w:id="8408" w:name="_Toc480264015"/>
            <w:bookmarkStart w:id="8409" w:name="_Toc480265978"/>
            <w:bookmarkStart w:id="8410" w:name="_Toc480267940"/>
            <w:bookmarkStart w:id="8411" w:name="_Toc480269890"/>
            <w:bookmarkStart w:id="8412" w:name="_Toc480319947"/>
            <w:r w:rsidRPr="00481E9C">
              <w:rPr>
                <w:sz w:val="26"/>
                <w:szCs w:val="26"/>
              </w:rPr>
              <w:t>15.28 Chiều cao cây</w:t>
            </w:r>
            <w:bookmarkEnd w:id="8405"/>
            <w:bookmarkEnd w:id="8406"/>
            <w:bookmarkEnd w:id="8407"/>
            <w:bookmarkEnd w:id="8408"/>
            <w:bookmarkEnd w:id="8409"/>
            <w:bookmarkEnd w:id="8410"/>
            <w:bookmarkEnd w:id="8411"/>
            <w:bookmarkEnd w:id="8412"/>
          </w:p>
        </w:tc>
        <w:tc>
          <w:tcPr>
            <w:tcW w:w="2712" w:type="dxa"/>
            <w:vAlign w:val="center"/>
          </w:tcPr>
          <w:p w:rsidR="003F6512" w:rsidRPr="00481E9C" w:rsidRDefault="003F6512" w:rsidP="003E6B7C">
            <w:pPr>
              <w:spacing w:before="120" w:after="0" w:line="312" w:lineRule="auto"/>
              <w:rPr>
                <w:sz w:val="26"/>
                <w:szCs w:val="26"/>
              </w:rPr>
            </w:pPr>
            <w:bookmarkStart w:id="8413" w:name="_Toc480148514"/>
            <w:bookmarkStart w:id="8414" w:name="_Toc480258154"/>
            <w:bookmarkStart w:id="8415" w:name="_Toc480260104"/>
            <w:bookmarkStart w:id="8416" w:name="_Toc480264016"/>
            <w:bookmarkStart w:id="8417" w:name="_Toc480265979"/>
            <w:bookmarkStart w:id="8418" w:name="_Toc480267941"/>
            <w:bookmarkStart w:id="8419" w:name="_Toc480269891"/>
            <w:bookmarkStart w:id="8420" w:name="_Toc480319948"/>
            <w:r w:rsidRPr="00481E9C">
              <w:rPr>
                <w:sz w:val="26"/>
                <w:szCs w:val="26"/>
              </w:rPr>
              <w:t>218 cm - 231</w:t>
            </w:r>
            <w:bookmarkEnd w:id="8413"/>
            <w:bookmarkEnd w:id="8414"/>
            <w:bookmarkEnd w:id="8415"/>
            <w:bookmarkEnd w:id="8416"/>
            <w:bookmarkEnd w:id="8417"/>
            <w:bookmarkEnd w:id="8418"/>
            <w:bookmarkEnd w:id="8419"/>
            <w:bookmarkEnd w:id="8420"/>
            <w:r w:rsidRPr="00481E9C">
              <w:rPr>
                <w:sz w:val="26"/>
                <w:szCs w:val="26"/>
              </w:rPr>
              <w:t>cm</w:t>
            </w:r>
          </w:p>
        </w:tc>
        <w:tc>
          <w:tcPr>
            <w:tcW w:w="3261" w:type="dxa"/>
            <w:vAlign w:val="center"/>
          </w:tcPr>
          <w:p w:rsidR="003F6512" w:rsidRPr="00481E9C" w:rsidRDefault="003F6512" w:rsidP="003E6B7C">
            <w:pPr>
              <w:spacing w:before="120" w:after="0" w:line="312" w:lineRule="auto"/>
              <w:rPr>
                <w:sz w:val="26"/>
                <w:szCs w:val="26"/>
              </w:rPr>
            </w:pPr>
            <w:bookmarkStart w:id="8421" w:name="_Toc480148515"/>
            <w:bookmarkStart w:id="8422" w:name="_Toc480258155"/>
            <w:bookmarkStart w:id="8423" w:name="_Toc480260105"/>
            <w:bookmarkStart w:id="8424" w:name="_Toc480264017"/>
            <w:bookmarkStart w:id="8425" w:name="_Toc480265980"/>
            <w:bookmarkStart w:id="8426" w:name="_Toc480267942"/>
            <w:bookmarkStart w:id="8427" w:name="_Toc480269892"/>
            <w:bookmarkStart w:id="8428" w:name="_Toc480319949"/>
            <w:r w:rsidRPr="00481E9C">
              <w:rPr>
                <w:sz w:val="26"/>
                <w:szCs w:val="26"/>
              </w:rPr>
              <w:t>220 cm – 269</w:t>
            </w:r>
            <w:bookmarkEnd w:id="8421"/>
            <w:bookmarkEnd w:id="8422"/>
            <w:bookmarkEnd w:id="8423"/>
            <w:bookmarkEnd w:id="8424"/>
            <w:bookmarkEnd w:id="8425"/>
            <w:bookmarkEnd w:id="8426"/>
            <w:bookmarkEnd w:id="8427"/>
            <w:bookmarkEnd w:id="8428"/>
            <w:r w:rsidRPr="00481E9C">
              <w:rPr>
                <w:sz w:val="26"/>
                <w:szCs w:val="26"/>
              </w:rPr>
              <w:t xml:space="preserve"> cm</w:t>
            </w:r>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429" w:name="_Toc480148516"/>
            <w:bookmarkStart w:id="8430" w:name="_Toc480258156"/>
            <w:bookmarkStart w:id="8431" w:name="_Toc480260106"/>
            <w:bookmarkStart w:id="8432" w:name="_Toc480264018"/>
            <w:bookmarkStart w:id="8433" w:name="_Toc480265981"/>
            <w:bookmarkStart w:id="8434" w:name="_Toc480267943"/>
            <w:bookmarkStart w:id="8435" w:name="_Toc480269893"/>
            <w:bookmarkStart w:id="8436" w:name="_Toc480319950"/>
            <w:r w:rsidRPr="00481E9C">
              <w:rPr>
                <w:sz w:val="26"/>
                <w:szCs w:val="26"/>
              </w:rPr>
              <w:t>15.35 Số củ thương phẩm/</w:t>
            </w:r>
            <w:bookmarkEnd w:id="8429"/>
            <w:bookmarkEnd w:id="8430"/>
            <w:bookmarkEnd w:id="8431"/>
            <w:bookmarkEnd w:id="8432"/>
            <w:bookmarkEnd w:id="8433"/>
            <w:bookmarkEnd w:id="8434"/>
            <w:bookmarkEnd w:id="8435"/>
            <w:bookmarkEnd w:id="8436"/>
            <w:r w:rsidRPr="00481E9C">
              <w:rPr>
                <w:sz w:val="26"/>
                <w:szCs w:val="26"/>
              </w:rPr>
              <w:t>gốc</w:t>
            </w:r>
          </w:p>
        </w:tc>
        <w:tc>
          <w:tcPr>
            <w:tcW w:w="2712" w:type="dxa"/>
            <w:vAlign w:val="center"/>
          </w:tcPr>
          <w:p w:rsidR="003F6512" w:rsidRPr="00481E9C" w:rsidRDefault="003F6512" w:rsidP="003E6B7C">
            <w:pPr>
              <w:spacing w:before="120" w:after="0" w:line="312" w:lineRule="auto"/>
              <w:rPr>
                <w:sz w:val="26"/>
                <w:szCs w:val="26"/>
              </w:rPr>
            </w:pPr>
            <w:bookmarkStart w:id="8437" w:name="_Toc480148517"/>
            <w:bookmarkStart w:id="8438" w:name="_Toc480258157"/>
            <w:bookmarkStart w:id="8439" w:name="_Toc480260107"/>
            <w:bookmarkStart w:id="8440" w:name="_Toc480264019"/>
            <w:bookmarkStart w:id="8441" w:name="_Toc480265982"/>
            <w:bookmarkStart w:id="8442" w:name="_Toc480267944"/>
            <w:bookmarkStart w:id="8443" w:name="_Toc480269894"/>
            <w:bookmarkStart w:id="8444" w:name="_Toc480319951"/>
            <w:r w:rsidRPr="00481E9C">
              <w:rPr>
                <w:sz w:val="26"/>
                <w:szCs w:val="26"/>
              </w:rPr>
              <w:t>9 củ/gốc – 12</w:t>
            </w:r>
            <w:bookmarkEnd w:id="8437"/>
            <w:bookmarkEnd w:id="8438"/>
            <w:bookmarkEnd w:id="8439"/>
            <w:bookmarkEnd w:id="8440"/>
            <w:bookmarkEnd w:id="8441"/>
            <w:bookmarkEnd w:id="8442"/>
            <w:bookmarkEnd w:id="8443"/>
            <w:bookmarkEnd w:id="8444"/>
            <w:r w:rsidRPr="00481E9C">
              <w:rPr>
                <w:sz w:val="26"/>
                <w:szCs w:val="26"/>
              </w:rPr>
              <w:t xml:space="preserve"> củ/gốc</w:t>
            </w:r>
          </w:p>
        </w:tc>
        <w:tc>
          <w:tcPr>
            <w:tcW w:w="3261" w:type="dxa"/>
            <w:vAlign w:val="center"/>
          </w:tcPr>
          <w:p w:rsidR="003F6512" w:rsidRPr="00481E9C" w:rsidRDefault="003F6512" w:rsidP="003E6B7C">
            <w:pPr>
              <w:spacing w:before="120" w:after="0" w:line="312" w:lineRule="auto"/>
              <w:rPr>
                <w:sz w:val="26"/>
                <w:szCs w:val="26"/>
              </w:rPr>
            </w:pPr>
            <w:bookmarkStart w:id="8445" w:name="_Toc480148518"/>
            <w:bookmarkStart w:id="8446" w:name="_Toc480258158"/>
            <w:bookmarkStart w:id="8447" w:name="_Toc480260108"/>
            <w:bookmarkStart w:id="8448" w:name="_Toc480264020"/>
            <w:bookmarkStart w:id="8449" w:name="_Toc480265983"/>
            <w:bookmarkStart w:id="8450" w:name="_Toc480267945"/>
            <w:bookmarkStart w:id="8451" w:name="_Toc480269895"/>
            <w:bookmarkStart w:id="8452" w:name="_Toc480319952"/>
            <w:r w:rsidRPr="00481E9C">
              <w:rPr>
                <w:sz w:val="26"/>
                <w:szCs w:val="26"/>
              </w:rPr>
              <w:t>8 củ/gốc – 13</w:t>
            </w:r>
            <w:bookmarkEnd w:id="8445"/>
            <w:bookmarkEnd w:id="8446"/>
            <w:bookmarkEnd w:id="8447"/>
            <w:bookmarkEnd w:id="8448"/>
            <w:bookmarkEnd w:id="8449"/>
            <w:bookmarkEnd w:id="8450"/>
            <w:bookmarkEnd w:id="8451"/>
            <w:bookmarkEnd w:id="8452"/>
            <w:r w:rsidRPr="00481E9C">
              <w:rPr>
                <w:sz w:val="26"/>
                <w:szCs w:val="26"/>
              </w:rPr>
              <w:t xml:space="preserve"> củ/gốc</w:t>
            </w:r>
          </w:p>
        </w:tc>
      </w:tr>
      <w:tr w:rsidR="003F6512" w:rsidRPr="00481E9C" w:rsidTr="009B051F">
        <w:trPr>
          <w:jc w:val="center"/>
        </w:trPr>
        <w:tc>
          <w:tcPr>
            <w:tcW w:w="3188" w:type="dxa"/>
            <w:vAlign w:val="center"/>
          </w:tcPr>
          <w:p w:rsidR="003F6512" w:rsidRPr="00481E9C" w:rsidRDefault="003F6512" w:rsidP="003E6B7C">
            <w:pPr>
              <w:spacing w:before="120" w:after="0" w:line="312" w:lineRule="auto"/>
              <w:rPr>
                <w:sz w:val="26"/>
                <w:szCs w:val="26"/>
              </w:rPr>
            </w:pPr>
            <w:bookmarkStart w:id="8453" w:name="_Toc480148519"/>
            <w:bookmarkStart w:id="8454" w:name="_Toc480258159"/>
            <w:bookmarkStart w:id="8455" w:name="_Toc480260109"/>
            <w:bookmarkStart w:id="8456" w:name="_Toc480264021"/>
            <w:bookmarkStart w:id="8457" w:name="_Toc480265984"/>
            <w:bookmarkStart w:id="8458" w:name="_Toc480267946"/>
            <w:bookmarkStart w:id="8459" w:name="_Toc480269896"/>
            <w:bookmarkStart w:id="8460" w:name="_Toc480319953"/>
            <w:r w:rsidRPr="00481E9C">
              <w:rPr>
                <w:sz w:val="26"/>
                <w:szCs w:val="26"/>
              </w:rPr>
              <w:t>15.40 Màu thịt củ</w:t>
            </w:r>
            <w:bookmarkEnd w:id="8453"/>
            <w:bookmarkEnd w:id="8454"/>
            <w:bookmarkEnd w:id="8455"/>
            <w:bookmarkEnd w:id="8456"/>
            <w:bookmarkEnd w:id="8457"/>
            <w:bookmarkEnd w:id="8458"/>
            <w:bookmarkEnd w:id="8459"/>
            <w:bookmarkEnd w:id="8460"/>
          </w:p>
        </w:tc>
        <w:tc>
          <w:tcPr>
            <w:tcW w:w="2712" w:type="dxa"/>
            <w:vAlign w:val="center"/>
          </w:tcPr>
          <w:p w:rsidR="003F6512" w:rsidRPr="00481E9C" w:rsidRDefault="003F6512" w:rsidP="003E6B7C">
            <w:pPr>
              <w:spacing w:before="120" w:after="0" w:line="312" w:lineRule="auto"/>
              <w:rPr>
                <w:sz w:val="26"/>
                <w:szCs w:val="26"/>
              </w:rPr>
            </w:pPr>
            <w:bookmarkStart w:id="8461" w:name="_Toc480148520"/>
            <w:bookmarkStart w:id="8462" w:name="_Toc480258160"/>
            <w:bookmarkStart w:id="8463" w:name="_Toc480260110"/>
            <w:bookmarkStart w:id="8464" w:name="_Toc480264022"/>
            <w:bookmarkStart w:id="8465" w:name="_Toc480265985"/>
            <w:bookmarkStart w:id="8466" w:name="_Toc480267947"/>
            <w:bookmarkStart w:id="8467" w:name="_Toc480269897"/>
            <w:bookmarkStart w:id="8468" w:name="_Toc480319954"/>
            <w:r w:rsidRPr="00481E9C">
              <w:rPr>
                <w:sz w:val="26"/>
                <w:szCs w:val="26"/>
              </w:rPr>
              <w:t>Trắng kem (2)</w:t>
            </w:r>
            <w:bookmarkEnd w:id="8461"/>
            <w:bookmarkEnd w:id="8462"/>
            <w:bookmarkEnd w:id="8463"/>
            <w:bookmarkEnd w:id="8464"/>
            <w:bookmarkEnd w:id="8465"/>
            <w:bookmarkEnd w:id="8466"/>
            <w:bookmarkEnd w:id="8467"/>
            <w:bookmarkEnd w:id="8468"/>
          </w:p>
        </w:tc>
        <w:tc>
          <w:tcPr>
            <w:tcW w:w="3261" w:type="dxa"/>
            <w:vAlign w:val="center"/>
          </w:tcPr>
          <w:p w:rsidR="003F6512" w:rsidRPr="00481E9C" w:rsidRDefault="003F6512" w:rsidP="003E6B7C">
            <w:pPr>
              <w:spacing w:before="120" w:after="0" w:line="312" w:lineRule="auto"/>
              <w:rPr>
                <w:sz w:val="26"/>
                <w:szCs w:val="26"/>
              </w:rPr>
            </w:pPr>
            <w:bookmarkStart w:id="8469" w:name="_Toc480148521"/>
            <w:bookmarkStart w:id="8470" w:name="_Toc480258161"/>
            <w:bookmarkStart w:id="8471" w:name="_Toc480260111"/>
            <w:bookmarkStart w:id="8472" w:name="_Toc480264023"/>
            <w:bookmarkStart w:id="8473" w:name="_Toc480265986"/>
            <w:bookmarkStart w:id="8474" w:name="_Toc480267948"/>
            <w:bookmarkStart w:id="8475" w:name="_Toc480269898"/>
            <w:bookmarkStart w:id="8476" w:name="_Toc480319955"/>
            <w:r w:rsidRPr="00481E9C">
              <w:rPr>
                <w:sz w:val="26"/>
                <w:szCs w:val="26"/>
              </w:rPr>
              <w:t>Trắng kem (2)</w:t>
            </w:r>
            <w:bookmarkEnd w:id="8469"/>
            <w:bookmarkEnd w:id="8470"/>
            <w:bookmarkEnd w:id="8471"/>
            <w:bookmarkEnd w:id="8472"/>
            <w:bookmarkEnd w:id="8473"/>
            <w:bookmarkEnd w:id="8474"/>
            <w:bookmarkEnd w:id="8475"/>
            <w:bookmarkEnd w:id="8476"/>
          </w:p>
        </w:tc>
      </w:tr>
    </w:tbl>
    <w:p w:rsidR="003F6512" w:rsidRPr="00481E9C" w:rsidRDefault="003F6512" w:rsidP="00F67D50">
      <w:pPr>
        <w:spacing w:before="120" w:after="120" w:line="288" w:lineRule="auto"/>
        <w:ind w:firstLine="706"/>
        <w:jc w:val="both"/>
        <w:rPr>
          <w:b/>
          <w:i/>
          <w:sz w:val="26"/>
          <w:szCs w:val="26"/>
          <w:lang w:val="vi-VN"/>
        </w:rPr>
      </w:pPr>
      <w:r w:rsidRPr="00481E9C">
        <w:rPr>
          <w:sz w:val="4"/>
          <w:szCs w:val="26"/>
        </w:rPr>
        <w:br/>
      </w:r>
      <w:r w:rsidRPr="00481E9C">
        <w:rPr>
          <w:sz w:val="26"/>
          <w:szCs w:val="26"/>
        </w:rPr>
        <w:t xml:space="preserve">          * </w:t>
      </w:r>
      <w:r w:rsidRPr="00481E9C">
        <w:rPr>
          <w:b/>
          <w:i/>
          <w:sz w:val="26"/>
          <w:szCs w:val="26"/>
        </w:rPr>
        <w:t>So sánh kết quả tuyển chọn sắn Phú Yên với các vùng sinh thái</w:t>
      </w:r>
    </w:p>
    <w:p w:rsidR="003F6512" w:rsidRPr="00481E9C" w:rsidRDefault="003F6512" w:rsidP="00F67D50">
      <w:pPr>
        <w:spacing w:before="120" w:after="120" w:line="288" w:lineRule="auto"/>
        <w:ind w:firstLine="706"/>
        <w:jc w:val="both"/>
        <w:rPr>
          <w:sz w:val="26"/>
          <w:szCs w:val="26"/>
          <w:lang w:val="nl-NL"/>
        </w:rPr>
      </w:pPr>
      <w:r w:rsidRPr="00481E9C">
        <w:rPr>
          <w:sz w:val="26"/>
          <w:szCs w:val="26"/>
          <w:lang w:val="vi-VN"/>
        </w:rPr>
        <w:t>Kawano (1995) (97) cho rằng một trong những khó khăn lớn nhất của nghiên cứu khoa học là chuyển giao các kết quả đạt được đến nơi sản xuất và sự khó khăn này đối với cây sắn thậm chí còn lớn hơn gấp bội, bởi cây sắn cồng kềnh, sắn vừa là cây nhân giống vô tính vừa là cây hữu tính và đa bội thể nên rất dễ lẫn tạp, thoái hóa giống do suy thoái cận thân.</w:t>
      </w:r>
      <w:r w:rsidRPr="00481E9C">
        <w:rPr>
          <w:sz w:val="26"/>
          <w:szCs w:val="26"/>
          <w:lang w:val="nl-NL"/>
        </w:rPr>
        <w:t xml:space="preserve"> Việc tuyển chọn giống sắn cần dựa trên nghiên cứu tại chỗ và thảo luận kết quả đạt được với kết quả của những nơi khác để bổ sung thông tin về sự tương tác giữa gen với môi trường (G x E). Giống sắn triển vọng là giống sắn có năng suất cao ổn định, thích nghi cho vùng sinh thái.</w:t>
      </w:r>
    </w:p>
    <w:p w:rsidR="003F6512" w:rsidRPr="00481E9C" w:rsidRDefault="003F6512" w:rsidP="00F67D50">
      <w:pPr>
        <w:spacing w:before="120" w:after="120" w:line="288" w:lineRule="auto"/>
        <w:ind w:firstLine="706"/>
        <w:jc w:val="both"/>
        <w:rPr>
          <w:sz w:val="26"/>
          <w:szCs w:val="26"/>
          <w:lang w:val="nl-NL"/>
        </w:rPr>
      </w:pPr>
      <w:r w:rsidRPr="00481E9C">
        <w:rPr>
          <w:sz w:val="26"/>
          <w:szCs w:val="26"/>
          <w:lang w:val="nl-NL"/>
        </w:rPr>
        <w:t>S.A. Eberhart và W.A. Russell (1966) [115] đã sử dụng phương pháp phân tích hồi quy tuyến tính là phương pháp thống kê mang tính sinh học hợp lý về việc mô tả phản ứng năng suất của các kiểu gen đối với môi trường khác nhau, đã được rất nhiều người áp dụng. Sự p</w:t>
      </w:r>
      <w:r w:rsidRPr="00481E9C">
        <w:rPr>
          <w:sz w:val="26"/>
          <w:szCs w:val="26"/>
          <w:lang w:val="sv-SE"/>
        </w:rPr>
        <w:t xml:space="preserve">hân tích sự tương tác của các giống với môi trường theo mô hình toán học của Eberhart và Russell (1966) </w:t>
      </w:r>
      <w:r w:rsidRPr="00481E9C">
        <w:rPr>
          <w:sz w:val="26"/>
          <w:szCs w:val="26"/>
          <w:lang w:val="nl-NL"/>
        </w:rPr>
        <w:t xml:space="preserve">[115] </w:t>
      </w:r>
      <w:r w:rsidRPr="00481E9C">
        <w:rPr>
          <w:sz w:val="26"/>
          <w:szCs w:val="26"/>
          <w:lang w:val="sv-SE"/>
        </w:rPr>
        <w:t xml:space="preserve">dựa theo kết quả của bộ giống sắn triển </w:t>
      </w:r>
      <w:r w:rsidRPr="00E467B9">
        <w:rPr>
          <w:color w:val="000000"/>
          <w:sz w:val="26"/>
          <w:szCs w:val="26"/>
          <w:lang w:val="sv-SE"/>
        </w:rPr>
        <w:t>vọng quốc gia khảo nghiệm tại các điểm và vùng sinh thái khác nhau để nhận diện và xác định giống sắn tốt là theo mô hình sau:</w:t>
      </w:r>
    </w:p>
    <w:p w:rsidR="003F6512" w:rsidRPr="00481E9C" w:rsidRDefault="003F6512" w:rsidP="00F67D50">
      <w:pPr>
        <w:spacing w:before="120" w:after="120" w:line="288" w:lineRule="auto"/>
        <w:ind w:firstLine="706"/>
        <w:jc w:val="both"/>
        <w:rPr>
          <w:sz w:val="26"/>
          <w:szCs w:val="26"/>
          <w:lang w:val="sv-SE"/>
        </w:rPr>
      </w:pPr>
      <w:r w:rsidRPr="00481E9C">
        <w:rPr>
          <w:sz w:val="26"/>
          <w:szCs w:val="26"/>
          <w:lang w:val="sv-SE"/>
        </w:rPr>
        <w:t>- Mô hình quan hệ giữa năng suất các giống sắn với hệ số môi trường</w:t>
      </w:r>
    </w:p>
    <w:p w:rsidR="003F6512" w:rsidRPr="00481E9C" w:rsidRDefault="003F6512" w:rsidP="00F67D50">
      <w:pPr>
        <w:spacing w:before="120" w:after="120" w:line="288" w:lineRule="auto"/>
        <w:ind w:firstLine="706"/>
        <w:jc w:val="both"/>
        <w:rPr>
          <w:sz w:val="26"/>
          <w:szCs w:val="26"/>
        </w:rPr>
      </w:pPr>
      <w:r w:rsidRPr="00481E9C">
        <w:rPr>
          <w:sz w:val="26"/>
          <w:szCs w:val="26"/>
        </w:rPr>
        <w:t>y</w:t>
      </w:r>
      <w:r w:rsidRPr="00481E9C">
        <w:rPr>
          <w:sz w:val="26"/>
          <w:szCs w:val="26"/>
          <w:vertAlign w:val="subscript"/>
        </w:rPr>
        <w:t>ij</w:t>
      </w:r>
      <w:r w:rsidRPr="00481E9C">
        <w:rPr>
          <w:sz w:val="26"/>
          <w:szCs w:val="26"/>
        </w:rPr>
        <w:t xml:space="preserve"> = </w:t>
      </w:r>
      <w:r w:rsidRPr="00481E9C">
        <w:rPr>
          <w:sz w:val="26"/>
          <w:szCs w:val="26"/>
          <w:vertAlign w:val="subscript"/>
        </w:rPr>
        <w:fldChar w:fldCharType="begin"/>
      </w:r>
      <w:r w:rsidRPr="00481E9C">
        <w:rPr>
          <w:sz w:val="26"/>
          <w:szCs w:val="26"/>
          <w:vertAlign w:val="subscript"/>
        </w:rPr>
        <w:instrText xml:space="preserve"> QUOTE </w:instrText>
      </w:r>
      <w:r w:rsidRPr="00431A50">
        <w:rPr>
          <w:noProof/>
          <w:position w:val="-20"/>
          <w:sz w:val="26"/>
          <w:szCs w:val="26"/>
        </w:rPr>
        <w:pict>
          <v:shape id="Picture 2" o:spid="_x0000_i1035" type="#_x0000_t75" style="width:6pt;height:21pt;visibility:visible">
            <v:imagedata r:id="rId22" o:title="" chromakey="white"/>
          </v:shape>
        </w:pict>
      </w:r>
      <w:r w:rsidRPr="00481E9C">
        <w:rPr>
          <w:sz w:val="26"/>
          <w:szCs w:val="26"/>
          <w:vertAlign w:val="subscript"/>
        </w:rPr>
        <w:instrText xml:space="preserve"> </w:instrText>
      </w:r>
      <w:r w:rsidRPr="00481E9C">
        <w:rPr>
          <w:sz w:val="26"/>
          <w:szCs w:val="26"/>
          <w:vertAlign w:val="subscript"/>
        </w:rPr>
        <w:fldChar w:fldCharType="separate"/>
      </w:r>
      <w:r w:rsidRPr="00431A50">
        <w:rPr>
          <w:noProof/>
          <w:position w:val="-20"/>
          <w:sz w:val="26"/>
          <w:szCs w:val="26"/>
        </w:rPr>
        <w:pict>
          <v:shape id="_x0000_i1036" type="#_x0000_t75" style="width:6pt;height:21pt;visibility:visible">
            <v:imagedata r:id="rId22" o:title="" chromakey="white"/>
          </v:shape>
        </w:pict>
      </w:r>
      <w:r w:rsidRPr="00481E9C">
        <w:rPr>
          <w:sz w:val="26"/>
          <w:szCs w:val="26"/>
          <w:vertAlign w:val="subscript"/>
        </w:rPr>
        <w:fldChar w:fldCharType="end"/>
      </w:r>
      <w:r w:rsidRPr="00481E9C">
        <w:rPr>
          <w:sz w:val="26"/>
          <w:szCs w:val="26"/>
          <w:vertAlign w:val="subscript"/>
        </w:rPr>
        <w:t>i</w:t>
      </w:r>
      <w:r w:rsidRPr="00481E9C">
        <w:rPr>
          <w:sz w:val="26"/>
          <w:szCs w:val="26"/>
        </w:rPr>
        <w:t xml:space="preserve"> +b</w:t>
      </w:r>
      <w:r w:rsidRPr="00481E9C">
        <w:rPr>
          <w:sz w:val="26"/>
          <w:szCs w:val="26"/>
          <w:vertAlign w:val="subscript"/>
        </w:rPr>
        <w:t>i</w:t>
      </w:r>
      <w:r w:rsidRPr="00481E9C">
        <w:rPr>
          <w:sz w:val="26"/>
          <w:szCs w:val="26"/>
        </w:rPr>
        <w:t>I</w:t>
      </w:r>
      <w:r w:rsidRPr="00481E9C">
        <w:rPr>
          <w:sz w:val="26"/>
          <w:szCs w:val="26"/>
          <w:vertAlign w:val="subscript"/>
        </w:rPr>
        <w:t>j</w:t>
      </w:r>
      <w:r w:rsidRPr="00481E9C">
        <w:rPr>
          <w:sz w:val="26"/>
          <w:szCs w:val="26"/>
        </w:rPr>
        <w:t xml:space="preserve"> + S</w:t>
      </w:r>
      <w:r w:rsidRPr="00481E9C">
        <w:rPr>
          <w:sz w:val="26"/>
          <w:szCs w:val="26"/>
          <w:vertAlign w:val="superscript"/>
        </w:rPr>
        <w:t>2</w:t>
      </w:r>
      <w:r w:rsidRPr="00481E9C">
        <w:rPr>
          <w:sz w:val="26"/>
          <w:szCs w:val="26"/>
        </w:rPr>
        <w:t>d</w:t>
      </w:r>
      <w:r w:rsidRPr="00481E9C">
        <w:rPr>
          <w:sz w:val="26"/>
          <w:szCs w:val="26"/>
          <w:vertAlign w:val="subscript"/>
        </w:rPr>
        <w:t>i</w:t>
      </w:r>
    </w:p>
    <w:p w:rsidR="003F6512" w:rsidRPr="00481E9C" w:rsidRDefault="003F6512" w:rsidP="00F67D50">
      <w:pPr>
        <w:tabs>
          <w:tab w:val="left" w:pos="2127"/>
        </w:tabs>
        <w:spacing w:before="120" w:after="120" w:line="288" w:lineRule="auto"/>
        <w:ind w:firstLine="706"/>
        <w:jc w:val="both"/>
        <w:rPr>
          <w:sz w:val="26"/>
          <w:szCs w:val="26"/>
        </w:rPr>
      </w:pPr>
      <w:r w:rsidRPr="00481E9C">
        <w:rPr>
          <w:sz w:val="26"/>
          <w:szCs w:val="26"/>
        </w:rPr>
        <w:t>Trong đó:</w:t>
      </w:r>
      <w:r w:rsidRPr="00481E9C">
        <w:rPr>
          <w:sz w:val="26"/>
          <w:szCs w:val="26"/>
        </w:rPr>
        <w:tab/>
      </w:r>
    </w:p>
    <w:p w:rsidR="003F6512" w:rsidRPr="00481E9C" w:rsidRDefault="003F6512" w:rsidP="00F67D50">
      <w:pPr>
        <w:tabs>
          <w:tab w:val="left" w:pos="2127"/>
        </w:tabs>
        <w:spacing w:before="120" w:after="120" w:line="288" w:lineRule="auto"/>
        <w:ind w:firstLine="706"/>
        <w:jc w:val="both"/>
        <w:rPr>
          <w:sz w:val="26"/>
          <w:szCs w:val="26"/>
        </w:rPr>
      </w:pPr>
      <w:r w:rsidRPr="00481E9C">
        <w:rPr>
          <w:sz w:val="26"/>
          <w:szCs w:val="26"/>
        </w:rPr>
        <w:t>y</w:t>
      </w:r>
      <w:r w:rsidRPr="00481E9C">
        <w:rPr>
          <w:sz w:val="26"/>
          <w:szCs w:val="26"/>
          <w:vertAlign w:val="subscript"/>
        </w:rPr>
        <w:t>ij</w:t>
      </w:r>
      <w:r w:rsidRPr="00481E9C">
        <w:rPr>
          <w:sz w:val="26"/>
          <w:szCs w:val="26"/>
        </w:rPr>
        <w:t xml:space="preserve"> là năng suất của giống i trong môi trường j</w:t>
      </w:r>
    </w:p>
    <w:p w:rsidR="003F6512" w:rsidRPr="00481E9C" w:rsidRDefault="003F6512" w:rsidP="00F67D50">
      <w:pPr>
        <w:tabs>
          <w:tab w:val="left" w:pos="2127"/>
        </w:tabs>
        <w:spacing w:before="120" w:after="120" w:line="288" w:lineRule="auto"/>
        <w:ind w:firstLine="706"/>
        <w:jc w:val="both"/>
        <w:rPr>
          <w:sz w:val="26"/>
          <w:szCs w:val="26"/>
        </w:rPr>
      </w:pPr>
      <w:r>
        <w:rPr>
          <w:noProof/>
        </w:rPr>
        <w:pict>
          <v:shape id="Picture 31" o:spid="_x0000_s1038" type="#_x0000_t75" style="position:absolute;left:0;text-align:left;margin-left:259.05pt;margin-top:28.8pt;width:104.75pt;height:20.55pt;z-index:251663360;visibility:visible">
            <v:imagedata r:id="rId23" o:title=""/>
          </v:shape>
        </w:pict>
      </w:r>
      <w:r w:rsidRPr="00481E9C">
        <w:rPr>
          <w:sz w:val="26"/>
          <w:szCs w:val="26"/>
          <w:vertAlign w:val="subscript"/>
        </w:rPr>
        <w:fldChar w:fldCharType="begin"/>
      </w:r>
      <w:r w:rsidRPr="00481E9C">
        <w:rPr>
          <w:sz w:val="26"/>
          <w:szCs w:val="26"/>
          <w:vertAlign w:val="subscript"/>
        </w:rPr>
        <w:instrText xml:space="preserve"> QUOTE </w:instrText>
      </w:r>
      <w:r w:rsidRPr="00431A50">
        <w:rPr>
          <w:noProof/>
          <w:position w:val="-20"/>
          <w:sz w:val="26"/>
          <w:szCs w:val="26"/>
        </w:rPr>
        <w:pict>
          <v:shape id="_x0000_i1037" type="#_x0000_t75" style="width:6pt;height:21pt;visibility:visible">
            <v:imagedata r:id="rId22" o:title="" chromakey="white"/>
          </v:shape>
        </w:pict>
      </w:r>
      <w:r w:rsidRPr="00481E9C">
        <w:rPr>
          <w:sz w:val="26"/>
          <w:szCs w:val="26"/>
          <w:vertAlign w:val="subscript"/>
        </w:rPr>
        <w:instrText xml:space="preserve"> </w:instrText>
      </w:r>
      <w:r w:rsidRPr="00481E9C">
        <w:rPr>
          <w:sz w:val="26"/>
          <w:szCs w:val="26"/>
          <w:vertAlign w:val="subscript"/>
        </w:rPr>
        <w:fldChar w:fldCharType="separate"/>
      </w:r>
      <w:r w:rsidRPr="00431A50">
        <w:rPr>
          <w:noProof/>
          <w:position w:val="-20"/>
          <w:sz w:val="26"/>
          <w:szCs w:val="26"/>
        </w:rPr>
        <w:pict>
          <v:shape id="_x0000_i1038" type="#_x0000_t75" style="width:6pt;height:21pt;visibility:visible">
            <v:imagedata r:id="rId22" o:title="" chromakey="white"/>
          </v:shape>
        </w:pict>
      </w:r>
      <w:r w:rsidRPr="00481E9C">
        <w:rPr>
          <w:sz w:val="26"/>
          <w:szCs w:val="26"/>
          <w:vertAlign w:val="subscript"/>
        </w:rPr>
        <w:fldChar w:fldCharType="end"/>
      </w:r>
      <w:r w:rsidRPr="00481E9C">
        <w:rPr>
          <w:sz w:val="26"/>
          <w:szCs w:val="26"/>
          <w:vertAlign w:val="subscript"/>
        </w:rPr>
        <w:t>i</w:t>
      </w:r>
      <w:r w:rsidRPr="00481E9C">
        <w:rPr>
          <w:sz w:val="26"/>
          <w:szCs w:val="26"/>
        </w:rPr>
        <w:t xml:space="preserve"> là hằng số</w:t>
      </w:r>
    </w:p>
    <w:p w:rsidR="003F6512" w:rsidRPr="00481E9C" w:rsidRDefault="003F6512" w:rsidP="00F67D50">
      <w:pPr>
        <w:tabs>
          <w:tab w:val="left" w:pos="2127"/>
        </w:tabs>
        <w:spacing w:before="120" w:after="120" w:line="288" w:lineRule="auto"/>
        <w:ind w:firstLine="706"/>
        <w:jc w:val="both"/>
        <w:rPr>
          <w:i/>
          <w:sz w:val="26"/>
          <w:szCs w:val="26"/>
          <w:vertAlign w:val="superscript"/>
        </w:rPr>
      </w:pPr>
      <w:r>
        <w:rPr>
          <w:noProof/>
        </w:rPr>
        <w:pict>
          <v:shape id="Picture 26" o:spid="_x0000_s1039" type="#_x0000_t75" style="position:absolute;left:0;text-align:left;margin-left:161pt;margin-top:19.05pt;width:161.75pt;height:25.25pt;z-index:251658240;visibility:visible">
            <v:imagedata r:id="rId24" o:title=""/>
          </v:shape>
        </w:pict>
      </w:r>
      <w:r w:rsidRPr="00481E9C">
        <w:rPr>
          <w:sz w:val="26"/>
          <w:szCs w:val="26"/>
        </w:rPr>
        <w:t>b</w:t>
      </w:r>
      <w:r w:rsidRPr="00481E9C">
        <w:rPr>
          <w:sz w:val="26"/>
          <w:szCs w:val="26"/>
          <w:vertAlign w:val="subscript"/>
        </w:rPr>
        <w:t>i</w:t>
      </w:r>
      <w:r w:rsidRPr="00481E9C">
        <w:rPr>
          <w:sz w:val="26"/>
          <w:szCs w:val="26"/>
        </w:rPr>
        <w:t xml:space="preserve"> là hệ số góc của đường thẳng hồi quy: </w:t>
      </w:r>
    </w:p>
    <w:p w:rsidR="003F6512" w:rsidRPr="00481E9C" w:rsidRDefault="003F6512" w:rsidP="00F67D50">
      <w:pPr>
        <w:spacing w:before="120" w:after="120" w:line="288" w:lineRule="auto"/>
        <w:ind w:firstLine="706"/>
        <w:jc w:val="both"/>
        <w:rPr>
          <w:sz w:val="26"/>
          <w:szCs w:val="26"/>
        </w:rPr>
      </w:pPr>
      <w:r w:rsidRPr="00481E9C">
        <w:rPr>
          <w:sz w:val="26"/>
          <w:szCs w:val="26"/>
        </w:rPr>
        <w:t>I</w:t>
      </w:r>
      <w:r w:rsidRPr="00481E9C">
        <w:rPr>
          <w:sz w:val="26"/>
          <w:szCs w:val="26"/>
          <w:vertAlign w:val="subscript"/>
        </w:rPr>
        <w:t>j</w:t>
      </w:r>
      <w:r w:rsidRPr="00481E9C">
        <w:rPr>
          <w:sz w:val="26"/>
          <w:szCs w:val="26"/>
        </w:rPr>
        <w:t xml:space="preserve"> là hệ số môi trường: </w:t>
      </w:r>
    </w:p>
    <w:p w:rsidR="003F6512" w:rsidRPr="00481E9C" w:rsidRDefault="003F6512" w:rsidP="00F67D50">
      <w:pPr>
        <w:spacing w:before="120" w:after="120" w:line="288" w:lineRule="auto"/>
        <w:ind w:firstLine="706"/>
        <w:jc w:val="both"/>
        <w:rPr>
          <w:sz w:val="26"/>
          <w:szCs w:val="26"/>
        </w:rPr>
      </w:pPr>
      <w:r>
        <w:rPr>
          <w:noProof/>
        </w:rPr>
        <w:pict>
          <v:shape id="Picture 27" o:spid="_x0000_s1040" type="#_x0000_t75" style="position:absolute;left:0;text-align:left;margin-left:296.7pt;margin-top:-2.25pt;width:142.15pt;height:26.2pt;z-index:251659264;visibility:visible">
            <v:imagedata r:id="rId25" o:title=""/>
          </v:shape>
        </w:pict>
      </w:r>
      <w:r w:rsidRPr="00481E9C">
        <w:rPr>
          <w:sz w:val="26"/>
          <w:szCs w:val="26"/>
        </w:rPr>
        <w:t>S</w:t>
      </w:r>
      <w:r w:rsidRPr="00481E9C">
        <w:rPr>
          <w:sz w:val="26"/>
          <w:szCs w:val="26"/>
          <w:vertAlign w:val="superscript"/>
        </w:rPr>
        <w:t>2</w:t>
      </w:r>
      <w:r w:rsidRPr="00481E9C">
        <w:rPr>
          <w:sz w:val="26"/>
          <w:szCs w:val="26"/>
        </w:rPr>
        <w:t>d</w:t>
      </w:r>
      <w:r w:rsidRPr="00481E9C">
        <w:rPr>
          <w:sz w:val="26"/>
          <w:szCs w:val="26"/>
          <w:vertAlign w:val="subscript"/>
        </w:rPr>
        <w:t>i</w:t>
      </w:r>
      <w:r w:rsidRPr="00481E9C">
        <w:rPr>
          <w:sz w:val="26"/>
          <w:szCs w:val="26"/>
        </w:rPr>
        <w:t xml:space="preserve"> là độ lệch của y</w:t>
      </w:r>
      <w:r w:rsidRPr="00481E9C">
        <w:rPr>
          <w:sz w:val="26"/>
          <w:szCs w:val="26"/>
          <w:vertAlign w:val="subscript"/>
        </w:rPr>
        <w:t>ij</w:t>
      </w:r>
      <w:r w:rsidRPr="00481E9C">
        <w:rPr>
          <w:sz w:val="26"/>
          <w:szCs w:val="26"/>
        </w:rPr>
        <w:t xml:space="preserve"> với đường thẳng hồi quy: </w:t>
      </w:r>
    </w:p>
    <w:p w:rsidR="003F6512" w:rsidRPr="00481E9C" w:rsidRDefault="003F6512" w:rsidP="00F67D50">
      <w:pPr>
        <w:tabs>
          <w:tab w:val="left" w:pos="993"/>
          <w:tab w:val="left" w:pos="2127"/>
        </w:tabs>
        <w:spacing w:before="120" w:after="120" w:line="288" w:lineRule="auto"/>
        <w:ind w:firstLine="706"/>
        <w:jc w:val="both"/>
        <w:rPr>
          <w:sz w:val="26"/>
          <w:szCs w:val="26"/>
        </w:rPr>
      </w:pPr>
      <w:r w:rsidRPr="00481E9C">
        <w:rPr>
          <w:sz w:val="26"/>
          <w:szCs w:val="26"/>
        </w:rPr>
        <w:t xml:space="preserve">Trong đó: </w:t>
      </w:r>
    </w:p>
    <w:p w:rsidR="003F6512" w:rsidRPr="00481E9C" w:rsidRDefault="003F6512" w:rsidP="00F67D50">
      <w:pPr>
        <w:tabs>
          <w:tab w:val="left" w:pos="993"/>
          <w:tab w:val="left" w:pos="2127"/>
        </w:tabs>
        <w:spacing w:before="120" w:after="120" w:line="288" w:lineRule="auto"/>
        <w:ind w:firstLine="706"/>
        <w:jc w:val="both"/>
        <w:rPr>
          <w:sz w:val="26"/>
          <w:szCs w:val="26"/>
        </w:rPr>
      </w:pPr>
      <w:r>
        <w:rPr>
          <w:noProof/>
        </w:rPr>
        <w:pict>
          <v:shape id="Picture 28" o:spid="_x0000_s1041" type="#_x0000_t75" style="position:absolute;left:0;text-align:left;margin-left:58.5pt;margin-top:4.15pt;width:298.3pt;height:29.9pt;z-index:251660288;visibility:visible">
            <v:imagedata r:id="rId26" o:title=""/>
          </v:shape>
        </w:pict>
      </w:r>
    </w:p>
    <w:p w:rsidR="003F6512" w:rsidRPr="00481E9C" w:rsidRDefault="003F6512" w:rsidP="00F67D50">
      <w:pPr>
        <w:tabs>
          <w:tab w:val="left" w:pos="993"/>
          <w:tab w:val="left" w:pos="2127"/>
        </w:tabs>
        <w:spacing w:before="120" w:after="120" w:line="288" w:lineRule="auto"/>
        <w:ind w:firstLine="706"/>
        <w:jc w:val="both"/>
        <w:rPr>
          <w:sz w:val="26"/>
          <w:szCs w:val="26"/>
        </w:rPr>
      </w:pPr>
    </w:p>
    <w:p w:rsidR="003F6512" w:rsidRPr="00481E9C" w:rsidRDefault="003F6512" w:rsidP="00F67D50">
      <w:pPr>
        <w:tabs>
          <w:tab w:val="left" w:pos="993"/>
          <w:tab w:val="left" w:pos="2127"/>
        </w:tabs>
        <w:spacing w:before="120" w:after="120" w:line="288" w:lineRule="auto"/>
        <w:ind w:firstLine="706"/>
        <w:jc w:val="both"/>
        <w:rPr>
          <w:sz w:val="26"/>
          <w:szCs w:val="26"/>
        </w:rPr>
      </w:pPr>
      <w:r>
        <w:rPr>
          <w:noProof/>
        </w:rPr>
        <w:pict>
          <v:shape id="Picture 29" o:spid="_x0000_s1042" type="#_x0000_t75" style="position:absolute;left:0;text-align:left;margin-left:221.35pt;margin-top:16.2pt;width:31.15pt;height:32.5pt;z-index:-251655168;visibility:visible">
            <v:imagedata r:id="rId27" o:title=""/>
          </v:shape>
        </w:pict>
      </w:r>
      <w:r w:rsidRPr="00481E9C">
        <w:rPr>
          <w:sz w:val="26"/>
          <w:szCs w:val="26"/>
        </w:rPr>
        <w:t>- Đánh giá tính ổn định và không ổn định của giống</w:t>
      </w:r>
    </w:p>
    <w:p w:rsidR="003F6512" w:rsidRPr="00481E9C" w:rsidRDefault="003F6512" w:rsidP="00F67D50">
      <w:pPr>
        <w:tabs>
          <w:tab w:val="left" w:pos="993"/>
          <w:tab w:val="left" w:pos="2127"/>
        </w:tabs>
        <w:spacing w:before="120" w:after="120" w:line="288" w:lineRule="auto"/>
        <w:ind w:firstLine="706"/>
        <w:jc w:val="both"/>
        <w:rPr>
          <w:sz w:val="26"/>
          <w:szCs w:val="26"/>
        </w:rPr>
      </w:pPr>
      <w:r>
        <w:rPr>
          <w:noProof/>
        </w:rPr>
        <w:pict>
          <v:shape id="Picture 30" o:spid="_x0000_s1043" type="#_x0000_t75" style="position:absolute;left:0;text-align:left;margin-left:222.5pt;margin-top:14.65pt;width:24.4pt;height:36pt;z-index:-251654144;visibility:visible">
            <v:imagedata r:id="rId27" o:title=""/>
          </v:shape>
        </w:pict>
      </w:r>
      <w:r w:rsidRPr="00481E9C">
        <w:rPr>
          <w:sz w:val="26"/>
          <w:szCs w:val="26"/>
        </w:rPr>
        <w:t>+ Nếu S</w:t>
      </w:r>
      <w:r w:rsidRPr="00481E9C">
        <w:rPr>
          <w:sz w:val="26"/>
          <w:szCs w:val="26"/>
          <w:vertAlign w:val="superscript"/>
        </w:rPr>
        <w:t>2</w:t>
      </w:r>
      <w:r w:rsidRPr="00481E9C">
        <w:rPr>
          <w:sz w:val="26"/>
          <w:szCs w:val="26"/>
        </w:rPr>
        <w:t>d</w:t>
      </w:r>
      <w:r w:rsidRPr="00481E9C">
        <w:rPr>
          <w:sz w:val="26"/>
          <w:szCs w:val="26"/>
          <w:vertAlign w:val="subscript"/>
        </w:rPr>
        <w:t>i</w:t>
      </w:r>
      <w:r w:rsidRPr="00481E9C">
        <w:rPr>
          <w:sz w:val="26"/>
          <w:szCs w:val="26"/>
        </w:rPr>
        <w:t xml:space="preserve"> = 0 và b</w:t>
      </w:r>
      <w:r w:rsidRPr="00481E9C">
        <w:rPr>
          <w:sz w:val="26"/>
          <w:szCs w:val="26"/>
          <w:vertAlign w:val="subscript"/>
        </w:rPr>
        <w:t>i</w:t>
      </w:r>
      <w:r w:rsidRPr="00481E9C">
        <w:rPr>
          <w:sz w:val="26"/>
          <w:szCs w:val="26"/>
        </w:rPr>
        <w:t xml:space="preserve"> = 0 khi đó y</w:t>
      </w:r>
      <w:r w:rsidRPr="00481E9C">
        <w:rPr>
          <w:sz w:val="26"/>
          <w:szCs w:val="26"/>
          <w:vertAlign w:val="subscript"/>
        </w:rPr>
        <w:t>ij</w:t>
      </w:r>
      <w:r w:rsidRPr="00481E9C">
        <w:rPr>
          <w:sz w:val="26"/>
          <w:szCs w:val="26"/>
        </w:rPr>
        <w:t xml:space="preserve"> =</w:t>
      </w:r>
      <w:r w:rsidRPr="00481E9C">
        <w:rPr>
          <w:sz w:val="26"/>
          <w:szCs w:val="26"/>
          <w:vertAlign w:val="subscript"/>
        </w:rPr>
        <w:fldChar w:fldCharType="begin"/>
      </w:r>
      <w:r w:rsidRPr="00481E9C">
        <w:rPr>
          <w:sz w:val="26"/>
          <w:szCs w:val="26"/>
          <w:vertAlign w:val="subscript"/>
        </w:rPr>
        <w:instrText xml:space="preserve"> QUOTE </w:instrText>
      </w:r>
      <w:r w:rsidRPr="00431A50">
        <w:rPr>
          <w:noProof/>
          <w:position w:val="-20"/>
          <w:sz w:val="26"/>
          <w:szCs w:val="26"/>
        </w:rPr>
        <w:pict>
          <v:shape id="Picture 6" o:spid="_x0000_i1039" type="#_x0000_t75" style="width:6pt;height:21pt;visibility:visible">
            <v:imagedata r:id="rId22" o:title="" chromakey="white"/>
          </v:shape>
        </w:pict>
      </w:r>
      <w:r w:rsidRPr="00481E9C">
        <w:rPr>
          <w:sz w:val="26"/>
          <w:szCs w:val="26"/>
          <w:vertAlign w:val="subscript"/>
        </w:rPr>
        <w:instrText xml:space="preserve"> </w:instrText>
      </w:r>
      <w:r w:rsidRPr="00481E9C">
        <w:rPr>
          <w:sz w:val="26"/>
          <w:szCs w:val="26"/>
          <w:vertAlign w:val="subscript"/>
        </w:rPr>
        <w:fldChar w:fldCharType="separate"/>
      </w:r>
      <w:r w:rsidRPr="00431A50">
        <w:rPr>
          <w:noProof/>
          <w:position w:val="-20"/>
          <w:sz w:val="26"/>
          <w:szCs w:val="26"/>
        </w:rPr>
        <w:pict>
          <v:shape id="Picture 21" o:spid="_x0000_i1040" type="#_x0000_t75" style="width:6pt;height:21pt;visibility:visible">
            <v:imagedata r:id="rId22" o:title="" chromakey="white"/>
          </v:shape>
        </w:pict>
      </w:r>
      <w:r w:rsidRPr="00481E9C">
        <w:rPr>
          <w:sz w:val="26"/>
          <w:szCs w:val="26"/>
          <w:vertAlign w:val="subscript"/>
        </w:rPr>
        <w:fldChar w:fldCharType="end"/>
      </w:r>
      <w:r w:rsidRPr="00481E9C">
        <w:rPr>
          <w:sz w:val="26"/>
          <w:szCs w:val="26"/>
          <w:vertAlign w:val="subscript"/>
        </w:rPr>
        <w:t xml:space="preserve"> </w:t>
      </w:r>
      <w:r w:rsidRPr="00481E9C">
        <w:rPr>
          <w:sz w:val="26"/>
          <w:szCs w:val="26"/>
        </w:rPr>
        <w:t xml:space="preserve">       , giống ổn định tuyệt đối</w:t>
      </w:r>
    </w:p>
    <w:p w:rsidR="003F6512" w:rsidRPr="00481E9C" w:rsidRDefault="003F6512" w:rsidP="00F67D50">
      <w:pPr>
        <w:tabs>
          <w:tab w:val="left" w:pos="993"/>
          <w:tab w:val="left" w:pos="2127"/>
        </w:tabs>
        <w:spacing w:before="120" w:after="120" w:line="288" w:lineRule="auto"/>
        <w:ind w:firstLine="706"/>
        <w:jc w:val="both"/>
        <w:rPr>
          <w:sz w:val="26"/>
          <w:szCs w:val="26"/>
        </w:rPr>
      </w:pPr>
      <w:r w:rsidRPr="00481E9C">
        <w:rPr>
          <w:sz w:val="26"/>
          <w:szCs w:val="26"/>
        </w:rPr>
        <w:t>+ Nếu S</w:t>
      </w:r>
      <w:r w:rsidRPr="00481E9C">
        <w:rPr>
          <w:sz w:val="26"/>
          <w:szCs w:val="26"/>
          <w:vertAlign w:val="superscript"/>
        </w:rPr>
        <w:t>2</w:t>
      </w:r>
      <w:r w:rsidRPr="00481E9C">
        <w:rPr>
          <w:sz w:val="26"/>
          <w:szCs w:val="26"/>
        </w:rPr>
        <w:t>d</w:t>
      </w:r>
      <w:r w:rsidRPr="00481E9C">
        <w:rPr>
          <w:sz w:val="26"/>
          <w:szCs w:val="26"/>
          <w:vertAlign w:val="subscript"/>
        </w:rPr>
        <w:t>i</w:t>
      </w:r>
      <w:r w:rsidRPr="00481E9C">
        <w:rPr>
          <w:sz w:val="26"/>
          <w:szCs w:val="26"/>
        </w:rPr>
        <w:t xml:space="preserve"> = 0 và b</w:t>
      </w:r>
      <w:r w:rsidRPr="00481E9C">
        <w:rPr>
          <w:sz w:val="26"/>
          <w:szCs w:val="26"/>
          <w:vertAlign w:val="subscript"/>
        </w:rPr>
        <w:t>i</w:t>
      </w:r>
      <w:r w:rsidRPr="00481E9C">
        <w:rPr>
          <w:sz w:val="26"/>
          <w:szCs w:val="26"/>
        </w:rPr>
        <w:t xml:space="preserve"> = 1 khi đó y</w:t>
      </w:r>
      <w:r w:rsidRPr="00481E9C">
        <w:rPr>
          <w:sz w:val="26"/>
          <w:szCs w:val="26"/>
          <w:vertAlign w:val="subscript"/>
        </w:rPr>
        <w:t>ij</w:t>
      </w:r>
      <w:r w:rsidRPr="00481E9C">
        <w:rPr>
          <w:sz w:val="26"/>
          <w:szCs w:val="26"/>
        </w:rPr>
        <w:t xml:space="preserve"> = </w:t>
      </w:r>
      <w:r w:rsidRPr="00481E9C">
        <w:rPr>
          <w:sz w:val="26"/>
          <w:szCs w:val="26"/>
          <w:vertAlign w:val="subscript"/>
        </w:rPr>
        <w:fldChar w:fldCharType="begin"/>
      </w:r>
      <w:r w:rsidRPr="00481E9C">
        <w:rPr>
          <w:sz w:val="26"/>
          <w:szCs w:val="26"/>
          <w:vertAlign w:val="subscript"/>
        </w:rPr>
        <w:instrText xml:space="preserve"> QUOTE </w:instrText>
      </w:r>
      <w:r w:rsidRPr="00431A50">
        <w:rPr>
          <w:noProof/>
          <w:position w:val="-20"/>
          <w:sz w:val="26"/>
          <w:szCs w:val="26"/>
        </w:rPr>
        <w:pict>
          <v:shape id="Picture 7" o:spid="_x0000_i1041" type="#_x0000_t75" style="width:6pt;height:21pt;visibility:visible">
            <v:imagedata r:id="rId22" o:title="" chromakey="white"/>
          </v:shape>
        </w:pict>
      </w:r>
      <w:r w:rsidRPr="00481E9C">
        <w:rPr>
          <w:sz w:val="26"/>
          <w:szCs w:val="26"/>
          <w:vertAlign w:val="subscript"/>
        </w:rPr>
        <w:instrText xml:space="preserve"> </w:instrText>
      </w:r>
      <w:r w:rsidRPr="00481E9C">
        <w:rPr>
          <w:sz w:val="26"/>
          <w:szCs w:val="26"/>
          <w:vertAlign w:val="subscript"/>
        </w:rPr>
        <w:fldChar w:fldCharType="separate"/>
      </w:r>
      <w:r w:rsidRPr="00431A50">
        <w:rPr>
          <w:noProof/>
          <w:position w:val="-20"/>
          <w:sz w:val="26"/>
          <w:szCs w:val="26"/>
        </w:rPr>
        <w:pict>
          <v:shape id="Picture 22" o:spid="_x0000_i1042" type="#_x0000_t75" style="width:6pt;height:21pt;visibility:visible">
            <v:imagedata r:id="rId22" o:title="" chromakey="white"/>
          </v:shape>
        </w:pict>
      </w:r>
      <w:r w:rsidRPr="00481E9C">
        <w:rPr>
          <w:sz w:val="26"/>
          <w:szCs w:val="26"/>
          <w:vertAlign w:val="subscript"/>
        </w:rPr>
        <w:fldChar w:fldCharType="end"/>
      </w:r>
      <w:r w:rsidRPr="00481E9C">
        <w:rPr>
          <w:sz w:val="26"/>
          <w:szCs w:val="26"/>
        </w:rPr>
        <w:t xml:space="preserve">      + I</w:t>
      </w:r>
      <w:r w:rsidRPr="00481E9C">
        <w:rPr>
          <w:sz w:val="26"/>
          <w:szCs w:val="26"/>
          <w:vertAlign w:val="subscript"/>
        </w:rPr>
        <w:t>j</w:t>
      </w:r>
      <w:r w:rsidRPr="00481E9C">
        <w:rPr>
          <w:sz w:val="26"/>
          <w:szCs w:val="26"/>
        </w:rPr>
        <w:t>, giống ổn định tương đối</w:t>
      </w:r>
    </w:p>
    <w:p w:rsidR="003F6512" w:rsidRPr="00481E9C" w:rsidRDefault="003F6512" w:rsidP="00F67D50">
      <w:pPr>
        <w:tabs>
          <w:tab w:val="left" w:pos="993"/>
          <w:tab w:val="left" w:pos="2127"/>
        </w:tabs>
        <w:spacing w:before="120" w:after="120" w:line="288" w:lineRule="auto"/>
        <w:ind w:firstLine="706"/>
        <w:jc w:val="both"/>
        <w:rPr>
          <w:sz w:val="26"/>
          <w:szCs w:val="26"/>
        </w:rPr>
      </w:pPr>
      <w:r w:rsidRPr="00481E9C">
        <w:rPr>
          <w:sz w:val="26"/>
          <w:szCs w:val="26"/>
        </w:rPr>
        <w:t>+ Nếu S</w:t>
      </w:r>
      <w:r w:rsidRPr="00481E9C">
        <w:rPr>
          <w:sz w:val="26"/>
          <w:szCs w:val="26"/>
          <w:vertAlign w:val="superscript"/>
        </w:rPr>
        <w:t>2</w:t>
      </w:r>
      <w:r w:rsidRPr="00481E9C">
        <w:rPr>
          <w:sz w:val="26"/>
          <w:szCs w:val="26"/>
        </w:rPr>
        <w:t>d</w:t>
      </w:r>
      <w:r w:rsidRPr="00481E9C">
        <w:rPr>
          <w:sz w:val="26"/>
          <w:szCs w:val="26"/>
          <w:vertAlign w:val="subscript"/>
        </w:rPr>
        <w:t>i</w:t>
      </w:r>
      <w:r w:rsidRPr="00481E9C">
        <w:rPr>
          <w:sz w:val="26"/>
          <w:szCs w:val="26"/>
        </w:rPr>
        <w:t>&gt; 0 : mối quan hệ kiểu hình và hệ số môi trường không còn là quan hệ đường thẳng hồi quy, giống không ổn định, khi đó b</w:t>
      </w:r>
      <w:r w:rsidRPr="00481E9C">
        <w:rPr>
          <w:sz w:val="26"/>
          <w:szCs w:val="26"/>
          <w:vertAlign w:val="subscript"/>
        </w:rPr>
        <w:t>i</w:t>
      </w:r>
      <w:r w:rsidRPr="00481E9C">
        <w:rPr>
          <w:sz w:val="26"/>
          <w:szCs w:val="26"/>
        </w:rPr>
        <w:t xml:space="preserve"> không còn được sử dụng để đánh giá tính thích nghi của giống.</w:t>
      </w:r>
    </w:p>
    <w:p w:rsidR="003F6512" w:rsidRPr="00481E9C" w:rsidRDefault="003F6512" w:rsidP="00F67D50">
      <w:pPr>
        <w:tabs>
          <w:tab w:val="left" w:pos="993"/>
          <w:tab w:val="left" w:pos="2127"/>
        </w:tabs>
        <w:spacing w:before="120" w:after="120" w:line="288" w:lineRule="auto"/>
        <w:ind w:firstLine="706"/>
        <w:jc w:val="both"/>
        <w:rPr>
          <w:sz w:val="26"/>
          <w:szCs w:val="26"/>
        </w:rPr>
      </w:pPr>
      <w:r w:rsidRPr="00481E9C">
        <w:rPr>
          <w:sz w:val="26"/>
          <w:szCs w:val="26"/>
        </w:rPr>
        <w:t>- Đánh giá tính thích nghi</w:t>
      </w:r>
    </w:p>
    <w:p w:rsidR="003F6512" w:rsidRPr="00481E9C" w:rsidRDefault="003F6512" w:rsidP="00F67D50">
      <w:pPr>
        <w:tabs>
          <w:tab w:val="left" w:pos="993"/>
          <w:tab w:val="left" w:pos="2127"/>
        </w:tabs>
        <w:spacing w:before="120" w:after="120" w:line="288" w:lineRule="auto"/>
        <w:ind w:firstLine="706"/>
        <w:jc w:val="both"/>
        <w:rPr>
          <w:sz w:val="26"/>
          <w:szCs w:val="26"/>
        </w:rPr>
      </w:pPr>
      <w:r w:rsidRPr="00481E9C">
        <w:rPr>
          <w:sz w:val="26"/>
          <w:szCs w:val="26"/>
        </w:rPr>
        <w:t>+ Nếu S</w:t>
      </w:r>
      <w:r w:rsidRPr="00481E9C">
        <w:rPr>
          <w:sz w:val="26"/>
          <w:szCs w:val="26"/>
          <w:vertAlign w:val="superscript"/>
        </w:rPr>
        <w:t>2</w:t>
      </w:r>
      <w:r w:rsidRPr="00481E9C">
        <w:rPr>
          <w:sz w:val="26"/>
          <w:szCs w:val="26"/>
        </w:rPr>
        <w:t>d</w:t>
      </w:r>
      <w:r w:rsidRPr="00481E9C">
        <w:rPr>
          <w:sz w:val="26"/>
          <w:szCs w:val="26"/>
          <w:vertAlign w:val="subscript"/>
        </w:rPr>
        <w:t>i</w:t>
      </w:r>
      <w:r w:rsidRPr="00481E9C">
        <w:rPr>
          <w:sz w:val="26"/>
          <w:szCs w:val="26"/>
        </w:rPr>
        <w:t xml:space="preserve"> = 0 và b</w:t>
      </w:r>
      <w:r w:rsidRPr="00481E9C">
        <w:rPr>
          <w:sz w:val="26"/>
          <w:szCs w:val="26"/>
          <w:vertAlign w:val="subscript"/>
        </w:rPr>
        <w:t>i</w:t>
      </w:r>
      <w:r w:rsidRPr="00481E9C">
        <w:rPr>
          <w:sz w:val="26"/>
          <w:szCs w:val="26"/>
        </w:rPr>
        <w:t xml:space="preserve"> = 1, giống thích nghi rộng và ổn định tương đối</w:t>
      </w:r>
    </w:p>
    <w:p w:rsidR="003F6512" w:rsidRPr="00481E9C" w:rsidRDefault="003F6512" w:rsidP="00F67D50">
      <w:pPr>
        <w:tabs>
          <w:tab w:val="left" w:pos="993"/>
          <w:tab w:val="left" w:pos="2127"/>
        </w:tabs>
        <w:spacing w:before="120" w:after="120" w:line="288" w:lineRule="auto"/>
        <w:ind w:firstLine="706"/>
        <w:jc w:val="both"/>
        <w:rPr>
          <w:sz w:val="26"/>
          <w:szCs w:val="26"/>
        </w:rPr>
      </w:pPr>
      <w:r w:rsidRPr="00481E9C">
        <w:rPr>
          <w:sz w:val="26"/>
          <w:szCs w:val="26"/>
        </w:rPr>
        <w:t>+ Nếu S</w:t>
      </w:r>
      <w:r w:rsidRPr="00481E9C">
        <w:rPr>
          <w:sz w:val="26"/>
          <w:szCs w:val="26"/>
          <w:vertAlign w:val="superscript"/>
        </w:rPr>
        <w:t>2</w:t>
      </w:r>
      <w:r w:rsidRPr="00481E9C">
        <w:rPr>
          <w:sz w:val="26"/>
          <w:szCs w:val="26"/>
        </w:rPr>
        <w:t>d</w:t>
      </w:r>
      <w:r w:rsidRPr="00481E9C">
        <w:rPr>
          <w:sz w:val="26"/>
          <w:szCs w:val="26"/>
          <w:vertAlign w:val="subscript"/>
        </w:rPr>
        <w:t>i</w:t>
      </w:r>
      <w:r w:rsidRPr="00481E9C">
        <w:rPr>
          <w:sz w:val="26"/>
          <w:szCs w:val="26"/>
        </w:rPr>
        <w:t xml:space="preserve"> = 0 và b</w:t>
      </w:r>
      <w:r w:rsidRPr="00481E9C">
        <w:rPr>
          <w:sz w:val="26"/>
          <w:szCs w:val="26"/>
          <w:vertAlign w:val="subscript"/>
        </w:rPr>
        <w:t>i</w:t>
      </w:r>
      <w:r w:rsidRPr="00481E9C">
        <w:rPr>
          <w:sz w:val="26"/>
          <w:szCs w:val="26"/>
        </w:rPr>
        <w:t>&gt; 1, giống thích nghi với môi trường canh tác thuận lợi</w:t>
      </w:r>
    </w:p>
    <w:p w:rsidR="003F6512" w:rsidRPr="00481E9C" w:rsidRDefault="003F6512" w:rsidP="00F67D50">
      <w:pPr>
        <w:tabs>
          <w:tab w:val="left" w:pos="993"/>
          <w:tab w:val="left" w:pos="2127"/>
        </w:tabs>
        <w:spacing w:before="120" w:after="120" w:line="288" w:lineRule="auto"/>
        <w:ind w:firstLine="706"/>
        <w:jc w:val="both"/>
        <w:rPr>
          <w:sz w:val="26"/>
          <w:szCs w:val="26"/>
        </w:rPr>
      </w:pPr>
      <w:r w:rsidRPr="00481E9C">
        <w:rPr>
          <w:sz w:val="26"/>
          <w:szCs w:val="26"/>
        </w:rPr>
        <w:t>+ Nếu S</w:t>
      </w:r>
      <w:r w:rsidRPr="00481E9C">
        <w:rPr>
          <w:sz w:val="26"/>
          <w:szCs w:val="26"/>
          <w:vertAlign w:val="superscript"/>
        </w:rPr>
        <w:t>2</w:t>
      </w:r>
      <w:r w:rsidRPr="00481E9C">
        <w:rPr>
          <w:sz w:val="26"/>
          <w:szCs w:val="26"/>
        </w:rPr>
        <w:t>d</w:t>
      </w:r>
      <w:r w:rsidRPr="00481E9C">
        <w:rPr>
          <w:sz w:val="26"/>
          <w:szCs w:val="26"/>
          <w:vertAlign w:val="subscript"/>
        </w:rPr>
        <w:t>i</w:t>
      </w:r>
      <w:r w:rsidRPr="00481E9C">
        <w:rPr>
          <w:sz w:val="26"/>
          <w:szCs w:val="26"/>
        </w:rPr>
        <w:t xml:space="preserve"> = 0 và b</w:t>
      </w:r>
      <w:r w:rsidRPr="00481E9C">
        <w:rPr>
          <w:sz w:val="26"/>
          <w:szCs w:val="26"/>
          <w:vertAlign w:val="subscript"/>
        </w:rPr>
        <w:t>i</w:t>
      </w:r>
      <w:r w:rsidRPr="00481E9C">
        <w:rPr>
          <w:sz w:val="26"/>
          <w:szCs w:val="26"/>
        </w:rPr>
        <w:t>&lt; 1, giống thích nghi với môi trường khó khăn</w:t>
      </w:r>
    </w:p>
    <w:p w:rsidR="003F6512" w:rsidRPr="00481E9C" w:rsidRDefault="003F6512" w:rsidP="00F67D50">
      <w:pPr>
        <w:tabs>
          <w:tab w:val="left" w:pos="993"/>
        </w:tabs>
        <w:spacing w:before="120" w:after="120"/>
        <w:ind w:firstLine="706"/>
        <w:jc w:val="both"/>
        <w:rPr>
          <w:sz w:val="26"/>
          <w:szCs w:val="26"/>
          <w:lang w:val="nl-NL"/>
        </w:rPr>
      </w:pPr>
      <w:r w:rsidRPr="00481E9C">
        <w:rPr>
          <w:sz w:val="26"/>
          <w:szCs w:val="26"/>
          <w:lang w:val="nl-NL"/>
        </w:rPr>
        <w:t>Theo Trần Ngọc Ngoạn (2004) [52], cơ sở thực tiễn và khoa học của nguyên lý di truyền thực vật, nó chỉ ra cho chúng ta biết dạng hình lý tưởng của một giống sắn đạt năng suất cao, chất lượng tốt, thích hợp với điều kiện của từng vùng sinh thái, nó là tiêu chuẩn chọn lọc trong nghiên cứu về khả năng cho năng suất và chất lượng của các giống sắn. Số liệu nghiên cứu cần so sánh thảo luận với các kết quả những nơi khác.</w:t>
      </w:r>
    </w:p>
    <w:p w:rsidR="003F6512" w:rsidRPr="00481E9C" w:rsidRDefault="003F6512" w:rsidP="00F67D50">
      <w:pPr>
        <w:tabs>
          <w:tab w:val="left" w:pos="993"/>
        </w:tabs>
        <w:spacing w:before="120" w:after="120"/>
        <w:ind w:firstLine="706"/>
        <w:jc w:val="both"/>
        <w:rPr>
          <w:sz w:val="26"/>
          <w:szCs w:val="26"/>
          <w:lang w:val="nl-NL"/>
        </w:rPr>
      </w:pPr>
      <w:r w:rsidRPr="00481E9C">
        <w:rPr>
          <w:sz w:val="26"/>
          <w:szCs w:val="26"/>
          <w:lang w:val="nl-NL"/>
        </w:rPr>
        <w:t>Đề tài này thực hiện 4 khảo nghiệm cơ bản trên hai loại đất tại vụ Hè và vụ Xuân, 4 khảo nghiệm sản xuất giống sắn trên hai loại đất tại hai vụ trồng. Số liệu kết quả của giống sắn KM419 nổi bật ở tất cả 8 khảo nghiệm. Vì tính chất thí nghiệm nên không phân tích tương tác gen theo mô hình S.A. Eberhart và W.A. Russell (1966) [115] mà vận dụng kết quả phân tích tổng hợp đạt được của 8 thí nghiệm này. Đồng thời so sánh, thảo luận kết quả với số liệu Kết quả chọn tạo và phát triển giống sắn KM419 ở các vùng sinh thái, (Hoàng Kim và cs, 2016) [27].</w:t>
      </w:r>
    </w:p>
    <w:p w:rsidR="003F6512" w:rsidRPr="00926F91" w:rsidRDefault="003F6512" w:rsidP="00F67D50">
      <w:pPr>
        <w:spacing w:before="120" w:after="120" w:line="288" w:lineRule="auto"/>
        <w:ind w:firstLine="706"/>
        <w:jc w:val="both"/>
        <w:rPr>
          <w:i/>
          <w:spacing w:val="6"/>
          <w:sz w:val="26"/>
          <w:szCs w:val="26"/>
          <w:lang w:val="nl-NL"/>
        </w:rPr>
      </w:pPr>
      <w:r w:rsidRPr="00926F91">
        <w:rPr>
          <w:spacing w:val="6"/>
          <w:sz w:val="26"/>
          <w:szCs w:val="26"/>
          <w:lang w:val="nl-NL"/>
        </w:rPr>
        <w:t>Đánh giá số liệu bảng 3.17 tổng hợp so sánh giống sắn KM419 và giống sắn KM94 (đối chứng) tại khảo nghiệm cơ bản và khảo nghiệm sản xuất ở vụ Hè và vụ Xuân tại Đồng Xuân và Sông Hinh về năng suất củ tươi, năng suất tinh bột và năng suất sắn lát khô giống sắn KM419 đều thể hiện ưu điểm vượt trội so với giống sắn KM94.</w:t>
      </w:r>
    </w:p>
    <w:p w:rsidR="003F6512" w:rsidRPr="00481E9C" w:rsidRDefault="003F6512" w:rsidP="00F67D50">
      <w:pPr>
        <w:spacing w:before="120" w:after="120" w:line="288" w:lineRule="auto"/>
        <w:ind w:firstLine="706"/>
        <w:jc w:val="both"/>
        <w:rPr>
          <w:sz w:val="26"/>
          <w:szCs w:val="26"/>
          <w:lang w:val="nl-NL"/>
        </w:rPr>
      </w:pPr>
      <w:r w:rsidRPr="00481E9C">
        <w:rPr>
          <w:sz w:val="26"/>
          <w:szCs w:val="26"/>
          <w:lang w:val="nl-NL"/>
        </w:rPr>
        <w:t>Bởi mục tiêu của đề tài đặt ra là tuyển chọn giống sắn có năng suất củ tươi cao, hàm lượng tinh bột cao, năng suất tinh bột cao, năng suất củ khô cao trong vụ xuân và vụ hè theo điểm đại diện là Đồng Xuân và Sông Hinh để thấy được khác nhau, giống nhau của vụ trồng, điểm nghiên cứu và ưu điểm của giống KM419. Tuy không đánh giá sự ảnh hưởng của vụ và điểm nghiên cứu đến các tính trạng nghiên cứu nhưng sự so sánh này sẽ cho thấy ảnh hưởng của điểm nghiên cứu và mùa vụ tới các giống sắn thí nghiệm.</w:t>
      </w:r>
    </w:p>
    <w:p w:rsidR="003F6512" w:rsidRPr="00481E9C" w:rsidRDefault="003F6512" w:rsidP="00F67D50">
      <w:pPr>
        <w:spacing w:before="120" w:after="120" w:line="288" w:lineRule="auto"/>
        <w:ind w:firstLine="706"/>
        <w:jc w:val="both"/>
        <w:rPr>
          <w:sz w:val="26"/>
          <w:szCs w:val="26"/>
          <w:lang w:val="nl-NL"/>
        </w:rPr>
      </w:pPr>
      <w:r w:rsidRPr="00481E9C">
        <w:rPr>
          <w:sz w:val="26"/>
          <w:szCs w:val="26"/>
          <w:lang w:val="nl-NL"/>
        </w:rPr>
        <w:t>Bảng 3.20 là sự đánh giá kết quả năng suất củ tươi của các giống sắn khảo nghiệm cơ bản tại huyện Đồng Xuân, Sông Hinh ở vụ Hè và vụ Xuân. KM419 là giống sắn nổi trội.</w:t>
      </w:r>
    </w:p>
    <w:p w:rsidR="003F6512" w:rsidRPr="00481E9C" w:rsidRDefault="003F6512" w:rsidP="00F67D50">
      <w:pPr>
        <w:pStyle w:val="0B0"/>
        <w:rPr>
          <w:lang w:val="nl-NL"/>
        </w:rPr>
      </w:pPr>
      <w:r w:rsidRPr="00481E9C">
        <w:rPr>
          <w:b/>
          <w:lang w:val="nl-NL"/>
        </w:rPr>
        <w:t xml:space="preserve"> </w:t>
      </w:r>
      <w:bookmarkStart w:id="8477" w:name="_Toc491594393"/>
      <w:bookmarkStart w:id="8478" w:name="_Toc491594471"/>
      <w:bookmarkStart w:id="8479" w:name="_Toc496012539"/>
      <w:r w:rsidRPr="00481E9C">
        <w:rPr>
          <w:b/>
          <w:lang w:val="nl-NL"/>
        </w:rPr>
        <w:t>Bảng 3.</w:t>
      </w:r>
      <w:r w:rsidRPr="00481E9C">
        <w:rPr>
          <w:b/>
          <w:lang w:val="nl-NL"/>
        </w:rPr>
        <w:fldChar w:fldCharType="begin"/>
      </w:r>
      <w:r w:rsidRPr="00481E9C">
        <w:rPr>
          <w:b/>
          <w:lang w:val="nl-NL"/>
        </w:rPr>
        <w:instrText xml:space="preserve"> SEQ Bảng_3. \* ARABIC </w:instrText>
      </w:r>
      <w:r w:rsidRPr="00481E9C">
        <w:rPr>
          <w:b/>
          <w:lang w:val="nl-NL"/>
        </w:rPr>
        <w:fldChar w:fldCharType="separate"/>
      </w:r>
      <w:r>
        <w:rPr>
          <w:b/>
          <w:noProof/>
          <w:lang w:val="nl-NL"/>
        </w:rPr>
        <w:t>20</w:t>
      </w:r>
      <w:r w:rsidRPr="00481E9C">
        <w:rPr>
          <w:b/>
          <w:lang w:val="nl-NL"/>
        </w:rPr>
        <w:fldChar w:fldCharType="end"/>
      </w:r>
      <w:r w:rsidRPr="00481E9C">
        <w:rPr>
          <w:b/>
          <w:lang w:val="nl-NL"/>
        </w:rPr>
        <w:t xml:space="preserve">. </w:t>
      </w:r>
      <w:r w:rsidRPr="00481E9C">
        <w:rPr>
          <w:lang w:val="nl-NL"/>
        </w:rPr>
        <w:t>Năng suất củ tươi của các giống sắn thí nghiệm tại huyện Đồng Xuân và huyện Sông Hinh ở vụ Hè và vụ Xuân</w:t>
      </w:r>
      <w:bookmarkEnd w:id="8477"/>
      <w:bookmarkEnd w:id="8478"/>
      <w:bookmarkEnd w:id="8479"/>
    </w:p>
    <w:tbl>
      <w:tblPr>
        <w:tblW w:w="0" w:type="auto"/>
        <w:tblBorders>
          <w:top w:val="single" w:sz="4" w:space="0" w:color="auto"/>
          <w:bottom w:val="single" w:sz="4" w:space="0" w:color="auto"/>
        </w:tblBorders>
        <w:tblLook w:val="00A0"/>
      </w:tblPr>
      <w:tblGrid>
        <w:gridCol w:w="1423"/>
        <w:gridCol w:w="1505"/>
        <w:gridCol w:w="1515"/>
        <w:gridCol w:w="1510"/>
        <w:gridCol w:w="1589"/>
        <w:gridCol w:w="1520"/>
      </w:tblGrid>
      <w:tr w:rsidR="003F6512" w:rsidRPr="00481E9C" w:rsidTr="0078238C">
        <w:tc>
          <w:tcPr>
            <w:tcW w:w="1423" w:type="dxa"/>
            <w:vMerge w:val="restart"/>
            <w:tcBorders>
              <w:top w:val="single" w:sz="4" w:space="0" w:color="auto"/>
            </w:tcBorders>
          </w:tcPr>
          <w:p w:rsidR="003F6512" w:rsidRPr="00481E9C" w:rsidRDefault="003F6512" w:rsidP="00F67D50">
            <w:pPr>
              <w:spacing w:before="120" w:after="120" w:line="240" w:lineRule="auto"/>
              <w:jc w:val="center"/>
              <w:rPr>
                <w:sz w:val="26"/>
                <w:szCs w:val="26"/>
                <w:lang w:val="nl-NL"/>
              </w:rPr>
            </w:pPr>
            <w:r w:rsidRPr="00481E9C">
              <w:rPr>
                <w:sz w:val="26"/>
                <w:szCs w:val="26"/>
                <w:lang w:val="nl-NL"/>
              </w:rPr>
              <w:t>Tên giống</w:t>
            </w:r>
          </w:p>
        </w:tc>
        <w:tc>
          <w:tcPr>
            <w:tcW w:w="3020" w:type="dxa"/>
            <w:gridSpan w:val="2"/>
            <w:tcBorders>
              <w:top w:val="single" w:sz="4" w:space="0" w:color="auto"/>
              <w:bottom w:val="single" w:sz="4" w:space="0" w:color="auto"/>
            </w:tcBorders>
          </w:tcPr>
          <w:p w:rsidR="003F6512" w:rsidRPr="00481E9C" w:rsidRDefault="003F6512" w:rsidP="00F67D50">
            <w:pPr>
              <w:spacing w:before="120" w:after="120" w:line="240" w:lineRule="auto"/>
              <w:jc w:val="center"/>
              <w:rPr>
                <w:sz w:val="26"/>
                <w:szCs w:val="26"/>
                <w:lang w:val="nl-NL"/>
              </w:rPr>
            </w:pPr>
            <w:r w:rsidRPr="00481E9C">
              <w:rPr>
                <w:sz w:val="26"/>
                <w:szCs w:val="26"/>
                <w:lang w:val="nl-NL"/>
              </w:rPr>
              <w:t xml:space="preserve">Năng suất củ tươi (tấn/ha) </w:t>
            </w:r>
            <w:r w:rsidRPr="00481E9C">
              <w:rPr>
                <w:sz w:val="26"/>
                <w:szCs w:val="26"/>
                <w:lang w:val="nl-NL"/>
              </w:rPr>
              <w:br/>
              <w:t>tại Đồng Xuân</w:t>
            </w:r>
          </w:p>
        </w:tc>
        <w:tc>
          <w:tcPr>
            <w:tcW w:w="3099" w:type="dxa"/>
            <w:gridSpan w:val="2"/>
            <w:tcBorders>
              <w:top w:val="single" w:sz="4" w:space="0" w:color="auto"/>
              <w:bottom w:val="single" w:sz="4" w:space="0" w:color="auto"/>
            </w:tcBorders>
          </w:tcPr>
          <w:p w:rsidR="003F6512" w:rsidRPr="00481E9C" w:rsidRDefault="003F6512" w:rsidP="00F67D50">
            <w:pPr>
              <w:spacing w:before="120" w:after="120" w:line="240" w:lineRule="auto"/>
              <w:jc w:val="center"/>
              <w:rPr>
                <w:sz w:val="26"/>
                <w:szCs w:val="26"/>
                <w:lang w:val="nl-NL"/>
              </w:rPr>
            </w:pPr>
            <w:r w:rsidRPr="00481E9C">
              <w:rPr>
                <w:sz w:val="26"/>
                <w:szCs w:val="26"/>
                <w:lang w:val="nl-NL"/>
              </w:rPr>
              <w:t xml:space="preserve">Năng suất củ tươi (tấn/ha) </w:t>
            </w:r>
            <w:r w:rsidRPr="00481E9C">
              <w:rPr>
                <w:sz w:val="26"/>
                <w:szCs w:val="26"/>
                <w:lang w:val="nl-NL"/>
              </w:rPr>
              <w:br/>
              <w:t>tại Sông Hinh</w:t>
            </w:r>
          </w:p>
        </w:tc>
        <w:tc>
          <w:tcPr>
            <w:tcW w:w="1520" w:type="dxa"/>
            <w:vMerge w:val="restart"/>
            <w:tcBorders>
              <w:top w:val="single" w:sz="4" w:space="0" w:color="auto"/>
            </w:tcBorders>
          </w:tcPr>
          <w:p w:rsidR="003F6512" w:rsidRPr="00481E9C" w:rsidRDefault="003F6512" w:rsidP="00F67D50">
            <w:pPr>
              <w:spacing w:before="120" w:after="120" w:line="240" w:lineRule="auto"/>
              <w:jc w:val="center"/>
              <w:rPr>
                <w:sz w:val="26"/>
                <w:szCs w:val="26"/>
                <w:lang w:val="nl-NL"/>
              </w:rPr>
            </w:pPr>
            <w:r w:rsidRPr="00481E9C">
              <w:rPr>
                <w:sz w:val="26"/>
                <w:szCs w:val="26"/>
                <w:lang w:val="nl-NL"/>
              </w:rPr>
              <w:t xml:space="preserve">Bình quân năng suất </w:t>
            </w:r>
            <w:r w:rsidRPr="00481E9C">
              <w:rPr>
                <w:sz w:val="26"/>
                <w:szCs w:val="26"/>
                <w:lang w:val="nl-NL"/>
              </w:rPr>
              <w:br/>
              <w:t>củ tươi</w:t>
            </w:r>
            <w:r w:rsidRPr="00481E9C">
              <w:rPr>
                <w:sz w:val="26"/>
                <w:szCs w:val="26"/>
                <w:lang w:val="nl-NL"/>
              </w:rPr>
              <w:br/>
              <w:t xml:space="preserve">(tấn/ha) </w:t>
            </w:r>
          </w:p>
        </w:tc>
      </w:tr>
      <w:tr w:rsidR="003F6512" w:rsidRPr="00481E9C" w:rsidTr="0078238C">
        <w:tc>
          <w:tcPr>
            <w:tcW w:w="1423" w:type="dxa"/>
            <w:vMerge/>
            <w:tcBorders>
              <w:bottom w:val="single" w:sz="4" w:space="0" w:color="auto"/>
            </w:tcBorders>
          </w:tcPr>
          <w:p w:rsidR="003F6512" w:rsidRPr="00481E9C" w:rsidRDefault="003F6512" w:rsidP="00F67D50">
            <w:pPr>
              <w:spacing w:before="120" w:after="120" w:line="240" w:lineRule="auto"/>
              <w:jc w:val="both"/>
              <w:rPr>
                <w:sz w:val="26"/>
                <w:szCs w:val="26"/>
                <w:lang w:val="nl-NL"/>
              </w:rPr>
            </w:pPr>
          </w:p>
        </w:tc>
        <w:tc>
          <w:tcPr>
            <w:tcW w:w="1505" w:type="dxa"/>
            <w:tcBorders>
              <w:top w:val="single" w:sz="4" w:space="0" w:color="auto"/>
              <w:bottom w:val="single" w:sz="4" w:space="0" w:color="auto"/>
            </w:tcBorders>
          </w:tcPr>
          <w:p w:rsidR="003F6512" w:rsidRPr="00481E9C" w:rsidRDefault="003F6512" w:rsidP="00F67D50">
            <w:pPr>
              <w:spacing w:before="120" w:after="120" w:line="240" w:lineRule="auto"/>
              <w:jc w:val="both"/>
              <w:rPr>
                <w:sz w:val="26"/>
                <w:szCs w:val="26"/>
                <w:lang w:val="nl-NL"/>
              </w:rPr>
            </w:pPr>
            <w:r w:rsidRPr="00481E9C">
              <w:rPr>
                <w:sz w:val="26"/>
                <w:szCs w:val="26"/>
                <w:lang w:val="nl-NL"/>
              </w:rPr>
              <w:t xml:space="preserve">    Vụ Hè</w:t>
            </w:r>
          </w:p>
        </w:tc>
        <w:tc>
          <w:tcPr>
            <w:tcW w:w="1515" w:type="dxa"/>
            <w:tcBorders>
              <w:top w:val="single" w:sz="4" w:space="0" w:color="auto"/>
              <w:bottom w:val="single" w:sz="4" w:space="0" w:color="auto"/>
            </w:tcBorders>
          </w:tcPr>
          <w:p w:rsidR="003F6512" w:rsidRPr="00481E9C" w:rsidRDefault="003F6512" w:rsidP="00F67D50">
            <w:pPr>
              <w:spacing w:before="120" w:after="120" w:line="240" w:lineRule="auto"/>
              <w:jc w:val="both"/>
              <w:rPr>
                <w:sz w:val="26"/>
                <w:szCs w:val="26"/>
                <w:lang w:val="nl-NL"/>
              </w:rPr>
            </w:pPr>
            <w:r w:rsidRPr="00481E9C">
              <w:rPr>
                <w:sz w:val="26"/>
                <w:szCs w:val="26"/>
                <w:lang w:val="nl-NL"/>
              </w:rPr>
              <w:t xml:space="preserve">     Vụ Xuân</w:t>
            </w:r>
          </w:p>
        </w:tc>
        <w:tc>
          <w:tcPr>
            <w:tcW w:w="1510" w:type="dxa"/>
            <w:tcBorders>
              <w:top w:val="single" w:sz="4" w:space="0" w:color="auto"/>
              <w:bottom w:val="single" w:sz="4" w:space="0" w:color="auto"/>
            </w:tcBorders>
          </w:tcPr>
          <w:p w:rsidR="003F6512" w:rsidRPr="00481E9C" w:rsidRDefault="003F6512" w:rsidP="00F67D50">
            <w:pPr>
              <w:spacing w:before="120" w:after="120" w:line="240" w:lineRule="auto"/>
              <w:jc w:val="both"/>
              <w:rPr>
                <w:sz w:val="26"/>
                <w:szCs w:val="26"/>
                <w:lang w:val="nl-NL"/>
              </w:rPr>
            </w:pPr>
            <w:r w:rsidRPr="00481E9C">
              <w:rPr>
                <w:sz w:val="26"/>
                <w:szCs w:val="26"/>
                <w:lang w:val="nl-NL"/>
              </w:rPr>
              <w:t xml:space="preserve">      Vụ Hè</w:t>
            </w:r>
          </w:p>
        </w:tc>
        <w:tc>
          <w:tcPr>
            <w:tcW w:w="1589" w:type="dxa"/>
            <w:tcBorders>
              <w:top w:val="single" w:sz="4" w:space="0" w:color="auto"/>
              <w:bottom w:val="single" w:sz="4" w:space="0" w:color="auto"/>
            </w:tcBorders>
          </w:tcPr>
          <w:p w:rsidR="003F6512" w:rsidRPr="00481E9C" w:rsidRDefault="003F6512" w:rsidP="00F67D50">
            <w:pPr>
              <w:spacing w:before="120" w:after="120" w:line="240" w:lineRule="auto"/>
              <w:jc w:val="both"/>
              <w:rPr>
                <w:sz w:val="26"/>
                <w:szCs w:val="26"/>
                <w:lang w:val="nl-NL"/>
              </w:rPr>
            </w:pPr>
            <w:r w:rsidRPr="00481E9C">
              <w:rPr>
                <w:sz w:val="26"/>
                <w:szCs w:val="26"/>
                <w:lang w:val="nl-NL"/>
              </w:rPr>
              <w:t xml:space="preserve">     Vụ Xuân</w:t>
            </w:r>
          </w:p>
        </w:tc>
        <w:tc>
          <w:tcPr>
            <w:tcW w:w="1520" w:type="dxa"/>
            <w:vMerge/>
            <w:tcBorders>
              <w:bottom w:val="single" w:sz="4" w:space="0" w:color="auto"/>
            </w:tcBorders>
          </w:tcPr>
          <w:p w:rsidR="003F6512" w:rsidRPr="00481E9C" w:rsidRDefault="003F6512" w:rsidP="00F67D50">
            <w:pPr>
              <w:spacing w:before="120" w:after="120" w:line="240" w:lineRule="auto"/>
              <w:jc w:val="both"/>
              <w:rPr>
                <w:sz w:val="26"/>
                <w:szCs w:val="26"/>
                <w:lang w:val="nl-NL"/>
              </w:rPr>
            </w:pPr>
          </w:p>
        </w:tc>
      </w:tr>
      <w:tr w:rsidR="003F6512" w:rsidRPr="00481E9C" w:rsidTr="008713C7">
        <w:tc>
          <w:tcPr>
            <w:tcW w:w="1423" w:type="dxa"/>
            <w:tcBorders>
              <w:top w:val="single" w:sz="4" w:space="0" w:color="auto"/>
              <w:bottom w:val="nil"/>
            </w:tcBorders>
            <w:vAlign w:val="center"/>
          </w:tcPr>
          <w:p w:rsidR="003F6512" w:rsidRPr="00481E9C" w:rsidRDefault="003F6512" w:rsidP="00F67D50">
            <w:pPr>
              <w:spacing w:before="120" w:after="120" w:line="240" w:lineRule="auto"/>
              <w:ind w:firstLine="242"/>
              <w:rPr>
                <w:sz w:val="26"/>
                <w:szCs w:val="26"/>
              </w:rPr>
            </w:pPr>
            <w:r w:rsidRPr="00481E9C">
              <w:rPr>
                <w:sz w:val="26"/>
                <w:szCs w:val="26"/>
              </w:rPr>
              <w:t>KM419</w:t>
            </w:r>
          </w:p>
        </w:tc>
        <w:tc>
          <w:tcPr>
            <w:tcW w:w="1505" w:type="dxa"/>
            <w:tcBorders>
              <w:top w:val="single" w:sz="4" w:space="0" w:color="auto"/>
              <w:bottom w:val="nil"/>
            </w:tcBorders>
            <w:vAlign w:val="center"/>
          </w:tcPr>
          <w:p w:rsidR="003F6512" w:rsidRPr="00481E9C" w:rsidRDefault="003F6512" w:rsidP="00F67D50">
            <w:pPr>
              <w:spacing w:before="120" w:after="120" w:line="240" w:lineRule="auto"/>
              <w:ind w:firstLine="351"/>
              <w:rPr>
                <w:sz w:val="26"/>
                <w:szCs w:val="26"/>
              </w:rPr>
            </w:pPr>
            <w:r w:rsidRPr="00481E9C">
              <w:rPr>
                <w:sz w:val="26"/>
                <w:szCs w:val="26"/>
              </w:rPr>
              <w:t>34,9</w:t>
            </w:r>
            <w:r w:rsidRPr="00481E9C">
              <w:rPr>
                <w:sz w:val="26"/>
                <w:szCs w:val="26"/>
                <w:vertAlign w:val="superscript"/>
              </w:rPr>
              <w:t>a</w:t>
            </w:r>
          </w:p>
        </w:tc>
        <w:tc>
          <w:tcPr>
            <w:tcW w:w="1515" w:type="dxa"/>
            <w:tcBorders>
              <w:top w:val="single" w:sz="4" w:space="0" w:color="auto"/>
              <w:bottom w:val="nil"/>
            </w:tcBorders>
            <w:vAlign w:val="center"/>
          </w:tcPr>
          <w:p w:rsidR="003F6512" w:rsidRPr="00481E9C" w:rsidRDefault="003F6512" w:rsidP="00F67D50">
            <w:pPr>
              <w:spacing w:before="120" w:after="120" w:line="240" w:lineRule="auto"/>
              <w:ind w:firstLine="485"/>
              <w:rPr>
                <w:sz w:val="26"/>
                <w:szCs w:val="26"/>
              </w:rPr>
            </w:pPr>
            <w:r w:rsidRPr="00481E9C">
              <w:rPr>
                <w:sz w:val="26"/>
                <w:szCs w:val="26"/>
              </w:rPr>
              <w:t>49,6</w:t>
            </w:r>
            <w:r w:rsidRPr="00481E9C">
              <w:rPr>
                <w:sz w:val="26"/>
                <w:szCs w:val="26"/>
                <w:vertAlign w:val="superscript"/>
              </w:rPr>
              <w:t>a</w:t>
            </w:r>
          </w:p>
        </w:tc>
        <w:tc>
          <w:tcPr>
            <w:tcW w:w="1510" w:type="dxa"/>
            <w:tcBorders>
              <w:top w:val="single" w:sz="4" w:space="0" w:color="auto"/>
              <w:bottom w:val="nil"/>
            </w:tcBorders>
            <w:vAlign w:val="center"/>
          </w:tcPr>
          <w:p w:rsidR="003F6512" w:rsidRPr="00481E9C" w:rsidRDefault="003F6512" w:rsidP="00F67D50">
            <w:pPr>
              <w:spacing w:before="120" w:after="120" w:line="240" w:lineRule="auto"/>
              <w:ind w:firstLine="422"/>
              <w:rPr>
                <w:sz w:val="26"/>
                <w:szCs w:val="26"/>
              </w:rPr>
            </w:pPr>
            <w:r w:rsidRPr="00481E9C">
              <w:rPr>
                <w:sz w:val="26"/>
                <w:szCs w:val="26"/>
              </w:rPr>
              <w:t>53,6</w:t>
            </w:r>
            <w:r w:rsidRPr="00481E9C">
              <w:rPr>
                <w:sz w:val="26"/>
                <w:szCs w:val="26"/>
                <w:vertAlign w:val="superscript"/>
              </w:rPr>
              <w:t>a</w:t>
            </w:r>
          </w:p>
        </w:tc>
        <w:tc>
          <w:tcPr>
            <w:tcW w:w="1589" w:type="dxa"/>
            <w:tcBorders>
              <w:top w:val="single" w:sz="4" w:space="0" w:color="auto"/>
              <w:bottom w:val="nil"/>
            </w:tcBorders>
            <w:vAlign w:val="center"/>
          </w:tcPr>
          <w:p w:rsidR="003F6512" w:rsidRPr="00481E9C" w:rsidRDefault="003F6512" w:rsidP="00F67D50">
            <w:pPr>
              <w:spacing w:before="120" w:after="120" w:line="240" w:lineRule="auto"/>
              <w:ind w:firstLine="434"/>
              <w:rPr>
                <w:sz w:val="26"/>
                <w:szCs w:val="26"/>
              </w:rPr>
            </w:pPr>
            <w:r w:rsidRPr="00481E9C">
              <w:rPr>
                <w:sz w:val="26"/>
                <w:szCs w:val="26"/>
              </w:rPr>
              <w:t>54,9</w:t>
            </w:r>
            <w:r w:rsidRPr="00481E9C">
              <w:rPr>
                <w:sz w:val="26"/>
                <w:szCs w:val="26"/>
                <w:vertAlign w:val="superscript"/>
              </w:rPr>
              <w:t>a</w:t>
            </w:r>
          </w:p>
        </w:tc>
        <w:tc>
          <w:tcPr>
            <w:tcW w:w="1520" w:type="dxa"/>
            <w:tcBorders>
              <w:top w:val="single" w:sz="4" w:space="0" w:color="auto"/>
              <w:bottom w:val="nil"/>
            </w:tcBorders>
          </w:tcPr>
          <w:p w:rsidR="003F6512" w:rsidRPr="00481E9C" w:rsidRDefault="003F6512" w:rsidP="00F67D50">
            <w:pPr>
              <w:spacing w:before="120" w:after="120" w:line="240" w:lineRule="auto"/>
              <w:ind w:firstLine="434"/>
              <w:rPr>
                <w:sz w:val="26"/>
                <w:szCs w:val="26"/>
              </w:rPr>
            </w:pPr>
            <w:r w:rsidRPr="00481E9C">
              <w:rPr>
                <w:sz w:val="26"/>
                <w:szCs w:val="26"/>
              </w:rPr>
              <w:t>48,2</w:t>
            </w:r>
            <w:r w:rsidRPr="00481E9C">
              <w:rPr>
                <w:sz w:val="26"/>
                <w:szCs w:val="26"/>
                <w:vertAlign w:val="superscript"/>
              </w:rPr>
              <w:t>a</w:t>
            </w:r>
          </w:p>
        </w:tc>
      </w:tr>
      <w:tr w:rsidR="003F6512" w:rsidRPr="00481E9C" w:rsidTr="008713C7">
        <w:tc>
          <w:tcPr>
            <w:tcW w:w="1423" w:type="dxa"/>
            <w:tcBorders>
              <w:top w:val="nil"/>
            </w:tcBorders>
            <w:vAlign w:val="center"/>
          </w:tcPr>
          <w:p w:rsidR="003F6512" w:rsidRPr="00481E9C" w:rsidRDefault="003F6512" w:rsidP="00F67D50">
            <w:pPr>
              <w:spacing w:before="120" w:after="120" w:line="240" w:lineRule="auto"/>
              <w:ind w:firstLine="242"/>
              <w:rPr>
                <w:sz w:val="26"/>
                <w:szCs w:val="26"/>
              </w:rPr>
            </w:pPr>
            <w:r w:rsidRPr="00481E9C">
              <w:rPr>
                <w:sz w:val="26"/>
                <w:szCs w:val="26"/>
              </w:rPr>
              <w:t>KM440</w:t>
            </w:r>
          </w:p>
        </w:tc>
        <w:tc>
          <w:tcPr>
            <w:tcW w:w="1505" w:type="dxa"/>
            <w:tcBorders>
              <w:top w:val="nil"/>
            </w:tcBorders>
            <w:vAlign w:val="center"/>
          </w:tcPr>
          <w:p w:rsidR="003F6512" w:rsidRPr="00481E9C" w:rsidRDefault="003F6512" w:rsidP="00F67D50">
            <w:pPr>
              <w:spacing w:before="120" w:after="120" w:line="240" w:lineRule="auto"/>
              <w:ind w:firstLine="351"/>
              <w:rPr>
                <w:sz w:val="26"/>
                <w:szCs w:val="26"/>
              </w:rPr>
            </w:pPr>
            <w:r w:rsidRPr="00481E9C">
              <w:rPr>
                <w:sz w:val="26"/>
                <w:szCs w:val="26"/>
              </w:rPr>
              <w:t>31,5</w:t>
            </w:r>
            <w:r w:rsidRPr="00481E9C">
              <w:rPr>
                <w:sz w:val="26"/>
                <w:szCs w:val="26"/>
                <w:vertAlign w:val="superscript"/>
              </w:rPr>
              <w:t>ab</w:t>
            </w:r>
          </w:p>
        </w:tc>
        <w:tc>
          <w:tcPr>
            <w:tcW w:w="1515" w:type="dxa"/>
            <w:tcBorders>
              <w:top w:val="nil"/>
            </w:tcBorders>
            <w:vAlign w:val="center"/>
          </w:tcPr>
          <w:p w:rsidR="003F6512" w:rsidRPr="00481E9C" w:rsidRDefault="003F6512" w:rsidP="00F67D50">
            <w:pPr>
              <w:spacing w:before="120" w:after="120" w:line="240" w:lineRule="auto"/>
              <w:ind w:firstLine="485"/>
              <w:rPr>
                <w:sz w:val="26"/>
                <w:szCs w:val="26"/>
              </w:rPr>
            </w:pPr>
            <w:r w:rsidRPr="00481E9C">
              <w:rPr>
                <w:sz w:val="26"/>
                <w:szCs w:val="26"/>
              </w:rPr>
              <w:t>44,1</w:t>
            </w:r>
            <w:r w:rsidRPr="00481E9C">
              <w:rPr>
                <w:sz w:val="26"/>
                <w:szCs w:val="26"/>
                <w:vertAlign w:val="superscript"/>
              </w:rPr>
              <w:t>ab</w:t>
            </w:r>
          </w:p>
        </w:tc>
        <w:tc>
          <w:tcPr>
            <w:tcW w:w="1510" w:type="dxa"/>
            <w:tcBorders>
              <w:top w:val="nil"/>
            </w:tcBorders>
            <w:vAlign w:val="center"/>
          </w:tcPr>
          <w:p w:rsidR="003F6512" w:rsidRPr="00481E9C" w:rsidRDefault="003F6512" w:rsidP="00F67D50">
            <w:pPr>
              <w:spacing w:before="120" w:after="120" w:line="240" w:lineRule="auto"/>
              <w:ind w:firstLine="422"/>
              <w:rPr>
                <w:sz w:val="26"/>
                <w:szCs w:val="26"/>
              </w:rPr>
            </w:pPr>
            <w:r w:rsidRPr="00481E9C">
              <w:rPr>
                <w:sz w:val="26"/>
                <w:szCs w:val="26"/>
              </w:rPr>
              <w:t>50,5</w:t>
            </w:r>
            <w:r w:rsidRPr="00481E9C">
              <w:rPr>
                <w:sz w:val="26"/>
                <w:szCs w:val="26"/>
                <w:vertAlign w:val="superscript"/>
              </w:rPr>
              <w:t>ab</w:t>
            </w:r>
          </w:p>
        </w:tc>
        <w:tc>
          <w:tcPr>
            <w:tcW w:w="1589" w:type="dxa"/>
            <w:tcBorders>
              <w:top w:val="nil"/>
            </w:tcBorders>
            <w:vAlign w:val="center"/>
          </w:tcPr>
          <w:p w:rsidR="003F6512" w:rsidRPr="00481E9C" w:rsidRDefault="003F6512" w:rsidP="00F67D50">
            <w:pPr>
              <w:spacing w:before="120" w:after="120" w:line="240" w:lineRule="auto"/>
              <w:ind w:firstLine="434"/>
              <w:rPr>
                <w:sz w:val="26"/>
                <w:szCs w:val="26"/>
              </w:rPr>
            </w:pPr>
            <w:r w:rsidRPr="00481E9C">
              <w:rPr>
                <w:sz w:val="26"/>
                <w:szCs w:val="26"/>
              </w:rPr>
              <w:t>48,5</w:t>
            </w:r>
            <w:r w:rsidRPr="00481E9C">
              <w:rPr>
                <w:sz w:val="26"/>
                <w:szCs w:val="26"/>
                <w:vertAlign w:val="superscript"/>
              </w:rPr>
              <w:t>b</w:t>
            </w:r>
          </w:p>
        </w:tc>
        <w:tc>
          <w:tcPr>
            <w:tcW w:w="1520" w:type="dxa"/>
            <w:tcBorders>
              <w:top w:val="nil"/>
            </w:tcBorders>
          </w:tcPr>
          <w:p w:rsidR="003F6512" w:rsidRPr="00481E9C" w:rsidRDefault="003F6512" w:rsidP="00F67D50">
            <w:pPr>
              <w:spacing w:before="120" w:after="120" w:line="240" w:lineRule="auto"/>
              <w:ind w:firstLine="434"/>
              <w:rPr>
                <w:sz w:val="26"/>
                <w:szCs w:val="26"/>
              </w:rPr>
            </w:pPr>
            <w:r w:rsidRPr="00481E9C">
              <w:rPr>
                <w:sz w:val="26"/>
                <w:szCs w:val="26"/>
              </w:rPr>
              <w:t>43,6</w:t>
            </w:r>
            <w:r w:rsidRPr="00481E9C">
              <w:rPr>
                <w:sz w:val="26"/>
                <w:szCs w:val="26"/>
                <w:vertAlign w:val="superscript"/>
              </w:rPr>
              <w:t>b</w:t>
            </w:r>
          </w:p>
        </w:tc>
      </w:tr>
      <w:tr w:rsidR="003F6512" w:rsidRPr="00481E9C" w:rsidTr="008713C7">
        <w:tc>
          <w:tcPr>
            <w:tcW w:w="1423" w:type="dxa"/>
            <w:vAlign w:val="center"/>
          </w:tcPr>
          <w:p w:rsidR="003F6512" w:rsidRPr="00481E9C" w:rsidRDefault="003F6512" w:rsidP="00F67D50">
            <w:pPr>
              <w:spacing w:before="120" w:after="120" w:line="240" w:lineRule="auto"/>
              <w:ind w:firstLine="242"/>
              <w:rPr>
                <w:sz w:val="26"/>
                <w:szCs w:val="26"/>
              </w:rPr>
            </w:pPr>
            <w:r w:rsidRPr="00481E9C">
              <w:rPr>
                <w:sz w:val="26"/>
                <w:szCs w:val="26"/>
              </w:rPr>
              <w:t>KM444</w:t>
            </w:r>
          </w:p>
        </w:tc>
        <w:tc>
          <w:tcPr>
            <w:tcW w:w="1505" w:type="dxa"/>
            <w:vAlign w:val="center"/>
          </w:tcPr>
          <w:p w:rsidR="003F6512" w:rsidRPr="00481E9C" w:rsidRDefault="003F6512" w:rsidP="00F67D50">
            <w:pPr>
              <w:spacing w:before="120" w:after="120" w:line="240" w:lineRule="auto"/>
              <w:ind w:firstLine="351"/>
              <w:rPr>
                <w:sz w:val="26"/>
                <w:szCs w:val="26"/>
              </w:rPr>
            </w:pPr>
            <w:r w:rsidRPr="00481E9C">
              <w:rPr>
                <w:sz w:val="26"/>
                <w:szCs w:val="26"/>
              </w:rPr>
              <w:t>31,0</w:t>
            </w:r>
            <w:r w:rsidRPr="00481E9C">
              <w:rPr>
                <w:sz w:val="26"/>
                <w:szCs w:val="26"/>
                <w:vertAlign w:val="superscript"/>
              </w:rPr>
              <w:t>ab</w:t>
            </w:r>
          </w:p>
        </w:tc>
        <w:tc>
          <w:tcPr>
            <w:tcW w:w="1515" w:type="dxa"/>
            <w:vAlign w:val="center"/>
          </w:tcPr>
          <w:p w:rsidR="003F6512" w:rsidRPr="00481E9C" w:rsidRDefault="003F6512" w:rsidP="00F67D50">
            <w:pPr>
              <w:spacing w:before="120" w:after="120" w:line="240" w:lineRule="auto"/>
              <w:ind w:firstLine="485"/>
              <w:rPr>
                <w:sz w:val="26"/>
                <w:szCs w:val="26"/>
              </w:rPr>
            </w:pPr>
            <w:r w:rsidRPr="00481E9C">
              <w:rPr>
                <w:sz w:val="26"/>
                <w:szCs w:val="26"/>
              </w:rPr>
              <w:t>47,9</w:t>
            </w:r>
            <w:r w:rsidRPr="00481E9C">
              <w:rPr>
                <w:sz w:val="26"/>
                <w:szCs w:val="26"/>
                <w:vertAlign w:val="superscript"/>
              </w:rPr>
              <w:t>a</w:t>
            </w:r>
          </w:p>
        </w:tc>
        <w:tc>
          <w:tcPr>
            <w:tcW w:w="1510" w:type="dxa"/>
            <w:vAlign w:val="center"/>
          </w:tcPr>
          <w:p w:rsidR="003F6512" w:rsidRPr="00481E9C" w:rsidRDefault="003F6512" w:rsidP="00F67D50">
            <w:pPr>
              <w:spacing w:before="120" w:after="120" w:line="240" w:lineRule="auto"/>
              <w:ind w:firstLine="422"/>
              <w:rPr>
                <w:sz w:val="26"/>
                <w:szCs w:val="26"/>
              </w:rPr>
            </w:pPr>
            <w:r w:rsidRPr="00481E9C">
              <w:rPr>
                <w:sz w:val="26"/>
                <w:szCs w:val="26"/>
              </w:rPr>
              <w:t>48,7</w:t>
            </w:r>
            <w:r w:rsidRPr="00481E9C">
              <w:rPr>
                <w:sz w:val="26"/>
                <w:szCs w:val="26"/>
                <w:vertAlign w:val="superscript"/>
              </w:rPr>
              <w:t>bc</w:t>
            </w:r>
          </w:p>
        </w:tc>
        <w:tc>
          <w:tcPr>
            <w:tcW w:w="1589" w:type="dxa"/>
            <w:vAlign w:val="center"/>
          </w:tcPr>
          <w:p w:rsidR="003F6512" w:rsidRPr="00481E9C" w:rsidRDefault="003F6512" w:rsidP="00F67D50">
            <w:pPr>
              <w:spacing w:before="120" w:after="120" w:line="240" w:lineRule="auto"/>
              <w:ind w:firstLine="434"/>
              <w:rPr>
                <w:sz w:val="26"/>
                <w:szCs w:val="26"/>
              </w:rPr>
            </w:pPr>
            <w:r w:rsidRPr="00481E9C">
              <w:rPr>
                <w:sz w:val="26"/>
                <w:szCs w:val="26"/>
              </w:rPr>
              <w:t>44,8</w:t>
            </w:r>
            <w:r w:rsidRPr="00481E9C">
              <w:rPr>
                <w:sz w:val="26"/>
                <w:szCs w:val="26"/>
                <w:vertAlign w:val="superscript"/>
              </w:rPr>
              <w:t>c</w:t>
            </w:r>
          </w:p>
        </w:tc>
        <w:tc>
          <w:tcPr>
            <w:tcW w:w="1520" w:type="dxa"/>
          </w:tcPr>
          <w:p w:rsidR="003F6512" w:rsidRPr="00481E9C" w:rsidRDefault="003F6512" w:rsidP="00F67D50">
            <w:pPr>
              <w:spacing w:before="120" w:after="120" w:line="240" w:lineRule="auto"/>
              <w:ind w:firstLine="434"/>
              <w:rPr>
                <w:sz w:val="26"/>
                <w:szCs w:val="26"/>
              </w:rPr>
            </w:pPr>
            <w:r w:rsidRPr="00481E9C">
              <w:rPr>
                <w:sz w:val="26"/>
                <w:szCs w:val="26"/>
              </w:rPr>
              <w:t>43,1</w:t>
            </w:r>
            <w:r w:rsidRPr="00481E9C">
              <w:rPr>
                <w:sz w:val="26"/>
                <w:szCs w:val="26"/>
                <w:vertAlign w:val="superscript"/>
              </w:rPr>
              <w:t>b</w:t>
            </w:r>
          </w:p>
        </w:tc>
      </w:tr>
      <w:tr w:rsidR="003F6512" w:rsidRPr="00481E9C" w:rsidTr="008713C7">
        <w:tc>
          <w:tcPr>
            <w:tcW w:w="1423" w:type="dxa"/>
            <w:vAlign w:val="center"/>
          </w:tcPr>
          <w:p w:rsidR="003F6512" w:rsidRPr="00481E9C" w:rsidRDefault="003F6512" w:rsidP="00F67D50">
            <w:pPr>
              <w:spacing w:before="120" w:after="120" w:line="240" w:lineRule="auto"/>
              <w:ind w:firstLine="242"/>
              <w:rPr>
                <w:sz w:val="26"/>
                <w:szCs w:val="26"/>
              </w:rPr>
            </w:pPr>
            <w:r w:rsidRPr="00481E9C">
              <w:rPr>
                <w:sz w:val="26"/>
                <w:szCs w:val="26"/>
              </w:rPr>
              <w:t>KM414</w:t>
            </w:r>
          </w:p>
        </w:tc>
        <w:tc>
          <w:tcPr>
            <w:tcW w:w="1505" w:type="dxa"/>
            <w:vAlign w:val="center"/>
          </w:tcPr>
          <w:p w:rsidR="003F6512" w:rsidRPr="00481E9C" w:rsidRDefault="003F6512" w:rsidP="00F67D50">
            <w:pPr>
              <w:spacing w:before="120" w:after="120" w:line="240" w:lineRule="auto"/>
              <w:ind w:firstLine="351"/>
              <w:rPr>
                <w:sz w:val="26"/>
                <w:szCs w:val="26"/>
              </w:rPr>
            </w:pPr>
            <w:r w:rsidRPr="00481E9C">
              <w:rPr>
                <w:sz w:val="26"/>
                <w:szCs w:val="26"/>
              </w:rPr>
              <w:t>27,8</w:t>
            </w:r>
            <w:r w:rsidRPr="00481E9C">
              <w:rPr>
                <w:sz w:val="26"/>
                <w:szCs w:val="26"/>
                <w:vertAlign w:val="superscript"/>
              </w:rPr>
              <w:t>bc</w:t>
            </w:r>
          </w:p>
        </w:tc>
        <w:tc>
          <w:tcPr>
            <w:tcW w:w="1515" w:type="dxa"/>
            <w:vAlign w:val="center"/>
          </w:tcPr>
          <w:p w:rsidR="003F6512" w:rsidRPr="00481E9C" w:rsidRDefault="003F6512" w:rsidP="00F67D50">
            <w:pPr>
              <w:spacing w:before="120" w:after="120" w:line="240" w:lineRule="auto"/>
              <w:ind w:firstLine="485"/>
              <w:rPr>
                <w:sz w:val="26"/>
                <w:szCs w:val="26"/>
              </w:rPr>
            </w:pPr>
            <w:r w:rsidRPr="00481E9C">
              <w:rPr>
                <w:sz w:val="26"/>
                <w:szCs w:val="26"/>
              </w:rPr>
              <w:t>41,6</w:t>
            </w:r>
            <w:r w:rsidRPr="00481E9C">
              <w:rPr>
                <w:sz w:val="26"/>
                <w:szCs w:val="26"/>
                <w:vertAlign w:val="superscript"/>
              </w:rPr>
              <w:t>bc</w:t>
            </w:r>
          </w:p>
        </w:tc>
        <w:tc>
          <w:tcPr>
            <w:tcW w:w="1510" w:type="dxa"/>
            <w:vAlign w:val="center"/>
          </w:tcPr>
          <w:p w:rsidR="003F6512" w:rsidRPr="00481E9C" w:rsidRDefault="003F6512" w:rsidP="00F67D50">
            <w:pPr>
              <w:spacing w:before="120" w:after="120" w:line="240" w:lineRule="auto"/>
              <w:ind w:firstLine="422"/>
              <w:rPr>
                <w:sz w:val="26"/>
                <w:szCs w:val="26"/>
              </w:rPr>
            </w:pPr>
            <w:r w:rsidRPr="00481E9C">
              <w:rPr>
                <w:sz w:val="26"/>
                <w:szCs w:val="26"/>
              </w:rPr>
              <w:t>46,4</w:t>
            </w:r>
            <w:r w:rsidRPr="00481E9C">
              <w:rPr>
                <w:sz w:val="26"/>
                <w:szCs w:val="26"/>
                <w:vertAlign w:val="superscript"/>
              </w:rPr>
              <w:t>c</w:t>
            </w:r>
          </w:p>
        </w:tc>
        <w:tc>
          <w:tcPr>
            <w:tcW w:w="1589" w:type="dxa"/>
            <w:vAlign w:val="center"/>
          </w:tcPr>
          <w:p w:rsidR="003F6512" w:rsidRPr="00481E9C" w:rsidRDefault="003F6512" w:rsidP="00F67D50">
            <w:pPr>
              <w:spacing w:before="120" w:after="120" w:line="240" w:lineRule="auto"/>
              <w:ind w:firstLine="434"/>
              <w:rPr>
                <w:sz w:val="26"/>
                <w:szCs w:val="26"/>
              </w:rPr>
            </w:pPr>
            <w:r w:rsidRPr="00481E9C">
              <w:rPr>
                <w:sz w:val="26"/>
                <w:szCs w:val="26"/>
              </w:rPr>
              <w:t>40,9</w:t>
            </w:r>
            <w:r w:rsidRPr="00481E9C">
              <w:rPr>
                <w:sz w:val="26"/>
                <w:szCs w:val="26"/>
                <w:vertAlign w:val="superscript"/>
              </w:rPr>
              <w:t>d</w:t>
            </w:r>
          </w:p>
        </w:tc>
        <w:tc>
          <w:tcPr>
            <w:tcW w:w="1520" w:type="dxa"/>
          </w:tcPr>
          <w:p w:rsidR="003F6512" w:rsidRPr="00481E9C" w:rsidRDefault="003F6512" w:rsidP="00F67D50">
            <w:pPr>
              <w:spacing w:before="120" w:after="120" w:line="240" w:lineRule="auto"/>
              <w:ind w:firstLine="434"/>
              <w:rPr>
                <w:sz w:val="26"/>
                <w:szCs w:val="26"/>
              </w:rPr>
            </w:pPr>
            <w:r w:rsidRPr="00481E9C">
              <w:rPr>
                <w:sz w:val="26"/>
                <w:szCs w:val="26"/>
              </w:rPr>
              <w:t>39,2</w:t>
            </w:r>
            <w:r w:rsidRPr="00481E9C">
              <w:rPr>
                <w:sz w:val="26"/>
                <w:szCs w:val="26"/>
                <w:vertAlign w:val="superscript"/>
              </w:rPr>
              <w:t>c</w:t>
            </w:r>
          </w:p>
        </w:tc>
      </w:tr>
      <w:tr w:rsidR="003F6512" w:rsidRPr="00481E9C" w:rsidTr="0078238C">
        <w:tc>
          <w:tcPr>
            <w:tcW w:w="1423" w:type="dxa"/>
            <w:tcBorders>
              <w:bottom w:val="nil"/>
            </w:tcBorders>
            <w:vAlign w:val="center"/>
          </w:tcPr>
          <w:p w:rsidR="003F6512" w:rsidRPr="00481E9C" w:rsidRDefault="003F6512" w:rsidP="00F67D50">
            <w:pPr>
              <w:spacing w:before="120" w:after="120" w:line="240" w:lineRule="auto"/>
              <w:ind w:firstLine="242"/>
              <w:rPr>
                <w:sz w:val="26"/>
                <w:szCs w:val="26"/>
              </w:rPr>
            </w:pPr>
            <w:r w:rsidRPr="00481E9C">
              <w:rPr>
                <w:sz w:val="26"/>
                <w:szCs w:val="26"/>
              </w:rPr>
              <w:t>KM397</w:t>
            </w:r>
          </w:p>
        </w:tc>
        <w:tc>
          <w:tcPr>
            <w:tcW w:w="1505" w:type="dxa"/>
            <w:tcBorders>
              <w:bottom w:val="nil"/>
            </w:tcBorders>
            <w:vAlign w:val="center"/>
          </w:tcPr>
          <w:p w:rsidR="003F6512" w:rsidRPr="00481E9C" w:rsidRDefault="003F6512" w:rsidP="00F67D50">
            <w:pPr>
              <w:spacing w:before="120" w:after="120" w:line="240" w:lineRule="auto"/>
              <w:ind w:firstLine="351"/>
              <w:rPr>
                <w:sz w:val="26"/>
                <w:szCs w:val="26"/>
              </w:rPr>
            </w:pPr>
            <w:r w:rsidRPr="00481E9C">
              <w:rPr>
                <w:sz w:val="26"/>
                <w:szCs w:val="26"/>
              </w:rPr>
              <w:t>26,6</w:t>
            </w:r>
            <w:r w:rsidRPr="00481E9C">
              <w:rPr>
                <w:sz w:val="26"/>
                <w:szCs w:val="26"/>
                <w:vertAlign w:val="superscript"/>
              </w:rPr>
              <w:t>bc</w:t>
            </w:r>
          </w:p>
        </w:tc>
        <w:tc>
          <w:tcPr>
            <w:tcW w:w="1515" w:type="dxa"/>
            <w:tcBorders>
              <w:bottom w:val="nil"/>
            </w:tcBorders>
            <w:vAlign w:val="center"/>
          </w:tcPr>
          <w:p w:rsidR="003F6512" w:rsidRPr="00481E9C" w:rsidRDefault="003F6512" w:rsidP="00F67D50">
            <w:pPr>
              <w:spacing w:before="120" w:after="120" w:line="240" w:lineRule="auto"/>
              <w:ind w:firstLine="485"/>
              <w:rPr>
                <w:sz w:val="26"/>
                <w:szCs w:val="26"/>
              </w:rPr>
            </w:pPr>
            <w:r w:rsidRPr="00481E9C">
              <w:rPr>
                <w:sz w:val="26"/>
                <w:szCs w:val="26"/>
              </w:rPr>
              <w:t>43,2</w:t>
            </w:r>
            <w:r w:rsidRPr="00481E9C">
              <w:rPr>
                <w:sz w:val="26"/>
                <w:szCs w:val="26"/>
                <w:vertAlign w:val="superscript"/>
              </w:rPr>
              <w:t>ab</w:t>
            </w:r>
          </w:p>
        </w:tc>
        <w:tc>
          <w:tcPr>
            <w:tcW w:w="1510" w:type="dxa"/>
            <w:tcBorders>
              <w:bottom w:val="nil"/>
            </w:tcBorders>
            <w:vAlign w:val="center"/>
          </w:tcPr>
          <w:p w:rsidR="003F6512" w:rsidRPr="00481E9C" w:rsidRDefault="003F6512" w:rsidP="00F67D50">
            <w:pPr>
              <w:spacing w:before="120" w:after="120" w:line="240" w:lineRule="auto"/>
              <w:ind w:firstLine="422"/>
              <w:rPr>
                <w:sz w:val="26"/>
                <w:szCs w:val="26"/>
              </w:rPr>
            </w:pPr>
            <w:r w:rsidRPr="00481E9C">
              <w:rPr>
                <w:sz w:val="26"/>
                <w:szCs w:val="26"/>
              </w:rPr>
              <w:t>45,3</w:t>
            </w:r>
            <w:r w:rsidRPr="00481E9C">
              <w:rPr>
                <w:sz w:val="26"/>
                <w:szCs w:val="26"/>
                <w:vertAlign w:val="superscript"/>
              </w:rPr>
              <w:t>c</w:t>
            </w:r>
          </w:p>
        </w:tc>
        <w:tc>
          <w:tcPr>
            <w:tcW w:w="1589" w:type="dxa"/>
            <w:tcBorders>
              <w:bottom w:val="nil"/>
            </w:tcBorders>
            <w:vAlign w:val="center"/>
          </w:tcPr>
          <w:p w:rsidR="003F6512" w:rsidRPr="00481E9C" w:rsidRDefault="003F6512" w:rsidP="00F67D50">
            <w:pPr>
              <w:spacing w:before="120" w:after="120" w:line="240" w:lineRule="auto"/>
              <w:ind w:firstLine="434"/>
              <w:rPr>
                <w:sz w:val="26"/>
                <w:szCs w:val="26"/>
              </w:rPr>
            </w:pPr>
            <w:r w:rsidRPr="00481E9C">
              <w:rPr>
                <w:sz w:val="26"/>
                <w:szCs w:val="26"/>
              </w:rPr>
              <w:t>42,4</w:t>
            </w:r>
            <w:r w:rsidRPr="00481E9C">
              <w:rPr>
                <w:sz w:val="26"/>
                <w:szCs w:val="26"/>
                <w:vertAlign w:val="superscript"/>
              </w:rPr>
              <w:t>c</w:t>
            </w:r>
          </w:p>
        </w:tc>
        <w:tc>
          <w:tcPr>
            <w:tcW w:w="1520" w:type="dxa"/>
            <w:tcBorders>
              <w:bottom w:val="nil"/>
            </w:tcBorders>
          </w:tcPr>
          <w:p w:rsidR="003F6512" w:rsidRPr="00481E9C" w:rsidRDefault="003F6512" w:rsidP="00F67D50">
            <w:pPr>
              <w:spacing w:before="120" w:after="120" w:line="240" w:lineRule="auto"/>
              <w:ind w:firstLine="434"/>
              <w:rPr>
                <w:sz w:val="26"/>
                <w:szCs w:val="26"/>
              </w:rPr>
            </w:pPr>
            <w:r w:rsidRPr="00481E9C">
              <w:rPr>
                <w:sz w:val="26"/>
                <w:szCs w:val="26"/>
              </w:rPr>
              <w:t>39,4</w:t>
            </w:r>
            <w:r w:rsidRPr="00481E9C">
              <w:rPr>
                <w:sz w:val="26"/>
                <w:szCs w:val="26"/>
                <w:vertAlign w:val="superscript"/>
              </w:rPr>
              <w:t xml:space="preserve"> c</w:t>
            </w:r>
          </w:p>
        </w:tc>
      </w:tr>
      <w:tr w:rsidR="003F6512" w:rsidRPr="00481E9C" w:rsidTr="0078238C">
        <w:tc>
          <w:tcPr>
            <w:tcW w:w="1423" w:type="dxa"/>
            <w:tcBorders>
              <w:top w:val="nil"/>
              <w:bottom w:val="nil"/>
            </w:tcBorders>
            <w:vAlign w:val="center"/>
          </w:tcPr>
          <w:p w:rsidR="003F6512" w:rsidRPr="00481E9C" w:rsidRDefault="003F6512" w:rsidP="00F67D50">
            <w:pPr>
              <w:spacing w:before="120" w:after="120" w:line="240" w:lineRule="auto"/>
              <w:ind w:firstLine="242"/>
              <w:rPr>
                <w:sz w:val="26"/>
                <w:szCs w:val="26"/>
              </w:rPr>
            </w:pPr>
            <w:r w:rsidRPr="00481E9C">
              <w:rPr>
                <w:sz w:val="26"/>
                <w:szCs w:val="26"/>
              </w:rPr>
              <w:t>KM325</w:t>
            </w:r>
          </w:p>
        </w:tc>
        <w:tc>
          <w:tcPr>
            <w:tcW w:w="1505" w:type="dxa"/>
            <w:tcBorders>
              <w:top w:val="nil"/>
              <w:bottom w:val="nil"/>
            </w:tcBorders>
            <w:vAlign w:val="center"/>
          </w:tcPr>
          <w:p w:rsidR="003F6512" w:rsidRPr="00481E9C" w:rsidRDefault="003F6512" w:rsidP="00F67D50">
            <w:pPr>
              <w:spacing w:before="120" w:after="120" w:line="240" w:lineRule="auto"/>
              <w:ind w:firstLine="351"/>
              <w:rPr>
                <w:sz w:val="26"/>
                <w:szCs w:val="26"/>
              </w:rPr>
            </w:pPr>
            <w:r w:rsidRPr="00481E9C">
              <w:rPr>
                <w:sz w:val="26"/>
                <w:szCs w:val="26"/>
              </w:rPr>
              <w:t>24,2</w:t>
            </w:r>
            <w:r w:rsidRPr="00481E9C">
              <w:rPr>
                <w:sz w:val="26"/>
                <w:szCs w:val="26"/>
                <w:vertAlign w:val="superscript"/>
              </w:rPr>
              <w:t>c</w:t>
            </w:r>
          </w:p>
        </w:tc>
        <w:tc>
          <w:tcPr>
            <w:tcW w:w="1515" w:type="dxa"/>
            <w:tcBorders>
              <w:top w:val="nil"/>
              <w:bottom w:val="nil"/>
            </w:tcBorders>
            <w:vAlign w:val="center"/>
          </w:tcPr>
          <w:p w:rsidR="003F6512" w:rsidRPr="00481E9C" w:rsidRDefault="003F6512" w:rsidP="00F67D50">
            <w:pPr>
              <w:spacing w:before="120" w:after="120" w:line="240" w:lineRule="auto"/>
              <w:ind w:firstLine="485"/>
              <w:rPr>
                <w:sz w:val="26"/>
                <w:szCs w:val="26"/>
              </w:rPr>
            </w:pPr>
            <w:r w:rsidRPr="00481E9C">
              <w:rPr>
                <w:sz w:val="26"/>
                <w:szCs w:val="26"/>
              </w:rPr>
              <w:t>38,7</w:t>
            </w:r>
            <w:r w:rsidRPr="00481E9C">
              <w:rPr>
                <w:sz w:val="26"/>
                <w:szCs w:val="26"/>
                <w:vertAlign w:val="superscript"/>
              </w:rPr>
              <w:t>c</w:t>
            </w:r>
          </w:p>
        </w:tc>
        <w:tc>
          <w:tcPr>
            <w:tcW w:w="1510" w:type="dxa"/>
            <w:tcBorders>
              <w:top w:val="nil"/>
              <w:bottom w:val="nil"/>
            </w:tcBorders>
            <w:vAlign w:val="center"/>
          </w:tcPr>
          <w:p w:rsidR="003F6512" w:rsidRPr="00481E9C" w:rsidRDefault="003F6512" w:rsidP="00F67D50">
            <w:pPr>
              <w:spacing w:before="120" w:after="120" w:line="240" w:lineRule="auto"/>
              <w:ind w:firstLine="422"/>
              <w:rPr>
                <w:sz w:val="26"/>
                <w:szCs w:val="26"/>
              </w:rPr>
            </w:pPr>
            <w:r w:rsidRPr="00481E9C">
              <w:rPr>
                <w:sz w:val="26"/>
                <w:szCs w:val="26"/>
              </w:rPr>
              <w:t>37,4</w:t>
            </w:r>
            <w:r w:rsidRPr="00481E9C">
              <w:rPr>
                <w:sz w:val="26"/>
                <w:szCs w:val="26"/>
                <w:vertAlign w:val="superscript"/>
              </w:rPr>
              <w:t>d</w:t>
            </w:r>
          </w:p>
        </w:tc>
        <w:tc>
          <w:tcPr>
            <w:tcW w:w="1589" w:type="dxa"/>
            <w:tcBorders>
              <w:top w:val="nil"/>
              <w:bottom w:val="nil"/>
            </w:tcBorders>
            <w:vAlign w:val="center"/>
          </w:tcPr>
          <w:p w:rsidR="003F6512" w:rsidRPr="00481E9C" w:rsidRDefault="003F6512" w:rsidP="00F67D50">
            <w:pPr>
              <w:spacing w:before="120" w:after="120" w:line="240" w:lineRule="auto"/>
              <w:ind w:firstLine="434"/>
              <w:rPr>
                <w:sz w:val="26"/>
                <w:szCs w:val="26"/>
              </w:rPr>
            </w:pPr>
            <w:r w:rsidRPr="00481E9C">
              <w:rPr>
                <w:sz w:val="26"/>
                <w:szCs w:val="26"/>
              </w:rPr>
              <w:t>39,1</w:t>
            </w:r>
            <w:r w:rsidRPr="00481E9C">
              <w:rPr>
                <w:sz w:val="26"/>
                <w:szCs w:val="26"/>
                <w:vertAlign w:val="superscript"/>
              </w:rPr>
              <w:t>d</w:t>
            </w:r>
          </w:p>
        </w:tc>
        <w:tc>
          <w:tcPr>
            <w:tcW w:w="1520" w:type="dxa"/>
            <w:tcBorders>
              <w:top w:val="nil"/>
              <w:bottom w:val="nil"/>
            </w:tcBorders>
          </w:tcPr>
          <w:p w:rsidR="003F6512" w:rsidRPr="00481E9C" w:rsidRDefault="003F6512" w:rsidP="00F67D50">
            <w:pPr>
              <w:spacing w:before="120" w:after="120" w:line="240" w:lineRule="auto"/>
              <w:ind w:firstLine="434"/>
              <w:rPr>
                <w:sz w:val="26"/>
                <w:szCs w:val="26"/>
              </w:rPr>
            </w:pPr>
            <w:r w:rsidRPr="00481E9C">
              <w:rPr>
                <w:sz w:val="26"/>
                <w:szCs w:val="26"/>
              </w:rPr>
              <w:t>35,1</w:t>
            </w:r>
            <w:r w:rsidRPr="00481E9C">
              <w:rPr>
                <w:sz w:val="26"/>
                <w:szCs w:val="26"/>
                <w:vertAlign w:val="superscript"/>
              </w:rPr>
              <w:t xml:space="preserve"> d</w:t>
            </w:r>
          </w:p>
        </w:tc>
      </w:tr>
      <w:tr w:rsidR="003F6512" w:rsidRPr="00481E9C" w:rsidTr="0078238C">
        <w:tc>
          <w:tcPr>
            <w:tcW w:w="1423" w:type="dxa"/>
            <w:tcBorders>
              <w:top w:val="nil"/>
              <w:bottom w:val="nil"/>
            </w:tcBorders>
            <w:vAlign w:val="center"/>
          </w:tcPr>
          <w:p w:rsidR="003F6512" w:rsidRPr="00481E9C" w:rsidRDefault="003F6512" w:rsidP="00F67D50">
            <w:pPr>
              <w:spacing w:before="120" w:after="120" w:line="240" w:lineRule="auto"/>
              <w:ind w:firstLine="242"/>
              <w:rPr>
                <w:sz w:val="26"/>
                <w:szCs w:val="26"/>
              </w:rPr>
            </w:pPr>
            <w:r w:rsidRPr="00481E9C">
              <w:rPr>
                <w:sz w:val="26"/>
                <w:szCs w:val="26"/>
              </w:rPr>
              <w:t>KM98-5</w:t>
            </w:r>
          </w:p>
        </w:tc>
        <w:tc>
          <w:tcPr>
            <w:tcW w:w="1505" w:type="dxa"/>
            <w:tcBorders>
              <w:top w:val="nil"/>
              <w:bottom w:val="nil"/>
            </w:tcBorders>
            <w:vAlign w:val="center"/>
          </w:tcPr>
          <w:p w:rsidR="003F6512" w:rsidRPr="00481E9C" w:rsidRDefault="003F6512" w:rsidP="00F67D50">
            <w:pPr>
              <w:spacing w:before="120" w:after="120" w:line="240" w:lineRule="auto"/>
              <w:ind w:firstLine="351"/>
              <w:rPr>
                <w:sz w:val="26"/>
                <w:szCs w:val="26"/>
              </w:rPr>
            </w:pPr>
            <w:r w:rsidRPr="00481E9C">
              <w:rPr>
                <w:sz w:val="26"/>
                <w:szCs w:val="26"/>
              </w:rPr>
              <w:t>28,0</w:t>
            </w:r>
            <w:r w:rsidRPr="00481E9C">
              <w:rPr>
                <w:sz w:val="26"/>
                <w:szCs w:val="26"/>
                <w:vertAlign w:val="superscript"/>
              </w:rPr>
              <w:t>bc</w:t>
            </w:r>
          </w:p>
        </w:tc>
        <w:tc>
          <w:tcPr>
            <w:tcW w:w="1515" w:type="dxa"/>
            <w:tcBorders>
              <w:top w:val="nil"/>
              <w:bottom w:val="nil"/>
            </w:tcBorders>
            <w:vAlign w:val="center"/>
          </w:tcPr>
          <w:p w:rsidR="003F6512" w:rsidRPr="00481E9C" w:rsidRDefault="003F6512" w:rsidP="00F67D50">
            <w:pPr>
              <w:spacing w:before="120" w:after="120" w:line="240" w:lineRule="auto"/>
              <w:ind w:firstLine="485"/>
              <w:rPr>
                <w:sz w:val="26"/>
                <w:szCs w:val="26"/>
              </w:rPr>
            </w:pPr>
            <w:r w:rsidRPr="00481E9C">
              <w:rPr>
                <w:sz w:val="26"/>
                <w:szCs w:val="26"/>
              </w:rPr>
              <w:t>36,4</w:t>
            </w:r>
            <w:r w:rsidRPr="00481E9C">
              <w:rPr>
                <w:sz w:val="26"/>
                <w:szCs w:val="26"/>
                <w:vertAlign w:val="superscript"/>
              </w:rPr>
              <w:t>c</w:t>
            </w:r>
          </w:p>
        </w:tc>
        <w:tc>
          <w:tcPr>
            <w:tcW w:w="1510" w:type="dxa"/>
            <w:tcBorders>
              <w:top w:val="nil"/>
              <w:bottom w:val="nil"/>
            </w:tcBorders>
            <w:vAlign w:val="center"/>
          </w:tcPr>
          <w:p w:rsidR="003F6512" w:rsidRPr="00481E9C" w:rsidRDefault="003F6512" w:rsidP="00F67D50">
            <w:pPr>
              <w:spacing w:before="120" w:after="120" w:line="240" w:lineRule="auto"/>
              <w:ind w:firstLine="422"/>
              <w:rPr>
                <w:sz w:val="26"/>
                <w:szCs w:val="26"/>
              </w:rPr>
            </w:pPr>
            <w:r w:rsidRPr="00481E9C">
              <w:rPr>
                <w:sz w:val="26"/>
                <w:szCs w:val="26"/>
              </w:rPr>
              <w:t>38,5</w:t>
            </w:r>
            <w:r w:rsidRPr="00481E9C">
              <w:rPr>
                <w:sz w:val="26"/>
                <w:szCs w:val="26"/>
                <w:vertAlign w:val="superscript"/>
              </w:rPr>
              <w:t>d</w:t>
            </w:r>
          </w:p>
        </w:tc>
        <w:tc>
          <w:tcPr>
            <w:tcW w:w="1589" w:type="dxa"/>
            <w:tcBorders>
              <w:top w:val="nil"/>
              <w:bottom w:val="nil"/>
            </w:tcBorders>
            <w:vAlign w:val="center"/>
          </w:tcPr>
          <w:p w:rsidR="003F6512" w:rsidRPr="00481E9C" w:rsidRDefault="003F6512" w:rsidP="00F67D50">
            <w:pPr>
              <w:spacing w:before="120" w:after="120" w:line="240" w:lineRule="auto"/>
              <w:ind w:firstLine="434"/>
              <w:rPr>
                <w:sz w:val="26"/>
                <w:szCs w:val="26"/>
              </w:rPr>
            </w:pPr>
            <w:r w:rsidRPr="00481E9C">
              <w:rPr>
                <w:sz w:val="26"/>
                <w:szCs w:val="26"/>
              </w:rPr>
              <w:t>34,6</w:t>
            </w:r>
            <w:r w:rsidRPr="00481E9C">
              <w:rPr>
                <w:sz w:val="26"/>
                <w:szCs w:val="26"/>
                <w:vertAlign w:val="superscript"/>
              </w:rPr>
              <w:t>e</w:t>
            </w:r>
          </w:p>
        </w:tc>
        <w:tc>
          <w:tcPr>
            <w:tcW w:w="1520" w:type="dxa"/>
            <w:tcBorders>
              <w:top w:val="nil"/>
              <w:bottom w:val="nil"/>
            </w:tcBorders>
          </w:tcPr>
          <w:p w:rsidR="003F6512" w:rsidRPr="00481E9C" w:rsidRDefault="003F6512" w:rsidP="00F67D50">
            <w:pPr>
              <w:spacing w:before="120" w:after="120" w:line="240" w:lineRule="auto"/>
              <w:ind w:firstLine="434"/>
              <w:rPr>
                <w:sz w:val="26"/>
                <w:szCs w:val="26"/>
              </w:rPr>
            </w:pPr>
            <w:r w:rsidRPr="00481E9C">
              <w:rPr>
                <w:sz w:val="26"/>
                <w:szCs w:val="26"/>
              </w:rPr>
              <w:t>28.9</w:t>
            </w:r>
            <w:r w:rsidRPr="00481E9C">
              <w:rPr>
                <w:sz w:val="26"/>
                <w:szCs w:val="26"/>
                <w:vertAlign w:val="superscript"/>
              </w:rPr>
              <w:t>e</w:t>
            </w:r>
          </w:p>
        </w:tc>
      </w:tr>
      <w:tr w:rsidR="003F6512" w:rsidRPr="00481E9C" w:rsidTr="0078238C">
        <w:tc>
          <w:tcPr>
            <w:tcW w:w="1423" w:type="dxa"/>
            <w:tcBorders>
              <w:top w:val="nil"/>
              <w:bottom w:val="single" w:sz="4" w:space="0" w:color="auto"/>
            </w:tcBorders>
            <w:vAlign w:val="center"/>
          </w:tcPr>
          <w:p w:rsidR="003F6512" w:rsidRPr="00481E9C" w:rsidRDefault="003F6512" w:rsidP="00F67D50">
            <w:pPr>
              <w:spacing w:before="120" w:after="120" w:line="240" w:lineRule="auto"/>
              <w:ind w:firstLine="242"/>
              <w:rPr>
                <w:sz w:val="26"/>
                <w:szCs w:val="26"/>
              </w:rPr>
            </w:pPr>
            <w:r w:rsidRPr="00481E9C">
              <w:rPr>
                <w:sz w:val="26"/>
                <w:szCs w:val="26"/>
              </w:rPr>
              <w:t xml:space="preserve">KM94 </w:t>
            </w:r>
          </w:p>
        </w:tc>
        <w:tc>
          <w:tcPr>
            <w:tcW w:w="1505" w:type="dxa"/>
            <w:tcBorders>
              <w:top w:val="nil"/>
              <w:bottom w:val="single" w:sz="4" w:space="0" w:color="auto"/>
            </w:tcBorders>
            <w:vAlign w:val="center"/>
          </w:tcPr>
          <w:p w:rsidR="003F6512" w:rsidRPr="00481E9C" w:rsidRDefault="003F6512" w:rsidP="00F67D50">
            <w:pPr>
              <w:spacing w:before="120" w:after="120" w:line="240" w:lineRule="auto"/>
              <w:ind w:firstLine="351"/>
              <w:rPr>
                <w:sz w:val="26"/>
                <w:szCs w:val="26"/>
              </w:rPr>
            </w:pPr>
            <w:r w:rsidRPr="00481E9C">
              <w:rPr>
                <w:sz w:val="26"/>
                <w:szCs w:val="26"/>
              </w:rPr>
              <w:t>25,6</w:t>
            </w:r>
            <w:r w:rsidRPr="00481E9C">
              <w:rPr>
                <w:sz w:val="26"/>
                <w:szCs w:val="26"/>
                <w:vertAlign w:val="superscript"/>
              </w:rPr>
              <w:t>c</w:t>
            </w:r>
          </w:p>
        </w:tc>
        <w:tc>
          <w:tcPr>
            <w:tcW w:w="1515" w:type="dxa"/>
            <w:tcBorders>
              <w:top w:val="nil"/>
              <w:bottom w:val="single" w:sz="4" w:space="0" w:color="auto"/>
            </w:tcBorders>
            <w:vAlign w:val="center"/>
          </w:tcPr>
          <w:p w:rsidR="003F6512" w:rsidRPr="00481E9C" w:rsidRDefault="003F6512" w:rsidP="00F67D50">
            <w:pPr>
              <w:spacing w:before="120" w:after="120" w:line="240" w:lineRule="auto"/>
              <w:ind w:firstLine="485"/>
              <w:rPr>
                <w:sz w:val="26"/>
                <w:szCs w:val="26"/>
              </w:rPr>
            </w:pPr>
            <w:r w:rsidRPr="00481E9C">
              <w:rPr>
                <w:sz w:val="26"/>
                <w:szCs w:val="26"/>
              </w:rPr>
              <w:t>26,6</w:t>
            </w:r>
            <w:r w:rsidRPr="00481E9C">
              <w:rPr>
                <w:sz w:val="26"/>
                <w:szCs w:val="26"/>
                <w:vertAlign w:val="superscript"/>
              </w:rPr>
              <w:t>d</w:t>
            </w:r>
          </w:p>
        </w:tc>
        <w:tc>
          <w:tcPr>
            <w:tcW w:w="1510" w:type="dxa"/>
            <w:tcBorders>
              <w:top w:val="nil"/>
              <w:bottom w:val="single" w:sz="4" w:space="0" w:color="auto"/>
            </w:tcBorders>
            <w:vAlign w:val="center"/>
          </w:tcPr>
          <w:p w:rsidR="003F6512" w:rsidRPr="00481E9C" w:rsidRDefault="003F6512" w:rsidP="00F67D50">
            <w:pPr>
              <w:spacing w:before="120" w:after="120" w:line="240" w:lineRule="auto"/>
              <w:ind w:firstLine="422"/>
              <w:rPr>
                <w:sz w:val="26"/>
                <w:szCs w:val="26"/>
              </w:rPr>
            </w:pPr>
            <w:r w:rsidRPr="00481E9C">
              <w:rPr>
                <w:sz w:val="26"/>
                <w:szCs w:val="26"/>
              </w:rPr>
              <w:t>32,3</w:t>
            </w:r>
            <w:r w:rsidRPr="00481E9C">
              <w:rPr>
                <w:sz w:val="26"/>
                <w:szCs w:val="26"/>
                <w:vertAlign w:val="superscript"/>
              </w:rPr>
              <w:t>e</w:t>
            </w:r>
          </w:p>
        </w:tc>
        <w:tc>
          <w:tcPr>
            <w:tcW w:w="1589" w:type="dxa"/>
            <w:tcBorders>
              <w:top w:val="nil"/>
              <w:bottom w:val="single" w:sz="4" w:space="0" w:color="auto"/>
            </w:tcBorders>
            <w:vAlign w:val="center"/>
          </w:tcPr>
          <w:p w:rsidR="003F6512" w:rsidRPr="00481E9C" w:rsidRDefault="003F6512" w:rsidP="00F67D50">
            <w:pPr>
              <w:spacing w:before="120" w:after="120" w:line="240" w:lineRule="auto"/>
              <w:ind w:firstLine="434"/>
              <w:rPr>
                <w:sz w:val="26"/>
                <w:szCs w:val="26"/>
              </w:rPr>
            </w:pPr>
            <w:r w:rsidRPr="00481E9C">
              <w:rPr>
                <w:sz w:val="26"/>
                <w:szCs w:val="26"/>
              </w:rPr>
              <w:t>28,5</w:t>
            </w:r>
            <w:r w:rsidRPr="00481E9C">
              <w:rPr>
                <w:sz w:val="26"/>
                <w:szCs w:val="26"/>
                <w:vertAlign w:val="superscript"/>
              </w:rPr>
              <w:t>f</w:t>
            </w:r>
          </w:p>
        </w:tc>
        <w:tc>
          <w:tcPr>
            <w:tcW w:w="1520" w:type="dxa"/>
            <w:tcBorders>
              <w:top w:val="nil"/>
              <w:bottom w:val="single" w:sz="4" w:space="0" w:color="auto"/>
            </w:tcBorders>
          </w:tcPr>
          <w:p w:rsidR="003F6512" w:rsidRPr="00481E9C" w:rsidRDefault="003F6512" w:rsidP="00F67D50">
            <w:pPr>
              <w:spacing w:before="120" w:after="120" w:line="240" w:lineRule="auto"/>
              <w:ind w:firstLine="434"/>
              <w:rPr>
                <w:sz w:val="26"/>
                <w:szCs w:val="26"/>
              </w:rPr>
            </w:pPr>
            <w:r w:rsidRPr="00481E9C">
              <w:rPr>
                <w:sz w:val="26"/>
                <w:szCs w:val="26"/>
              </w:rPr>
              <w:t>28,3</w:t>
            </w:r>
            <w:r w:rsidRPr="00481E9C">
              <w:rPr>
                <w:sz w:val="26"/>
                <w:szCs w:val="26"/>
                <w:vertAlign w:val="superscript"/>
              </w:rPr>
              <w:t>e</w:t>
            </w:r>
          </w:p>
        </w:tc>
      </w:tr>
    </w:tbl>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spacing w:line="312" w:lineRule="auto"/>
        <w:ind w:firstLine="709"/>
        <w:jc w:val="both"/>
        <w:rPr>
          <w:sz w:val="26"/>
          <w:szCs w:val="26"/>
          <w:lang w:val="nl-NL"/>
        </w:rPr>
      </w:pPr>
      <w:r w:rsidRPr="00481E9C">
        <w:rPr>
          <w:sz w:val="26"/>
          <w:szCs w:val="26"/>
          <w:lang w:val="nl-NL"/>
        </w:rPr>
        <w:t>So sánh năng suất tinh bột của các giống sắn trong khảo nghiệm cơ bản tại huyện Đồng Xuân và Sông Hinh ở vụ Hè và vụ Xuân được thể hiện ở bảng 3.21. Giống sắn KM419 dẫn đầu năng suất tinh bột đạt bình quân 13,9 tấn/ha vượt tương ứng 73,7% và 43,3% so với giống sắn KM94 và KM98-5. Sự so sánh năng suất tinh bột của giống sắn KM419 giữa vụ Xuân và vụ Hè tại Đồng Xuân là chênh lệch rất lớn. Giống sắn KM419 vụ Hè chỉ đạt 9,5 tấn tinh bột/ha, trong khi vụ Xuân đạt tới 15,0 tấn tinh bột/ha, chênh nhau tới 5,5 tấn tinh bột/ha, tương ứng với khoảng 0,7 ha nếu trồng KM94. Trong khi đó tại Sông Hinh, sự khác biệt giữa hai vụ là không lớn. Tại Đồng Xuân mức năng suất tinh bột đạt được trong cả hai vụ Hè và Xuân đề thấp hơn so với Sông Hinh, đặc biệt trong vụ Hè. Điều này gợi ý sự chuyển đổi diện tích sắn vụ Xuân tại huyện Đồng Xuân cần cao hơn so với sắn trồng vụ Hè để nguồn thu nhập tốt hơn cho nông dân.</w:t>
      </w:r>
    </w:p>
    <w:p w:rsidR="003F6512" w:rsidRPr="00481E9C" w:rsidRDefault="003F6512" w:rsidP="00F67D50">
      <w:pPr>
        <w:pStyle w:val="0B0"/>
        <w:rPr>
          <w:lang w:val="nl-NL"/>
        </w:rPr>
      </w:pPr>
      <w:bookmarkStart w:id="8480" w:name="_Toc491594394"/>
      <w:bookmarkStart w:id="8481" w:name="_Toc491594472"/>
      <w:bookmarkStart w:id="8482" w:name="_Toc496012540"/>
      <w:r w:rsidRPr="00481E9C">
        <w:rPr>
          <w:b/>
          <w:lang w:val="nl-NL"/>
        </w:rPr>
        <w:t>Bảng 3.</w:t>
      </w:r>
      <w:r w:rsidRPr="00481E9C">
        <w:rPr>
          <w:b/>
          <w:lang w:val="nl-NL"/>
        </w:rPr>
        <w:fldChar w:fldCharType="begin"/>
      </w:r>
      <w:r w:rsidRPr="00481E9C">
        <w:rPr>
          <w:b/>
          <w:lang w:val="nl-NL"/>
        </w:rPr>
        <w:instrText xml:space="preserve"> SEQ Bảng_3. \* ARABIC </w:instrText>
      </w:r>
      <w:r w:rsidRPr="00481E9C">
        <w:rPr>
          <w:b/>
          <w:lang w:val="nl-NL"/>
        </w:rPr>
        <w:fldChar w:fldCharType="separate"/>
      </w:r>
      <w:r>
        <w:rPr>
          <w:b/>
          <w:noProof/>
          <w:lang w:val="nl-NL"/>
        </w:rPr>
        <w:t>21</w:t>
      </w:r>
      <w:r w:rsidRPr="00481E9C">
        <w:rPr>
          <w:b/>
          <w:lang w:val="nl-NL"/>
        </w:rPr>
        <w:fldChar w:fldCharType="end"/>
      </w:r>
      <w:r w:rsidRPr="00481E9C">
        <w:rPr>
          <w:b/>
          <w:lang w:val="nl-NL"/>
        </w:rPr>
        <w:t>.</w:t>
      </w:r>
      <w:r w:rsidRPr="00481E9C">
        <w:rPr>
          <w:lang w:val="nl-NL"/>
        </w:rPr>
        <w:t xml:space="preserve"> Năng suất tinh bột của các giống sắn thí nghiệm tại huyện Đồng Xuân và huyện Sông Hinh ở vụ Hè và vụ Xuân.</w:t>
      </w:r>
      <w:bookmarkEnd w:id="8480"/>
      <w:bookmarkEnd w:id="8481"/>
      <w:bookmarkEnd w:id="8482"/>
    </w:p>
    <w:tbl>
      <w:tblPr>
        <w:tblW w:w="0" w:type="auto"/>
        <w:tblLook w:val="00A0"/>
      </w:tblPr>
      <w:tblGrid>
        <w:gridCol w:w="1423"/>
        <w:gridCol w:w="1505"/>
        <w:gridCol w:w="1515"/>
        <w:gridCol w:w="1510"/>
        <w:gridCol w:w="1589"/>
        <w:gridCol w:w="1520"/>
      </w:tblGrid>
      <w:tr w:rsidR="003F6512" w:rsidRPr="00481E9C" w:rsidTr="00926F91">
        <w:tc>
          <w:tcPr>
            <w:tcW w:w="1423" w:type="dxa"/>
            <w:vMerge w:val="restart"/>
            <w:tcBorders>
              <w:top w:val="single" w:sz="4" w:space="0" w:color="auto"/>
            </w:tcBorders>
            <w:vAlign w:val="center"/>
          </w:tcPr>
          <w:p w:rsidR="003F6512" w:rsidRPr="00481E9C" w:rsidRDefault="003F6512" w:rsidP="00926F91">
            <w:pPr>
              <w:spacing w:before="120" w:after="120" w:line="288" w:lineRule="auto"/>
              <w:jc w:val="center"/>
              <w:rPr>
                <w:sz w:val="26"/>
                <w:szCs w:val="26"/>
                <w:lang w:val="nl-NL"/>
              </w:rPr>
            </w:pPr>
            <w:r w:rsidRPr="00481E9C">
              <w:rPr>
                <w:sz w:val="26"/>
                <w:szCs w:val="26"/>
                <w:lang w:val="nl-NL"/>
              </w:rPr>
              <w:t>Tên giống</w:t>
            </w:r>
          </w:p>
        </w:tc>
        <w:tc>
          <w:tcPr>
            <w:tcW w:w="3020" w:type="dxa"/>
            <w:gridSpan w:val="2"/>
            <w:tcBorders>
              <w:top w:val="single" w:sz="4" w:space="0" w:color="auto"/>
              <w:bottom w:val="single" w:sz="4" w:space="0" w:color="auto"/>
            </w:tcBorders>
            <w:vAlign w:val="center"/>
          </w:tcPr>
          <w:p w:rsidR="003F6512" w:rsidRPr="00481E9C" w:rsidRDefault="003F6512" w:rsidP="00926F91">
            <w:pPr>
              <w:spacing w:before="120" w:after="120" w:line="288" w:lineRule="auto"/>
              <w:jc w:val="center"/>
              <w:rPr>
                <w:sz w:val="26"/>
                <w:szCs w:val="26"/>
                <w:lang w:val="nl-NL"/>
              </w:rPr>
            </w:pPr>
            <w:r w:rsidRPr="00481E9C">
              <w:rPr>
                <w:sz w:val="26"/>
                <w:szCs w:val="26"/>
                <w:lang w:val="nl-NL"/>
              </w:rPr>
              <w:t xml:space="preserve">Năng suất tinh bột (tấn/ha) </w:t>
            </w:r>
            <w:r w:rsidRPr="00481E9C">
              <w:rPr>
                <w:sz w:val="26"/>
                <w:szCs w:val="26"/>
                <w:lang w:val="nl-NL"/>
              </w:rPr>
              <w:br/>
              <w:t>tại Đồng Xuân</w:t>
            </w:r>
          </w:p>
        </w:tc>
        <w:tc>
          <w:tcPr>
            <w:tcW w:w="3099" w:type="dxa"/>
            <w:gridSpan w:val="2"/>
            <w:tcBorders>
              <w:top w:val="single" w:sz="4" w:space="0" w:color="auto"/>
              <w:bottom w:val="single" w:sz="4" w:space="0" w:color="auto"/>
            </w:tcBorders>
            <w:vAlign w:val="center"/>
          </w:tcPr>
          <w:p w:rsidR="003F6512" w:rsidRPr="00481E9C" w:rsidRDefault="003F6512" w:rsidP="00926F91">
            <w:pPr>
              <w:spacing w:before="120" w:after="120" w:line="288" w:lineRule="auto"/>
              <w:jc w:val="center"/>
              <w:rPr>
                <w:sz w:val="26"/>
                <w:szCs w:val="26"/>
                <w:lang w:val="nl-NL"/>
              </w:rPr>
            </w:pPr>
            <w:r w:rsidRPr="00481E9C">
              <w:rPr>
                <w:sz w:val="26"/>
                <w:szCs w:val="26"/>
                <w:lang w:val="nl-NL"/>
              </w:rPr>
              <w:t xml:space="preserve">Năng suất tinh bột (tấn/ha) </w:t>
            </w:r>
            <w:r w:rsidRPr="00481E9C">
              <w:rPr>
                <w:sz w:val="26"/>
                <w:szCs w:val="26"/>
                <w:lang w:val="nl-NL"/>
              </w:rPr>
              <w:br/>
              <w:t>tại Sông Hinh</w:t>
            </w:r>
          </w:p>
        </w:tc>
        <w:tc>
          <w:tcPr>
            <w:tcW w:w="1520" w:type="dxa"/>
            <w:vMerge w:val="restart"/>
            <w:tcBorders>
              <w:top w:val="single" w:sz="4" w:space="0" w:color="auto"/>
            </w:tcBorders>
          </w:tcPr>
          <w:p w:rsidR="003F6512" w:rsidRPr="00481E9C" w:rsidRDefault="003F6512" w:rsidP="00F67D50">
            <w:pPr>
              <w:spacing w:before="120" w:after="120" w:line="288" w:lineRule="auto"/>
              <w:jc w:val="center"/>
              <w:rPr>
                <w:sz w:val="26"/>
                <w:szCs w:val="26"/>
                <w:lang w:val="nl-NL"/>
              </w:rPr>
            </w:pPr>
            <w:r w:rsidRPr="00481E9C">
              <w:rPr>
                <w:sz w:val="26"/>
                <w:szCs w:val="26"/>
                <w:lang w:val="nl-NL"/>
              </w:rPr>
              <w:t xml:space="preserve">Bình quân năng suất </w:t>
            </w:r>
            <w:r w:rsidRPr="00481E9C">
              <w:rPr>
                <w:sz w:val="26"/>
                <w:szCs w:val="26"/>
                <w:lang w:val="nl-NL"/>
              </w:rPr>
              <w:br/>
              <w:t>tinh bột</w:t>
            </w:r>
            <w:r w:rsidRPr="00481E9C">
              <w:rPr>
                <w:sz w:val="26"/>
                <w:szCs w:val="26"/>
                <w:lang w:val="nl-NL"/>
              </w:rPr>
              <w:br/>
              <w:t xml:space="preserve">(tấn/ha) </w:t>
            </w:r>
          </w:p>
        </w:tc>
      </w:tr>
      <w:tr w:rsidR="003F6512" w:rsidRPr="00481E9C" w:rsidTr="00926F91">
        <w:tc>
          <w:tcPr>
            <w:tcW w:w="1423" w:type="dxa"/>
            <w:vMerge/>
            <w:tcBorders>
              <w:bottom w:val="single" w:sz="4" w:space="0" w:color="auto"/>
            </w:tcBorders>
          </w:tcPr>
          <w:p w:rsidR="003F6512" w:rsidRPr="00481E9C" w:rsidRDefault="003F6512" w:rsidP="00F67D50">
            <w:pPr>
              <w:spacing w:before="120" w:after="120" w:line="288" w:lineRule="auto"/>
              <w:jc w:val="both"/>
              <w:rPr>
                <w:sz w:val="26"/>
                <w:szCs w:val="26"/>
                <w:lang w:val="nl-NL"/>
              </w:rPr>
            </w:pPr>
          </w:p>
        </w:tc>
        <w:tc>
          <w:tcPr>
            <w:tcW w:w="1505" w:type="dxa"/>
            <w:tcBorders>
              <w:top w:val="single" w:sz="4" w:space="0" w:color="auto"/>
              <w:bottom w:val="single" w:sz="4" w:space="0" w:color="auto"/>
            </w:tcBorders>
            <w:vAlign w:val="center"/>
          </w:tcPr>
          <w:p w:rsidR="003F6512" w:rsidRPr="00481E9C" w:rsidRDefault="003F6512" w:rsidP="00926F91">
            <w:pPr>
              <w:spacing w:before="120" w:after="120" w:line="288" w:lineRule="auto"/>
              <w:jc w:val="center"/>
              <w:rPr>
                <w:sz w:val="26"/>
                <w:szCs w:val="26"/>
                <w:lang w:val="nl-NL"/>
              </w:rPr>
            </w:pPr>
            <w:r w:rsidRPr="00481E9C">
              <w:rPr>
                <w:sz w:val="26"/>
                <w:szCs w:val="26"/>
                <w:lang w:val="nl-NL"/>
              </w:rPr>
              <w:t>Vụ Hè</w:t>
            </w:r>
          </w:p>
        </w:tc>
        <w:tc>
          <w:tcPr>
            <w:tcW w:w="1515" w:type="dxa"/>
            <w:tcBorders>
              <w:top w:val="single" w:sz="4" w:space="0" w:color="auto"/>
              <w:bottom w:val="single" w:sz="4" w:space="0" w:color="auto"/>
            </w:tcBorders>
            <w:vAlign w:val="center"/>
          </w:tcPr>
          <w:p w:rsidR="003F6512" w:rsidRPr="00481E9C" w:rsidRDefault="003F6512" w:rsidP="00926F91">
            <w:pPr>
              <w:spacing w:before="120" w:after="120" w:line="288" w:lineRule="auto"/>
              <w:jc w:val="center"/>
              <w:rPr>
                <w:sz w:val="26"/>
                <w:szCs w:val="26"/>
                <w:lang w:val="nl-NL"/>
              </w:rPr>
            </w:pPr>
            <w:r w:rsidRPr="00481E9C">
              <w:rPr>
                <w:sz w:val="26"/>
                <w:szCs w:val="26"/>
                <w:lang w:val="nl-NL"/>
              </w:rPr>
              <w:t>Vụ Xuân</w:t>
            </w:r>
          </w:p>
        </w:tc>
        <w:tc>
          <w:tcPr>
            <w:tcW w:w="1510" w:type="dxa"/>
            <w:tcBorders>
              <w:top w:val="single" w:sz="4" w:space="0" w:color="auto"/>
              <w:bottom w:val="single" w:sz="4" w:space="0" w:color="auto"/>
            </w:tcBorders>
            <w:vAlign w:val="center"/>
          </w:tcPr>
          <w:p w:rsidR="003F6512" w:rsidRPr="00481E9C" w:rsidRDefault="003F6512" w:rsidP="00926F91">
            <w:pPr>
              <w:spacing w:before="120" w:after="120" w:line="288" w:lineRule="auto"/>
              <w:jc w:val="center"/>
              <w:rPr>
                <w:sz w:val="26"/>
                <w:szCs w:val="26"/>
                <w:lang w:val="nl-NL"/>
              </w:rPr>
            </w:pPr>
            <w:r w:rsidRPr="00481E9C">
              <w:rPr>
                <w:sz w:val="26"/>
                <w:szCs w:val="26"/>
                <w:lang w:val="nl-NL"/>
              </w:rPr>
              <w:t>Vụ Hè</w:t>
            </w:r>
          </w:p>
        </w:tc>
        <w:tc>
          <w:tcPr>
            <w:tcW w:w="1589" w:type="dxa"/>
            <w:tcBorders>
              <w:top w:val="single" w:sz="4" w:space="0" w:color="auto"/>
              <w:bottom w:val="single" w:sz="4" w:space="0" w:color="auto"/>
            </w:tcBorders>
            <w:vAlign w:val="center"/>
          </w:tcPr>
          <w:p w:rsidR="003F6512" w:rsidRPr="00481E9C" w:rsidRDefault="003F6512" w:rsidP="00926F91">
            <w:pPr>
              <w:spacing w:before="120" w:after="120" w:line="288" w:lineRule="auto"/>
              <w:jc w:val="center"/>
              <w:rPr>
                <w:sz w:val="26"/>
                <w:szCs w:val="26"/>
                <w:lang w:val="nl-NL"/>
              </w:rPr>
            </w:pPr>
            <w:r w:rsidRPr="00481E9C">
              <w:rPr>
                <w:sz w:val="26"/>
                <w:szCs w:val="26"/>
                <w:lang w:val="nl-NL"/>
              </w:rPr>
              <w:t>Vụ Xuân</w:t>
            </w:r>
          </w:p>
        </w:tc>
        <w:tc>
          <w:tcPr>
            <w:tcW w:w="1520" w:type="dxa"/>
            <w:vMerge/>
            <w:tcBorders>
              <w:bottom w:val="single" w:sz="4" w:space="0" w:color="auto"/>
            </w:tcBorders>
          </w:tcPr>
          <w:p w:rsidR="003F6512" w:rsidRPr="00481E9C" w:rsidRDefault="003F6512" w:rsidP="00F67D50">
            <w:pPr>
              <w:spacing w:before="120" w:after="120" w:line="288" w:lineRule="auto"/>
              <w:jc w:val="both"/>
              <w:rPr>
                <w:sz w:val="26"/>
                <w:szCs w:val="26"/>
                <w:lang w:val="nl-NL"/>
              </w:rPr>
            </w:pPr>
          </w:p>
        </w:tc>
      </w:tr>
      <w:tr w:rsidR="003F6512" w:rsidRPr="00481E9C" w:rsidTr="0078238C">
        <w:tc>
          <w:tcPr>
            <w:tcW w:w="1423" w:type="dxa"/>
            <w:tcBorders>
              <w:top w:val="single" w:sz="4" w:space="0" w:color="auto"/>
            </w:tcBorders>
            <w:vAlign w:val="center"/>
          </w:tcPr>
          <w:p w:rsidR="003F6512" w:rsidRPr="00481E9C" w:rsidRDefault="003F6512" w:rsidP="00F67D50">
            <w:pPr>
              <w:spacing w:before="120" w:after="120" w:line="288" w:lineRule="auto"/>
              <w:ind w:firstLine="242"/>
              <w:rPr>
                <w:sz w:val="26"/>
                <w:szCs w:val="26"/>
              </w:rPr>
            </w:pPr>
            <w:r w:rsidRPr="00481E9C">
              <w:rPr>
                <w:sz w:val="26"/>
                <w:szCs w:val="26"/>
              </w:rPr>
              <w:t>KM419</w:t>
            </w:r>
          </w:p>
        </w:tc>
        <w:tc>
          <w:tcPr>
            <w:tcW w:w="1505" w:type="dxa"/>
            <w:tcBorders>
              <w:top w:val="single" w:sz="4" w:space="0" w:color="auto"/>
            </w:tcBorders>
            <w:vAlign w:val="center"/>
          </w:tcPr>
          <w:p w:rsidR="003F6512" w:rsidRPr="00481E9C" w:rsidRDefault="003F6512" w:rsidP="00F67D50">
            <w:pPr>
              <w:spacing w:before="120" w:after="120" w:line="288" w:lineRule="auto"/>
              <w:ind w:firstLine="351"/>
              <w:rPr>
                <w:sz w:val="26"/>
                <w:szCs w:val="26"/>
              </w:rPr>
            </w:pPr>
            <w:r w:rsidRPr="00481E9C">
              <w:rPr>
                <w:sz w:val="26"/>
                <w:szCs w:val="26"/>
              </w:rPr>
              <w:t>9,5</w:t>
            </w:r>
            <w:r w:rsidRPr="00481E9C">
              <w:rPr>
                <w:sz w:val="26"/>
                <w:szCs w:val="26"/>
                <w:vertAlign w:val="superscript"/>
              </w:rPr>
              <w:t>a</w:t>
            </w:r>
          </w:p>
        </w:tc>
        <w:tc>
          <w:tcPr>
            <w:tcW w:w="1515" w:type="dxa"/>
            <w:tcBorders>
              <w:top w:val="single" w:sz="4" w:space="0" w:color="auto"/>
            </w:tcBorders>
            <w:vAlign w:val="center"/>
          </w:tcPr>
          <w:p w:rsidR="003F6512" w:rsidRPr="00481E9C" w:rsidRDefault="003F6512" w:rsidP="00F67D50">
            <w:pPr>
              <w:spacing w:before="120" w:after="120" w:line="288" w:lineRule="auto"/>
              <w:ind w:firstLine="485"/>
              <w:rPr>
                <w:sz w:val="26"/>
                <w:szCs w:val="26"/>
              </w:rPr>
            </w:pPr>
            <w:r w:rsidRPr="00481E9C">
              <w:rPr>
                <w:sz w:val="26"/>
                <w:szCs w:val="26"/>
              </w:rPr>
              <w:t>15,0</w:t>
            </w:r>
            <w:r w:rsidRPr="00481E9C">
              <w:rPr>
                <w:sz w:val="26"/>
                <w:szCs w:val="26"/>
                <w:vertAlign w:val="superscript"/>
              </w:rPr>
              <w:t>a</w:t>
            </w:r>
          </w:p>
        </w:tc>
        <w:tc>
          <w:tcPr>
            <w:tcW w:w="1510" w:type="dxa"/>
            <w:tcBorders>
              <w:top w:val="single" w:sz="4" w:space="0" w:color="auto"/>
            </w:tcBorders>
            <w:vAlign w:val="center"/>
          </w:tcPr>
          <w:p w:rsidR="003F6512" w:rsidRPr="00481E9C" w:rsidRDefault="003F6512" w:rsidP="00F67D50">
            <w:pPr>
              <w:spacing w:before="120" w:after="120" w:line="288" w:lineRule="auto"/>
              <w:ind w:firstLine="422"/>
              <w:rPr>
                <w:sz w:val="26"/>
                <w:szCs w:val="26"/>
              </w:rPr>
            </w:pPr>
            <w:r w:rsidRPr="00481E9C">
              <w:rPr>
                <w:sz w:val="26"/>
                <w:szCs w:val="26"/>
              </w:rPr>
              <w:t>15,2</w:t>
            </w:r>
            <w:r w:rsidRPr="00481E9C">
              <w:rPr>
                <w:sz w:val="26"/>
                <w:szCs w:val="26"/>
                <w:vertAlign w:val="superscript"/>
              </w:rPr>
              <w:t>a</w:t>
            </w:r>
          </w:p>
        </w:tc>
        <w:tc>
          <w:tcPr>
            <w:tcW w:w="1589" w:type="dxa"/>
            <w:tcBorders>
              <w:top w:val="single" w:sz="4" w:space="0" w:color="auto"/>
            </w:tcBorders>
            <w:vAlign w:val="center"/>
          </w:tcPr>
          <w:p w:rsidR="003F6512" w:rsidRPr="00481E9C" w:rsidRDefault="003F6512" w:rsidP="00F67D50">
            <w:pPr>
              <w:spacing w:before="120" w:after="120" w:line="288" w:lineRule="auto"/>
              <w:ind w:firstLine="434"/>
              <w:rPr>
                <w:sz w:val="26"/>
                <w:szCs w:val="26"/>
              </w:rPr>
            </w:pPr>
            <w:r w:rsidRPr="00481E9C">
              <w:rPr>
                <w:sz w:val="26"/>
                <w:szCs w:val="26"/>
              </w:rPr>
              <w:t>15,8</w:t>
            </w:r>
            <w:r w:rsidRPr="00481E9C">
              <w:rPr>
                <w:sz w:val="26"/>
                <w:szCs w:val="26"/>
                <w:vertAlign w:val="superscript"/>
              </w:rPr>
              <w:t>a</w:t>
            </w:r>
          </w:p>
        </w:tc>
        <w:tc>
          <w:tcPr>
            <w:tcW w:w="1520" w:type="dxa"/>
            <w:tcBorders>
              <w:top w:val="single" w:sz="4" w:space="0" w:color="auto"/>
            </w:tcBorders>
          </w:tcPr>
          <w:p w:rsidR="003F6512" w:rsidRPr="00481E9C" w:rsidRDefault="003F6512" w:rsidP="00F67D50">
            <w:pPr>
              <w:spacing w:before="120" w:after="120" w:line="288" w:lineRule="auto"/>
              <w:ind w:firstLine="434"/>
              <w:rPr>
                <w:sz w:val="26"/>
                <w:szCs w:val="26"/>
              </w:rPr>
            </w:pPr>
            <w:r w:rsidRPr="00481E9C">
              <w:rPr>
                <w:sz w:val="26"/>
                <w:szCs w:val="26"/>
              </w:rPr>
              <w:t>13,9</w:t>
            </w:r>
            <w:r w:rsidRPr="00481E9C">
              <w:rPr>
                <w:sz w:val="26"/>
                <w:szCs w:val="26"/>
                <w:vertAlign w:val="superscript"/>
              </w:rPr>
              <w:t xml:space="preserve"> a</w:t>
            </w:r>
          </w:p>
        </w:tc>
      </w:tr>
      <w:tr w:rsidR="003F6512" w:rsidRPr="00481E9C" w:rsidTr="0078238C">
        <w:tc>
          <w:tcPr>
            <w:tcW w:w="1423" w:type="dxa"/>
            <w:vAlign w:val="center"/>
          </w:tcPr>
          <w:p w:rsidR="003F6512" w:rsidRPr="00481E9C" w:rsidRDefault="003F6512" w:rsidP="00F67D50">
            <w:pPr>
              <w:spacing w:before="120" w:after="120" w:line="288" w:lineRule="auto"/>
              <w:ind w:firstLine="242"/>
              <w:rPr>
                <w:sz w:val="26"/>
                <w:szCs w:val="26"/>
              </w:rPr>
            </w:pPr>
            <w:r w:rsidRPr="00481E9C">
              <w:rPr>
                <w:sz w:val="26"/>
                <w:szCs w:val="26"/>
              </w:rPr>
              <w:t>KM440</w:t>
            </w:r>
          </w:p>
        </w:tc>
        <w:tc>
          <w:tcPr>
            <w:tcW w:w="1505" w:type="dxa"/>
            <w:vAlign w:val="center"/>
          </w:tcPr>
          <w:p w:rsidR="003F6512" w:rsidRPr="00481E9C" w:rsidRDefault="003F6512" w:rsidP="00F67D50">
            <w:pPr>
              <w:spacing w:before="120" w:after="120" w:line="288" w:lineRule="auto"/>
              <w:ind w:firstLine="351"/>
              <w:rPr>
                <w:sz w:val="26"/>
                <w:szCs w:val="26"/>
              </w:rPr>
            </w:pPr>
            <w:r w:rsidRPr="00481E9C">
              <w:rPr>
                <w:sz w:val="26"/>
                <w:szCs w:val="26"/>
              </w:rPr>
              <w:t>8,4</w:t>
            </w:r>
            <w:r w:rsidRPr="00481E9C">
              <w:rPr>
                <w:sz w:val="26"/>
                <w:szCs w:val="26"/>
                <w:vertAlign w:val="superscript"/>
              </w:rPr>
              <w:t>ab</w:t>
            </w:r>
          </w:p>
        </w:tc>
        <w:tc>
          <w:tcPr>
            <w:tcW w:w="1515" w:type="dxa"/>
            <w:vAlign w:val="center"/>
          </w:tcPr>
          <w:p w:rsidR="003F6512" w:rsidRPr="00481E9C" w:rsidRDefault="003F6512" w:rsidP="00F67D50">
            <w:pPr>
              <w:spacing w:before="120" w:after="120" w:line="288" w:lineRule="auto"/>
              <w:ind w:firstLine="485"/>
              <w:rPr>
                <w:sz w:val="26"/>
                <w:szCs w:val="26"/>
              </w:rPr>
            </w:pPr>
            <w:r w:rsidRPr="00481E9C">
              <w:rPr>
                <w:sz w:val="26"/>
                <w:szCs w:val="26"/>
              </w:rPr>
              <w:t>12,6</w:t>
            </w:r>
            <w:r w:rsidRPr="00481E9C">
              <w:rPr>
                <w:sz w:val="26"/>
                <w:szCs w:val="26"/>
                <w:vertAlign w:val="superscript"/>
              </w:rPr>
              <w:t>b</w:t>
            </w:r>
          </w:p>
        </w:tc>
        <w:tc>
          <w:tcPr>
            <w:tcW w:w="1510" w:type="dxa"/>
            <w:vAlign w:val="center"/>
          </w:tcPr>
          <w:p w:rsidR="003F6512" w:rsidRPr="00481E9C" w:rsidRDefault="003F6512" w:rsidP="00F67D50">
            <w:pPr>
              <w:spacing w:before="120" w:after="120" w:line="288" w:lineRule="auto"/>
              <w:ind w:firstLine="422"/>
              <w:rPr>
                <w:sz w:val="26"/>
                <w:szCs w:val="26"/>
              </w:rPr>
            </w:pPr>
            <w:r w:rsidRPr="00481E9C">
              <w:rPr>
                <w:sz w:val="26"/>
                <w:szCs w:val="26"/>
              </w:rPr>
              <w:t>14,4</w:t>
            </w:r>
            <w:r w:rsidRPr="00481E9C">
              <w:rPr>
                <w:sz w:val="26"/>
                <w:szCs w:val="26"/>
                <w:vertAlign w:val="superscript"/>
              </w:rPr>
              <w:t>a</w:t>
            </w:r>
          </w:p>
        </w:tc>
        <w:tc>
          <w:tcPr>
            <w:tcW w:w="1589" w:type="dxa"/>
            <w:vAlign w:val="center"/>
          </w:tcPr>
          <w:p w:rsidR="003F6512" w:rsidRPr="00481E9C" w:rsidRDefault="003F6512" w:rsidP="00F67D50">
            <w:pPr>
              <w:spacing w:before="120" w:after="120" w:line="288" w:lineRule="auto"/>
              <w:ind w:firstLine="434"/>
              <w:rPr>
                <w:sz w:val="26"/>
                <w:szCs w:val="26"/>
              </w:rPr>
            </w:pPr>
            <w:r w:rsidRPr="00481E9C">
              <w:rPr>
                <w:sz w:val="26"/>
                <w:szCs w:val="26"/>
              </w:rPr>
              <w:t>13,8</w:t>
            </w:r>
            <w:r w:rsidRPr="00481E9C">
              <w:rPr>
                <w:sz w:val="26"/>
                <w:szCs w:val="26"/>
                <w:vertAlign w:val="superscript"/>
              </w:rPr>
              <w:t>a</w:t>
            </w:r>
          </w:p>
        </w:tc>
        <w:tc>
          <w:tcPr>
            <w:tcW w:w="1520" w:type="dxa"/>
          </w:tcPr>
          <w:p w:rsidR="003F6512" w:rsidRPr="00481E9C" w:rsidRDefault="003F6512" w:rsidP="00F67D50">
            <w:pPr>
              <w:spacing w:before="120" w:after="120" w:line="288" w:lineRule="auto"/>
              <w:ind w:firstLine="434"/>
              <w:rPr>
                <w:sz w:val="26"/>
                <w:szCs w:val="26"/>
              </w:rPr>
            </w:pPr>
            <w:r w:rsidRPr="00481E9C">
              <w:rPr>
                <w:sz w:val="26"/>
                <w:szCs w:val="26"/>
              </w:rPr>
              <w:t>12,3</w:t>
            </w:r>
            <w:r w:rsidRPr="00481E9C">
              <w:rPr>
                <w:sz w:val="26"/>
                <w:szCs w:val="26"/>
                <w:vertAlign w:val="superscript"/>
              </w:rPr>
              <w:t xml:space="preserve"> b</w:t>
            </w:r>
          </w:p>
        </w:tc>
      </w:tr>
      <w:tr w:rsidR="003F6512" w:rsidRPr="00481E9C" w:rsidTr="0078238C">
        <w:tc>
          <w:tcPr>
            <w:tcW w:w="1423" w:type="dxa"/>
            <w:vAlign w:val="center"/>
          </w:tcPr>
          <w:p w:rsidR="003F6512" w:rsidRPr="00481E9C" w:rsidRDefault="003F6512" w:rsidP="00F67D50">
            <w:pPr>
              <w:spacing w:before="120" w:after="120" w:line="288" w:lineRule="auto"/>
              <w:ind w:firstLine="242"/>
              <w:rPr>
                <w:sz w:val="26"/>
                <w:szCs w:val="26"/>
              </w:rPr>
            </w:pPr>
            <w:r w:rsidRPr="00481E9C">
              <w:rPr>
                <w:sz w:val="26"/>
                <w:szCs w:val="26"/>
              </w:rPr>
              <w:t>KM444</w:t>
            </w:r>
          </w:p>
        </w:tc>
        <w:tc>
          <w:tcPr>
            <w:tcW w:w="1505" w:type="dxa"/>
            <w:vAlign w:val="center"/>
          </w:tcPr>
          <w:p w:rsidR="003F6512" w:rsidRPr="00481E9C" w:rsidRDefault="003F6512" w:rsidP="00F67D50">
            <w:pPr>
              <w:spacing w:before="120" w:after="120" w:line="288" w:lineRule="auto"/>
              <w:ind w:firstLine="351"/>
              <w:rPr>
                <w:sz w:val="26"/>
                <w:szCs w:val="26"/>
              </w:rPr>
            </w:pPr>
            <w:r w:rsidRPr="00481E9C">
              <w:rPr>
                <w:sz w:val="26"/>
                <w:szCs w:val="26"/>
              </w:rPr>
              <w:t>8,0</w:t>
            </w:r>
            <w:r w:rsidRPr="00481E9C">
              <w:rPr>
                <w:sz w:val="26"/>
                <w:szCs w:val="26"/>
                <w:vertAlign w:val="superscript"/>
              </w:rPr>
              <w:t>ab</w:t>
            </w:r>
          </w:p>
        </w:tc>
        <w:tc>
          <w:tcPr>
            <w:tcW w:w="1515" w:type="dxa"/>
            <w:vAlign w:val="center"/>
          </w:tcPr>
          <w:p w:rsidR="003F6512" w:rsidRPr="00481E9C" w:rsidRDefault="003F6512" w:rsidP="00F67D50">
            <w:pPr>
              <w:spacing w:before="120" w:after="120" w:line="288" w:lineRule="auto"/>
              <w:ind w:firstLine="485"/>
              <w:rPr>
                <w:sz w:val="26"/>
                <w:szCs w:val="26"/>
              </w:rPr>
            </w:pPr>
            <w:r w:rsidRPr="00481E9C">
              <w:rPr>
                <w:sz w:val="26"/>
                <w:szCs w:val="26"/>
              </w:rPr>
              <w:t>13,3</w:t>
            </w:r>
            <w:r w:rsidRPr="00481E9C">
              <w:rPr>
                <w:sz w:val="26"/>
                <w:szCs w:val="26"/>
                <w:vertAlign w:val="superscript"/>
              </w:rPr>
              <w:t>ab</w:t>
            </w:r>
          </w:p>
        </w:tc>
        <w:tc>
          <w:tcPr>
            <w:tcW w:w="1510" w:type="dxa"/>
            <w:vAlign w:val="center"/>
          </w:tcPr>
          <w:p w:rsidR="003F6512" w:rsidRPr="00481E9C" w:rsidRDefault="003F6512" w:rsidP="00F67D50">
            <w:pPr>
              <w:spacing w:before="120" w:after="120" w:line="288" w:lineRule="auto"/>
              <w:ind w:firstLine="422"/>
              <w:rPr>
                <w:sz w:val="26"/>
                <w:szCs w:val="26"/>
              </w:rPr>
            </w:pPr>
            <w:r w:rsidRPr="00481E9C">
              <w:rPr>
                <w:sz w:val="26"/>
                <w:szCs w:val="26"/>
              </w:rPr>
              <w:t>13,5</w:t>
            </w:r>
            <w:r w:rsidRPr="00481E9C">
              <w:rPr>
                <w:sz w:val="26"/>
                <w:szCs w:val="26"/>
                <w:vertAlign w:val="superscript"/>
              </w:rPr>
              <w:t>ab</w:t>
            </w:r>
          </w:p>
        </w:tc>
        <w:tc>
          <w:tcPr>
            <w:tcW w:w="1589" w:type="dxa"/>
            <w:vAlign w:val="center"/>
          </w:tcPr>
          <w:p w:rsidR="003F6512" w:rsidRPr="00481E9C" w:rsidRDefault="003F6512" w:rsidP="00F67D50">
            <w:pPr>
              <w:spacing w:before="120" w:after="120" w:line="288" w:lineRule="auto"/>
              <w:ind w:firstLine="434"/>
              <w:rPr>
                <w:sz w:val="26"/>
                <w:szCs w:val="26"/>
              </w:rPr>
            </w:pPr>
            <w:r w:rsidRPr="00481E9C">
              <w:rPr>
                <w:sz w:val="26"/>
                <w:szCs w:val="26"/>
              </w:rPr>
              <w:t>12,4</w:t>
            </w:r>
            <w:r w:rsidRPr="00481E9C">
              <w:rPr>
                <w:sz w:val="26"/>
                <w:szCs w:val="26"/>
                <w:vertAlign w:val="superscript"/>
              </w:rPr>
              <w:t>a</w:t>
            </w:r>
          </w:p>
        </w:tc>
        <w:tc>
          <w:tcPr>
            <w:tcW w:w="1520" w:type="dxa"/>
          </w:tcPr>
          <w:p w:rsidR="003F6512" w:rsidRPr="00481E9C" w:rsidRDefault="003F6512" w:rsidP="00F67D50">
            <w:pPr>
              <w:spacing w:before="120" w:after="120" w:line="288" w:lineRule="auto"/>
              <w:ind w:firstLine="434"/>
              <w:rPr>
                <w:sz w:val="26"/>
                <w:szCs w:val="26"/>
              </w:rPr>
            </w:pPr>
            <w:r w:rsidRPr="00481E9C">
              <w:rPr>
                <w:sz w:val="26"/>
                <w:szCs w:val="26"/>
              </w:rPr>
              <w:t>11,8</w:t>
            </w:r>
            <w:r w:rsidRPr="00481E9C">
              <w:rPr>
                <w:sz w:val="26"/>
                <w:szCs w:val="26"/>
                <w:vertAlign w:val="superscript"/>
              </w:rPr>
              <w:t xml:space="preserve"> bc</w:t>
            </w:r>
          </w:p>
        </w:tc>
      </w:tr>
      <w:tr w:rsidR="003F6512" w:rsidRPr="00481E9C" w:rsidTr="0078238C">
        <w:tc>
          <w:tcPr>
            <w:tcW w:w="1423" w:type="dxa"/>
            <w:vAlign w:val="center"/>
          </w:tcPr>
          <w:p w:rsidR="003F6512" w:rsidRPr="00481E9C" w:rsidRDefault="003F6512" w:rsidP="00F67D50">
            <w:pPr>
              <w:spacing w:before="120" w:after="120" w:line="288" w:lineRule="auto"/>
              <w:ind w:firstLine="242"/>
              <w:rPr>
                <w:sz w:val="26"/>
                <w:szCs w:val="26"/>
              </w:rPr>
            </w:pPr>
            <w:r w:rsidRPr="00481E9C">
              <w:rPr>
                <w:sz w:val="26"/>
                <w:szCs w:val="26"/>
              </w:rPr>
              <w:t>KM414</w:t>
            </w:r>
          </w:p>
        </w:tc>
        <w:tc>
          <w:tcPr>
            <w:tcW w:w="1505" w:type="dxa"/>
            <w:vAlign w:val="center"/>
          </w:tcPr>
          <w:p w:rsidR="003F6512" w:rsidRPr="00481E9C" w:rsidRDefault="003F6512" w:rsidP="00F67D50">
            <w:pPr>
              <w:spacing w:before="120" w:after="120" w:line="288" w:lineRule="auto"/>
              <w:ind w:firstLine="351"/>
              <w:rPr>
                <w:sz w:val="26"/>
                <w:szCs w:val="26"/>
              </w:rPr>
            </w:pPr>
            <w:r w:rsidRPr="00481E9C">
              <w:rPr>
                <w:sz w:val="26"/>
                <w:szCs w:val="26"/>
              </w:rPr>
              <w:t>7,1</w:t>
            </w:r>
            <w:r w:rsidRPr="00481E9C">
              <w:rPr>
                <w:sz w:val="26"/>
                <w:szCs w:val="26"/>
                <w:vertAlign w:val="superscript"/>
              </w:rPr>
              <w:t>bc</w:t>
            </w:r>
          </w:p>
        </w:tc>
        <w:tc>
          <w:tcPr>
            <w:tcW w:w="1515" w:type="dxa"/>
            <w:vAlign w:val="center"/>
          </w:tcPr>
          <w:p w:rsidR="003F6512" w:rsidRPr="00481E9C" w:rsidRDefault="003F6512" w:rsidP="00F67D50">
            <w:pPr>
              <w:spacing w:before="120" w:after="120" w:line="288" w:lineRule="auto"/>
              <w:ind w:firstLine="485"/>
              <w:rPr>
                <w:sz w:val="26"/>
                <w:szCs w:val="26"/>
              </w:rPr>
            </w:pPr>
            <w:r w:rsidRPr="00481E9C">
              <w:rPr>
                <w:sz w:val="26"/>
                <w:szCs w:val="26"/>
              </w:rPr>
              <w:t>11,3</w:t>
            </w:r>
            <w:r w:rsidRPr="00481E9C">
              <w:rPr>
                <w:sz w:val="26"/>
                <w:szCs w:val="26"/>
                <w:vertAlign w:val="superscript"/>
              </w:rPr>
              <w:t>bc</w:t>
            </w:r>
          </w:p>
        </w:tc>
        <w:tc>
          <w:tcPr>
            <w:tcW w:w="1510" w:type="dxa"/>
            <w:vAlign w:val="center"/>
          </w:tcPr>
          <w:p w:rsidR="003F6512" w:rsidRPr="00481E9C" w:rsidRDefault="003F6512" w:rsidP="00F67D50">
            <w:pPr>
              <w:spacing w:before="120" w:after="120" w:line="288" w:lineRule="auto"/>
              <w:ind w:firstLine="422"/>
              <w:rPr>
                <w:sz w:val="26"/>
                <w:szCs w:val="26"/>
              </w:rPr>
            </w:pPr>
            <w:r w:rsidRPr="00481E9C">
              <w:rPr>
                <w:sz w:val="26"/>
                <w:szCs w:val="26"/>
              </w:rPr>
              <w:t>12,1</w:t>
            </w:r>
            <w:r w:rsidRPr="00481E9C">
              <w:rPr>
                <w:sz w:val="26"/>
                <w:szCs w:val="26"/>
                <w:vertAlign w:val="superscript"/>
              </w:rPr>
              <w:t>b</w:t>
            </w:r>
          </w:p>
        </w:tc>
        <w:tc>
          <w:tcPr>
            <w:tcW w:w="1589" w:type="dxa"/>
            <w:vAlign w:val="center"/>
          </w:tcPr>
          <w:p w:rsidR="003F6512" w:rsidRPr="00481E9C" w:rsidRDefault="003F6512" w:rsidP="00F67D50">
            <w:pPr>
              <w:spacing w:before="120" w:after="120" w:line="288" w:lineRule="auto"/>
              <w:ind w:firstLine="434"/>
              <w:rPr>
                <w:sz w:val="26"/>
                <w:szCs w:val="26"/>
              </w:rPr>
            </w:pPr>
            <w:r w:rsidRPr="00481E9C">
              <w:rPr>
                <w:sz w:val="26"/>
                <w:szCs w:val="26"/>
              </w:rPr>
              <w:t>11,0</w:t>
            </w:r>
            <w:r w:rsidRPr="00481E9C">
              <w:rPr>
                <w:sz w:val="26"/>
                <w:szCs w:val="26"/>
                <w:vertAlign w:val="superscript"/>
              </w:rPr>
              <w:t>bc</w:t>
            </w:r>
          </w:p>
        </w:tc>
        <w:tc>
          <w:tcPr>
            <w:tcW w:w="1520" w:type="dxa"/>
          </w:tcPr>
          <w:p w:rsidR="003F6512" w:rsidRPr="00481E9C" w:rsidRDefault="003F6512" w:rsidP="00F67D50">
            <w:pPr>
              <w:spacing w:before="120" w:after="120" w:line="288" w:lineRule="auto"/>
              <w:ind w:firstLine="434"/>
              <w:rPr>
                <w:sz w:val="26"/>
                <w:szCs w:val="26"/>
              </w:rPr>
            </w:pPr>
            <w:r w:rsidRPr="00481E9C">
              <w:rPr>
                <w:sz w:val="26"/>
                <w:szCs w:val="26"/>
              </w:rPr>
              <w:t>10,4</w:t>
            </w:r>
            <w:r w:rsidRPr="00481E9C">
              <w:rPr>
                <w:sz w:val="26"/>
                <w:szCs w:val="26"/>
                <w:vertAlign w:val="superscript"/>
              </w:rPr>
              <w:t xml:space="preserve"> cd</w:t>
            </w:r>
          </w:p>
        </w:tc>
      </w:tr>
      <w:tr w:rsidR="003F6512" w:rsidRPr="00481E9C" w:rsidTr="0078238C">
        <w:tc>
          <w:tcPr>
            <w:tcW w:w="1423" w:type="dxa"/>
            <w:vAlign w:val="center"/>
          </w:tcPr>
          <w:p w:rsidR="003F6512" w:rsidRPr="00481E9C" w:rsidRDefault="003F6512" w:rsidP="00F67D50">
            <w:pPr>
              <w:spacing w:before="120" w:after="120" w:line="288" w:lineRule="auto"/>
              <w:ind w:firstLine="242"/>
              <w:rPr>
                <w:sz w:val="26"/>
                <w:szCs w:val="26"/>
              </w:rPr>
            </w:pPr>
            <w:r w:rsidRPr="00481E9C">
              <w:rPr>
                <w:sz w:val="26"/>
                <w:szCs w:val="26"/>
              </w:rPr>
              <w:t>KM397</w:t>
            </w:r>
          </w:p>
        </w:tc>
        <w:tc>
          <w:tcPr>
            <w:tcW w:w="1505" w:type="dxa"/>
            <w:vAlign w:val="center"/>
          </w:tcPr>
          <w:p w:rsidR="003F6512" w:rsidRPr="00481E9C" w:rsidRDefault="003F6512" w:rsidP="00F67D50">
            <w:pPr>
              <w:spacing w:before="120" w:after="120" w:line="288" w:lineRule="auto"/>
              <w:ind w:firstLine="351"/>
              <w:rPr>
                <w:sz w:val="26"/>
                <w:szCs w:val="26"/>
              </w:rPr>
            </w:pPr>
            <w:r w:rsidRPr="00481E9C">
              <w:rPr>
                <w:sz w:val="26"/>
                <w:szCs w:val="26"/>
              </w:rPr>
              <w:t>7,0</w:t>
            </w:r>
            <w:r w:rsidRPr="00481E9C">
              <w:rPr>
                <w:sz w:val="26"/>
                <w:szCs w:val="26"/>
                <w:vertAlign w:val="superscript"/>
              </w:rPr>
              <w:t>bc</w:t>
            </w:r>
          </w:p>
        </w:tc>
        <w:tc>
          <w:tcPr>
            <w:tcW w:w="1515" w:type="dxa"/>
            <w:vAlign w:val="center"/>
          </w:tcPr>
          <w:p w:rsidR="003F6512" w:rsidRPr="00481E9C" w:rsidRDefault="003F6512" w:rsidP="00F67D50">
            <w:pPr>
              <w:spacing w:before="120" w:after="120" w:line="288" w:lineRule="auto"/>
              <w:ind w:firstLine="485"/>
              <w:rPr>
                <w:sz w:val="26"/>
                <w:szCs w:val="26"/>
              </w:rPr>
            </w:pPr>
            <w:r w:rsidRPr="00481E9C">
              <w:rPr>
                <w:sz w:val="26"/>
                <w:szCs w:val="26"/>
              </w:rPr>
              <w:t>12,7</w:t>
            </w:r>
            <w:r w:rsidRPr="00481E9C">
              <w:rPr>
                <w:sz w:val="26"/>
                <w:szCs w:val="26"/>
                <w:vertAlign w:val="superscript"/>
              </w:rPr>
              <w:t>b</w:t>
            </w:r>
          </w:p>
        </w:tc>
        <w:tc>
          <w:tcPr>
            <w:tcW w:w="1510" w:type="dxa"/>
            <w:vAlign w:val="center"/>
          </w:tcPr>
          <w:p w:rsidR="003F6512" w:rsidRPr="00481E9C" w:rsidRDefault="003F6512" w:rsidP="00F67D50">
            <w:pPr>
              <w:spacing w:before="120" w:after="120" w:line="288" w:lineRule="auto"/>
              <w:ind w:firstLine="422"/>
              <w:rPr>
                <w:sz w:val="26"/>
                <w:szCs w:val="26"/>
              </w:rPr>
            </w:pPr>
            <w:r w:rsidRPr="00481E9C">
              <w:rPr>
                <w:sz w:val="26"/>
                <w:szCs w:val="26"/>
              </w:rPr>
              <w:t>13,0</w:t>
            </w:r>
            <w:r w:rsidRPr="00481E9C">
              <w:rPr>
                <w:sz w:val="26"/>
                <w:szCs w:val="26"/>
                <w:vertAlign w:val="superscript"/>
              </w:rPr>
              <w:t>b</w:t>
            </w:r>
          </w:p>
        </w:tc>
        <w:tc>
          <w:tcPr>
            <w:tcW w:w="1589" w:type="dxa"/>
            <w:vAlign w:val="center"/>
          </w:tcPr>
          <w:p w:rsidR="003F6512" w:rsidRPr="00481E9C" w:rsidRDefault="003F6512" w:rsidP="00F67D50">
            <w:pPr>
              <w:spacing w:before="120" w:after="120" w:line="288" w:lineRule="auto"/>
              <w:ind w:firstLine="434"/>
              <w:rPr>
                <w:sz w:val="26"/>
                <w:szCs w:val="26"/>
              </w:rPr>
            </w:pPr>
            <w:r w:rsidRPr="00481E9C">
              <w:rPr>
                <w:sz w:val="26"/>
                <w:szCs w:val="26"/>
              </w:rPr>
              <w:t>12,5</w:t>
            </w:r>
            <w:r w:rsidRPr="00481E9C">
              <w:rPr>
                <w:sz w:val="26"/>
                <w:szCs w:val="26"/>
                <w:vertAlign w:val="superscript"/>
              </w:rPr>
              <w:t>a</w:t>
            </w:r>
          </w:p>
        </w:tc>
        <w:tc>
          <w:tcPr>
            <w:tcW w:w="1520" w:type="dxa"/>
          </w:tcPr>
          <w:p w:rsidR="003F6512" w:rsidRPr="00481E9C" w:rsidRDefault="003F6512" w:rsidP="00F67D50">
            <w:pPr>
              <w:spacing w:before="120" w:after="120" w:line="288" w:lineRule="auto"/>
              <w:ind w:firstLine="434"/>
              <w:rPr>
                <w:sz w:val="26"/>
                <w:szCs w:val="26"/>
              </w:rPr>
            </w:pPr>
            <w:r w:rsidRPr="00481E9C">
              <w:rPr>
                <w:sz w:val="26"/>
                <w:szCs w:val="26"/>
              </w:rPr>
              <w:t>11,3</w:t>
            </w:r>
            <w:r w:rsidRPr="00481E9C">
              <w:rPr>
                <w:sz w:val="26"/>
                <w:szCs w:val="26"/>
                <w:vertAlign w:val="superscript"/>
              </w:rPr>
              <w:t xml:space="preserve"> c</w:t>
            </w:r>
          </w:p>
        </w:tc>
      </w:tr>
      <w:tr w:rsidR="003F6512" w:rsidRPr="00481E9C" w:rsidTr="0078238C">
        <w:tc>
          <w:tcPr>
            <w:tcW w:w="1423" w:type="dxa"/>
            <w:vAlign w:val="center"/>
          </w:tcPr>
          <w:p w:rsidR="003F6512" w:rsidRPr="00481E9C" w:rsidRDefault="003F6512" w:rsidP="00F67D50">
            <w:pPr>
              <w:spacing w:before="120" w:after="120" w:line="288" w:lineRule="auto"/>
              <w:ind w:firstLine="242"/>
              <w:rPr>
                <w:sz w:val="26"/>
                <w:szCs w:val="26"/>
              </w:rPr>
            </w:pPr>
            <w:r w:rsidRPr="00481E9C">
              <w:rPr>
                <w:sz w:val="26"/>
                <w:szCs w:val="26"/>
              </w:rPr>
              <w:t>KM325</w:t>
            </w:r>
          </w:p>
        </w:tc>
        <w:tc>
          <w:tcPr>
            <w:tcW w:w="1505" w:type="dxa"/>
            <w:vAlign w:val="center"/>
          </w:tcPr>
          <w:p w:rsidR="003F6512" w:rsidRPr="00481E9C" w:rsidRDefault="003F6512" w:rsidP="00F67D50">
            <w:pPr>
              <w:spacing w:before="120" w:after="120" w:line="288" w:lineRule="auto"/>
              <w:ind w:firstLine="351"/>
              <w:rPr>
                <w:sz w:val="26"/>
                <w:szCs w:val="26"/>
              </w:rPr>
            </w:pPr>
            <w:r w:rsidRPr="00481E9C">
              <w:rPr>
                <w:sz w:val="26"/>
                <w:szCs w:val="26"/>
              </w:rPr>
              <w:t>6,3</w:t>
            </w:r>
            <w:r w:rsidRPr="00481E9C">
              <w:rPr>
                <w:sz w:val="26"/>
                <w:szCs w:val="26"/>
                <w:vertAlign w:val="superscript"/>
              </w:rPr>
              <w:t>c</w:t>
            </w:r>
          </w:p>
        </w:tc>
        <w:tc>
          <w:tcPr>
            <w:tcW w:w="1515" w:type="dxa"/>
            <w:vAlign w:val="center"/>
          </w:tcPr>
          <w:p w:rsidR="003F6512" w:rsidRPr="00481E9C" w:rsidRDefault="003F6512" w:rsidP="00F67D50">
            <w:pPr>
              <w:spacing w:before="120" w:after="120" w:line="288" w:lineRule="auto"/>
              <w:ind w:firstLine="485"/>
              <w:rPr>
                <w:sz w:val="26"/>
                <w:szCs w:val="26"/>
              </w:rPr>
            </w:pPr>
            <w:r w:rsidRPr="00481E9C">
              <w:rPr>
                <w:sz w:val="26"/>
                <w:szCs w:val="26"/>
              </w:rPr>
              <w:t>10,2</w:t>
            </w:r>
            <w:r w:rsidRPr="00481E9C">
              <w:rPr>
                <w:sz w:val="26"/>
                <w:szCs w:val="26"/>
                <w:vertAlign w:val="superscript"/>
              </w:rPr>
              <w:t>c</w:t>
            </w:r>
          </w:p>
        </w:tc>
        <w:tc>
          <w:tcPr>
            <w:tcW w:w="1510" w:type="dxa"/>
            <w:vAlign w:val="center"/>
          </w:tcPr>
          <w:p w:rsidR="003F6512" w:rsidRPr="00481E9C" w:rsidRDefault="003F6512" w:rsidP="00F67D50">
            <w:pPr>
              <w:spacing w:before="120" w:after="120" w:line="288" w:lineRule="auto"/>
              <w:ind w:firstLine="422"/>
              <w:rPr>
                <w:sz w:val="26"/>
                <w:szCs w:val="26"/>
              </w:rPr>
            </w:pPr>
            <w:r w:rsidRPr="00481E9C">
              <w:rPr>
                <w:sz w:val="26"/>
                <w:szCs w:val="26"/>
              </w:rPr>
              <w:t>10,0</w:t>
            </w:r>
            <w:r w:rsidRPr="00481E9C">
              <w:rPr>
                <w:sz w:val="26"/>
                <w:szCs w:val="26"/>
                <w:vertAlign w:val="superscript"/>
              </w:rPr>
              <w:t>cd</w:t>
            </w:r>
          </w:p>
        </w:tc>
        <w:tc>
          <w:tcPr>
            <w:tcW w:w="1589" w:type="dxa"/>
            <w:vAlign w:val="center"/>
          </w:tcPr>
          <w:p w:rsidR="003F6512" w:rsidRPr="00481E9C" w:rsidRDefault="003F6512" w:rsidP="00F67D50">
            <w:pPr>
              <w:spacing w:before="120" w:after="120" w:line="288" w:lineRule="auto"/>
              <w:ind w:firstLine="434"/>
              <w:rPr>
                <w:sz w:val="26"/>
                <w:szCs w:val="26"/>
              </w:rPr>
            </w:pPr>
            <w:r w:rsidRPr="00481E9C">
              <w:rPr>
                <w:sz w:val="26"/>
                <w:szCs w:val="26"/>
              </w:rPr>
              <w:t>10,4</w:t>
            </w:r>
            <w:r w:rsidRPr="00481E9C">
              <w:rPr>
                <w:sz w:val="26"/>
                <w:szCs w:val="26"/>
                <w:vertAlign w:val="superscript"/>
              </w:rPr>
              <w:t>bc</w:t>
            </w:r>
          </w:p>
        </w:tc>
        <w:tc>
          <w:tcPr>
            <w:tcW w:w="1520" w:type="dxa"/>
          </w:tcPr>
          <w:p w:rsidR="003F6512" w:rsidRPr="00481E9C" w:rsidRDefault="003F6512" w:rsidP="00F67D50">
            <w:pPr>
              <w:spacing w:before="120" w:after="120" w:line="288" w:lineRule="auto"/>
              <w:ind w:firstLine="434"/>
              <w:rPr>
                <w:sz w:val="26"/>
                <w:szCs w:val="26"/>
              </w:rPr>
            </w:pPr>
            <w:r w:rsidRPr="00481E9C">
              <w:rPr>
                <w:sz w:val="26"/>
                <w:szCs w:val="26"/>
              </w:rPr>
              <w:t xml:space="preserve">  9,2</w:t>
            </w:r>
            <w:r w:rsidRPr="00481E9C">
              <w:rPr>
                <w:sz w:val="26"/>
                <w:szCs w:val="26"/>
                <w:vertAlign w:val="superscript"/>
              </w:rPr>
              <w:t xml:space="preserve"> d</w:t>
            </w:r>
          </w:p>
        </w:tc>
      </w:tr>
      <w:tr w:rsidR="003F6512" w:rsidRPr="00481E9C" w:rsidTr="0078238C">
        <w:tc>
          <w:tcPr>
            <w:tcW w:w="1423" w:type="dxa"/>
            <w:vAlign w:val="center"/>
          </w:tcPr>
          <w:p w:rsidR="003F6512" w:rsidRPr="00481E9C" w:rsidRDefault="003F6512" w:rsidP="00F67D50">
            <w:pPr>
              <w:spacing w:before="120" w:after="120" w:line="288" w:lineRule="auto"/>
              <w:ind w:firstLine="242"/>
              <w:rPr>
                <w:sz w:val="26"/>
                <w:szCs w:val="26"/>
              </w:rPr>
            </w:pPr>
            <w:r w:rsidRPr="00481E9C">
              <w:rPr>
                <w:sz w:val="26"/>
                <w:szCs w:val="26"/>
              </w:rPr>
              <w:t>KM98-5</w:t>
            </w:r>
          </w:p>
        </w:tc>
        <w:tc>
          <w:tcPr>
            <w:tcW w:w="1505" w:type="dxa"/>
            <w:vAlign w:val="center"/>
          </w:tcPr>
          <w:p w:rsidR="003F6512" w:rsidRPr="00481E9C" w:rsidRDefault="003F6512" w:rsidP="00F67D50">
            <w:pPr>
              <w:spacing w:before="120" w:after="120" w:line="288" w:lineRule="auto"/>
              <w:ind w:firstLine="351"/>
              <w:rPr>
                <w:sz w:val="26"/>
                <w:szCs w:val="26"/>
              </w:rPr>
            </w:pPr>
            <w:r w:rsidRPr="00481E9C">
              <w:rPr>
                <w:sz w:val="26"/>
                <w:szCs w:val="26"/>
              </w:rPr>
              <w:t>7,5</w:t>
            </w:r>
            <w:r w:rsidRPr="00481E9C">
              <w:rPr>
                <w:sz w:val="26"/>
                <w:szCs w:val="26"/>
                <w:vertAlign w:val="superscript"/>
              </w:rPr>
              <w:t>bc</w:t>
            </w:r>
          </w:p>
        </w:tc>
        <w:tc>
          <w:tcPr>
            <w:tcW w:w="1515" w:type="dxa"/>
            <w:vAlign w:val="center"/>
          </w:tcPr>
          <w:p w:rsidR="003F6512" w:rsidRPr="00481E9C" w:rsidRDefault="003F6512" w:rsidP="00F67D50">
            <w:pPr>
              <w:spacing w:before="120" w:after="120" w:line="288" w:lineRule="auto"/>
              <w:ind w:firstLine="485"/>
              <w:rPr>
                <w:sz w:val="26"/>
                <w:szCs w:val="26"/>
              </w:rPr>
            </w:pPr>
            <w:r w:rsidRPr="00481E9C">
              <w:rPr>
                <w:sz w:val="26"/>
                <w:szCs w:val="26"/>
              </w:rPr>
              <w:t>10,4</w:t>
            </w:r>
            <w:r w:rsidRPr="00481E9C">
              <w:rPr>
                <w:sz w:val="26"/>
                <w:szCs w:val="26"/>
                <w:vertAlign w:val="superscript"/>
              </w:rPr>
              <w:t>c</w:t>
            </w:r>
          </w:p>
        </w:tc>
        <w:tc>
          <w:tcPr>
            <w:tcW w:w="1510" w:type="dxa"/>
            <w:vAlign w:val="center"/>
          </w:tcPr>
          <w:p w:rsidR="003F6512" w:rsidRPr="00481E9C" w:rsidRDefault="003F6512" w:rsidP="00F67D50">
            <w:pPr>
              <w:spacing w:before="120" w:after="120" w:line="288" w:lineRule="auto"/>
              <w:ind w:firstLine="422"/>
              <w:rPr>
                <w:sz w:val="26"/>
                <w:szCs w:val="26"/>
              </w:rPr>
            </w:pPr>
            <w:r w:rsidRPr="00481E9C">
              <w:rPr>
                <w:sz w:val="26"/>
                <w:szCs w:val="26"/>
              </w:rPr>
              <w:t>10,5</w:t>
            </w:r>
            <w:r w:rsidRPr="00481E9C">
              <w:rPr>
                <w:sz w:val="26"/>
                <w:szCs w:val="26"/>
                <w:vertAlign w:val="superscript"/>
              </w:rPr>
              <w:t>bc</w:t>
            </w:r>
          </w:p>
        </w:tc>
        <w:tc>
          <w:tcPr>
            <w:tcW w:w="1589" w:type="dxa"/>
            <w:vAlign w:val="center"/>
          </w:tcPr>
          <w:p w:rsidR="003F6512" w:rsidRPr="00481E9C" w:rsidRDefault="003F6512" w:rsidP="00F67D50">
            <w:pPr>
              <w:spacing w:before="120" w:after="120" w:line="288" w:lineRule="auto"/>
              <w:ind w:firstLine="434"/>
              <w:rPr>
                <w:sz w:val="26"/>
                <w:szCs w:val="26"/>
              </w:rPr>
            </w:pPr>
            <w:r w:rsidRPr="00481E9C">
              <w:rPr>
                <w:sz w:val="26"/>
                <w:szCs w:val="26"/>
              </w:rPr>
              <w:t>10,2</w:t>
            </w:r>
            <w:r w:rsidRPr="00481E9C">
              <w:rPr>
                <w:sz w:val="26"/>
                <w:szCs w:val="26"/>
                <w:vertAlign w:val="superscript"/>
              </w:rPr>
              <w:t>c</w:t>
            </w:r>
          </w:p>
        </w:tc>
        <w:tc>
          <w:tcPr>
            <w:tcW w:w="1520" w:type="dxa"/>
          </w:tcPr>
          <w:p w:rsidR="003F6512" w:rsidRPr="00481E9C" w:rsidRDefault="003F6512" w:rsidP="00F67D50">
            <w:pPr>
              <w:spacing w:before="120" w:after="120" w:line="288" w:lineRule="auto"/>
              <w:ind w:firstLine="434"/>
              <w:rPr>
                <w:sz w:val="26"/>
                <w:szCs w:val="26"/>
              </w:rPr>
            </w:pPr>
            <w:r w:rsidRPr="00481E9C">
              <w:rPr>
                <w:sz w:val="26"/>
                <w:szCs w:val="26"/>
              </w:rPr>
              <w:t xml:space="preserve">  9.7</w:t>
            </w:r>
            <w:r w:rsidRPr="00481E9C">
              <w:rPr>
                <w:sz w:val="26"/>
                <w:szCs w:val="26"/>
                <w:vertAlign w:val="superscript"/>
              </w:rPr>
              <w:t xml:space="preserve"> d</w:t>
            </w:r>
          </w:p>
        </w:tc>
      </w:tr>
      <w:tr w:rsidR="003F6512" w:rsidRPr="00481E9C" w:rsidTr="0078238C">
        <w:tc>
          <w:tcPr>
            <w:tcW w:w="1423" w:type="dxa"/>
            <w:tcBorders>
              <w:bottom w:val="single" w:sz="4" w:space="0" w:color="auto"/>
            </w:tcBorders>
            <w:vAlign w:val="center"/>
          </w:tcPr>
          <w:p w:rsidR="003F6512" w:rsidRPr="00481E9C" w:rsidRDefault="003F6512" w:rsidP="00F67D50">
            <w:pPr>
              <w:spacing w:before="120" w:after="120" w:line="288" w:lineRule="auto"/>
              <w:ind w:firstLine="242"/>
              <w:rPr>
                <w:sz w:val="26"/>
                <w:szCs w:val="26"/>
              </w:rPr>
            </w:pPr>
            <w:r w:rsidRPr="00481E9C">
              <w:rPr>
                <w:sz w:val="26"/>
                <w:szCs w:val="26"/>
              </w:rPr>
              <w:t xml:space="preserve">KM94 </w:t>
            </w:r>
          </w:p>
        </w:tc>
        <w:tc>
          <w:tcPr>
            <w:tcW w:w="1505" w:type="dxa"/>
            <w:tcBorders>
              <w:bottom w:val="single" w:sz="4" w:space="0" w:color="auto"/>
            </w:tcBorders>
            <w:vAlign w:val="center"/>
          </w:tcPr>
          <w:p w:rsidR="003F6512" w:rsidRPr="00481E9C" w:rsidRDefault="003F6512" w:rsidP="00F67D50">
            <w:pPr>
              <w:spacing w:before="120" w:after="120" w:line="288" w:lineRule="auto"/>
              <w:ind w:firstLine="351"/>
              <w:rPr>
                <w:sz w:val="26"/>
                <w:szCs w:val="26"/>
              </w:rPr>
            </w:pPr>
            <w:r w:rsidRPr="00481E9C">
              <w:rPr>
                <w:sz w:val="26"/>
                <w:szCs w:val="26"/>
              </w:rPr>
              <w:t>6,8</w:t>
            </w:r>
            <w:r w:rsidRPr="00481E9C">
              <w:rPr>
                <w:sz w:val="26"/>
                <w:szCs w:val="26"/>
                <w:vertAlign w:val="superscript"/>
              </w:rPr>
              <w:t>bc</w:t>
            </w:r>
          </w:p>
        </w:tc>
        <w:tc>
          <w:tcPr>
            <w:tcW w:w="1515" w:type="dxa"/>
            <w:tcBorders>
              <w:bottom w:val="single" w:sz="4" w:space="0" w:color="auto"/>
            </w:tcBorders>
            <w:vAlign w:val="center"/>
          </w:tcPr>
          <w:p w:rsidR="003F6512" w:rsidRPr="00481E9C" w:rsidRDefault="003F6512" w:rsidP="00F67D50">
            <w:pPr>
              <w:spacing w:before="120" w:after="120" w:line="288" w:lineRule="auto"/>
              <w:ind w:firstLine="485"/>
              <w:rPr>
                <w:sz w:val="26"/>
                <w:szCs w:val="26"/>
              </w:rPr>
            </w:pPr>
            <w:r w:rsidRPr="00481E9C">
              <w:rPr>
                <w:sz w:val="26"/>
                <w:szCs w:val="26"/>
              </w:rPr>
              <w:t>7,7</w:t>
            </w:r>
            <w:r w:rsidRPr="00481E9C">
              <w:rPr>
                <w:sz w:val="26"/>
                <w:szCs w:val="26"/>
                <w:vertAlign w:val="superscript"/>
              </w:rPr>
              <w:t>d</w:t>
            </w:r>
          </w:p>
        </w:tc>
        <w:tc>
          <w:tcPr>
            <w:tcW w:w="1510" w:type="dxa"/>
            <w:tcBorders>
              <w:bottom w:val="single" w:sz="4" w:space="0" w:color="auto"/>
            </w:tcBorders>
            <w:vAlign w:val="center"/>
          </w:tcPr>
          <w:p w:rsidR="003F6512" w:rsidRPr="00481E9C" w:rsidRDefault="003F6512" w:rsidP="00F67D50">
            <w:pPr>
              <w:spacing w:before="120" w:after="120" w:line="288" w:lineRule="auto"/>
              <w:ind w:firstLine="422"/>
              <w:rPr>
                <w:sz w:val="26"/>
                <w:szCs w:val="26"/>
              </w:rPr>
            </w:pPr>
            <w:r w:rsidRPr="00481E9C">
              <w:rPr>
                <w:sz w:val="26"/>
                <w:szCs w:val="26"/>
              </w:rPr>
              <w:t xml:space="preserve">  9,1</w:t>
            </w:r>
            <w:r w:rsidRPr="00481E9C">
              <w:rPr>
                <w:sz w:val="26"/>
                <w:szCs w:val="26"/>
                <w:vertAlign w:val="superscript"/>
              </w:rPr>
              <w:t>d</w:t>
            </w:r>
          </w:p>
        </w:tc>
        <w:tc>
          <w:tcPr>
            <w:tcW w:w="1589" w:type="dxa"/>
            <w:tcBorders>
              <w:bottom w:val="single" w:sz="4" w:space="0" w:color="auto"/>
            </w:tcBorders>
            <w:vAlign w:val="center"/>
          </w:tcPr>
          <w:p w:rsidR="003F6512" w:rsidRPr="00481E9C" w:rsidRDefault="003F6512" w:rsidP="00F67D50">
            <w:pPr>
              <w:spacing w:before="120" w:after="120" w:line="288" w:lineRule="auto"/>
              <w:ind w:firstLine="434"/>
              <w:rPr>
                <w:sz w:val="26"/>
                <w:szCs w:val="26"/>
              </w:rPr>
            </w:pPr>
            <w:r w:rsidRPr="00481E9C">
              <w:rPr>
                <w:sz w:val="26"/>
                <w:szCs w:val="26"/>
              </w:rPr>
              <w:t>8,2</w:t>
            </w:r>
            <w:r w:rsidRPr="00481E9C">
              <w:rPr>
                <w:sz w:val="26"/>
                <w:szCs w:val="26"/>
                <w:vertAlign w:val="superscript"/>
              </w:rPr>
              <w:t>d</w:t>
            </w:r>
          </w:p>
        </w:tc>
        <w:tc>
          <w:tcPr>
            <w:tcW w:w="1520" w:type="dxa"/>
            <w:tcBorders>
              <w:bottom w:val="single" w:sz="4" w:space="0" w:color="auto"/>
            </w:tcBorders>
          </w:tcPr>
          <w:p w:rsidR="003F6512" w:rsidRPr="00481E9C" w:rsidRDefault="003F6512" w:rsidP="00F67D50">
            <w:pPr>
              <w:spacing w:before="120" w:after="120" w:line="288" w:lineRule="auto"/>
              <w:ind w:firstLine="434"/>
              <w:rPr>
                <w:sz w:val="26"/>
                <w:szCs w:val="26"/>
              </w:rPr>
            </w:pPr>
            <w:r w:rsidRPr="00481E9C">
              <w:rPr>
                <w:sz w:val="26"/>
                <w:szCs w:val="26"/>
              </w:rPr>
              <w:t xml:space="preserve">  8,0</w:t>
            </w:r>
            <w:r w:rsidRPr="00481E9C">
              <w:rPr>
                <w:sz w:val="26"/>
                <w:szCs w:val="26"/>
                <w:vertAlign w:val="superscript"/>
              </w:rPr>
              <w:t xml:space="preserve"> e</w:t>
            </w:r>
          </w:p>
        </w:tc>
      </w:tr>
    </w:tbl>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spacing w:before="120" w:after="120" w:line="288" w:lineRule="auto"/>
        <w:ind w:firstLine="709"/>
        <w:jc w:val="both"/>
        <w:rPr>
          <w:sz w:val="26"/>
          <w:szCs w:val="26"/>
          <w:lang w:val="nl-NL"/>
        </w:rPr>
      </w:pPr>
      <w:r w:rsidRPr="00481E9C">
        <w:rPr>
          <w:sz w:val="26"/>
          <w:szCs w:val="26"/>
          <w:lang w:val="nl-NL"/>
        </w:rPr>
        <w:t xml:space="preserve"> Kết quả chọn tạo và phát triển giống sắn KM419 ở các vùng sinh thái [27] cho thấy: G</w:t>
      </w:r>
      <w:r w:rsidRPr="00481E9C">
        <w:rPr>
          <w:sz w:val="26"/>
          <w:szCs w:val="26"/>
          <w:lang w:val="vi-VN"/>
        </w:rPr>
        <w:t xml:space="preserve">iống sắn KM419 </w:t>
      </w:r>
      <w:r w:rsidRPr="00481E9C">
        <w:rPr>
          <w:sz w:val="26"/>
          <w:szCs w:val="26"/>
          <w:lang w:val="nl-NL"/>
        </w:rPr>
        <w:t xml:space="preserve">đã được nông dân các địa phương ưa chuộng và phát triển nhanh trong sản xuất tại Tây Ninh, </w:t>
      </w:r>
      <w:r w:rsidRPr="00481E9C">
        <w:rPr>
          <w:sz w:val="26"/>
          <w:szCs w:val="26"/>
          <w:lang w:val="vi-VN"/>
        </w:rPr>
        <w:t>Đồng Nai, Đắk Lắk</w:t>
      </w:r>
      <w:r w:rsidRPr="00481E9C">
        <w:rPr>
          <w:sz w:val="26"/>
          <w:szCs w:val="26"/>
          <w:lang w:val="nl-NL"/>
        </w:rPr>
        <w:t>, …</w:t>
      </w:r>
      <w:r w:rsidRPr="00481E9C">
        <w:rPr>
          <w:sz w:val="26"/>
          <w:szCs w:val="26"/>
          <w:lang w:val="vi-VN"/>
        </w:rPr>
        <w:t xml:space="preserve"> </w:t>
      </w:r>
      <w:r w:rsidRPr="00481E9C">
        <w:rPr>
          <w:sz w:val="26"/>
          <w:szCs w:val="26"/>
          <w:lang w:val="nl-NL"/>
        </w:rPr>
        <w:t>với tên gọi sắn giống cao sản siêu bột Nông Lâm, Cút lùn.</w:t>
      </w:r>
    </w:p>
    <w:p w:rsidR="003F6512" w:rsidRPr="00481E9C" w:rsidRDefault="003F6512" w:rsidP="00F67D50">
      <w:pPr>
        <w:spacing w:before="120" w:after="120" w:line="288" w:lineRule="auto"/>
        <w:ind w:firstLine="709"/>
        <w:jc w:val="both"/>
        <w:rPr>
          <w:sz w:val="26"/>
          <w:szCs w:val="26"/>
          <w:lang w:val="nl-NL"/>
        </w:rPr>
      </w:pPr>
      <w:r w:rsidRPr="00481E9C">
        <w:rPr>
          <w:sz w:val="26"/>
          <w:szCs w:val="26"/>
          <w:lang w:val="nl-NL"/>
        </w:rPr>
        <w:t xml:space="preserve"> Giống sắn KM419 đã được công nhận tại Quyết định </w:t>
      </w:r>
      <w:r w:rsidRPr="00481E9C">
        <w:rPr>
          <w:bCs/>
          <w:sz w:val="26"/>
          <w:szCs w:val="26"/>
          <w:lang w:val="nl-NL" w:bidi="th-TH"/>
        </w:rPr>
        <w:t>số: 85/QĐ-BNN-TT, ngày 13 tháng 01 năm 2016 của Bộ Nông nghiệp và PTNT về việc công nhận sản xuất thử giống cây trồng nông nghiệp mới, đối với giống sắn KM419 cho vùng sinh thái Bắc Trung Bộ, Duyên hải Nam Trung Bộ, Tây Nguyên, Đông Nam Bộ.</w:t>
      </w:r>
    </w:p>
    <w:p w:rsidR="003F6512" w:rsidRPr="00481E9C" w:rsidRDefault="003F6512" w:rsidP="00F67D50">
      <w:pPr>
        <w:pStyle w:val="01D"/>
        <w:rPr>
          <w:lang w:val="nl-NL"/>
        </w:rPr>
      </w:pPr>
      <w:bookmarkStart w:id="8483" w:name="_Toc480148522"/>
      <w:bookmarkStart w:id="8484" w:name="_Toc480258162"/>
      <w:bookmarkStart w:id="8485" w:name="_Toc480260112"/>
      <w:bookmarkStart w:id="8486" w:name="_Toc480264024"/>
      <w:bookmarkStart w:id="8487" w:name="_Toc480265987"/>
      <w:bookmarkStart w:id="8488" w:name="_Toc480267949"/>
      <w:bookmarkStart w:id="8489" w:name="_Toc480269899"/>
      <w:bookmarkStart w:id="8490" w:name="_Toc480318329"/>
      <w:bookmarkStart w:id="8491" w:name="_Toc480319956"/>
      <w:bookmarkStart w:id="8492" w:name="_Toc480320933"/>
      <w:bookmarkStart w:id="8493" w:name="_Toc483835327"/>
      <w:bookmarkStart w:id="8494" w:name="_Toc496012456"/>
      <w:r w:rsidRPr="00481E9C">
        <w:rPr>
          <w:lang w:val="nl-NL"/>
        </w:rPr>
        <w:t>3.2. KẾT QUẢ NGHIÊN CỨU KỸ THUẬT THÂM CANH RẢI VỤ SẮN</w:t>
      </w:r>
      <w:bookmarkEnd w:id="8483"/>
      <w:bookmarkEnd w:id="8484"/>
      <w:bookmarkEnd w:id="8485"/>
      <w:bookmarkEnd w:id="8486"/>
      <w:bookmarkEnd w:id="8487"/>
      <w:bookmarkEnd w:id="8488"/>
      <w:bookmarkEnd w:id="8489"/>
      <w:bookmarkEnd w:id="8490"/>
      <w:bookmarkEnd w:id="8491"/>
      <w:bookmarkEnd w:id="8492"/>
      <w:bookmarkEnd w:id="8493"/>
      <w:bookmarkEnd w:id="8494"/>
      <w:r w:rsidRPr="00481E9C">
        <w:rPr>
          <w:lang w:val="nl-NL"/>
        </w:rPr>
        <w:t xml:space="preserve"> </w:t>
      </w:r>
    </w:p>
    <w:p w:rsidR="003F6512" w:rsidRPr="00481E9C" w:rsidRDefault="003F6512" w:rsidP="00F67D50">
      <w:pPr>
        <w:pStyle w:val="02D"/>
        <w:rPr>
          <w:lang w:val="nl-NL"/>
        </w:rPr>
      </w:pPr>
      <w:bookmarkStart w:id="8495" w:name="_Toc483835328"/>
      <w:bookmarkStart w:id="8496" w:name="_Toc496012457"/>
      <w:bookmarkStart w:id="8497" w:name="_Toc480148523"/>
      <w:bookmarkStart w:id="8498" w:name="_Toc480258163"/>
      <w:bookmarkStart w:id="8499" w:name="_Toc480260113"/>
      <w:bookmarkStart w:id="8500" w:name="_Toc480264025"/>
      <w:bookmarkStart w:id="8501" w:name="_Toc480265988"/>
      <w:bookmarkStart w:id="8502" w:name="_Toc480267950"/>
      <w:bookmarkStart w:id="8503" w:name="_Toc480269900"/>
      <w:bookmarkStart w:id="8504" w:name="_Toc480318330"/>
      <w:bookmarkStart w:id="8505" w:name="_Toc480319957"/>
      <w:bookmarkStart w:id="8506" w:name="_Toc480320934"/>
      <w:r w:rsidRPr="00481E9C">
        <w:t>3.2.1</w:t>
      </w:r>
      <w:r w:rsidRPr="00481E9C">
        <w:rPr>
          <w:lang w:val="nl-NL"/>
        </w:rPr>
        <w:t>.</w:t>
      </w:r>
      <w:r w:rsidRPr="00481E9C">
        <w:t xml:space="preserve"> Xác định công thức phân bón thích hợp</w:t>
      </w:r>
      <w:r w:rsidRPr="00481E9C">
        <w:rPr>
          <w:lang w:val="nl-NL"/>
        </w:rPr>
        <w:t xml:space="preserve"> cho giống sắn KM419</w:t>
      </w:r>
      <w:bookmarkEnd w:id="8495"/>
      <w:bookmarkEnd w:id="8496"/>
      <w:r w:rsidRPr="00481E9C">
        <w:t xml:space="preserve"> </w:t>
      </w:r>
      <w:bookmarkStart w:id="8507" w:name="_Toc355368019"/>
      <w:bookmarkStart w:id="8508" w:name="_Toc329298475"/>
      <w:bookmarkStart w:id="8509" w:name="_Toc330020085"/>
      <w:bookmarkStart w:id="8510" w:name="_Toc330020244"/>
      <w:bookmarkStart w:id="8511" w:name="_Toc330231681"/>
      <w:bookmarkStart w:id="8512" w:name="_Toc330181091"/>
      <w:bookmarkStart w:id="8513" w:name="_Toc330551757"/>
      <w:bookmarkStart w:id="8514" w:name="_Toc355368015"/>
      <w:bookmarkEnd w:id="8497"/>
      <w:bookmarkEnd w:id="8498"/>
      <w:bookmarkEnd w:id="8499"/>
      <w:bookmarkEnd w:id="8500"/>
      <w:bookmarkEnd w:id="8501"/>
      <w:bookmarkEnd w:id="8502"/>
      <w:bookmarkEnd w:id="8503"/>
      <w:bookmarkEnd w:id="8504"/>
      <w:bookmarkEnd w:id="8505"/>
      <w:bookmarkEnd w:id="8506"/>
    </w:p>
    <w:p w:rsidR="003F6512" w:rsidRPr="00481E9C" w:rsidRDefault="003F6512" w:rsidP="00F67D50">
      <w:pPr>
        <w:spacing w:before="120" w:after="120" w:line="288" w:lineRule="auto"/>
        <w:ind w:firstLine="709"/>
        <w:jc w:val="both"/>
        <w:rPr>
          <w:sz w:val="26"/>
          <w:szCs w:val="26"/>
          <w:lang w:val="nl-NL"/>
        </w:rPr>
      </w:pPr>
      <w:bookmarkStart w:id="8515" w:name="_Toc480148524"/>
      <w:bookmarkStart w:id="8516" w:name="_Toc480258164"/>
      <w:bookmarkStart w:id="8517" w:name="_Toc480260114"/>
      <w:bookmarkStart w:id="8518" w:name="_Toc480264026"/>
      <w:bookmarkStart w:id="8519" w:name="_Toc480265989"/>
      <w:bookmarkStart w:id="8520" w:name="_Toc480267951"/>
      <w:bookmarkStart w:id="8521" w:name="_Toc480269901"/>
      <w:bookmarkStart w:id="8522" w:name="_Toc480319958"/>
      <w:bookmarkStart w:id="8523" w:name="_Toc483386495"/>
      <w:bookmarkStart w:id="8524" w:name="_Toc483387682"/>
      <w:bookmarkStart w:id="8525" w:name="_Toc483469336"/>
      <w:bookmarkStart w:id="8526" w:name="_Toc483471744"/>
      <w:bookmarkStart w:id="8527" w:name="_Toc483473349"/>
      <w:bookmarkStart w:id="8528" w:name="_Toc480148876"/>
      <w:bookmarkStart w:id="8529" w:name="_Toc480258516"/>
      <w:bookmarkStart w:id="8530" w:name="_Toc480260466"/>
      <w:bookmarkStart w:id="8531" w:name="_Toc480264378"/>
      <w:bookmarkStart w:id="8532" w:name="_Toc480266341"/>
      <w:bookmarkStart w:id="8533" w:name="_Toc480268303"/>
      <w:bookmarkStart w:id="8534" w:name="_Toc480270253"/>
      <w:bookmarkStart w:id="8535" w:name="_Toc480318331"/>
      <w:bookmarkStart w:id="8536" w:name="_Toc480320310"/>
      <w:bookmarkStart w:id="8537" w:name="_Toc480320935"/>
      <w:bookmarkStart w:id="8538" w:name="_Toc355368024"/>
      <w:bookmarkEnd w:id="8507"/>
      <w:bookmarkEnd w:id="8508"/>
      <w:bookmarkEnd w:id="8509"/>
      <w:bookmarkEnd w:id="8510"/>
      <w:bookmarkEnd w:id="8511"/>
      <w:bookmarkEnd w:id="8512"/>
      <w:bookmarkEnd w:id="8513"/>
      <w:bookmarkEnd w:id="8514"/>
      <w:r w:rsidRPr="00481E9C">
        <w:rPr>
          <w:sz w:val="26"/>
          <w:szCs w:val="26"/>
          <w:lang w:val="nl-NL"/>
        </w:rPr>
        <w:t xml:space="preserve">Bón phân hợp lý trên cơ sở khoa học phối hợp bón cân đối, hiệu qủa phân khoáng N, P, K đi đôi với việc tăng cường bón phân chuồng và hữu cơ vi sinh là giải pháp cơ bản để tăng năng suất sắn. Việc nghiên cứu công thức phân bón hợp lý có mục đích đáp ứng tối ưu nhu cầu dinh dưỡng của cây sắn để đạt nâng cao năng suất tinh bột sắn, duy trì tốt hơn độ phì nhiêu của đất và đạt hiệu quả kinh tế tối ưu. </w:t>
      </w:r>
    </w:p>
    <w:p w:rsidR="003F6512" w:rsidRPr="00481E9C" w:rsidRDefault="003F6512" w:rsidP="00F67D50">
      <w:pPr>
        <w:spacing w:before="120" w:after="120" w:line="288" w:lineRule="auto"/>
        <w:ind w:firstLine="709"/>
        <w:jc w:val="both"/>
        <w:rPr>
          <w:spacing w:val="-2"/>
          <w:sz w:val="26"/>
          <w:szCs w:val="26"/>
          <w:lang w:val="nl-NL"/>
        </w:rPr>
      </w:pPr>
      <w:r w:rsidRPr="00481E9C">
        <w:rPr>
          <w:spacing w:val="-2"/>
          <w:sz w:val="26"/>
          <w:szCs w:val="26"/>
          <w:lang w:val="nl-NL"/>
        </w:rPr>
        <w:t>Cây sắn thông thường, cần lượng dinh dưỡng 150 kg N + 30 kg P</w:t>
      </w:r>
      <w:r w:rsidRPr="00481E9C">
        <w:rPr>
          <w:spacing w:val="-2"/>
          <w:sz w:val="26"/>
          <w:szCs w:val="26"/>
          <w:vertAlign w:val="subscript"/>
          <w:lang w:val="nl-NL"/>
        </w:rPr>
        <w:t>2</w:t>
      </w:r>
      <w:r w:rsidRPr="00481E9C">
        <w:rPr>
          <w:spacing w:val="-2"/>
          <w:sz w:val="26"/>
          <w:szCs w:val="26"/>
          <w:lang w:val="nl-NL"/>
        </w:rPr>
        <w:t>O</w:t>
      </w:r>
      <w:r w:rsidRPr="00481E9C">
        <w:rPr>
          <w:spacing w:val="-2"/>
          <w:sz w:val="26"/>
          <w:szCs w:val="26"/>
          <w:vertAlign w:val="subscript"/>
          <w:lang w:val="nl-NL"/>
        </w:rPr>
        <w:t>5</w:t>
      </w:r>
      <w:r w:rsidRPr="00481E9C">
        <w:rPr>
          <w:spacing w:val="-2"/>
          <w:sz w:val="26"/>
          <w:szCs w:val="26"/>
          <w:lang w:val="nl-NL"/>
        </w:rPr>
        <w:t xml:space="preserve"> + 150 kg K</w:t>
      </w:r>
      <w:r w:rsidRPr="00481E9C">
        <w:rPr>
          <w:spacing w:val="-2"/>
          <w:sz w:val="26"/>
          <w:szCs w:val="26"/>
          <w:vertAlign w:val="subscript"/>
          <w:lang w:val="nl-NL"/>
        </w:rPr>
        <w:t>2</w:t>
      </w:r>
      <w:r w:rsidRPr="00481E9C">
        <w:rPr>
          <w:spacing w:val="-2"/>
          <w:sz w:val="26"/>
          <w:szCs w:val="26"/>
          <w:lang w:val="nl-NL"/>
        </w:rPr>
        <w:t xml:space="preserve">O để đạt năng suất củ tươi 30 tấn/ha [81]. Tuy nhiên, tùy theo giống sắn, tính chất đất, thời vụ, kỹ thuật canh tác sắn và giá cả sắn và giá phân bón NPK cùng các dạng loại phân hữu cơ phổ biến thông dụng tại mỗi địa phương mà có sự hiệu chỉnh phù hợp. </w:t>
      </w:r>
    </w:p>
    <w:p w:rsidR="003F6512" w:rsidRPr="00481E9C" w:rsidRDefault="003F6512" w:rsidP="00F67D50">
      <w:pPr>
        <w:spacing w:before="120" w:after="120" w:line="288" w:lineRule="auto"/>
        <w:ind w:firstLine="709"/>
        <w:jc w:val="both"/>
        <w:rPr>
          <w:sz w:val="26"/>
          <w:szCs w:val="26"/>
          <w:lang w:val="nl-NL"/>
        </w:rPr>
      </w:pPr>
      <w:r w:rsidRPr="00481E9C">
        <w:rPr>
          <w:sz w:val="26"/>
          <w:szCs w:val="26"/>
          <w:lang w:val="nl-NL"/>
        </w:rPr>
        <w:t>Chất dinh dưỡng quan trọng nhất đối với sắn là kali, kế đến là đạm, lân, canxi và magiê. Cách nâng cao hiệu quả sử dụng phân bón cho sắn là đặt cây sắn vào khung dinh dưỡng và thời vụ tối ưu, điều chỉnh thời vụ xuống giống và thu hoạch tốt nhất cho sắn, xác định cơ cấu giống tốt và mật độ trồng phù hợp nhất của giống sắn tốt nhất đã xác định để đạt được năng suất tối đa và chất lượng, hiệu quả tối ưu.</w:t>
      </w:r>
    </w:p>
    <w:p w:rsidR="003F6512" w:rsidRPr="00481E9C" w:rsidRDefault="003F6512" w:rsidP="00F67D50">
      <w:pPr>
        <w:pStyle w:val="Heading3"/>
        <w:spacing w:before="120" w:after="120" w:line="288" w:lineRule="auto"/>
        <w:ind w:firstLine="709"/>
        <w:jc w:val="both"/>
        <w:rPr>
          <w:b w:val="0"/>
          <w:bCs w:val="0"/>
          <w:lang w:val="nl-NL"/>
        </w:rPr>
      </w:pPr>
      <w:bookmarkStart w:id="8539" w:name="_Toc483832050"/>
      <w:bookmarkStart w:id="8540" w:name="_Toc483832300"/>
      <w:bookmarkStart w:id="8541" w:name="_Toc483835329"/>
      <w:r w:rsidRPr="00481E9C">
        <w:rPr>
          <w:b w:val="0"/>
          <w:bCs w:val="0"/>
          <w:lang w:val="nl-NL"/>
        </w:rPr>
        <w:t>Cây sắn luôn thể hiện hiệu quả sản xuất tốt hõn hầu hết các loại cây trồng sắn trên những vùng ðất cằn cỗi, nghèo dinh dýỡng, nên ða số ngýời trồng sắn ít quan tâm ðến việc bón phân cho cây sắn. Các thí nghiệm về phân bón cho cây sắn trên thế giới và Việt Nam ðã chỉ ra: cây sắn cần ðýợc bón phân nhý các cây trồng khác, việc nghiên cứu lýợng phân bón cho cây sắn ở mỗi vùng sinh thái khác nhau ðể nâng cao nãng suất, tãng hiệu quả sử dụng phân bón, giữ ðộ phì ðất về lâu dài rất cần thiết.</w:t>
      </w:r>
      <w:bookmarkEnd w:id="8539"/>
      <w:bookmarkEnd w:id="8540"/>
      <w:bookmarkEnd w:id="8541"/>
    </w:p>
    <w:bookmarkEnd w:id="8515"/>
    <w:bookmarkEnd w:id="8516"/>
    <w:bookmarkEnd w:id="8517"/>
    <w:bookmarkEnd w:id="8518"/>
    <w:bookmarkEnd w:id="8519"/>
    <w:bookmarkEnd w:id="8520"/>
    <w:bookmarkEnd w:id="8521"/>
    <w:bookmarkEnd w:id="8522"/>
    <w:bookmarkEnd w:id="8523"/>
    <w:bookmarkEnd w:id="8524"/>
    <w:bookmarkEnd w:id="8525"/>
    <w:bookmarkEnd w:id="8526"/>
    <w:bookmarkEnd w:id="8527"/>
    <w:p w:rsidR="003F6512" w:rsidRPr="00481E9C" w:rsidRDefault="003F6512" w:rsidP="00F67D50">
      <w:pPr>
        <w:pStyle w:val="Heading3"/>
        <w:spacing w:before="120" w:after="120" w:line="288" w:lineRule="auto"/>
        <w:ind w:firstLine="709"/>
        <w:jc w:val="both"/>
        <w:rPr>
          <w:b w:val="0"/>
          <w:bCs w:val="0"/>
          <w:lang w:val="nl-NL"/>
        </w:rPr>
      </w:pPr>
      <w:r w:rsidRPr="00481E9C">
        <w:rPr>
          <w:b w:val="0"/>
          <w:lang w:val="nl-NL"/>
        </w:rPr>
        <w:t xml:space="preserve">Mục đích thí nghiệm này nhằm xác định được công thức phân bón thích hợp cho thâm canh sắn KM419 tại tỉnh Phú Yên đạt năng suất tinh bột và lợi nhuận cao. </w:t>
      </w:r>
      <w:r w:rsidRPr="00481E9C">
        <w:rPr>
          <w:b w:val="0"/>
          <w:bCs w:val="0"/>
          <w:lang w:val="nl-NL"/>
        </w:rPr>
        <w:t>Quản lý cân bằng ðộ phì ðất bằng phân hóa học và phân chuồng, hữu cõ vi sinh thích hợp cho việc trồng sắn tại tỉnh Phú Yên có ý nghĩa khoa học và thực tiễn cấp bách.</w:t>
      </w:r>
    </w:p>
    <w:p w:rsidR="003F6512" w:rsidRPr="00481E9C" w:rsidRDefault="003F6512" w:rsidP="00F67D50">
      <w:pPr>
        <w:pStyle w:val="Heading3"/>
        <w:spacing w:before="120" w:after="120" w:line="288" w:lineRule="auto"/>
        <w:ind w:firstLine="709"/>
        <w:jc w:val="both"/>
        <w:rPr>
          <w:lang w:val="nl-NL"/>
        </w:rPr>
      </w:pPr>
      <w:r w:rsidRPr="00481E9C">
        <w:rPr>
          <w:b w:val="0"/>
          <w:lang w:val="nl-NL"/>
        </w:rPr>
        <w:t xml:space="preserve">Kết quả nghiên cứu so sánh ảnh hưởng của các công thức phân bón </w:t>
      </w:r>
      <w:r w:rsidRPr="00481E9C">
        <w:rPr>
          <w:b w:val="0"/>
          <w:lang w:val="sv-SE"/>
        </w:rPr>
        <w:t xml:space="preserve">đến chỉ tiêu hình thái và năng suất của </w:t>
      </w:r>
      <w:r w:rsidRPr="00481E9C">
        <w:rPr>
          <w:b w:val="0"/>
          <w:lang w:val="nl-NL"/>
        </w:rPr>
        <w:t xml:space="preserve">giống sắn KM419 </w:t>
      </w:r>
      <w:r w:rsidRPr="00481E9C">
        <w:rPr>
          <w:b w:val="0"/>
          <w:bCs w:val="0"/>
          <w:lang w:val="nl-NL"/>
        </w:rPr>
        <w:t xml:space="preserve">tại huyện Sông Hinh và huyện Ðồng Xuân ở vụ Xuân và vụ Hè. Số liệu thí nghiệm nhằm làm rõ sự ảnh hýởng </w:t>
      </w:r>
      <w:r w:rsidRPr="00481E9C">
        <w:rPr>
          <w:b w:val="0"/>
        </w:rPr>
        <w:t>của 10 công thức phân bón</w:t>
      </w:r>
      <w:r w:rsidRPr="00481E9C">
        <w:rPr>
          <w:b w:val="0"/>
          <w:bCs w:val="0"/>
          <w:lang w:val="nl-NL"/>
        </w:rPr>
        <w:t xml:space="preserve"> trên</w:t>
      </w:r>
      <w:r w:rsidRPr="00481E9C">
        <w:rPr>
          <w:b w:val="0"/>
          <w:lang w:val="nl-NL"/>
        </w:rPr>
        <w:t xml:space="preserve"> chiều cao cây, số củ trên gốc, trọng lượng củ/gốc, năng suất thân lá và gốc rễ, năng suất củ tươi, năng suất sinh khối, năng suất tinh bột, năng suất sắn lát khô, sự khác biệt trong chi phí phân bón, tăng chi (so với công thức đối chứng), tăng thu (do cung cấp thêm lượng phân bón so với đối chúng) và hiệu quả kinh tế.</w:t>
      </w:r>
      <w:r w:rsidRPr="00481E9C">
        <w:rPr>
          <w:lang w:val="nl-NL"/>
        </w:rPr>
        <w:t xml:space="preserve"> </w:t>
      </w:r>
      <w:bookmarkStart w:id="8542" w:name="_Toc483598155"/>
      <w:bookmarkStart w:id="8543" w:name="_Toc483602576"/>
      <w:bookmarkStart w:id="8544" w:name="_Toc483602861"/>
      <w:bookmarkStart w:id="8545" w:name="_Toc483832051"/>
      <w:bookmarkStart w:id="8546" w:name="_Toc483832301"/>
      <w:bookmarkStart w:id="8547" w:name="_Toc483835330"/>
    </w:p>
    <w:bookmarkEnd w:id="8542"/>
    <w:bookmarkEnd w:id="8543"/>
    <w:bookmarkEnd w:id="8544"/>
    <w:bookmarkEnd w:id="8545"/>
    <w:bookmarkEnd w:id="8546"/>
    <w:bookmarkEnd w:id="8547"/>
    <w:p w:rsidR="003F6512" w:rsidRPr="00481E9C" w:rsidRDefault="003F6512" w:rsidP="00F67D50">
      <w:pPr>
        <w:pStyle w:val="02MY"/>
        <w:spacing w:before="120" w:after="120"/>
        <w:ind w:firstLine="709"/>
        <w:rPr>
          <w:color w:val="auto"/>
        </w:rPr>
      </w:pPr>
      <w:r w:rsidRPr="00481E9C">
        <w:rPr>
          <w:color w:val="auto"/>
        </w:rPr>
        <w:t>* Thí nghiệm phân bón ở vụ Xuân</w:t>
      </w:r>
    </w:p>
    <w:p w:rsidR="003F6512" w:rsidRPr="00926F91" w:rsidRDefault="003F6512" w:rsidP="00F67D50">
      <w:pPr>
        <w:pStyle w:val="02MY"/>
        <w:spacing w:before="120" w:after="120"/>
        <w:ind w:firstLine="709"/>
        <w:rPr>
          <w:b w:val="0"/>
          <w:i w:val="0"/>
          <w:color w:val="auto"/>
          <w:spacing w:val="-4"/>
        </w:rPr>
      </w:pPr>
      <w:r w:rsidRPr="00926F91">
        <w:rPr>
          <w:b w:val="0"/>
          <w:i w:val="0"/>
          <w:color w:val="auto"/>
          <w:spacing w:val="-4"/>
        </w:rPr>
        <w:t>Bảng 3.22 thể hiện mức ảnh hưởng của 10 công thức phân bón đến các chỉ tiêu hình thái, năng suất và hiệu quả kinh tế của giống sắn KM419 ở vụ Xuân tại Sông Hinh.</w:t>
      </w:r>
    </w:p>
    <w:p w:rsidR="003F6512" w:rsidRPr="00481E9C" w:rsidRDefault="003F6512" w:rsidP="00F67D50">
      <w:pPr>
        <w:pStyle w:val="0B0"/>
        <w:rPr>
          <w:lang w:val="sv-SE"/>
        </w:rPr>
      </w:pPr>
      <w:bookmarkStart w:id="8548" w:name="_Toc483833345"/>
      <w:bookmarkStart w:id="8549" w:name="_Toc491594395"/>
      <w:bookmarkStart w:id="8550" w:name="_Toc491594473"/>
      <w:bookmarkStart w:id="8551" w:name="_Toc496012541"/>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22</w:t>
      </w:r>
      <w:r w:rsidRPr="00481E9C">
        <w:rPr>
          <w:b/>
          <w:lang w:val="sv-SE"/>
        </w:rPr>
        <w:fldChar w:fldCharType="end"/>
      </w:r>
      <w:r w:rsidRPr="00481E9C">
        <w:rPr>
          <w:b/>
          <w:lang w:val="sv-SE"/>
        </w:rPr>
        <w:t>.</w:t>
      </w:r>
      <w:r w:rsidRPr="00481E9C">
        <w:rPr>
          <w:lang w:val="sv-SE"/>
        </w:rPr>
        <w:t xml:space="preserve"> Ảnh hưởng các công thức phân bón đến chỉ tiêu hình thái và năng suất của giống sắn KM419 tại huyện Sông Hinh</w:t>
      </w:r>
      <w:bookmarkEnd w:id="8548"/>
      <w:r w:rsidRPr="00481E9C">
        <w:rPr>
          <w:lang w:val="sv-SE"/>
        </w:rPr>
        <w:t xml:space="preserve"> ở vụ Xuân</w:t>
      </w:r>
      <w:bookmarkEnd w:id="8549"/>
      <w:bookmarkEnd w:id="8550"/>
      <w:bookmarkEnd w:id="8551"/>
    </w:p>
    <w:tbl>
      <w:tblPr>
        <w:tblW w:w="8930" w:type="dxa"/>
        <w:jc w:val="center"/>
        <w:tblBorders>
          <w:top w:val="single" w:sz="4" w:space="0" w:color="auto"/>
          <w:bottom w:val="single" w:sz="4" w:space="0" w:color="auto"/>
        </w:tblBorders>
        <w:tblLayout w:type="fixed"/>
        <w:tblCellMar>
          <w:left w:w="57" w:type="dxa"/>
          <w:right w:w="57" w:type="dxa"/>
        </w:tblCellMar>
        <w:tblLook w:val="01E0"/>
      </w:tblPr>
      <w:tblGrid>
        <w:gridCol w:w="1560"/>
        <w:gridCol w:w="1474"/>
        <w:gridCol w:w="1275"/>
        <w:gridCol w:w="1645"/>
        <w:gridCol w:w="1417"/>
        <w:gridCol w:w="1559"/>
      </w:tblGrid>
      <w:tr w:rsidR="003F6512" w:rsidRPr="00481E9C" w:rsidTr="006F762D">
        <w:trPr>
          <w:jc w:val="center"/>
        </w:trPr>
        <w:tc>
          <w:tcPr>
            <w:tcW w:w="1560" w:type="dxa"/>
            <w:tcBorders>
              <w:top w:val="single" w:sz="4" w:space="0" w:color="auto"/>
            </w:tcBorders>
            <w:vAlign w:val="center"/>
          </w:tcPr>
          <w:p w:rsidR="003F6512" w:rsidRPr="00481E9C" w:rsidRDefault="003F6512" w:rsidP="00E467B9">
            <w:pPr>
              <w:spacing w:before="120" w:after="120" w:line="288" w:lineRule="auto"/>
              <w:jc w:val="center"/>
              <w:rPr>
                <w:sz w:val="26"/>
                <w:szCs w:val="26"/>
                <w:lang w:val="sv-SE"/>
              </w:rPr>
            </w:pPr>
            <w:r w:rsidRPr="00481E9C">
              <w:rPr>
                <w:sz w:val="26"/>
                <w:szCs w:val="26"/>
                <w:lang w:val="sv-SE"/>
              </w:rPr>
              <w:t>Kí hiệ</w:t>
            </w:r>
            <w:r>
              <w:rPr>
                <w:sz w:val="26"/>
                <w:szCs w:val="26"/>
                <w:lang w:val="sv-SE"/>
              </w:rPr>
              <w:t>u</w:t>
            </w:r>
            <w:r>
              <w:rPr>
                <w:sz w:val="26"/>
                <w:szCs w:val="26"/>
                <w:lang w:val="sv-SE"/>
              </w:rPr>
              <w:br/>
            </w:r>
            <w:r w:rsidRPr="00481E9C">
              <w:rPr>
                <w:sz w:val="26"/>
                <w:szCs w:val="26"/>
                <w:lang w:val="sv-SE"/>
              </w:rPr>
              <w:t xml:space="preserve">công thức </w:t>
            </w:r>
            <w:r w:rsidRPr="00481E9C">
              <w:rPr>
                <w:sz w:val="26"/>
                <w:szCs w:val="26"/>
                <w:lang w:val="sv-SE"/>
              </w:rPr>
              <w:br/>
              <w:t>phân bón</w:t>
            </w:r>
          </w:p>
        </w:tc>
        <w:tc>
          <w:tcPr>
            <w:tcW w:w="1474"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 xml:space="preserve">Chiều cao </w:t>
            </w:r>
            <w:r w:rsidRPr="00481E9C">
              <w:rPr>
                <w:sz w:val="26"/>
                <w:szCs w:val="26"/>
              </w:rPr>
              <w:br/>
              <w:t>cây</w:t>
            </w:r>
            <w:r w:rsidRPr="00481E9C">
              <w:rPr>
                <w:sz w:val="26"/>
                <w:szCs w:val="26"/>
              </w:rPr>
              <w:br/>
              <w:t>(cm)</w:t>
            </w:r>
          </w:p>
        </w:tc>
        <w:tc>
          <w:tcPr>
            <w:tcW w:w="1275"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 xml:space="preserve">Số củ </w:t>
            </w:r>
            <w:r w:rsidRPr="00481E9C">
              <w:rPr>
                <w:sz w:val="26"/>
                <w:szCs w:val="26"/>
              </w:rPr>
              <w:br/>
              <w:t>trên gốc</w:t>
            </w:r>
            <w:r w:rsidRPr="00481E9C">
              <w:rPr>
                <w:sz w:val="26"/>
                <w:szCs w:val="26"/>
              </w:rPr>
              <w:br/>
              <w:t>(củ)</w:t>
            </w:r>
          </w:p>
        </w:tc>
        <w:tc>
          <w:tcPr>
            <w:tcW w:w="1645"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Khối lượng củ/gốc</w:t>
            </w:r>
            <w:r w:rsidRPr="00481E9C">
              <w:rPr>
                <w:sz w:val="26"/>
                <w:szCs w:val="26"/>
              </w:rPr>
              <w:br/>
              <w:t>(kg/gốc)</w:t>
            </w:r>
          </w:p>
        </w:tc>
        <w:tc>
          <w:tcPr>
            <w:tcW w:w="1417"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 xml:space="preserve">Năng suất thân lá </w:t>
            </w:r>
            <w:r w:rsidRPr="00481E9C">
              <w:rPr>
                <w:sz w:val="26"/>
                <w:szCs w:val="26"/>
              </w:rPr>
              <w:br/>
              <w:t>(tấn/ha)</w:t>
            </w:r>
          </w:p>
        </w:tc>
        <w:tc>
          <w:tcPr>
            <w:tcW w:w="1559"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 xml:space="preserve">Năng suất </w:t>
            </w:r>
            <w:r w:rsidRPr="00481E9C">
              <w:rPr>
                <w:sz w:val="26"/>
                <w:szCs w:val="26"/>
              </w:rPr>
              <w:br/>
              <w:t>sinh khối</w:t>
            </w:r>
            <w:r w:rsidRPr="00481E9C">
              <w:rPr>
                <w:sz w:val="26"/>
                <w:szCs w:val="26"/>
              </w:rPr>
              <w:br/>
              <w:t>(tấn/ha)</w:t>
            </w:r>
          </w:p>
        </w:tc>
      </w:tr>
      <w:tr w:rsidR="003F6512" w:rsidRPr="00481E9C" w:rsidTr="00B665B5">
        <w:trPr>
          <w:jc w:val="center"/>
        </w:trPr>
        <w:tc>
          <w:tcPr>
            <w:tcW w:w="1560"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P1</w:t>
            </w:r>
          </w:p>
        </w:tc>
        <w:tc>
          <w:tcPr>
            <w:tcW w:w="1474"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228,6</w:t>
            </w:r>
            <w:r w:rsidRPr="00481E9C">
              <w:rPr>
                <w:sz w:val="26"/>
                <w:szCs w:val="26"/>
                <w:vertAlign w:val="superscript"/>
              </w:rPr>
              <w:t>b</w:t>
            </w:r>
          </w:p>
        </w:tc>
        <w:tc>
          <w:tcPr>
            <w:tcW w:w="1275"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9,0</w:t>
            </w:r>
            <w:r w:rsidRPr="00481E9C">
              <w:rPr>
                <w:sz w:val="26"/>
                <w:szCs w:val="26"/>
                <w:vertAlign w:val="superscript"/>
              </w:rPr>
              <w:t>b</w:t>
            </w:r>
          </w:p>
        </w:tc>
        <w:tc>
          <w:tcPr>
            <w:tcW w:w="1645"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2,34</w:t>
            </w:r>
            <w:r w:rsidRPr="00481E9C">
              <w:rPr>
                <w:sz w:val="26"/>
                <w:szCs w:val="26"/>
                <w:vertAlign w:val="superscript"/>
              </w:rPr>
              <w:t>cd</w:t>
            </w:r>
          </w:p>
        </w:tc>
        <w:tc>
          <w:tcPr>
            <w:tcW w:w="1417"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22,6</w:t>
            </w:r>
            <w:r w:rsidRPr="00481E9C">
              <w:rPr>
                <w:sz w:val="26"/>
                <w:szCs w:val="26"/>
                <w:vertAlign w:val="superscript"/>
              </w:rPr>
              <w:t>b</w:t>
            </w:r>
          </w:p>
        </w:tc>
        <w:tc>
          <w:tcPr>
            <w:tcW w:w="1559"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49,9</w:t>
            </w:r>
          </w:p>
        </w:tc>
      </w:tr>
      <w:tr w:rsidR="003F6512" w:rsidRPr="00481E9C" w:rsidTr="00B665B5">
        <w:trPr>
          <w:trHeight w:val="251"/>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P2 (đc)</w:t>
            </w:r>
          </w:p>
        </w:tc>
        <w:tc>
          <w:tcPr>
            <w:tcW w:w="1474" w:type="dxa"/>
            <w:vAlign w:val="center"/>
          </w:tcPr>
          <w:p w:rsidR="003F6512" w:rsidRPr="00481E9C" w:rsidRDefault="003F6512" w:rsidP="00F67D50">
            <w:pPr>
              <w:spacing w:before="120" w:after="120" w:line="288" w:lineRule="auto"/>
              <w:jc w:val="center"/>
              <w:rPr>
                <w:sz w:val="26"/>
                <w:szCs w:val="26"/>
              </w:rPr>
            </w:pPr>
            <w:r w:rsidRPr="00481E9C">
              <w:rPr>
                <w:sz w:val="26"/>
                <w:szCs w:val="26"/>
              </w:rPr>
              <w:t>228,8</w:t>
            </w:r>
            <w:r w:rsidRPr="00481E9C">
              <w:rPr>
                <w:sz w:val="26"/>
                <w:szCs w:val="26"/>
                <w:vertAlign w:val="superscript"/>
              </w:rPr>
              <w:t>b</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9,1</w:t>
            </w:r>
            <w:r w:rsidRPr="00481E9C">
              <w:rPr>
                <w:sz w:val="26"/>
                <w:szCs w:val="26"/>
                <w:vertAlign w:val="superscript"/>
              </w:rPr>
              <w:t>b</w:t>
            </w:r>
          </w:p>
        </w:tc>
        <w:tc>
          <w:tcPr>
            <w:tcW w:w="1645" w:type="dxa"/>
            <w:vAlign w:val="center"/>
          </w:tcPr>
          <w:p w:rsidR="003F6512" w:rsidRPr="00481E9C" w:rsidRDefault="003F6512" w:rsidP="00F67D50">
            <w:pPr>
              <w:spacing w:before="120" w:after="120" w:line="288" w:lineRule="auto"/>
              <w:jc w:val="center"/>
              <w:rPr>
                <w:sz w:val="26"/>
                <w:szCs w:val="26"/>
              </w:rPr>
            </w:pPr>
            <w:r w:rsidRPr="00481E9C">
              <w:rPr>
                <w:sz w:val="26"/>
                <w:szCs w:val="26"/>
              </w:rPr>
              <w:t>2,63</w:t>
            </w:r>
            <w:r w:rsidRPr="00481E9C">
              <w:rPr>
                <w:sz w:val="26"/>
                <w:szCs w:val="26"/>
                <w:vertAlign w:val="superscript"/>
              </w:rPr>
              <w:t>c</w:t>
            </w:r>
          </w:p>
        </w:tc>
        <w:tc>
          <w:tcPr>
            <w:tcW w:w="1417" w:type="dxa"/>
            <w:vAlign w:val="center"/>
          </w:tcPr>
          <w:p w:rsidR="003F6512" w:rsidRPr="00481E9C" w:rsidRDefault="003F6512" w:rsidP="00F67D50">
            <w:pPr>
              <w:spacing w:before="120" w:after="120" w:line="288" w:lineRule="auto"/>
              <w:jc w:val="center"/>
              <w:rPr>
                <w:sz w:val="26"/>
                <w:szCs w:val="26"/>
              </w:rPr>
            </w:pPr>
            <w:r w:rsidRPr="00481E9C">
              <w:rPr>
                <w:sz w:val="26"/>
                <w:szCs w:val="26"/>
              </w:rPr>
              <w:t>25,7</w:t>
            </w:r>
            <w:r w:rsidRPr="00481E9C">
              <w:rPr>
                <w:sz w:val="26"/>
                <w:szCs w:val="26"/>
                <w:vertAlign w:val="superscript"/>
              </w:rPr>
              <w:t>b</w:t>
            </w:r>
          </w:p>
        </w:tc>
        <w:tc>
          <w:tcPr>
            <w:tcW w:w="1559" w:type="dxa"/>
            <w:vAlign w:val="center"/>
          </w:tcPr>
          <w:p w:rsidR="003F6512" w:rsidRPr="00481E9C" w:rsidRDefault="003F6512" w:rsidP="00F67D50">
            <w:pPr>
              <w:spacing w:before="120" w:after="120" w:line="288" w:lineRule="auto"/>
              <w:jc w:val="center"/>
              <w:rPr>
                <w:sz w:val="26"/>
                <w:szCs w:val="26"/>
              </w:rPr>
            </w:pPr>
            <w:r w:rsidRPr="00481E9C">
              <w:rPr>
                <w:sz w:val="26"/>
                <w:szCs w:val="26"/>
              </w:rPr>
              <w:t>63,2</w:t>
            </w:r>
          </w:p>
        </w:tc>
      </w:tr>
      <w:tr w:rsidR="003F6512" w:rsidRPr="00481E9C" w:rsidTr="00B665B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P3</w:t>
            </w:r>
          </w:p>
        </w:tc>
        <w:tc>
          <w:tcPr>
            <w:tcW w:w="1474" w:type="dxa"/>
            <w:vAlign w:val="center"/>
          </w:tcPr>
          <w:p w:rsidR="003F6512" w:rsidRPr="00481E9C" w:rsidRDefault="003F6512" w:rsidP="00F67D50">
            <w:pPr>
              <w:spacing w:before="120" w:after="120" w:line="288" w:lineRule="auto"/>
              <w:jc w:val="center"/>
              <w:rPr>
                <w:sz w:val="26"/>
                <w:szCs w:val="26"/>
              </w:rPr>
            </w:pPr>
            <w:r w:rsidRPr="00481E9C">
              <w:rPr>
                <w:sz w:val="26"/>
                <w:szCs w:val="26"/>
              </w:rPr>
              <w:t>218,6</w:t>
            </w:r>
            <w:r w:rsidRPr="00481E9C">
              <w:rPr>
                <w:sz w:val="26"/>
                <w:szCs w:val="26"/>
                <w:vertAlign w:val="superscript"/>
              </w:rPr>
              <w:t>b</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9,6</w:t>
            </w:r>
            <w:r w:rsidRPr="00481E9C">
              <w:rPr>
                <w:sz w:val="26"/>
                <w:szCs w:val="26"/>
                <w:vertAlign w:val="superscript"/>
              </w:rPr>
              <w:t>b</w:t>
            </w:r>
          </w:p>
        </w:tc>
        <w:tc>
          <w:tcPr>
            <w:tcW w:w="1645" w:type="dxa"/>
            <w:vAlign w:val="center"/>
          </w:tcPr>
          <w:p w:rsidR="003F6512" w:rsidRPr="00481E9C" w:rsidRDefault="003F6512" w:rsidP="00F67D50">
            <w:pPr>
              <w:spacing w:before="120" w:after="120" w:line="288" w:lineRule="auto"/>
              <w:jc w:val="center"/>
              <w:rPr>
                <w:sz w:val="26"/>
                <w:szCs w:val="26"/>
              </w:rPr>
            </w:pPr>
            <w:r w:rsidRPr="00481E9C">
              <w:rPr>
                <w:sz w:val="26"/>
                <w:szCs w:val="26"/>
              </w:rPr>
              <w:t>2,61</w:t>
            </w:r>
            <w:r w:rsidRPr="00481E9C">
              <w:rPr>
                <w:sz w:val="26"/>
                <w:szCs w:val="26"/>
                <w:vertAlign w:val="superscript"/>
              </w:rPr>
              <w:t>c</w:t>
            </w:r>
          </w:p>
        </w:tc>
        <w:tc>
          <w:tcPr>
            <w:tcW w:w="1417" w:type="dxa"/>
            <w:vAlign w:val="center"/>
          </w:tcPr>
          <w:p w:rsidR="003F6512" w:rsidRPr="00481E9C" w:rsidRDefault="003F6512" w:rsidP="00F67D50">
            <w:pPr>
              <w:spacing w:before="120" w:after="120" w:line="288" w:lineRule="auto"/>
              <w:jc w:val="center"/>
              <w:rPr>
                <w:sz w:val="26"/>
                <w:szCs w:val="26"/>
              </w:rPr>
            </w:pPr>
            <w:r w:rsidRPr="00481E9C">
              <w:rPr>
                <w:sz w:val="26"/>
                <w:szCs w:val="26"/>
              </w:rPr>
              <w:t>25,4</w:t>
            </w:r>
            <w:r w:rsidRPr="00481E9C">
              <w:rPr>
                <w:sz w:val="26"/>
                <w:szCs w:val="26"/>
                <w:vertAlign w:val="superscript"/>
              </w:rPr>
              <w:t>b</w:t>
            </w:r>
          </w:p>
        </w:tc>
        <w:tc>
          <w:tcPr>
            <w:tcW w:w="1559" w:type="dxa"/>
            <w:vAlign w:val="center"/>
          </w:tcPr>
          <w:p w:rsidR="003F6512" w:rsidRPr="00481E9C" w:rsidRDefault="003F6512" w:rsidP="00F67D50">
            <w:pPr>
              <w:spacing w:before="120" w:after="120" w:line="288" w:lineRule="auto"/>
              <w:jc w:val="center"/>
              <w:rPr>
                <w:sz w:val="26"/>
                <w:szCs w:val="26"/>
              </w:rPr>
            </w:pPr>
            <w:r w:rsidRPr="00481E9C">
              <w:rPr>
                <w:sz w:val="26"/>
                <w:szCs w:val="26"/>
              </w:rPr>
              <w:t>56,5</w:t>
            </w:r>
          </w:p>
        </w:tc>
      </w:tr>
      <w:tr w:rsidR="003F6512" w:rsidRPr="00481E9C" w:rsidTr="00B665B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P4</w:t>
            </w:r>
          </w:p>
        </w:tc>
        <w:tc>
          <w:tcPr>
            <w:tcW w:w="1474" w:type="dxa"/>
            <w:vAlign w:val="center"/>
          </w:tcPr>
          <w:p w:rsidR="003F6512" w:rsidRPr="00481E9C" w:rsidRDefault="003F6512" w:rsidP="00F67D50">
            <w:pPr>
              <w:spacing w:before="120" w:after="120" w:line="288" w:lineRule="auto"/>
              <w:jc w:val="center"/>
              <w:rPr>
                <w:sz w:val="26"/>
                <w:szCs w:val="26"/>
              </w:rPr>
            </w:pPr>
            <w:r w:rsidRPr="00481E9C">
              <w:rPr>
                <w:sz w:val="26"/>
                <w:szCs w:val="26"/>
              </w:rPr>
              <w:t>236,7</w:t>
            </w:r>
            <w:r w:rsidRPr="00481E9C">
              <w:rPr>
                <w:sz w:val="26"/>
                <w:szCs w:val="26"/>
                <w:vertAlign w:val="superscript"/>
              </w:rPr>
              <w:t>ab</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11,3</w:t>
            </w:r>
            <w:r w:rsidRPr="00481E9C">
              <w:rPr>
                <w:sz w:val="26"/>
                <w:szCs w:val="26"/>
                <w:vertAlign w:val="superscript"/>
              </w:rPr>
              <w:t>a</w:t>
            </w:r>
          </w:p>
        </w:tc>
        <w:tc>
          <w:tcPr>
            <w:tcW w:w="1645" w:type="dxa"/>
            <w:vAlign w:val="center"/>
          </w:tcPr>
          <w:p w:rsidR="003F6512" w:rsidRPr="00481E9C" w:rsidRDefault="003F6512" w:rsidP="00F67D50">
            <w:pPr>
              <w:spacing w:before="120" w:after="120" w:line="288" w:lineRule="auto"/>
              <w:jc w:val="center"/>
              <w:rPr>
                <w:sz w:val="26"/>
                <w:szCs w:val="26"/>
              </w:rPr>
            </w:pPr>
            <w:r w:rsidRPr="00481E9C">
              <w:rPr>
                <w:sz w:val="26"/>
                <w:szCs w:val="26"/>
              </w:rPr>
              <w:t>3,42</w:t>
            </w:r>
            <w:r w:rsidRPr="00481E9C">
              <w:rPr>
                <w:sz w:val="26"/>
                <w:szCs w:val="26"/>
                <w:vertAlign w:val="superscript"/>
              </w:rPr>
              <w:t>b</w:t>
            </w:r>
          </w:p>
        </w:tc>
        <w:tc>
          <w:tcPr>
            <w:tcW w:w="1417" w:type="dxa"/>
            <w:vAlign w:val="center"/>
          </w:tcPr>
          <w:p w:rsidR="003F6512" w:rsidRPr="00481E9C" w:rsidRDefault="003F6512" w:rsidP="00F67D50">
            <w:pPr>
              <w:spacing w:before="120" w:after="120" w:line="288" w:lineRule="auto"/>
              <w:jc w:val="center"/>
              <w:rPr>
                <w:sz w:val="26"/>
                <w:szCs w:val="26"/>
              </w:rPr>
            </w:pPr>
            <w:r w:rsidRPr="00481E9C">
              <w:rPr>
                <w:sz w:val="26"/>
                <w:szCs w:val="26"/>
              </w:rPr>
              <w:t>32,8</w:t>
            </w:r>
            <w:r w:rsidRPr="00481E9C">
              <w:rPr>
                <w:sz w:val="26"/>
                <w:szCs w:val="26"/>
                <w:vertAlign w:val="superscript"/>
              </w:rPr>
              <w:t>a</w:t>
            </w:r>
          </w:p>
        </w:tc>
        <w:tc>
          <w:tcPr>
            <w:tcW w:w="1559" w:type="dxa"/>
            <w:vAlign w:val="center"/>
          </w:tcPr>
          <w:p w:rsidR="003F6512" w:rsidRPr="00481E9C" w:rsidRDefault="003F6512" w:rsidP="00F67D50">
            <w:pPr>
              <w:spacing w:before="120" w:after="120" w:line="288" w:lineRule="auto"/>
              <w:jc w:val="center"/>
              <w:rPr>
                <w:sz w:val="26"/>
                <w:szCs w:val="26"/>
              </w:rPr>
            </w:pPr>
            <w:r w:rsidRPr="00481E9C">
              <w:rPr>
                <w:sz w:val="26"/>
                <w:szCs w:val="26"/>
              </w:rPr>
              <w:t>78,6</w:t>
            </w:r>
          </w:p>
        </w:tc>
      </w:tr>
      <w:tr w:rsidR="003F6512" w:rsidRPr="00481E9C" w:rsidTr="00B665B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P5</w:t>
            </w:r>
          </w:p>
        </w:tc>
        <w:tc>
          <w:tcPr>
            <w:tcW w:w="1474" w:type="dxa"/>
            <w:vAlign w:val="center"/>
          </w:tcPr>
          <w:p w:rsidR="003F6512" w:rsidRPr="00481E9C" w:rsidRDefault="003F6512" w:rsidP="00F67D50">
            <w:pPr>
              <w:spacing w:before="120" w:after="120" w:line="288" w:lineRule="auto"/>
              <w:jc w:val="center"/>
              <w:rPr>
                <w:sz w:val="26"/>
                <w:szCs w:val="26"/>
              </w:rPr>
            </w:pPr>
            <w:r w:rsidRPr="00481E9C">
              <w:rPr>
                <w:sz w:val="26"/>
                <w:szCs w:val="26"/>
              </w:rPr>
              <w:t>238,9</w:t>
            </w:r>
            <w:r w:rsidRPr="00481E9C">
              <w:rPr>
                <w:sz w:val="26"/>
                <w:szCs w:val="26"/>
                <w:vertAlign w:val="superscript"/>
              </w:rPr>
              <w:t>ab</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11,8</w:t>
            </w:r>
            <w:r w:rsidRPr="00481E9C">
              <w:rPr>
                <w:sz w:val="26"/>
                <w:szCs w:val="26"/>
                <w:vertAlign w:val="superscript"/>
              </w:rPr>
              <w:t>a</w:t>
            </w:r>
          </w:p>
        </w:tc>
        <w:tc>
          <w:tcPr>
            <w:tcW w:w="1645" w:type="dxa"/>
            <w:vAlign w:val="center"/>
          </w:tcPr>
          <w:p w:rsidR="003F6512" w:rsidRPr="00481E9C" w:rsidRDefault="003F6512" w:rsidP="00F67D50">
            <w:pPr>
              <w:spacing w:before="120" w:after="120" w:line="288" w:lineRule="auto"/>
              <w:jc w:val="center"/>
              <w:rPr>
                <w:sz w:val="26"/>
                <w:szCs w:val="26"/>
              </w:rPr>
            </w:pPr>
            <w:r w:rsidRPr="00481E9C">
              <w:rPr>
                <w:sz w:val="26"/>
                <w:szCs w:val="26"/>
              </w:rPr>
              <w:t>3,49</w:t>
            </w:r>
            <w:r w:rsidRPr="00481E9C">
              <w:rPr>
                <w:sz w:val="26"/>
                <w:szCs w:val="26"/>
                <w:vertAlign w:val="superscript"/>
              </w:rPr>
              <w:t>ab</w:t>
            </w:r>
          </w:p>
        </w:tc>
        <w:tc>
          <w:tcPr>
            <w:tcW w:w="1417" w:type="dxa"/>
            <w:vAlign w:val="center"/>
          </w:tcPr>
          <w:p w:rsidR="003F6512" w:rsidRPr="00481E9C" w:rsidRDefault="003F6512" w:rsidP="00F67D50">
            <w:pPr>
              <w:spacing w:before="120" w:after="120" w:line="288" w:lineRule="auto"/>
              <w:jc w:val="center"/>
              <w:rPr>
                <w:sz w:val="26"/>
                <w:szCs w:val="26"/>
              </w:rPr>
            </w:pPr>
            <w:r w:rsidRPr="00481E9C">
              <w:rPr>
                <w:sz w:val="26"/>
                <w:szCs w:val="26"/>
              </w:rPr>
              <w:t>33,5</w:t>
            </w:r>
            <w:r w:rsidRPr="00481E9C">
              <w:rPr>
                <w:sz w:val="26"/>
                <w:szCs w:val="26"/>
                <w:vertAlign w:val="superscript"/>
              </w:rPr>
              <w:t>a</w:t>
            </w:r>
          </w:p>
        </w:tc>
        <w:tc>
          <w:tcPr>
            <w:tcW w:w="1559" w:type="dxa"/>
            <w:vAlign w:val="center"/>
          </w:tcPr>
          <w:p w:rsidR="003F6512" w:rsidRPr="00481E9C" w:rsidRDefault="003F6512" w:rsidP="00F67D50">
            <w:pPr>
              <w:spacing w:before="120" w:after="120" w:line="288" w:lineRule="auto"/>
              <w:jc w:val="center"/>
              <w:rPr>
                <w:sz w:val="26"/>
                <w:szCs w:val="26"/>
              </w:rPr>
            </w:pPr>
            <w:r w:rsidRPr="00481E9C">
              <w:rPr>
                <w:sz w:val="26"/>
                <w:szCs w:val="26"/>
              </w:rPr>
              <w:t>84,1</w:t>
            </w:r>
          </w:p>
        </w:tc>
      </w:tr>
      <w:tr w:rsidR="003F6512" w:rsidRPr="00481E9C" w:rsidTr="00B665B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P6</w:t>
            </w:r>
          </w:p>
        </w:tc>
        <w:tc>
          <w:tcPr>
            <w:tcW w:w="1474" w:type="dxa"/>
            <w:vAlign w:val="center"/>
          </w:tcPr>
          <w:p w:rsidR="003F6512" w:rsidRPr="00481E9C" w:rsidRDefault="003F6512" w:rsidP="00F67D50">
            <w:pPr>
              <w:spacing w:before="120" w:after="120" w:line="288" w:lineRule="auto"/>
              <w:jc w:val="center"/>
              <w:rPr>
                <w:sz w:val="26"/>
                <w:szCs w:val="26"/>
              </w:rPr>
            </w:pPr>
            <w:r w:rsidRPr="00481E9C">
              <w:rPr>
                <w:sz w:val="26"/>
                <w:szCs w:val="26"/>
              </w:rPr>
              <w:t>244,4</w:t>
            </w:r>
            <w:r w:rsidRPr="00481E9C">
              <w:rPr>
                <w:sz w:val="26"/>
                <w:szCs w:val="26"/>
                <w:vertAlign w:val="superscript"/>
              </w:rPr>
              <w:t>a</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11,9</w:t>
            </w:r>
            <w:r w:rsidRPr="00481E9C">
              <w:rPr>
                <w:sz w:val="26"/>
                <w:szCs w:val="26"/>
                <w:vertAlign w:val="superscript"/>
              </w:rPr>
              <w:t>a</w:t>
            </w:r>
          </w:p>
        </w:tc>
        <w:tc>
          <w:tcPr>
            <w:tcW w:w="1645" w:type="dxa"/>
            <w:vAlign w:val="center"/>
          </w:tcPr>
          <w:p w:rsidR="003F6512" w:rsidRPr="00481E9C" w:rsidRDefault="003F6512" w:rsidP="00F67D50">
            <w:pPr>
              <w:spacing w:before="120" w:after="120" w:line="288" w:lineRule="auto"/>
              <w:jc w:val="center"/>
              <w:rPr>
                <w:sz w:val="26"/>
                <w:szCs w:val="26"/>
              </w:rPr>
            </w:pPr>
            <w:r w:rsidRPr="00481E9C">
              <w:rPr>
                <w:sz w:val="26"/>
                <w:szCs w:val="26"/>
              </w:rPr>
              <w:t>3,66</w:t>
            </w:r>
            <w:r w:rsidRPr="00481E9C">
              <w:rPr>
                <w:sz w:val="26"/>
                <w:szCs w:val="26"/>
                <w:vertAlign w:val="superscript"/>
              </w:rPr>
              <w:t>a</w:t>
            </w:r>
          </w:p>
        </w:tc>
        <w:tc>
          <w:tcPr>
            <w:tcW w:w="1417" w:type="dxa"/>
            <w:vAlign w:val="center"/>
          </w:tcPr>
          <w:p w:rsidR="003F6512" w:rsidRPr="00481E9C" w:rsidRDefault="003F6512" w:rsidP="00F67D50">
            <w:pPr>
              <w:spacing w:before="120" w:after="120" w:line="288" w:lineRule="auto"/>
              <w:jc w:val="center"/>
              <w:rPr>
                <w:sz w:val="26"/>
                <w:szCs w:val="26"/>
              </w:rPr>
            </w:pPr>
            <w:r w:rsidRPr="00481E9C">
              <w:rPr>
                <w:sz w:val="26"/>
                <w:szCs w:val="26"/>
              </w:rPr>
              <w:t>35,3</w:t>
            </w:r>
            <w:r w:rsidRPr="00481E9C">
              <w:rPr>
                <w:sz w:val="26"/>
                <w:szCs w:val="26"/>
                <w:vertAlign w:val="superscript"/>
              </w:rPr>
              <w:t>a</w:t>
            </w:r>
          </w:p>
        </w:tc>
        <w:tc>
          <w:tcPr>
            <w:tcW w:w="1559" w:type="dxa"/>
            <w:vAlign w:val="center"/>
          </w:tcPr>
          <w:p w:rsidR="003F6512" w:rsidRPr="00481E9C" w:rsidRDefault="003F6512" w:rsidP="00F67D50">
            <w:pPr>
              <w:spacing w:before="120" w:after="120" w:line="288" w:lineRule="auto"/>
              <w:jc w:val="center"/>
              <w:rPr>
                <w:sz w:val="26"/>
                <w:szCs w:val="26"/>
              </w:rPr>
            </w:pPr>
            <w:r w:rsidRPr="00481E9C">
              <w:rPr>
                <w:sz w:val="26"/>
                <w:szCs w:val="26"/>
              </w:rPr>
              <w:t>90,2</w:t>
            </w:r>
          </w:p>
        </w:tc>
      </w:tr>
      <w:tr w:rsidR="003F6512" w:rsidRPr="00481E9C" w:rsidTr="00B665B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P7</w:t>
            </w:r>
          </w:p>
        </w:tc>
        <w:tc>
          <w:tcPr>
            <w:tcW w:w="1474" w:type="dxa"/>
            <w:vAlign w:val="center"/>
          </w:tcPr>
          <w:p w:rsidR="003F6512" w:rsidRPr="00481E9C" w:rsidRDefault="003F6512" w:rsidP="00F67D50">
            <w:pPr>
              <w:spacing w:before="120" w:after="120" w:line="288" w:lineRule="auto"/>
              <w:jc w:val="center"/>
              <w:rPr>
                <w:sz w:val="26"/>
                <w:szCs w:val="26"/>
              </w:rPr>
            </w:pPr>
            <w:r w:rsidRPr="00481E9C">
              <w:rPr>
                <w:sz w:val="26"/>
                <w:szCs w:val="26"/>
              </w:rPr>
              <w:t>229,8</w:t>
            </w:r>
            <w:r w:rsidRPr="00481E9C">
              <w:rPr>
                <w:sz w:val="26"/>
                <w:szCs w:val="26"/>
                <w:vertAlign w:val="superscript"/>
              </w:rPr>
              <w:t>b</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9,5</w:t>
            </w:r>
            <w:r w:rsidRPr="00481E9C">
              <w:rPr>
                <w:sz w:val="26"/>
                <w:szCs w:val="26"/>
                <w:vertAlign w:val="superscript"/>
              </w:rPr>
              <w:t>b</w:t>
            </w:r>
          </w:p>
        </w:tc>
        <w:tc>
          <w:tcPr>
            <w:tcW w:w="1645" w:type="dxa"/>
            <w:vAlign w:val="center"/>
          </w:tcPr>
          <w:p w:rsidR="003F6512" w:rsidRPr="00481E9C" w:rsidRDefault="003F6512" w:rsidP="00F67D50">
            <w:pPr>
              <w:spacing w:before="120" w:after="120" w:line="288" w:lineRule="auto"/>
              <w:jc w:val="center"/>
              <w:rPr>
                <w:sz w:val="26"/>
                <w:szCs w:val="26"/>
              </w:rPr>
            </w:pPr>
            <w:r w:rsidRPr="00481E9C">
              <w:rPr>
                <w:sz w:val="26"/>
                <w:szCs w:val="26"/>
              </w:rPr>
              <w:t>2,60</w:t>
            </w:r>
            <w:r w:rsidRPr="00481E9C">
              <w:rPr>
                <w:sz w:val="26"/>
                <w:szCs w:val="26"/>
                <w:vertAlign w:val="superscript"/>
              </w:rPr>
              <w:t>c</w:t>
            </w:r>
          </w:p>
        </w:tc>
        <w:tc>
          <w:tcPr>
            <w:tcW w:w="1417" w:type="dxa"/>
            <w:vAlign w:val="center"/>
          </w:tcPr>
          <w:p w:rsidR="003F6512" w:rsidRPr="00481E9C" w:rsidRDefault="003F6512" w:rsidP="00F67D50">
            <w:pPr>
              <w:spacing w:before="120" w:after="120" w:line="288" w:lineRule="auto"/>
              <w:jc w:val="center"/>
              <w:rPr>
                <w:sz w:val="26"/>
                <w:szCs w:val="26"/>
              </w:rPr>
            </w:pPr>
            <w:r w:rsidRPr="00481E9C">
              <w:rPr>
                <w:sz w:val="26"/>
                <w:szCs w:val="26"/>
              </w:rPr>
              <w:t>25,4</w:t>
            </w:r>
            <w:r w:rsidRPr="00481E9C">
              <w:rPr>
                <w:sz w:val="26"/>
                <w:szCs w:val="26"/>
                <w:vertAlign w:val="superscript"/>
              </w:rPr>
              <w:t>b</w:t>
            </w:r>
          </w:p>
        </w:tc>
        <w:tc>
          <w:tcPr>
            <w:tcW w:w="1559" w:type="dxa"/>
            <w:vAlign w:val="center"/>
          </w:tcPr>
          <w:p w:rsidR="003F6512" w:rsidRPr="00481E9C" w:rsidRDefault="003F6512" w:rsidP="00F67D50">
            <w:pPr>
              <w:spacing w:before="120" w:after="120" w:line="288" w:lineRule="auto"/>
              <w:jc w:val="center"/>
              <w:rPr>
                <w:sz w:val="26"/>
                <w:szCs w:val="26"/>
              </w:rPr>
            </w:pPr>
            <w:r w:rsidRPr="00481E9C">
              <w:rPr>
                <w:sz w:val="26"/>
                <w:szCs w:val="26"/>
              </w:rPr>
              <w:t>54,8</w:t>
            </w:r>
          </w:p>
        </w:tc>
      </w:tr>
      <w:tr w:rsidR="003F6512" w:rsidRPr="00481E9C" w:rsidTr="00B665B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P8</w:t>
            </w:r>
          </w:p>
        </w:tc>
        <w:tc>
          <w:tcPr>
            <w:tcW w:w="1474" w:type="dxa"/>
            <w:vAlign w:val="center"/>
          </w:tcPr>
          <w:p w:rsidR="003F6512" w:rsidRPr="00481E9C" w:rsidRDefault="003F6512" w:rsidP="00F67D50">
            <w:pPr>
              <w:spacing w:before="120" w:after="120" w:line="288" w:lineRule="auto"/>
              <w:jc w:val="center"/>
              <w:rPr>
                <w:sz w:val="26"/>
                <w:szCs w:val="26"/>
              </w:rPr>
            </w:pPr>
            <w:r w:rsidRPr="00481E9C">
              <w:rPr>
                <w:sz w:val="26"/>
                <w:szCs w:val="26"/>
              </w:rPr>
              <w:t>236,5</w:t>
            </w:r>
            <w:r w:rsidRPr="00481E9C">
              <w:rPr>
                <w:sz w:val="26"/>
                <w:szCs w:val="26"/>
                <w:vertAlign w:val="superscript"/>
              </w:rPr>
              <w:t>ab</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10,7</w:t>
            </w:r>
            <w:r w:rsidRPr="00481E9C">
              <w:rPr>
                <w:sz w:val="26"/>
                <w:szCs w:val="26"/>
                <w:vertAlign w:val="superscript"/>
              </w:rPr>
              <w:t>ab</w:t>
            </w:r>
          </w:p>
        </w:tc>
        <w:tc>
          <w:tcPr>
            <w:tcW w:w="1645" w:type="dxa"/>
            <w:vAlign w:val="center"/>
          </w:tcPr>
          <w:p w:rsidR="003F6512" w:rsidRPr="00481E9C" w:rsidRDefault="003F6512" w:rsidP="00F67D50">
            <w:pPr>
              <w:spacing w:before="120" w:after="120" w:line="288" w:lineRule="auto"/>
              <w:jc w:val="center"/>
              <w:rPr>
                <w:sz w:val="26"/>
                <w:szCs w:val="26"/>
              </w:rPr>
            </w:pPr>
            <w:r w:rsidRPr="00481E9C">
              <w:rPr>
                <w:sz w:val="26"/>
                <w:szCs w:val="26"/>
              </w:rPr>
              <w:t>3,18</w:t>
            </w:r>
            <w:r w:rsidRPr="00481E9C">
              <w:rPr>
                <w:sz w:val="26"/>
                <w:szCs w:val="26"/>
                <w:vertAlign w:val="superscript"/>
              </w:rPr>
              <w:t>b</w:t>
            </w:r>
          </w:p>
        </w:tc>
        <w:tc>
          <w:tcPr>
            <w:tcW w:w="1417" w:type="dxa"/>
            <w:vAlign w:val="center"/>
          </w:tcPr>
          <w:p w:rsidR="003F6512" w:rsidRPr="00481E9C" w:rsidRDefault="003F6512" w:rsidP="00F67D50">
            <w:pPr>
              <w:spacing w:before="120" w:after="120" w:line="288" w:lineRule="auto"/>
              <w:jc w:val="center"/>
              <w:rPr>
                <w:sz w:val="26"/>
                <w:szCs w:val="26"/>
              </w:rPr>
            </w:pPr>
            <w:r w:rsidRPr="00481E9C">
              <w:rPr>
                <w:sz w:val="26"/>
                <w:szCs w:val="26"/>
              </w:rPr>
              <w:t>30,5</w:t>
            </w:r>
            <w:r w:rsidRPr="00481E9C">
              <w:rPr>
                <w:sz w:val="26"/>
                <w:szCs w:val="26"/>
                <w:vertAlign w:val="superscript"/>
              </w:rPr>
              <w:t>a</w:t>
            </w:r>
          </w:p>
        </w:tc>
        <w:tc>
          <w:tcPr>
            <w:tcW w:w="1559" w:type="dxa"/>
            <w:vAlign w:val="center"/>
          </w:tcPr>
          <w:p w:rsidR="003F6512" w:rsidRPr="00481E9C" w:rsidRDefault="003F6512" w:rsidP="00F67D50">
            <w:pPr>
              <w:spacing w:before="120" w:after="120" w:line="288" w:lineRule="auto"/>
              <w:jc w:val="center"/>
              <w:rPr>
                <w:sz w:val="26"/>
                <w:szCs w:val="26"/>
              </w:rPr>
            </w:pPr>
            <w:r w:rsidRPr="00481E9C">
              <w:rPr>
                <w:sz w:val="26"/>
                <w:szCs w:val="26"/>
              </w:rPr>
              <w:t>69,7</w:t>
            </w:r>
          </w:p>
        </w:tc>
      </w:tr>
      <w:tr w:rsidR="003F6512" w:rsidRPr="00481E9C" w:rsidTr="00B665B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P9</w:t>
            </w:r>
          </w:p>
        </w:tc>
        <w:tc>
          <w:tcPr>
            <w:tcW w:w="1474" w:type="dxa"/>
            <w:vAlign w:val="center"/>
          </w:tcPr>
          <w:p w:rsidR="003F6512" w:rsidRPr="00481E9C" w:rsidRDefault="003F6512" w:rsidP="00F67D50">
            <w:pPr>
              <w:spacing w:before="120" w:after="120" w:line="288" w:lineRule="auto"/>
              <w:jc w:val="center"/>
              <w:rPr>
                <w:sz w:val="26"/>
                <w:szCs w:val="26"/>
              </w:rPr>
            </w:pPr>
            <w:r w:rsidRPr="00481E9C">
              <w:rPr>
                <w:sz w:val="26"/>
                <w:szCs w:val="26"/>
              </w:rPr>
              <w:t>234,6</w:t>
            </w:r>
            <w:r w:rsidRPr="00481E9C">
              <w:rPr>
                <w:sz w:val="26"/>
                <w:szCs w:val="26"/>
                <w:vertAlign w:val="superscript"/>
              </w:rPr>
              <w:t>ab</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11,9</w:t>
            </w:r>
            <w:r w:rsidRPr="00481E9C">
              <w:rPr>
                <w:sz w:val="26"/>
                <w:szCs w:val="26"/>
                <w:vertAlign w:val="superscript"/>
              </w:rPr>
              <w:t>a</w:t>
            </w:r>
          </w:p>
        </w:tc>
        <w:tc>
          <w:tcPr>
            <w:tcW w:w="1645" w:type="dxa"/>
            <w:vAlign w:val="center"/>
          </w:tcPr>
          <w:p w:rsidR="003F6512" w:rsidRPr="00481E9C" w:rsidRDefault="003F6512" w:rsidP="00F67D50">
            <w:pPr>
              <w:spacing w:before="120" w:after="120" w:line="288" w:lineRule="auto"/>
              <w:jc w:val="center"/>
              <w:rPr>
                <w:sz w:val="26"/>
                <w:szCs w:val="26"/>
              </w:rPr>
            </w:pPr>
            <w:r w:rsidRPr="00481E9C">
              <w:rPr>
                <w:sz w:val="26"/>
                <w:szCs w:val="26"/>
              </w:rPr>
              <w:t>3,33</w:t>
            </w:r>
            <w:r w:rsidRPr="00481E9C">
              <w:rPr>
                <w:sz w:val="26"/>
                <w:szCs w:val="26"/>
                <w:vertAlign w:val="superscript"/>
              </w:rPr>
              <w:t>b</w:t>
            </w:r>
          </w:p>
        </w:tc>
        <w:tc>
          <w:tcPr>
            <w:tcW w:w="1417" w:type="dxa"/>
            <w:vAlign w:val="center"/>
          </w:tcPr>
          <w:p w:rsidR="003F6512" w:rsidRPr="00481E9C" w:rsidRDefault="003F6512" w:rsidP="00F67D50">
            <w:pPr>
              <w:spacing w:before="120" w:after="120" w:line="288" w:lineRule="auto"/>
              <w:jc w:val="center"/>
              <w:rPr>
                <w:sz w:val="26"/>
                <w:szCs w:val="26"/>
              </w:rPr>
            </w:pPr>
            <w:r w:rsidRPr="00481E9C">
              <w:rPr>
                <w:sz w:val="26"/>
                <w:szCs w:val="26"/>
              </w:rPr>
              <w:t>32,3</w:t>
            </w:r>
            <w:r w:rsidRPr="00481E9C">
              <w:rPr>
                <w:sz w:val="26"/>
                <w:szCs w:val="26"/>
                <w:vertAlign w:val="superscript"/>
              </w:rPr>
              <w:t>a</w:t>
            </w:r>
          </w:p>
        </w:tc>
        <w:tc>
          <w:tcPr>
            <w:tcW w:w="1559" w:type="dxa"/>
            <w:vAlign w:val="center"/>
          </w:tcPr>
          <w:p w:rsidR="003F6512" w:rsidRPr="00481E9C" w:rsidRDefault="003F6512" w:rsidP="00F67D50">
            <w:pPr>
              <w:spacing w:before="120" w:after="120" w:line="288" w:lineRule="auto"/>
              <w:jc w:val="center"/>
              <w:rPr>
                <w:sz w:val="26"/>
                <w:szCs w:val="26"/>
              </w:rPr>
            </w:pPr>
            <w:r w:rsidRPr="00481E9C">
              <w:rPr>
                <w:sz w:val="26"/>
                <w:szCs w:val="26"/>
              </w:rPr>
              <w:t>76,8</w:t>
            </w:r>
          </w:p>
        </w:tc>
      </w:tr>
      <w:tr w:rsidR="003F6512" w:rsidRPr="00481E9C" w:rsidTr="00B665B5">
        <w:trPr>
          <w:jc w:val="center"/>
        </w:trPr>
        <w:tc>
          <w:tcPr>
            <w:tcW w:w="1560"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P10</w:t>
            </w:r>
          </w:p>
        </w:tc>
        <w:tc>
          <w:tcPr>
            <w:tcW w:w="1474"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243,7</w:t>
            </w:r>
            <w:r w:rsidRPr="00481E9C">
              <w:rPr>
                <w:sz w:val="26"/>
                <w:szCs w:val="26"/>
                <w:vertAlign w:val="superscript"/>
              </w:rPr>
              <w:t>a</w:t>
            </w:r>
          </w:p>
        </w:tc>
        <w:tc>
          <w:tcPr>
            <w:tcW w:w="1275"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12,2</w:t>
            </w:r>
            <w:r w:rsidRPr="00481E9C">
              <w:rPr>
                <w:sz w:val="26"/>
                <w:szCs w:val="26"/>
                <w:vertAlign w:val="superscript"/>
              </w:rPr>
              <w:t>a</w:t>
            </w:r>
          </w:p>
        </w:tc>
        <w:tc>
          <w:tcPr>
            <w:tcW w:w="1645"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3,54</w:t>
            </w:r>
            <w:r w:rsidRPr="00481E9C">
              <w:rPr>
                <w:sz w:val="26"/>
                <w:szCs w:val="26"/>
                <w:vertAlign w:val="superscript"/>
              </w:rPr>
              <w:t>a</w:t>
            </w:r>
          </w:p>
        </w:tc>
        <w:tc>
          <w:tcPr>
            <w:tcW w:w="1417"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34,0</w:t>
            </w:r>
            <w:r w:rsidRPr="00481E9C">
              <w:rPr>
                <w:sz w:val="26"/>
                <w:szCs w:val="26"/>
                <w:vertAlign w:val="superscript"/>
              </w:rPr>
              <w:t>a</w:t>
            </w:r>
          </w:p>
        </w:tc>
        <w:tc>
          <w:tcPr>
            <w:tcW w:w="1559"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85,6</w:t>
            </w:r>
          </w:p>
        </w:tc>
      </w:tr>
    </w:tbl>
    <w:p w:rsidR="003F6512" w:rsidRPr="00481E9C" w:rsidRDefault="003F6512" w:rsidP="00F67D50">
      <w:pPr>
        <w:spacing w:before="120" w:after="120" w:line="288" w:lineRule="auto"/>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pStyle w:val="004"/>
        <w:spacing w:before="120" w:after="120" w:line="288" w:lineRule="auto"/>
        <w:ind w:firstLine="706"/>
        <w:rPr>
          <w:i w:val="0"/>
          <w:sz w:val="26"/>
          <w:szCs w:val="26"/>
          <w:lang w:val="en-US"/>
        </w:rPr>
      </w:pPr>
      <w:r w:rsidRPr="00481E9C">
        <w:rPr>
          <w:i w:val="0"/>
          <w:sz w:val="26"/>
          <w:szCs w:val="26"/>
        </w:rPr>
        <w:t>Các</w:t>
      </w:r>
      <w:r w:rsidRPr="00481E9C">
        <w:rPr>
          <w:i w:val="0"/>
          <w:sz w:val="26"/>
          <w:szCs w:val="26"/>
          <w:lang w:val="en-US"/>
        </w:rPr>
        <w:t xml:space="preserve"> </w:t>
      </w:r>
      <w:r w:rsidRPr="00481E9C">
        <w:rPr>
          <w:bCs w:val="0"/>
          <w:i w:val="0"/>
          <w:sz w:val="26"/>
          <w:szCs w:val="26"/>
          <w:lang w:val="en-US"/>
        </w:rPr>
        <w:t xml:space="preserve">công thức P6, P10 và P5 tác ðộng tốt nhất </w:t>
      </w:r>
      <w:r w:rsidRPr="00481E9C">
        <w:rPr>
          <w:i w:val="0"/>
          <w:sz w:val="26"/>
          <w:szCs w:val="26"/>
        </w:rPr>
        <w:t xml:space="preserve">đến chỉ tiêu </w:t>
      </w:r>
      <w:r w:rsidRPr="00481E9C">
        <w:rPr>
          <w:i w:val="0"/>
          <w:sz w:val="26"/>
          <w:szCs w:val="26"/>
          <w:lang w:val="en-US"/>
        </w:rPr>
        <w:t>sinh trưởng</w:t>
      </w:r>
      <w:r w:rsidRPr="00481E9C">
        <w:rPr>
          <w:i w:val="0"/>
          <w:sz w:val="26"/>
          <w:szCs w:val="26"/>
        </w:rPr>
        <w:t xml:space="preserve"> và năng suất của giống sắn KM419 vụ Xuân ở Sông Hinh</w:t>
      </w:r>
      <w:r w:rsidRPr="00481E9C">
        <w:rPr>
          <w:bCs w:val="0"/>
          <w:i w:val="0"/>
          <w:sz w:val="26"/>
          <w:szCs w:val="26"/>
          <w:lang w:val="en-US"/>
        </w:rPr>
        <w:t>. Sử dụng phân bón ở các mức P6, P10 và P5 ðã ðạt nãng suất sắn củ týõi týõng ứng là 54,9 tấn/ha, 51,6 tấn/ha và 50,6 tấn/ha  so mức P2 ðối chứng ðạt 37,5 tấn/ha, khác biệt rất có ý nghĩa về mặt thống kê.</w:t>
      </w:r>
      <w:r w:rsidRPr="00481E9C">
        <w:rPr>
          <w:i w:val="0"/>
          <w:sz w:val="26"/>
          <w:szCs w:val="26"/>
          <w:lang w:val="en-US"/>
        </w:rPr>
        <w:t xml:space="preserve"> </w:t>
      </w:r>
    </w:p>
    <w:p w:rsidR="003F6512" w:rsidRPr="00481E9C" w:rsidRDefault="003F6512" w:rsidP="00F67D50">
      <w:pPr>
        <w:spacing w:before="120" w:after="120" w:line="288" w:lineRule="auto"/>
        <w:ind w:firstLine="706"/>
        <w:jc w:val="both"/>
        <w:rPr>
          <w:sz w:val="26"/>
          <w:szCs w:val="26"/>
          <w:lang w:val="sv-SE"/>
        </w:rPr>
      </w:pPr>
      <w:r w:rsidRPr="00481E9C">
        <w:rPr>
          <w:sz w:val="26"/>
          <w:szCs w:val="26"/>
          <w:lang w:val="sv-SE"/>
        </w:rPr>
        <w:t>Mức đầu tư về phân bón của các công thức P6, P10, P5 tạo điều kiện cho cây sắn đủ hàm lượng dinh dưỡng phát triển và đạt năng suất sắn củ tươi, năng suất tinh bột, năng suất sắn lát khô cao nhất. Tuy nhiên để có cơ sở tư vấn giúp cho người dân lựa chọn phương án đầu tư sản xuất, chúng tôi tiến hành phân tích hiệu quả kinh tế về mức đầu tư phân bón (Bảng 3.23). Các công thức có hiệu quả kinh tế cao nhất là 100 kg N + 80 kg P</w:t>
      </w:r>
      <w:r w:rsidRPr="00481E9C">
        <w:rPr>
          <w:sz w:val="26"/>
          <w:szCs w:val="26"/>
          <w:vertAlign w:val="subscript"/>
          <w:lang w:val="sv-SE"/>
        </w:rPr>
        <w:t>2</w:t>
      </w:r>
      <w:r w:rsidRPr="00481E9C">
        <w:rPr>
          <w:sz w:val="26"/>
          <w:szCs w:val="26"/>
          <w:lang w:val="sv-SE"/>
        </w:rPr>
        <w:t>O</w:t>
      </w:r>
      <w:r w:rsidRPr="00481E9C">
        <w:rPr>
          <w:sz w:val="26"/>
          <w:szCs w:val="26"/>
          <w:vertAlign w:val="subscript"/>
          <w:lang w:val="sv-SE"/>
        </w:rPr>
        <w:t xml:space="preserve">5 </w:t>
      </w:r>
      <w:r w:rsidRPr="00481E9C">
        <w:rPr>
          <w:sz w:val="26"/>
          <w:szCs w:val="26"/>
          <w:lang w:val="sv-SE"/>
        </w:rPr>
        <w:t>+ 150 kg K</w:t>
      </w:r>
      <w:r w:rsidRPr="00481E9C">
        <w:rPr>
          <w:sz w:val="26"/>
          <w:szCs w:val="26"/>
          <w:vertAlign w:val="subscript"/>
          <w:lang w:val="sv-SE"/>
        </w:rPr>
        <w:t>2</w:t>
      </w:r>
      <w:r w:rsidRPr="00481E9C">
        <w:rPr>
          <w:sz w:val="26"/>
          <w:szCs w:val="26"/>
          <w:lang w:val="sv-SE"/>
        </w:rPr>
        <w:t>O + 10 tấn phân chuồng/ ha (P6) đạt 27,8 triệu đồng/ha và 100 kg N + 80 kg P</w:t>
      </w:r>
      <w:r w:rsidRPr="00481E9C">
        <w:rPr>
          <w:sz w:val="26"/>
          <w:szCs w:val="26"/>
          <w:vertAlign w:val="subscript"/>
          <w:lang w:val="sv-SE"/>
        </w:rPr>
        <w:t>2</w:t>
      </w:r>
      <w:r w:rsidRPr="00481E9C">
        <w:rPr>
          <w:sz w:val="26"/>
          <w:szCs w:val="26"/>
          <w:lang w:val="sv-SE"/>
        </w:rPr>
        <w:t>O</w:t>
      </w:r>
      <w:r w:rsidRPr="00481E9C">
        <w:rPr>
          <w:sz w:val="26"/>
          <w:szCs w:val="26"/>
          <w:vertAlign w:val="subscript"/>
          <w:lang w:val="sv-SE"/>
        </w:rPr>
        <w:t xml:space="preserve">5 </w:t>
      </w:r>
      <w:r w:rsidRPr="00481E9C">
        <w:rPr>
          <w:sz w:val="26"/>
          <w:szCs w:val="26"/>
          <w:lang w:val="sv-SE"/>
        </w:rPr>
        <w:t>+ 150 kg K</w:t>
      </w:r>
      <w:r w:rsidRPr="00481E9C">
        <w:rPr>
          <w:sz w:val="26"/>
          <w:szCs w:val="26"/>
          <w:vertAlign w:val="subscript"/>
          <w:lang w:val="sv-SE"/>
        </w:rPr>
        <w:t>2</w:t>
      </w:r>
      <w:r w:rsidRPr="00481E9C">
        <w:rPr>
          <w:sz w:val="26"/>
          <w:szCs w:val="26"/>
          <w:lang w:val="sv-SE"/>
        </w:rPr>
        <w:t>O + 1 tấn phân hữu cơ vi sinh/ha (P10) đạt 22,6 triệu đồng/ha. Số liệu này vượt trội so với công thức phân bón đối chứng 100 kg N + 60 kg P</w:t>
      </w:r>
      <w:r w:rsidRPr="00481E9C">
        <w:rPr>
          <w:sz w:val="26"/>
          <w:szCs w:val="26"/>
          <w:vertAlign w:val="subscript"/>
          <w:lang w:val="sv-SE"/>
        </w:rPr>
        <w:t>2</w:t>
      </w:r>
      <w:r w:rsidRPr="00481E9C">
        <w:rPr>
          <w:sz w:val="26"/>
          <w:szCs w:val="26"/>
          <w:lang w:val="sv-SE"/>
        </w:rPr>
        <w:t>O</w:t>
      </w:r>
      <w:r w:rsidRPr="00481E9C">
        <w:rPr>
          <w:sz w:val="26"/>
          <w:szCs w:val="26"/>
          <w:vertAlign w:val="subscript"/>
          <w:lang w:val="sv-SE"/>
        </w:rPr>
        <w:t>5</w:t>
      </w:r>
      <w:r w:rsidRPr="00481E9C">
        <w:rPr>
          <w:sz w:val="26"/>
          <w:szCs w:val="26"/>
          <w:lang w:val="sv-SE"/>
        </w:rPr>
        <w:t>+ 120 kg K</w:t>
      </w:r>
      <w:r w:rsidRPr="00481E9C">
        <w:rPr>
          <w:sz w:val="26"/>
          <w:szCs w:val="26"/>
          <w:vertAlign w:val="subscript"/>
          <w:lang w:val="sv-SE"/>
        </w:rPr>
        <w:t>2</w:t>
      </w:r>
      <w:r w:rsidRPr="00481E9C">
        <w:rPr>
          <w:sz w:val="26"/>
          <w:szCs w:val="26"/>
          <w:lang w:val="sv-SE"/>
        </w:rPr>
        <w:t>O/ha (P2) và các công thức còn lại.</w:t>
      </w:r>
    </w:p>
    <w:p w:rsidR="003F6512" w:rsidRPr="00481E9C" w:rsidRDefault="003F6512" w:rsidP="00F67D50">
      <w:pPr>
        <w:pStyle w:val="0B0"/>
        <w:rPr>
          <w:lang w:val="sv-SE"/>
        </w:rPr>
      </w:pPr>
      <w:bookmarkStart w:id="8552" w:name="_Toc483833346"/>
      <w:bookmarkStart w:id="8553" w:name="_Toc491594396"/>
      <w:bookmarkStart w:id="8554" w:name="_Toc491594474"/>
      <w:bookmarkStart w:id="8555" w:name="_Toc496012542"/>
      <w:bookmarkStart w:id="8556" w:name="_Toc480148692"/>
      <w:bookmarkStart w:id="8557" w:name="_Toc480258332"/>
      <w:bookmarkStart w:id="8558" w:name="_Toc480260282"/>
      <w:bookmarkStart w:id="8559" w:name="_Toc480264194"/>
      <w:bookmarkStart w:id="8560" w:name="_Toc480266157"/>
      <w:bookmarkStart w:id="8561" w:name="_Toc480268119"/>
      <w:bookmarkStart w:id="8562" w:name="_Toc480270069"/>
      <w:bookmarkStart w:id="8563" w:name="_Toc480320126"/>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23</w:t>
      </w:r>
      <w:r w:rsidRPr="00481E9C">
        <w:rPr>
          <w:b/>
          <w:lang w:val="sv-SE"/>
        </w:rPr>
        <w:fldChar w:fldCharType="end"/>
      </w:r>
      <w:r w:rsidRPr="00481E9C">
        <w:rPr>
          <w:b/>
          <w:lang w:val="sv-SE"/>
        </w:rPr>
        <w:t>.</w:t>
      </w:r>
      <w:r w:rsidRPr="00481E9C">
        <w:rPr>
          <w:lang w:val="sv-SE"/>
        </w:rPr>
        <w:t xml:space="preserve"> Ảnh hưởng các công thức phân bón đến năng suất và hiệu quả kinh tế của giống sắn KM419 tại huyện Sông Hinh</w:t>
      </w:r>
      <w:bookmarkEnd w:id="8552"/>
      <w:r w:rsidRPr="00481E9C">
        <w:rPr>
          <w:lang w:val="sv-SE"/>
        </w:rPr>
        <w:t xml:space="preserve"> ở vụ Xuân</w:t>
      </w:r>
      <w:bookmarkEnd w:id="8553"/>
      <w:bookmarkEnd w:id="8554"/>
      <w:bookmarkEnd w:id="8555"/>
    </w:p>
    <w:tbl>
      <w:tblPr>
        <w:tblW w:w="8931" w:type="dxa"/>
        <w:jc w:val="center"/>
        <w:tblBorders>
          <w:top w:val="single" w:sz="4" w:space="0" w:color="auto"/>
          <w:bottom w:val="single" w:sz="4" w:space="0" w:color="auto"/>
        </w:tblBorders>
        <w:tblLayout w:type="fixed"/>
        <w:tblLook w:val="01E0"/>
      </w:tblPr>
      <w:tblGrid>
        <w:gridCol w:w="1702"/>
        <w:gridCol w:w="1275"/>
        <w:gridCol w:w="1276"/>
        <w:gridCol w:w="1276"/>
        <w:gridCol w:w="1134"/>
        <w:gridCol w:w="992"/>
        <w:gridCol w:w="1276"/>
      </w:tblGrid>
      <w:tr w:rsidR="003F6512" w:rsidRPr="00481E9C" w:rsidTr="0045607B">
        <w:trPr>
          <w:jc w:val="center"/>
        </w:trPr>
        <w:tc>
          <w:tcPr>
            <w:tcW w:w="1702" w:type="dxa"/>
            <w:vMerge w:val="restart"/>
            <w:tcBorders>
              <w:top w:val="single" w:sz="4" w:space="0" w:color="auto"/>
              <w:bottom w:val="nil"/>
            </w:tcBorders>
            <w:vAlign w:val="center"/>
          </w:tcPr>
          <w:p w:rsidR="003F6512" w:rsidRPr="00481E9C" w:rsidRDefault="003F6512" w:rsidP="00926F91">
            <w:pPr>
              <w:spacing w:before="120" w:after="120" w:line="288" w:lineRule="auto"/>
              <w:jc w:val="center"/>
              <w:rPr>
                <w:sz w:val="26"/>
                <w:szCs w:val="26"/>
                <w:lang w:val="sv-SE"/>
              </w:rPr>
            </w:pPr>
            <w:r w:rsidRPr="00481E9C">
              <w:rPr>
                <w:sz w:val="26"/>
                <w:szCs w:val="26"/>
                <w:lang w:val="sv-SE"/>
              </w:rPr>
              <w:t>Kí hiệ</w:t>
            </w:r>
            <w:r>
              <w:rPr>
                <w:sz w:val="26"/>
                <w:szCs w:val="26"/>
                <w:lang w:val="sv-SE"/>
              </w:rPr>
              <w:t>u</w:t>
            </w:r>
            <w:r>
              <w:rPr>
                <w:sz w:val="26"/>
                <w:szCs w:val="26"/>
                <w:lang w:val="sv-SE"/>
              </w:rPr>
              <w:br/>
            </w:r>
            <w:r w:rsidRPr="00481E9C">
              <w:rPr>
                <w:sz w:val="26"/>
                <w:szCs w:val="26"/>
                <w:lang w:val="sv-SE"/>
              </w:rPr>
              <w:t xml:space="preserve">công thức </w:t>
            </w:r>
            <w:r w:rsidRPr="00481E9C">
              <w:rPr>
                <w:sz w:val="26"/>
                <w:szCs w:val="26"/>
                <w:lang w:val="sv-SE"/>
              </w:rPr>
              <w:br/>
              <w:t>phân bón</w:t>
            </w:r>
          </w:p>
        </w:tc>
        <w:tc>
          <w:tcPr>
            <w:tcW w:w="3827" w:type="dxa"/>
            <w:gridSpan w:val="3"/>
            <w:tcBorders>
              <w:top w:val="single" w:sz="4" w:space="0" w:color="auto"/>
              <w:bottom w:val="single" w:sz="4" w:space="0" w:color="auto"/>
            </w:tcBorders>
            <w:vAlign w:val="center"/>
          </w:tcPr>
          <w:p w:rsidR="003F6512" w:rsidRPr="00481E9C" w:rsidRDefault="003F6512" w:rsidP="00F67D50">
            <w:pPr>
              <w:spacing w:before="120" w:after="120" w:line="288" w:lineRule="auto"/>
              <w:jc w:val="center"/>
              <w:rPr>
                <w:sz w:val="26"/>
                <w:szCs w:val="26"/>
              </w:rPr>
            </w:pPr>
            <w:bookmarkStart w:id="8564" w:name="_Toc480148526"/>
            <w:bookmarkStart w:id="8565" w:name="_Toc480258166"/>
            <w:bookmarkStart w:id="8566" w:name="_Toc480260116"/>
            <w:bookmarkStart w:id="8567" w:name="_Toc480264028"/>
            <w:bookmarkStart w:id="8568" w:name="_Toc480265991"/>
            <w:bookmarkStart w:id="8569" w:name="_Toc480267953"/>
            <w:bookmarkStart w:id="8570" w:name="_Toc480269903"/>
            <w:bookmarkStart w:id="8571" w:name="_Toc480319960"/>
            <w:r w:rsidRPr="00481E9C">
              <w:rPr>
                <w:sz w:val="26"/>
                <w:szCs w:val="26"/>
              </w:rPr>
              <w:t>Năng suất</w:t>
            </w:r>
            <w:bookmarkStart w:id="8572" w:name="_Toc480148527"/>
            <w:bookmarkStart w:id="8573" w:name="_Toc480258167"/>
            <w:bookmarkStart w:id="8574" w:name="_Toc480260117"/>
            <w:bookmarkStart w:id="8575" w:name="_Toc480264029"/>
            <w:bookmarkStart w:id="8576" w:name="_Toc480265992"/>
            <w:bookmarkStart w:id="8577" w:name="_Toc480267954"/>
            <w:bookmarkStart w:id="8578" w:name="_Toc480269904"/>
            <w:bookmarkStart w:id="8579" w:name="_Toc480319961"/>
            <w:bookmarkEnd w:id="8564"/>
            <w:bookmarkEnd w:id="8565"/>
            <w:bookmarkEnd w:id="8566"/>
            <w:bookmarkEnd w:id="8567"/>
            <w:bookmarkEnd w:id="8568"/>
            <w:bookmarkEnd w:id="8569"/>
            <w:bookmarkEnd w:id="8570"/>
            <w:bookmarkEnd w:id="8571"/>
            <w:r w:rsidRPr="00481E9C">
              <w:rPr>
                <w:sz w:val="26"/>
                <w:szCs w:val="26"/>
              </w:rPr>
              <w:t xml:space="preserve"> (tấn/ha)</w:t>
            </w:r>
            <w:bookmarkEnd w:id="8572"/>
            <w:bookmarkEnd w:id="8573"/>
            <w:bookmarkEnd w:id="8574"/>
            <w:bookmarkEnd w:id="8575"/>
            <w:bookmarkEnd w:id="8576"/>
            <w:bookmarkEnd w:id="8577"/>
            <w:bookmarkEnd w:id="8578"/>
            <w:bookmarkEnd w:id="8579"/>
          </w:p>
        </w:tc>
        <w:tc>
          <w:tcPr>
            <w:tcW w:w="3402" w:type="dxa"/>
            <w:gridSpan w:val="3"/>
            <w:tcBorders>
              <w:top w:val="single" w:sz="4" w:space="0" w:color="auto"/>
              <w:bottom w:val="single" w:sz="4" w:space="0" w:color="auto"/>
            </w:tcBorders>
            <w:vAlign w:val="center"/>
          </w:tcPr>
          <w:p w:rsidR="003F6512" w:rsidRPr="00481E9C" w:rsidRDefault="003F6512" w:rsidP="00F67D50">
            <w:pPr>
              <w:spacing w:before="120" w:after="120" w:line="288" w:lineRule="auto"/>
              <w:jc w:val="center"/>
              <w:rPr>
                <w:sz w:val="26"/>
                <w:szCs w:val="26"/>
              </w:rPr>
            </w:pPr>
            <w:bookmarkStart w:id="8580" w:name="_Toc480148528"/>
            <w:bookmarkStart w:id="8581" w:name="_Toc480258168"/>
            <w:bookmarkStart w:id="8582" w:name="_Toc480260118"/>
            <w:bookmarkStart w:id="8583" w:name="_Toc480264030"/>
            <w:bookmarkStart w:id="8584" w:name="_Toc480265993"/>
            <w:bookmarkStart w:id="8585" w:name="_Toc480267955"/>
            <w:bookmarkStart w:id="8586" w:name="_Toc480269905"/>
            <w:bookmarkStart w:id="8587" w:name="_Toc480319962"/>
            <w:r w:rsidRPr="00481E9C">
              <w:rPr>
                <w:sz w:val="26"/>
                <w:szCs w:val="26"/>
              </w:rPr>
              <w:t>Hiệu quả kinh tế</w:t>
            </w:r>
            <w:bookmarkStart w:id="8588" w:name="_Toc480148529"/>
            <w:bookmarkStart w:id="8589" w:name="_Toc480258169"/>
            <w:bookmarkStart w:id="8590" w:name="_Toc480260119"/>
            <w:bookmarkStart w:id="8591" w:name="_Toc480264031"/>
            <w:bookmarkStart w:id="8592" w:name="_Toc480265994"/>
            <w:bookmarkStart w:id="8593" w:name="_Toc480267956"/>
            <w:bookmarkStart w:id="8594" w:name="_Toc480269906"/>
            <w:bookmarkStart w:id="8595" w:name="_Toc480319963"/>
            <w:bookmarkEnd w:id="8580"/>
            <w:bookmarkEnd w:id="8581"/>
            <w:bookmarkEnd w:id="8582"/>
            <w:bookmarkEnd w:id="8583"/>
            <w:bookmarkEnd w:id="8584"/>
            <w:bookmarkEnd w:id="8585"/>
            <w:bookmarkEnd w:id="8586"/>
            <w:bookmarkEnd w:id="8587"/>
            <w:r w:rsidRPr="00481E9C">
              <w:rPr>
                <w:sz w:val="26"/>
                <w:szCs w:val="26"/>
              </w:rPr>
              <w:t xml:space="preserve"> (triệu đồng)</w:t>
            </w:r>
            <w:bookmarkEnd w:id="8588"/>
            <w:bookmarkEnd w:id="8589"/>
            <w:bookmarkEnd w:id="8590"/>
            <w:bookmarkEnd w:id="8591"/>
            <w:bookmarkEnd w:id="8592"/>
            <w:bookmarkEnd w:id="8593"/>
            <w:bookmarkEnd w:id="8594"/>
            <w:bookmarkEnd w:id="8595"/>
          </w:p>
        </w:tc>
      </w:tr>
      <w:tr w:rsidR="003F6512" w:rsidRPr="00481E9C" w:rsidTr="0045607B">
        <w:trPr>
          <w:jc w:val="center"/>
        </w:trPr>
        <w:tc>
          <w:tcPr>
            <w:tcW w:w="1702" w:type="dxa"/>
            <w:vMerge/>
            <w:tcBorders>
              <w:top w:val="nil"/>
              <w:bottom w:val="single" w:sz="4" w:space="0" w:color="auto"/>
            </w:tcBorders>
            <w:vAlign w:val="center"/>
          </w:tcPr>
          <w:p w:rsidR="003F6512" w:rsidRPr="00481E9C" w:rsidRDefault="003F6512" w:rsidP="00F67D50">
            <w:pPr>
              <w:spacing w:before="120" w:after="120" w:line="288" w:lineRule="auto"/>
              <w:jc w:val="center"/>
              <w:rPr>
                <w:sz w:val="26"/>
                <w:szCs w:val="26"/>
              </w:rPr>
            </w:pPr>
          </w:p>
        </w:tc>
        <w:tc>
          <w:tcPr>
            <w:tcW w:w="1275"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bookmarkStart w:id="8596" w:name="_Toc480148530"/>
            <w:bookmarkStart w:id="8597" w:name="_Toc480258170"/>
            <w:bookmarkStart w:id="8598" w:name="_Toc480260120"/>
            <w:bookmarkStart w:id="8599" w:name="_Toc480264032"/>
            <w:bookmarkStart w:id="8600" w:name="_Toc480265995"/>
            <w:bookmarkStart w:id="8601" w:name="_Toc480267957"/>
            <w:bookmarkStart w:id="8602" w:name="_Toc480269907"/>
            <w:bookmarkStart w:id="8603" w:name="_Toc480319964"/>
            <w:r w:rsidRPr="00481E9C">
              <w:rPr>
                <w:sz w:val="26"/>
                <w:szCs w:val="26"/>
              </w:rPr>
              <w:t>Củ</w:t>
            </w:r>
            <w:bookmarkEnd w:id="8596"/>
            <w:bookmarkEnd w:id="8597"/>
            <w:bookmarkEnd w:id="8598"/>
            <w:bookmarkEnd w:id="8599"/>
            <w:bookmarkEnd w:id="8600"/>
            <w:bookmarkEnd w:id="8601"/>
            <w:bookmarkEnd w:id="8602"/>
            <w:bookmarkEnd w:id="8603"/>
          </w:p>
          <w:p w:rsidR="003F6512" w:rsidRPr="00481E9C" w:rsidRDefault="003F6512" w:rsidP="00926F91">
            <w:pPr>
              <w:spacing w:before="120" w:after="120" w:line="240" w:lineRule="auto"/>
              <w:jc w:val="center"/>
              <w:rPr>
                <w:sz w:val="26"/>
                <w:szCs w:val="26"/>
              </w:rPr>
            </w:pPr>
            <w:bookmarkStart w:id="8604" w:name="_Toc480148531"/>
            <w:bookmarkStart w:id="8605" w:name="_Toc480258171"/>
            <w:bookmarkStart w:id="8606" w:name="_Toc480260121"/>
            <w:bookmarkStart w:id="8607" w:name="_Toc480264033"/>
            <w:bookmarkStart w:id="8608" w:name="_Toc480265996"/>
            <w:bookmarkStart w:id="8609" w:name="_Toc480267958"/>
            <w:bookmarkStart w:id="8610" w:name="_Toc480269908"/>
            <w:bookmarkStart w:id="8611" w:name="_Toc480319965"/>
            <w:r w:rsidRPr="00481E9C">
              <w:rPr>
                <w:sz w:val="26"/>
                <w:szCs w:val="26"/>
              </w:rPr>
              <w:t>tươi</w:t>
            </w:r>
            <w:bookmarkEnd w:id="8604"/>
            <w:bookmarkEnd w:id="8605"/>
            <w:bookmarkEnd w:id="8606"/>
            <w:bookmarkEnd w:id="8607"/>
            <w:bookmarkEnd w:id="8608"/>
            <w:bookmarkEnd w:id="8609"/>
            <w:bookmarkEnd w:id="8610"/>
            <w:bookmarkEnd w:id="8611"/>
          </w:p>
        </w:tc>
        <w:tc>
          <w:tcPr>
            <w:tcW w:w="1276"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bookmarkStart w:id="8612" w:name="_Toc480148532"/>
            <w:bookmarkStart w:id="8613" w:name="_Toc480258172"/>
            <w:bookmarkStart w:id="8614" w:name="_Toc480260122"/>
            <w:bookmarkStart w:id="8615" w:name="_Toc480264034"/>
            <w:bookmarkStart w:id="8616" w:name="_Toc480265997"/>
            <w:bookmarkStart w:id="8617" w:name="_Toc480267959"/>
            <w:bookmarkStart w:id="8618" w:name="_Toc480269909"/>
            <w:bookmarkStart w:id="8619" w:name="_Toc480319966"/>
            <w:r w:rsidRPr="00481E9C">
              <w:rPr>
                <w:sz w:val="26"/>
                <w:szCs w:val="26"/>
              </w:rPr>
              <w:t>Tinh</w:t>
            </w:r>
            <w:bookmarkEnd w:id="8612"/>
            <w:bookmarkEnd w:id="8613"/>
            <w:bookmarkEnd w:id="8614"/>
            <w:bookmarkEnd w:id="8615"/>
            <w:bookmarkEnd w:id="8616"/>
            <w:bookmarkEnd w:id="8617"/>
            <w:bookmarkEnd w:id="8618"/>
            <w:bookmarkEnd w:id="8619"/>
          </w:p>
          <w:p w:rsidR="003F6512" w:rsidRPr="00481E9C" w:rsidRDefault="003F6512" w:rsidP="00926F91">
            <w:pPr>
              <w:spacing w:before="120" w:after="120" w:line="240" w:lineRule="auto"/>
              <w:jc w:val="center"/>
              <w:rPr>
                <w:sz w:val="26"/>
                <w:szCs w:val="26"/>
              </w:rPr>
            </w:pPr>
            <w:bookmarkStart w:id="8620" w:name="_Toc480148533"/>
            <w:bookmarkStart w:id="8621" w:name="_Toc480258173"/>
            <w:bookmarkStart w:id="8622" w:name="_Toc480260123"/>
            <w:bookmarkStart w:id="8623" w:name="_Toc480264035"/>
            <w:bookmarkStart w:id="8624" w:name="_Toc480265998"/>
            <w:bookmarkStart w:id="8625" w:name="_Toc480267960"/>
            <w:bookmarkStart w:id="8626" w:name="_Toc480269910"/>
            <w:bookmarkStart w:id="8627" w:name="_Toc480319967"/>
            <w:r w:rsidRPr="00481E9C">
              <w:rPr>
                <w:sz w:val="26"/>
                <w:szCs w:val="26"/>
              </w:rPr>
              <w:t>bột</w:t>
            </w:r>
            <w:bookmarkEnd w:id="8620"/>
            <w:bookmarkEnd w:id="8621"/>
            <w:bookmarkEnd w:id="8622"/>
            <w:bookmarkEnd w:id="8623"/>
            <w:bookmarkEnd w:id="8624"/>
            <w:bookmarkEnd w:id="8625"/>
            <w:bookmarkEnd w:id="8626"/>
            <w:bookmarkEnd w:id="8627"/>
          </w:p>
        </w:tc>
        <w:tc>
          <w:tcPr>
            <w:tcW w:w="1276"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bookmarkStart w:id="8628" w:name="_Toc480148534"/>
            <w:bookmarkStart w:id="8629" w:name="_Toc480258174"/>
            <w:bookmarkStart w:id="8630" w:name="_Toc480260124"/>
            <w:bookmarkStart w:id="8631" w:name="_Toc480264036"/>
            <w:bookmarkStart w:id="8632" w:name="_Toc480265999"/>
            <w:bookmarkStart w:id="8633" w:name="_Toc480267961"/>
            <w:bookmarkStart w:id="8634" w:name="_Toc480269911"/>
            <w:bookmarkStart w:id="8635" w:name="_Toc480319968"/>
            <w:r w:rsidRPr="00481E9C">
              <w:rPr>
                <w:sz w:val="26"/>
                <w:szCs w:val="26"/>
              </w:rPr>
              <w:t>Sắn</w:t>
            </w:r>
            <w:bookmarkEnd w:id="8628"/>
            <w:bookmarkEnd w:id="8629"/>
            <w:bookmarkEnd w:id="8630"/>
            <w:bookmarkEnd w:id="8631"/>
            <w:bookmarkEnd w:id="8632"/>
            <w:bookmarkEnd w:id="8633"/>
            <w:bookmarkEnd w:id="8634"/>
            <w:bookmarkEnd w:id="8635"/>
          </w:p>
          <w:p w:rsidR="003F6512" w:rsidRPr="00481E9C" w:rsidRDefault="003F6512" w:rsidP="00926F91">
            <w:pPr>
              <w:spacing w:before="120" w:after="120" w:line="240" w:lineRule="auto"/>
              <w:jc w:val="center"/>
              <w:rPr>
                <w:sz w:val="26"/>
                <w:szCs w:val="26"/>
              </w:rPr>
            </w:pPr>
            <w:bookmarkStart w:id="8636" w:name="_Toc480148535"/>
            <w:bookmarkStart w:id="8637" w:name="_Toc480258175"/>
            <w:bookmarkStart w:id="8638" w:name="_Toc480260125"/>
            <w:bookmarkStart w:id="8639" w:name="_Toc480264037"/>
            <w:bookmarkStart w:id="8640" w:name="_Toc480266000"/>
            <w:bookmarkStart w:id="8641" w:name="_Toc480267962"/>
            <w:bookmarkStart w:id="8642" w:name="_Toc480269912"/>
            <w:bookmarkStart w:id="8643" w:name="_Toc480319969"/>
            <w:r w:rsidRPr="00481E9C">
              <w:rPr>
                <w:sz w:val="26"/>
                <w:szCs w:val="26"/>
              </w:rPr>
              <w:t>lát khô</w:t>
            </w:r>
            <w:bookmarkEnd w:id="8636"/>
            <w:bookmarkEnd w:id="8637"/>
            <w:bookmarkEnd w:id="8638"/>
            <w:bookmarkEnd w:id="8639"/>
            <w:bookmarkEnd w:id="8640"/>
            <w:bookmarkEnd w:id="8641"/>
            <w:bookmarkEnd w:id="8642"/>
            <w:bookmarkEnd w:id="8643"/>
          </w:p>
        </w:tc>
        <w:tc>
          <w:tcPr>
            <w:tcW w:w="1134"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bookmarkStart w:id="8644" w:name="_Toc480148536"/>
            <w:bookmarkStart w:id="8645" w:name="_Toc480258176"/>
            <w:bookmarkStart w:id="8646" w:name="_Toc480260126"/>
            <w:bookmarkStart w:id="8647" w:name="_Toc480264038"/>
            <w:bookmarkStart w:id="8648" w:name="_Toc480266001"/>
            <w:bookmarkStart w:id="8649" w:name="_Toc480267963"/>
            <w:bookmarkStart w:id="8650" w:name="_Toc480269913"/>
            <w:bookmarkStart w:id="8651" w:name="_Toc480319970"/>
            <w:r w:rsidRPr="00481E9C">
              <w:rPr>
                <w:sz w:val="26"/>
                <w:szCs w:val="26"/>
              </w:rPr>
              <w:t>Chi</w:t>
            </w:r>
            <w:bookmarkEnd w:id="8644"/>
            <w:bookmarkEnd w:id="8645"/>
            <w:bookmarkEnd w:id="8646"/>
            <w:bookmarkEnd w:id="8647"/>
            <w:bookmarkEnd w:id="8648"/>
            <w:bookmarkEnd w:id="8649"/>
            <w:bookmarkEnd w:id="8650"/>
            <w:bookmarkEnd w:id="8651"/>
          </w:p>
          <w:p w:rsidR="003F6512" w:rsidRPr="00481E9C" w:rsidRDefault="003F6512" w:rsidP="00926F91">
            <w:pPr>
              <w:spacing w:before="120" w:after="120" w:line="240" w:lineRule="auto"/>
              <w:jc w:val="center"/>
              <w:rPr>
                <w:sz w:val="26"/>
                <w:szCs w:val="26"/>
              </w:rPr>
            </w:pPr>
            <w:bookmarkStart w:id="8652" w:name="_Toc480148537"/>
            <w:bookmarkStart w:id="8653" w:name="_Toc480258177"/>
            <w:bookmarkStart w:id="8654" w:name="_Toc480260127"/>
            <w:bookmarkStart w:id="8655" w:name="_Toc480264039"/>
            <w:bookmarkStart w:id="8656" w:name="_Toc480266002"/>
            <w:bookmarkStart w:id="8657" w:name="_Toc480267964"/>
            <w:bookmarkStart w:id="8658" w:name="_Toc480269914"/>
            <w:bookmarkStart w:id="8659" w:name="_Toc480319971"/>
            <w:r w:rsidRPr="00481E9C">
              <w:rPr>
                <w:sz w:val="26"/>
                <w:szCs w:val="26"/>
              </w:rPr>
              <w:t>phân</w:t>
            </w:r>
            <w:bookmarkEnd w:id="8652"/>
            <w:bookmarkEnd w:id="8653"/>
            <w:bookmarkEnd w:id="8654"/>
            <w:bookmarkEnd w:id="8655"/>
            <w:bookmarkEnd w:id="8656"/>
            <w:bookmarkEnd w:id="8657"/>
            <w:bookmarkEnd w:id="8658"/>
            <w:bookmarkEnd w:id="8659"/>
          </w:p>
        </w:tc>
        <w:tc>
          <w:tcPr>
            <w:tcW w:w="992"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bookmarkStart w:id="8660" w:name="_Toc480148538"/>
            <w:bookmarkStart w:id="8661" w:name="_Toc480258178"/>
            <w:bookmarkStart w:id="8662" w:name="_Toc480260128"/>
            <w:bookmarkStart w:id="8663" w:name="_Toc480264040"/>
            <w:bookmarkStart w:id="8664" w:name="_Toc480266003"/>
            <w:bookmarkStart w:id="8665" w:name="_Toc480267965"/>
            <w:bookmarkStart w:id="8666" w:name="_Toc480269915"/>
            <w:bookmarkStart w:id="8667" w:name="_Toc480319972"/>
            <w:r w:rsidRPr="00481E9C">
              <w:rPr>
                <w:sz w:val="26"/>
                <w:szCs w:val="26"/>
              </w:rPr>
              <w:t>Tăng</w:t>
            </w:r>
            <w:bookmarkEnd w:id="8660"/>
            <w:bookmarkEnd w:id="8661"/>
            <w:bookmarkEnd w:id="8662"/>
            <w:bookmarkEnd w:id="8663"/>
            <w:bookmarkEnd w:id="8664"/>
            <w:bookmarkEnd w:id="8665"/>
            <w:bookmarkEnd w:id="8666"/>
            <w:bookmarkEnd w:id="8667"/>
          </w:p>
          <w:p w:rsidR="003F6512" w:rsidRPr="00481E9C" w:rsidRDefault="003F6512" w:rsidP="00926F91">
            <w:pPr>
              <w:spacing w:before="120" w:after="120" w:line="240" w:lineRule="auto"/>
              <w:jc w:val="center"/>
              <w:rPr>
                <w:sz w:val="26"/>
                <w:szCs w:val="26"/>
              </w:rPr>
            </w:pPr>
            <w:bookmarkStart w:id="8668" w:name="_Toc480148539"/>
            <w:bookmarkStart w:id="8669" w:name="_Toc480258179"/>
            <w:bookmarkStart w:id="8670" w:name="_Toc480260129"/>
            <w:bookmarkStart w:id="8671" w:name="_Toc480264041"/>
            <w:bookmarkStart w:id="8672" w:name="_Toc480266004"/>
            <w:bookmarkStart w:id="8673" w:name="_Toc480267966"/>
            <w:bookmarkStart w:id="8674" w:name="_Toc480269916"/>
            <w:bookmarkStart w:id="8675" w:name="_Toc480319973"/>
            <w:r w:rsidRPr="00481E9C">
              <w:rPr>
                <w:sz w:val="26"/>
                <w:szCs w:val="26"/>
              </w:rPr>
              <w:t>chi</w:t>
            </w:r>
            <w:bookmarkEnd w:id="8668"/>
            <w:bookmarkEnd w:id="8669"/>
            <w:bookmarkEnd w:id="8670"/>
            <w:bookmarkEnd w:id="8671"/>
            <w:bookmarkEnd w:id="8672"/>
            <w:bookmarkEnd w:id="8673"/>
            <w:bookmarkEnd w:id="8674"/>
            <w:bookmarkEnd w:id="8675"/>
          </w:p>
        </w:tc>
        <w:tc>
          <w:tcPr>
            <w:tcW w:w="1276"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bookmarkStart w:id="8676" w:name="_Toc480148540"/>
            <w:bookmarkStart w:id="8677" w:name="_Toc480258180"/>
            <w:bookmarkStart w:id="8678" w:name="_Toc480260130"/>
            <w:bookmarkStart w:id="8679" w:name="_Toc480264042"/>
            <w:bookmarkStart w:id="8680" w:name="_Toc480266005"/>
            <w:bookmarkStart w:id="8681" w:name="_Toc480267967"/>
            <w:bookmarkStart w:id="8682" w:name="_Toc480269917"/>
            <w:bookmarkStart w:id="8683" w:name="_Toc480319974"/>
            <w:r w:rsidRPr="00481E9C">
              <w:rPr>
                <w:sz w:val="26"/>
                <w:szCs w:val="26"/>
              </w:rPr>
              <w:t>Tăng</w:t>
            </w:r>
            <w:bookmarkEnd w:id="8676"/>
            <w:bookmarkEnd w:id="8677"/>
            <w:bookmarkEnd w:id="8678"/>
            <w:bookmarkEnd w:id="8679"/>
            <w:bookmarkEnd w:id="8680"/>
            <w:bookmarkEnd w:id="8681"/>
            <w:bookmarkEnd w:id="8682"/>
            <w:bookmarkEnd w:id="8683"/>
          </w:p>
          <w:p w:rsidR="003F6512" w:rsidRPr="00481E9C" w:rsidRDefault="003F6512" w:rsidP="00926F91">
            <w:pPr>
              <w:spacing w:before="120" w:after="120" w:line="240" w:lineRule="auto"/>
              <w:jc w:val="center"/>
              <w:rPr>
                <w:sz w:val="26"/>
                <w:szCs w:val="26"/>
              </w:rPr>
            </w:pPr>
            <w:bookmarkStart w:id="8684" w:name="_Toc480148541"/>
            <w:bookmarkStart w:id="8685" w:name="_Toc480258181"/>
            <w:bookmarkStart w:id="8686" w:name="_Toc480260131"/>
            <w:bookmarkStart w:id="8687" w:name="_Toc480264043"/>
            <w:bookmarkStart w:id="8688" w:name="_Toc480266006"/>
            <w:bookmarkStart w:id="8689" w:name="_Toc480267968"/>
            <w:bookmarkStart w:id="8690" w:name="_Toc480269918"/>
            <w:bookmarkStart w:id="8691" w:name="_Toc480319975"/>
            <w:r w:rsidRPr="00481E9C">
              <w:rPr>
                <w:sz w:val="26"/>
                <w:szCs w:val="26"/>
              </w:rPr>
              <w:t>thu</w:t>
            </w:r>
            <w:bookmarkEnd w:id="8684"/>
            <w:bookmarkEnd w:id="8685"/>
            <w:bookmarkEnd w:id="8686"/>
            <w:bookmarkEnd w:id="8687"/>
            <w:bookmarkEnd w:id="8688"/>
            <w:bookmarkEnd w:id="8689"/>
            <w:bookmarkEnd w:id="8690"/>
            <w:bookmarkEnd w:id="8691"/>
          </w:p>
        </w:tc>
      </w:tr>
      <w:tr w:rsidR="003F6512" w:rsidRPr="00481E9C" w:rsidTr="0045607B">
        <w:trPr>
          <w:jc w:val="center"/>
        </w:trPr>
        <w:tc>
          <w:tcPr>
            <w:tcW w:w="1702"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P1</w:t>
            </w:r>
          </w:p>
        </w:tc>
        <w:tc>
          <w:tcPr>
            <w:tcW w:w="1275"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bookmarkStart w:id="8692" w:name="_Toc480148544"/>
            <w:bookmarkStart w:id="8693" w:name="_Toc480258184"/>
            <w:bookmarkStart w:id="8694" w:name="_Toc480260134"/>
            <w:bookmarkStart w:id="8695" w:name="_Toc480264046"/>
            <w:bookmarkStart w:id="8696" w:name="_Toc480266009"/>
            <w:bookmarkStart w:id="8697" w:name="_Toc480267971"/>
            <w:bookmarkStart w:id="8698" w:name="_Toc480269921"/>
            <w:bookmarkStart w:id="8699" w:name="_Toc480319978"/>
            <w:r w:rsidRPr="00481E9C">
              <w:rPr>
                <w:sz w:val="26"/>
                <w:szCs w:val="26"/>
              </w:rPr>
              <w:t>27,3</w:t>
            </w:r>
            <w:r w:rsidRPr="00481E9C">
              <w:rPr>
                <w:sz w:val="26"/>
                <w:szCs w:val="26"/>
                <w:vertAlign w:val="superscript"/>
              </w:rPr>
              <w:t>d</w:t>
            </w:r>
            <w:bookmarkEnd w:id="8692"/>
            <w:bookmarkEnd w:id="8693"/>
            <w:bookmarkEnd w:id="8694"/>
            <w:bookmarkEnd w:id="8695"/>
            <w:bookmarkEnd w:id="8696"/>
            <w:bookmarkEnd w:id="8697"/>
            <w:bookmarkEnd w:id="8698"/>
            <w:bookmarkEnd w:id="8699"/>
          </w:p>
        </w:tc>
        <w:tc>
          <w:tcPr>
            <w:tcW w:w="1276"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bookmarkStart w:id="8700" w:name="_Toc480148545"/>
            <w:bookmarkStart w:id="8701" w:name="_Toc480258185"/>
            <w:bookmarkStart w:id="8702" w:name="_Toc480260135"/>
            <w:bookmarkStart w:id="8703" w:name="_Toc480264047"/>
            <w:bookmarkStart w:id="8704" w:name="_Toc480266010"/>
            <w:bookmarkStart w:id="8705" w:name="_Toc480267972"/>
            <w:bookmarkStart w:id="8706" w:name="_Toc480269922"/>
            <w:bookmarkStart w:id="8707" w:name="_Toc480319979"/>
            <w:r w:rsidRPr="00481E9C">
              <w:rPr>
                <w:sz w:val="26"/>
                <w:szCs w:val="26"/>
              </w:rPr>
              <w:t>7,8</w:t>
            </w:r>
            <w:r w:rsidRPr="00481E9C">
              <w:rPr>
                <w:sz w:val="26"/>
                <w:szCs w:val="26"/>
                <w:vertAlign w:val="superscript"/>
              </w:rPr>
              <w:t>d</w:t>
            </w:r>
            <w:bookmarkEnd w:id="8700"/>
            <w:bookmarkEnd w:id="8701"/>
            <w:bookmarkEnd w:id="8702"/>
            <w:bookmarkEnd w:id="8703"/>
            <w:bookmarkEnd w:id="8704"/>
            <w:bookmarkEnd w:id="8705"/>
            <w:bookmarkEnd w:id="8706"/>
            <w:bookmarkEnd w:id="8707"/>
          </w:p>
        </w:tc>
        <w:tc>
          <w:tcPr>
            <w:tcW w:w="1276"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bookmarkStart w:id="8708" w:name="_Toc480148546"/>
            <w:bookmarkStart w:id="8709" w:name="_Toc480258186"/>
            <w:bookmarkStart w:id="8710" w:name="_Toc480260136"/>
            <w:bookmarkStart w:id="8711" w:name="_Toc480264048"/>
            <w:bookmarkStart w:id="8712" w:name="_Toc480266011"/>
            <w:bookmarkStart w:id="8713" w:name="_Toc480267973"/>
            <w:bookmarkStart w:id="8714" w:name="_Toc480269923"/>
            <w:bookmarkStart w:id="8715" w:name="_Toc480319980"/>
            <w:r w:rsidRPr="00481E9C">
              <w:rPr>
                <w:sz w:val="26"/>
                <w:szCs w:val="26"/>
              </w:rPr>
              <w:t>11,2</w:t>
            </w:r>
            <w:r w:rsidRPr="00481E9C">
              <w:rPr>
                <w:sz w:val="26"/>
                <w:szCs w:val="26"/>
                <w:vertAlign w:val="superscript"/>
              </w:rPr>
              <w:t>d</w:t>
            </w:r>
            <w:bookmarkEnd w:id="8708"/>
            <w:bookmarkEnd w:id="8709"/>
            <w:bookmarkEnd w:id="8710"/>
            <w:bookmarkEnd w:id="8711"/>
            <w:bookmarkEnd w:id="8712"/>
            <w:bookmarkEnd w:id="8713"/>
            <w:bookmarkEnd w:id="8714"/>
            <w:bookmarkEnd w:id="8715"/>
          </w:p>
        </w:tc>
        <w:tc>
          <w:tcPr>
            <w:tcW w:w="1134"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bookmarkStart w:id="8716" w:name="_Toc480148547"/>
            <w:bookmarkStart w:id="8717" w:name="_Toc480258187"/>
            <w:bookmarkStart w:id="8718" w:name="_Toc480260137"/>
            <w:bookmarkStart w:id="8719" w:name="_Toc480264049"/>
            <w:bookmarkStart w:id="8720" w:name="_Toc480266012"/>
            <w:bookmarkStart w:id="8721" w:name="_Toc480267974"/>
            <w:bookmarkStart w:id="8722" w:name="_Toc480269924"/>
            <w:bookmarkStart w:id="8723" w:name="_Toc480319981"/>
            <w:r w:rsidRPr="00481E9C">
              <w:rPr>
                <w:sz w:val="26"/>
                <w:szCs w:val="26"/>
              </w:rPr>
              <w:t>4,</w:t>
            </w:r>
            <w:bookmarkEnd w:id="8716"/>
            <w:bookmarkEnd w:id="8717"/>
            <w:bookmarkEnd w:id="8718"/>
            <w:bookmarkEnd w:id="8719"/>
            <w:bookmarkEnd w:id="8720"/>
            <w:bookmarkEnd w:id="8721"/>
            <w:bookmarkEnd w:id="8722"/>
            <w:bookmarkEnd w:id="8723"/>
            <w:r w:rsidRPr="00481E9C">
              <w:rPr>
                <w:sz w:val="26"/>
                <w:szCs w:val="26"/>
              </w:rPr>
              <w:t>7</w:t>
            </w:r>
          </w:p>
        </w:tc>
        <w:tc>
          <w:tcPr>
            <w:tcW w:w="992"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bookmarkStart w:id="8724" w:name="_Toc480148548"/>
            <w:bookmarkStart w:id="8725" w:name="_Toc480258188"/>
            <w:bookmarkStart w:id="8726" w:name="_Toc480260138"/>
            <w:bookmarkStart w:id="8727" w:name="_Toc480264050"/>
            <w:bookmarkStart w:id="8728" w:name="_Toc480266013"/>
            <w:bookmarkStart w:id="8729" w:name="_Toc480267975"/>
            <w:bookmarkStart w:id="8730" w:name="_Toc480269925"/>
            <w:bookmarkStart w:id="8731" w:name="_Toc480319982"/>
            <w:r w:rsidRPr="00481E9C">
              <w:rPr>
                <w:sz w:val="26"/>
                <w:szCs w:val="26"/>
              </w:rPr>
              <w:t>-1,7</w:t>
            </w:r>
            <w:bookmarkEnd w:id="8724"/>
            <w:bookmarkEnd w:id="8725"/>
            <w:bookmarkEnd w:id="8726"/>
            <w:bookmarkEnd w:id="8727"/>
            <w:bookmarkEnd w:id="8728"/>
            <w:bookmarkEnd w:id="8729"/>
            <w:bookmarkEnd w:id="8730"/>
            <w:bookmarkEnd w:id="8731"/>
          </w:p>
        </w:tc>
        <w:tc>
          <w:tcPr>
            <w:tcW w:w="1276"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bookmarkStart w:id="8732" w:name="_Toc480148549"/>
            <w:bookmarkStart w:id="8733" w:name="_Toc480258189"/>
            <w:bookmarkStart w:id="8734" w:name="_Toc480260139"/>
            <w:bookmarkStart w:id="8735" w:name="_Toc480264051"/>
            <w:bookmarkStart w:id="8736" w:name="_Toc480266014"/>
            <w:bookmarkStart w:id="8737" w:name="_Toc480267976"/>
            <w:bookmarkStart w:id="8738" w:name="_Toc480269926"/>
            <w:bookmarkStart w:id="8739" w:name="_Toc480319983"/>
            <w:r w:rsidRPr="00481E9C">
              <w:rPr>
                <w:sz w:val="26"/>
                <w:szCs w:val="26"/>
              </w:rPr>
              <w:t>-16,3</w:t>
            </w:r>
            <w:bookmarkEnd w:id="8732"/>
            <w:bookmarkEnd w:id="8733"/>
            <w:bookmarkEnd w:id="8734"/>
            <w:bookmarkEnd w:id="8735"/>
            <w:bookmarkEnd w:id="8736"/>
            <w:bookmarkEnd w:id="8737"/>
            <w:bookmarkEnd w:id="8738"/>
            <w:bookmarkEnd w:id="8739"/>
          </w:p>
        </w:tc>
      </w:tr>
      <w:tr w:rsidR="003F6512" w:rsidRPr="00481E9C" w:rsidTr="0045607B">
        <w:trPr>
          <w:trHeight w:val="251"/>
          <w:jc w:val="center"/>
        </w:trPr>
        <w:tc>
          <w:tcPr>
            <w:tcW w:w="1702" w:type="dxa"/>
            <w:vAlign w:val="center"/>
          </w:tcPr>
          <w:p w:rsidR="003F6512" w:rsidRPr="00481E9C" w:rsidRDefault="003F6512" w:rsidP="00F67D50">
            <w:pPr>
              <w:spacing w:before="120" w:after="120" w:line="288" w:lineRule="auto"/>
              <w:jc w:val="center"/>
              <w:rPr>
                <w:sz w:val="26"/>
                <w:szCs w:val="26"/>
              </w:rPr>
            </w:pPr>
            <w:r w:rsidRPr="00481E9C">
              <w:rPr>
                <w:sz w:val="26"/>
                <w:szCs w:val="26"/>
              </w:rPr>
              <w:t>P2</w:t>
            </w:r>
          </w:p>
        </w:tc>
        <w:tc>
          <w:tcPr>
            <w:tcW w:w="1275" w:type="dxa"/>
            <w:vAlign w:val="center"/>
          </w:tcPr>
          <w:p w:rsidR="003F6512" w:rsidRPr="00481E9C" w:rsidRDefault="003F6512" w:rsidP="00F67D50">
            <w:pPr>
              <w:spacing w:before="120" w:after="120" w:line="288" w:lineRule="auto"/>
              <w:jc w:val="center"/>
              <w:rPr>
                <w:sz w:val="26"/>
                <w:szCs w:val="26"/>
              </w:rPr>
            </w:pPr>
            <w:bookmarkStart w:id="8740" w:name="_Toc480148551"/>
            <w:bookmarkStart w:id="8741" w:name="_Toc480258191"/>
            <w:bookmarkStart w:id="8742" w:name="_Toc480260141"/>
            <w:bookmarkStart w:id="8743" w:name="_Toc480264053"/>
            <w:bookmarkStart w:id="8744" w:name="_Toc480266016"/>
            <w:bookmarkStart w:id="8745" w:name="_Toc480267978"/>
            <w:bookmarkStart w:id="8746" w:name="_Toc480269928"/>
            <w:bookmarkStart w:id="8747" w:name="_Toc480319985"/>
            <w:r w:rsidRPr="00481E9C">
              <w:rPr>
                <w:sz w:val="26"/>
                <w:szCs w:val="26"/>
              </w:rPr>
              <w:t>37,5</w:t>
            </w:r>
            <w:r w:rsidRPr="00481E9C">
              <w:rPr>
                <w:sz w:val="26"/>
                <w:szCs w:val="26"/>
                <w:vertAlign w:val="superscript"/>
              </w:rPr>
              <w:t>c</w:t>
            </w:r>
            <w:bookmarkEnd w:id="8740"/>
            <w:bookmarkEnd w:id="8741"/>
            <w:bookmarkEnd w:id="8742"/>
            <w:bookmarkEnd w:id="8743"/>
            <w:bookmarkEnd w:id="8744"/>
            <w:bookmarkEnd w:id="8745"/>
            <w:bookmarkEnd w:id="8746"/>
            <w:bookmarkEnd w:id="8747"/>
          </w:p>
        </w:tc>
        <w:tc>
          <w:tcPr>
            <w:tcW w:w="1276" w:type="dxa"/>
            <w:vAlign w:val="center"/>
          </w:tcPr>
          <w:p w:rsidR="003F6512" w:rsidRPr="00481E9C" w:rsidRDefault="003F6512" w:rsidP="00F67D50">
            <w:pPr>
              <w:spacing w:before="120" w:after="120" w:line="288" w:lineRule="auto"/>
              <w:jc w:val="center"/>
              <w:rPr>
                <w:sz w:val="26"/>
                <w:szCs w:val="26"/>
              </w:rPr>
            </w:pPr>
            <w:bookmarkStart w:id="8748" w:name="_Toc480148552"/>
            <w:bookmarkStart w:id="8749" w:name="_Toc480258192"/>
            <w:bookmarkStart w:id="8750" w:name="_Toc480260142"/>
            <w:bookmarkStart w:id="8751" w:name="_Toc480264054"/>
            <w:bookmarkStart w:id="8752" w:name="_Toc480266017"/>
            <w:bookmarkStart w:id="8753" w:name="_Toc480267979"/>
            <w:bookmarkStart w:id="8754" w:name="_Toc480269929"/>
            <w:bookmarkStart w:id="8755" w:name="_Toc480319986"/>
            <w:r w:rsidRPr="00481E9C">
              <w:rPr>
                <w:sz w:val="26"/>
                <w:szCs w:val="26"/>
              </w:rPr>
              <w:t>10,7</w:t>
            </w:r>
            <w:r w:rsidRPr="00481E9C">
              <w:rPr>
                <w:sz w:val="26"/>
                <w:szCs w:val="26"/>
                <w:vertAlign w:val="superscript"/>
              </w:rPr>
              <w:t>c</w:t>
            </w:r>
            <w:bookmarkEnd w:id="8748"/>
            <w:bookmarkEnd w:id="8749"/>
            <w:bookmarkEnd w:id="8750"/>
            <w:bookmarkEnd w:id="8751"/>
            <w:bookmarkEnd w:id="8752"/>
            <w:bookmarkEnd w:id="8753"/>
            <w:bookmarkEnd w:id="8754"/>
            <w:bookmarkEnd w:id="8755"/>
          </w:p>
        </w:tc>
        <w:tc>
          <w:tcPr>
            <w:tcW w:w="1276" w:type="dxa"/>
            <w:vAlign w:val="center"/>
          </w:tcPr>
          <w:p w:rsidR="003F6512" w:rsidRPr="00481E9C" w:rsidRDefault="003F6512" w:rsidP="00F67D50">
            <w:pPr>
              <w:spacing w:before="120" w:after="120" w:line="288" w:lineRule="auto"/>
              <w:jc w:val="center"/>
              <w:rPr>
                <w:sz w:val="26"/>
                <w:szCs w:val="26"/>
              </w:rPr>
            </w:pPr>
            <w:bookmarkStart w:id="8756" w:name="_Toc480148553"/>
            <w:bookmarkStart w:id="8757" w:name="_Toc480258193"/>
            <w:bookmarkStart w:id="8758" w:name="_Toc480260143"/>
            <w:bookmarkStart w:id="8759" w:name="_Toc480264055"/>
            <w:bookmarkStart w:id="8760" w:name="_Toc480266018"/>
            <w:bookmarkStart w:id="8761" w:name="_Toc480267980"/>
            <w:bookmarkStart w:id="8762" w:name="_Toc480269930"/>
            <w:bookmarkStart w:id="8763" w:name="_Toc480319987"/>
            <w:r w:rsidRPr="00481E9C">
              <w:rPr>
                <w:sz w:val="26"/>
                <w:szCs w:val="26"/>
              </w:rPr>
              <w:t>15,5</w:t>
            </w:r>
            <w:r w:rsidRPr="00481E9C">
              <w:rPr>
                <w:sz w:val="26"/>
                <w:szCs w:val="26"/>
                <w:vertAlign w:val="superscript"/>
              </w:rPr>
              <w:t>c</w:t>
            </w:r>
            <w:bookmarkEnd w:id="8756"/>
            <w:bookmarkEnd w:id="8757"/>
            <w:bookmarkEnd w:id="8758"/>
            <w:bookmarkEnd w:id="8759"/>
            <w:bookmarkEnd w:id="8760"/>
            <w:bookmarkEnd w:id="8761"/>
            <w:bookmarkEnd w:id="8762"/>
            <w:bookmarkEnd w:id="8763"/>
          </w:p>
        </w:tc>
        <w:tc>
          <w:tcPr>
            <w:tcW w:w="1134" w:type="dxa"/>
            <w:vAlign w:val="center"/>
          </w:tcPr>
          <w:p w:rsidR="003F6512" w:rsidRPr="00481E9C" w:rsidRDefault="003F6512" w:rsidP="00F67D50">
            <w:pPr>
              <w:spacing w:before="120" w:after="120" w:line="288" w:lineRule="auto"/>
              <w:jc w:val="center"/>
              <w:rPr>
                <w:sz w:val="26"/>
                <w:szCs w:val="26"/>
              </w:rPr>
            </w:pPr>
            <w:bookmarkStart w:id="8764" w:name="_Toc480148554"/>
            <w:bookmarkStart w:id="8765" w:name="_Toc480258194"/>
            <w:bookmarkStart w:id="8766" w:name="_Toc480260144"/>
            <w:bookmarkStart w:id="8767" w:name="_Toc480264056"/>
            <w:bookmarkStart w:id="8768" w:name="_Toc480266019"/>
            <w:bookmarkStart w:id="8769" w:name="_Toc480267981"/>
            <w:bookmarkStart w:id="8770" w:name="_Toc480269931"/>
            <w:bookmarkStart w:id="8771" w:name="_Toc480319988"/>
            <w:r w:rsidRPr="00481E9C">
              <w:rPr>
                <w:sz w:val="26"/>
                <w:szCs w:val="26"/>
              </w:rPr>
              <w:t>6,</w:t>
            </w:r>
            <w:bookmarkEnd w:id="8764"/>
            <w:bookmarkEnd w:id="8765"/>
            <w:bookmarkEnd w:id="8766"/>
            <w:bookmarkEnd w:id="8767"/>
            <w:bookmarkEnd w:id="8768"/>
            <w:bookmarkEnd w:id="8769"/>
            <w:bookmarkEnd w:id="8770"/>
            <w:bookmarkEnd w:id="8771"/>
            <w:r w:rsidRPr="00481E9C">
              <w:rPr>
                <w:sz w:val="26"/>
                <w:szCs w:val="26"/>
              </w:rPr>
              <w:t>4</w:t>
            </w:r>
          </w:p>
        </w:tc>
        <w:tc>
          <w:tcPr>
            <w:tcW w:w="992" w:type="dxa"/>
            <w:vAlign w:val="center"/>
          </w:tcPr>
          <w:p w:rsidR="003F6512" w:rsidRPr="00481E9C" w:rsidRDefault="003F6512" w:rsidP="00F67D50">
            <w:pPr>
              <w:spacing w:before="120" w:after="120" w:line="288" w:lineRule="auto"/>
              <w:jc w:val="center"/>
              <w:rPr>
                <w:sz w:val="26"/>
                <w:szCs w:val="26"/>
              </w:rPr>
            </w:pPr>
            <w:bookmarkStart w:id="8772" w:name="_Toc480148555"/>
            <w:bookmarkStart w:id="8773" w:name="_Toc480258195"/>
            <w:bookmarkStart w:id="8774" w:name="_Toc480260145"/>
            <w:bookmarkStart w:id="8775" w:name="_Toc480264057"/>
            <w:bookmarkStart w:id="8776" w:name="_Toc480266020"/>
            <w:bookmarkStart w:id="8777" w:name="_Toc480267982"/>
            <w:bookmarkStart w:id="8778" w:name="_Toc480269932"/>
            <w:bookmarkStart w:id="8779" w:name="_Toc480319989"/>
            <w:r w:rsidRPr="00481E9C">
              <w:rPr>
                <w:sz w:val="26"/>
                <w:szCs w:val="26"/>
              </w:rPr>
              <w:t>0</w:t>
            </w:r>
            <w:bookmarkEnd w:id="8772"/>
            <w:bookmarkEnd w:id="8773"/>
            <w:bookmarkEnd w:id="8774"/>
            <w:bookmarkEnd w:id="8775"/>
            <w:bookmarkEnd w:id="8776"/>
            <w:bookmarkEnd w:id="8777"/>
            <w:bookmarkEnd w:id="8778"/>
            <w:bookmarkEnd w:id="8779"/>
          </w:p>
        </w:tc>
        <w:tc>
          <w:tcPr>
            <w:tcW w:w="1276" w:type="dxa"/>
            <w:vAlign w:val="center"/>
          </w:tcPr>
          <w:p w:rsidR="003F6512" w:rsidRPr="00481E9C" w:rsidRDefault="003F6512" w:rsidP="00F67D50">
            <w:pPr>
              <w:spacing w:before="120" w:after="120" w:line="288" w:lineRule="auto"/>
              <w:jc w:val="center"/>
              <w:rPr>
                <w:sz w:val="26"/>
                <w:szCs w:val="26"/>
              </w:rPr>
            </w:pPr>
            <w:bookmarkStart w:id="8780" w:name="_Toc480148556"/>
            <w:bookmarkStart w:id="8781" w:name="_Toc480258196"/>
            <w:bookmarkStart w:id="8782" w:name="_Toc480260146"/>
            <w:bookmarkStart w:id="8783" w:name="_Toc480264058"/>
            <w:bookmarkStart w:id="8784" w:name="_Toc480266021"/>
            <w:bookmarkStart w:id="8785" w:name="_Toc480267983"/>
            <w:bookmarkStart w:id="8786" w:name="_Toc480269933"/>
            <w:bookmarkStart w:id="8787" w:name="_Toc480319990"/>
            <w:r w:rsidRPr="00481E9C">
              <w:rPr>
                <w:sz w:val="26"/>
                <w:szCs w:val="26"/>
              </w:rPr>
              <w:t>0</w:t>
            </w:r>
            <w:bookmarkEnd w:id="8780"/>
            <w:bookmarkEnd w:id="8781"/>
            <w:bookmarkEnd w:id="8782"/>
            <w:bookmarkEnd w:id="8783"/>
            <w:bookmarkEnd w:id="8784"/>
            <w:bookmarkEnd w:id="8785"/>
            <w:bookmarkEnd w:id="8786"/>
            <w:bookmarkEnd w:id="8787"/>
          </w:p>
        </w:tc>
      </w:tr>
      <w:tr w:rsidR="003F6512" w:rsidRPr="00481E9C" w:rsidTr="0045607B">
        <w:trPr>
          <w:jc w:val="center"/>
        </w:trPr>
        <w:tc>
          <w:tcPr>
            <w:tcW w:w="1702" w:type="dxa"/>
            <w:vAlign w:val="center"/>
          </w:tcPr>
          <w:p w:rsidR="003F6512" w:rsidRPr="00481E9C" w:rsidRDefault="003F6512" w:rsidP="00F67D50">
            <w:pPr>
              <w:spacing w:before="120" w:after="120" w:line="288" w:lineRule="auto"/>
              <w:jc w:val="center"/>
              <w:rPr>
                <w:sz w:val="26"/>
                <w:szCs w:val="26"/>
              </w:rPr>
            </w:pPr>
            <w:r w:rsidRPr="00481E9C">
              <w:rPr>
                <w:sz w:val="26"/>
                <w:szCs w:val="26"/>
              </w:rPr>
              <w:t>P3</w:t>
            </w:r>
          </w:p>
        </w:tc>
        <w:tc>
          <w:tcPr>
            <w:tcW w:w="1275" w:type="dxa"/>
            <w:vAlign w:val="center"/>
          </w:tcPr>
          <w:p w:rsidR="003F6512" w:rsidRPr="00481E9C" w:rsidRDefault="003F6512" w:rsidP="00F67D50">
            <w:pPr>
              <w:spacing w:before="120" w:after="120" w:line="288" w:lineRule="auto"/>
              <w:jc w:val="center"/>
              <w:rPr>
                <w:sz w:val="26"/>
                <w:szCs w:val="26"/>
              </w:rPr>
            </w:pPr>
            <w:bookmarkStart w:id="8788" w:name="_Toc480148558"/>
            <w:bookmarkStart w:id="8789" w:name="_Toc480258198"/>
            <w:bookmarkStart w:id="8790" w:name="_Toc480260148"/>
            <w:bookmarkStart w:id="8791" w:name="_Toc480264060"/>
            <w:bookmarkStart w:id="8792" w:name="_Toc480266023"/>
            <w:bookmarkStart w:id="8793" w:name="_Toc480267985"/>
            <w:bookmarkStart w:id="8794" w:name="_Toc480269935"/>
            <w:bookmarkStart w:id="8795" w:name="_Toc480319992"/>
            <w:r w:rsidRPr="00481E9C">
              <w:rPr>
                <w:sz w:val="26"/>
                <w:szCs w:val="26"/>
              </w:rPr>
              <w:t>31,1</w:t>
            </w:r>
            <w:r w:rsidRPr="00481E9C">
              <w:rPr>
                <w:sz w:val="26"/>
                <w:szCs w:val="26"/>
                <w:vertAlign w:val="superscript"/>
              </w:rPr>
              <w:t>d</w:t>
            </w:r>
            <w:bookmarkEnd w:id="8788"/>
            <w:bookmarkEnd w:id="8789"/>
            <w:bookmarkEnd w:id="8790"/>
            <w:bookmarkEnd w:id="8791"/>
            <w:bookmarkEnd w:id="8792"/>
            <w:bookmarkEnd w:id="8793"/>
            <w:bookmarkEnd w:id="8794"/>
            <w:bookmarkEnd w:id="8795"/>
          </w:p>
        </w:tc>
        <w:tc>
          <w:tcPr>
            <w:tcW w:w="1276" w:type="dxa"/>
            <w:vAlign w:val="center"/>
          </w:tcPr>
          <w:p w:rsidR="003F6512" w:rsidRPr="00481E9C" w:rsidRDefault="003F6512" w:rsidP="00F67D50">
            <w:pPr>
              <w:spacing w:before="120" w:after="120" w:line="288" w:lineRule="auto"/>
              <w:jc w:val="center"/>
              <w:rPr>
                <w:sz w:val="26"/>
                <w:szCs w:val="26"/>
              </w:rPr>
            </w:pPr>
            <w:bookmarkStart w:id="8796" w:name="_Toc480148559"/>
            <w:bookmarkStart w:id="8797" w:name="_Toc480258199"/>
            <w:bookmarkStart w:id="8798" w:name="_Toc480260149"/>
            <w:bookmarkStart w:id="8799" w:name="_Toc480264061"/>
            <w:bookmarkStart w:id="8800" w:name="_Toc480266024"/>
            <w:bookmarkStart w:id="8801" w:name="_Toc480267986"/>
            <w:bookmarkStart w:id="8802" w:name="_Toc480269936"/>
            <w:bookmarkStart w:id="8803" w:name="_Toc480319993"/>
            <w:r w:rsidRPr="00481E9C">
              <w:rPr>
                <w:sz w:val="26"/>
                <w:szCs w:val="26"/>
              </w:rPr>
              <w:t>8,7</w:t>
            </w:r>
            <w:r w:rsidRPr="00481E9C">
              <w:rPr>
                <w:sz w:val="26"/>
                <w:szCs w:val="26"/>
                <w:vertAlign w:val="superscript"/>
              </w:rPr>
              <w:t>d</w:t>
            </w:r>
            <w:bookmarkEnd w:id="8796"/>
            <w:bookmarkEnd w:id="8797"/>
            <w:bookmarkEnd w:id="8798"/>
            <w:bookmarkEnd w:id="8799"/>
            <w:bookmarkEnd w:id="8800"/>
            <w:bookmarkEnd w:id="8801"/>
            <w:bookmarkEnd w:id="8802"/>
            <w:bookmarkEnd w:id="8803"/>
          </w:p>
        </w:tc>
        <w:tc>
          <w:tcPr>
            <w:tcW w:w="1276" w:type="dxa"/>
            <w:vAlign w:val="center"/>
          </w:tcPr>
          <w:p w:rsidR="003F6512" w:rsidRPr="00481E9C" w:rsidRDefault="003F6512" w:rsidP="00F67D50">
            <w:pPr>
              <w:spacing w:before="120" w:after="120" w:line="288" w:lineRule="auto"/>
              <w:jc w:val="center"/>
              <w:rPr>
                <w:sz w:val="26"/>
                <w:szCs w:val="26"/>
              </w:rPr>
            </w:pPr>
            <w:bookmarkStart w:id="8804" w:name="_Toc480148560"/>
            <w:bookmarkStart w:id="8805" w:name="_Toc480258200"/>
            <w:bookmarkStart w:id="8806" w:name="_Toc480260150"/>
            <w:bookmarkStart w:id="8807" w:name="_Toc480264062"/>
            <w:bookmarkStart w:id="8808" w:name="_Toc480266025"/>
            <w:bookmarkStart w:id="8809" w:name="_Toc480267987"/>
            <w:bookmarkStart w:id="8810" w:name="_Toc480269937"/>
            <w:bookmarkStart w:id="8811" w:name="_Toc480319994"/>
            <w:r w:rsidRPr="00481E9C">
              <w:rPr>
                <w:sz w:val="26"/>
                <w:szCs w:val="26"/>
              </w:rPr>
              <w:t>12,8</w:t>
            </w:r>
            <w:r w:rsidRPr="00481E9C">
              <w:rPr>
                <w:sz w:val="26"/>
                <w:szCs w:val="26"/>
                <w:vertAlign w:val="superscript"/>
              </w:rPr>
              <w:t>d</w:t>
            </w:r>
            <w:bookmarkEnd w:id="8804"/>
            <w:bookmarkEnd w:id="8805"/>
            <w:bookmarkEnd w:id="8806"/>
            <w:bookmarkEnd w:id="8807"/>
            <w:bookmarkEnd w:id="8808"/>
            <w:bookmarkEnd w:id="8809"/>
            <w:bookmarkEnd w:id="8810"/>
            <w:bookmarkEnd w:id="8811"/>
          </w:p>
        </w:tc>
        <w:tc>
          <w:tcPr>
            <w:tcW w:w="1134" w:type="dxa"/>
            <w:vAlign w:val="center"/>
          </w:tcPr>
          <w:p w:rsidR="003F6512" w:rsidRPr="00481E9C" w:rsidRDefault="003F6512" w:rsidP="00F67D50">
            <w:pPr>
              <w:spacing w:before="120" w:after="120" w:line="288" w:lineRule="auto"/>
              <w:jc w:val="center"/>
              <w:rPr>
                <w:sz w:val="26"/>
                <w:szCs w:val="26"/>
              </w:rPr>
            </w:pPr>
            <w:r w:rsidRPr="00481E9C">
              <w:rPr>
                <w:sz w:val="26"/>
                <w:szCs w:val="26"/>
              </w:rPr>
              <w:t>9,0</w:t>
            </w:r>
          </w:p>
        </w:tc>
        <w:tc>
          <w:tcPr>
            <w:tcW w:w="992" w:type="dxa"/>
            <w:vAlign w:val="center"/>
          </w:tcPr>
          <w:p w:rsidR="003F6512" w:rsidRPr="00481E9C" w:rsidRDefault="003F6512" w:rsidP="00F67D50">
            <w:pPr>
              <w:spacing w:before="120" w:after="120" w:line="288" w:lineRule="auto"/>
              <w:jc w:val="center"/>
              <w:rPr>
                <w:sz w:val="26"/>
                <w:szCs w:val="26"/>
              </w:rPr>
            </w:pPr>
            <w:bookmarkStart w:id="8812" w:name="_Toc480148562"/>
            <w:bookmarkStart w:id="8813" w:name="_Toc480258202"/>
            <w:bookmarkStart w:id="8814" w:name="_Toc480260152"/>
            <w:bookmarkStart w:id="8815" w:name="_Toc480264064"/>
            <w:bookmarkStart w:id="8816" w:name="_Toc480266027"/>
            <w:bookmarkStart w:id="8817" w:name="_Toc480267989"/>
            <w:bookmarkStart w:id="8818" w:name="_Toc480269939"/>
            <w:bookmarkStart w:id="8819" w:name="_Toc480319996"/>
            <w:r w:rsidRPr="00481E9C">
              <w:rPr>
                <w:sz w:val="26"/>
                <w:szCs w:val="26"/>
              </w:rPr>
              <w:t>2,6</w:t>
            </w:r>
            <w:bookmarkEnd w:id="8812"/>
            <w:bookmarkEnd w:id="8813"/>
            <w:bookmarkEnd w:id="8814"/>
            <w:bookmarkEnd w:id="8815"/>
            <w:bookmarkEnd w:id="8816"/>
            <w:bookmarkEnd w:id="8817"/>
            <w:bookmarkEnd w:id="8818"/>
            <w:bookmarkEnd w:id="8819"/>
          </w:p>
        </w:tc>
        <w:tc>
          <w:tcPr>
            <w:tcW w:w="1276" w:type="dxa"/>
            <w:vAlign w:val="center"/>
          </w:tcPr>
          <w:p w:rsidR="003F6512" w:rsidRPr="00481E9C" w:rsidRDefault="003F6512" w:rsidP="00F67D50">
            <w:pPr>
              <w:spacing w:before="120" w:after="120" w:line="288" w:lineRule="auto"/>
              <w:jc w:val="center"/>
              <w:rPr>
                <w:sz w:val="26"/>
                <w:szCs w:val="26"/>
              </w:rPr>
            </w:pPr>
            <w:bookmarkStart w:id="8820" w:name="_Toc480148563"/>
            <w:bookmarkStart w:id="8821" w:name="_Toc480258203"/>
            <w:bookmarkStart w:id="8822" w:name="_Toc480260153"/>
            <w:bookmarkStart w:id="8823" w:name="_Toc480264065"/>
            <w:bookmarkStart w:id="8824" w:name="_Toc480266028"/>
            <w:bookmarkStart w:id="8825" w:name="_Toc480267990"/>
            <w:bookmarkStart w:id="8826" w:name="_Toc480269940"/>
            <w:bookmarkStart w:id="8827" w:name="_Toc480319997"/>
            <w:r w:rsidRPr="00481E9C">
              <w:rPr>
                <w:sz w:val="26"/>
                <w:szCs w:val="26"/>
              </w:rPr>
              <w:t>-10,2</w:t>
            </w:r>
            <w:bookmarkEnd w:id="8820"/>
            <w:bookmarkEnd w:id="8821"/>
            <w:bookmarkEnd w:id="8822"/>
            <w:bookmarkEnd w:id="8823"/>
            <w:bookmarkEnd w:id="8824"/>
            <w:bookmarkEnd w:id="8825"/>
            <w:bookmarkEnd w:id="8826"/>
            <w:bookmarkEnd w:id="8827"/>
          </w:p>
        </w:tc>
      </w:tr>
      <w:tr w:rsidR="003F6512" w:rsidRPr="00481E9C" w:rsidTr="0045607B">
        <w:trPr>
          <w:jc w:val="center"/>
        </w:trPr>
        <w:tc>
          <w:tcPr>
            <w:tcW w:w="1702" w:type="dxa"/>
            <w:vAlign w:val="center"/>
          </w:tcPr>
          <w:p w:rsidR="003F6512" w:rsidRPr="00481E9C" w:rsidRDefault="003F6512" w:rsidP="00F67D50">
            <w:pPr>
              <w:spacing w:before="120" w:after="120" w:line="288" w:lineRule="auto"/>
              <w:jc w:val="center"/>
              <w:rPr>
                <w:sz w:val="26"/>
                <w:szCs w:val="26"/>
              </w:rPr>
            </w:pPr>
            <w:r w:rsidRPr="00481E9C">
              <w:rPr>
                <w:sz w:val="26"/>
                <w:szCs w:val="26"/>
              </w:rPr>
              <w:t>P4</w:t>
            </w:r>
          </w:p>
        </w:tc>
        <w:tc>
          <w:tcPr>
            <w:tcW w:w="1275" w:type="dxa"/>
            <w:vAlign w:val="center"/>
          </w:tcPr>
          <w:p w:rsidR="003F6512" w:rsidRPr="00481E9C" w:rsidRDefault="003F6512" w:rsidP="00F67D50">
            <w:pPr>
              <w:spacing w:before="120" w:after="120" w:line="288" w:lineRule="auto"/>
              <w:jc w:val="center"/>
              <w:rPr>
                <w:sz w:val="26"/>
                <w:szCs w:val="26"/>
              </w:rPr>
            </w:pPr>
            <w:bookmarkStart w:id="8828" w:name="_Toc480148565"/>
            <w:bookmarkStart w:id="8829" w:name="_Toc480258205"/>
            <w:bookmarkStart w:id="8830" w:name="_Toc480260155"/>
            <w:bookmarkStart w:id="8831" w:name="_Toc480264067"/>
            <w:bookmarkStart w:id="8832" w:name="_Toc480266030"/>
            <w:bookmarkStart w:id="8833" w:name="_Toc480267992"/>
            <w:bookmarkStart w:id="8834" w:name="_Toc480269942"/>
            <w:bookmarkStart w:id="8835" w:name="_Toc480319999"/>
            <w:r w:rsidRPr="00481E9C">
              <w:rPr>
                <w:sz w:val="26"/>
                <w:szCs w:val="26"/>
              </w:rPr>
              <w:t>45,8</w:t>
            </w:r>
            <w:r w:rsidRPr="00481E9C">
              <w:rPr>
                <w:sz w:val="26"/>
                <w:szCs w:val="26"/>
                <w:vertAlign w:val="superscript"/>
              </w:rPr>
              <w:t>b</w:t>
            </w:r>
            <w:bookmarkEnd w:id="8828"/>
            <w:bookmarkEnd w:id="8829"/>
            <w:bookmarkEnd w:id="8830"/>
            <w:bookmarkEnd w:id="8831"/>
            <w:bookmarkEnd w:id="8832"/>
            <w:bookmarkEnd w:id="8833"/>
            <w:bookmarkEnd w:id="8834"/>
            <w:bookmarkEnd w:id="8835"/>
          </w:p>
        </w:tc>
        <w:tc>
          <w:tcPr>
            <w:tcW w:w="1276" w:type="dxa"/>
            <w:vAlign w:val="center"/>
          </w:tcPr>
          <w:p w:rsidR="003F6512" w:rsidRPr="00481E9C" w:rsidRDefault="003F6512" w:rsidP="00F67D50">
            <w:pPr>
              <w:spacing w:before="120" w:after="120" w:line="288" w:lineRule="auto"/>
              <w:jc w:val="center"/>
              <w:rPr>
                <w:sz w:val="26"/>
                <w:szCs w:val="26"/>
              </w:rPr>
            </w:pPr>
            <w:bookmarkStart w:id="8836" w:name="_Toc480148566"/>
            <w:bookmarkStart w:id="8837" w:name="_Toc480258206"/>
            <w:bookmarkStart w:id="8838" w:name="_Toc480260156"/>
            <w:bookmarkStart w:id="8839" w:name="_Toc480264068"/>
            <w:bookmarkStart w:id="8840" w:name="_Toc480266031"/>
            <w:bookmarkStart w:id="8841" w:name="_Toc480267993"/>
            <w:bookmarkStart w:id="8842" w:name="_Toc480269943"/>
            <w:bookmarkStart w:id="8843" w:name="_Toc480320000"/>
            <w:r w:rsidRPr="00481E9C">
              <w:rPr>
                <w:sz w:val="26"/>
                <w:szCs w:val="26"/>
              </w:rPr>
              <w:t>13,1</w:t>
            </w:r>
            <w:r w:rsidRPr="00481E9C">
              <w:rPr>
                <w:sz w:val="26"/>
                <w:szCs w:val="26"/>
                <w:vertAlign w:val="superscript"/>
              </w:rPr>
              <w:t>b</w:t>
            </w:r>
            <w:bookmarkEnd w:id="8836"/>
            <w:bookmarkEnd w:id="8837"/>
            <w:bookmarkEnd w:id="8838"/>
            <w:bookmarkEnd w:id="8839"/>
            <w:bookmarkEnd w:id="8840"/>
            <w:bookmarkEnd w:id="8841"/>
            <w:bookmarkEnd w:id="8842"/>
            <w:bookmarkEnd w:id="8843"/>
          </w:p>
        </w:tc>
        <w:tc>
          <w:tcPr>
            <w:tcW w:w="1276" w:type="dxa"/>
            <w:vAlign w:val="center"/>
          </w:tcPr>
          <w:p w:rsidR="003F6512" w:rsidRPr="00481E9C" w:rsidRDefault="003F6512" w:rsidP="00F67D50">
            <w:pPr>
              <w:spacing w:before="120" w:after="120" w:line="288" w:lineRule="auto"/>
              <w:jc w:val="center"/>
              <w:rPr>
                <w:sz w:val="26"/>
                <w:szCs w:val="26"/>
              </w:rPr>
            </w:pPr>
            <w:bookmarkStart w:id="8844" w:name="_Toc480148567"/>
            <w:bookmarkStart w:id="8845" w:name="_Toc480258207"/>
            <w:bookmarkStart w:id="8846" w:name="_Toc480260157"/>
            <w:bookmarkStart w:id="8847" w:name="_Toc480264069"/>
            <w:bookmarkStart w:id="8848" w:name="_Toc480266032"/>
            <w:bookmarkStart w:id="8849" w:name="_Toc480267994"/>
            <w:bookmarkStart w:id="8850" w:name="_Toc480269944"/>
            <w:bookmarkStart w:id="8851" w:name="_Toc480320001"/>
            <w:r w:rsidRPr="00481E9C">
              <w:rPr>
                <w:sz w:val="26"/>
                <w:szCs w:val="26"/>
              </w:rPr>
              <w:t>18,9</w:t>
            </w:r>
            <w:r w:rsidRPr="00481E9C">
              <w:rPr>
                <w:sz w:val="26"/>
                <w:szCs w:val="26"/>
                <w:vertAlign w:val="superscript"/>
              </w:rPr>
              <w:t>b</w:t>
            </w:r>
            <w:bookmarkEnd w:id="8844"/>
            <w:bookmarkEnd w:id="8845"/>
            <w:bookmarkEnd w:id="8846"/>
            <w:bookmarkEnd w:id="8847"/>
            <w:bookmarkEnd w:id="8848"/>
            <w:bookmarkEnd w:id="8849"/>
            <w:bookmarkEnd w:id="8850"/>
            <w:bookmarkEnd w:id="8851"/>
          </w:p>
        </w:tc>
        <w:tc>
          <w:tcPr>
            <w:tcW w:w="1134" w:type="dxa"/>
            <w:vAlign w:val="center"/>
          </w:tcPr>
          <w:p w:rsidR="003F6512" w:rsidRPr="00481E9C" w:rsidRDefault="003F6512" w:rsidP="00F67D50">
            <w:pPr>
              <w:spacing w:before="120" w:after="120" w:line="288" w:lineRule="auto"/>
              <w:jc w:val="center"/>
              <w:rPr>
                <w:sz w:val="26"/>
                <w:szCs w:val="26"/>
              </w:rPr>
            </w:pPr>
            <w:bookmarkStart w:id="8852" w:name="_Toc480148568"/>
            <w:bookmarkStart w:id="8853" w:name="_Toc480258208"/>
            <w:bookmarkStart w:id="8854" w:name="_Toc480260158"/>
            <w:bookmarkStart w:id="8855" w:name="_Toc480264070"/>
            <w:bookmarkStart w:id="8856" w:name="_Toc480266033"/>
            <w:bookmarkStart w:id="8857" w:name="_Toc480267995"/>
            <w:bookmarkStart w:id="8858" w:name="_Toc480269945"/>
            <w:bookmarkStart w:id="8859" w:name="_Toc480320002"/>
            <w:r w:rsidRPr="00481E9C">
              <w:rPr>
                <w:sz w:val="26"/>
                <w:szCs w:val="26"/>
              </w:rPr>
              <w:t>10,</w:t>
            </w:r>
            <w:bookmarkEnd w:id="8852"/>
            <w:bookmarkEnd w:id="8853"/>
            <w:bookmarkEnd w:id="8854"/>
            <w:bookmarkEnd w:id="8855"/>
            <w:bookmarkEnd w:id="8856"/>
            <w:bookmarkEnd w:id="8857"/>
            <w:bookmarkEnd w:id="8858"/>
            <w:bookmarkEnd w:id="8859"/>
            <w:r w:rsidRPr="00481E9C">
              <w:rPr>
                <w:sz w:val="26"/>
                <w:szCs w:val="26"/>
              </w:rPr>
              <w:t>8</w:t>
            </w:r>
          </w:p>
        </w:tc>
        <w:tc>
          <w:tcPr>
            <w:tcW w:w="992" w:type="dxa"/>
            <w:vAlign w:val="center"/>
          </w:tcPr>
          <w:p w:rsidR="003F6512" w:rsidRPr="00481E9C" w:rsidRDefault="003F6512" w:rsidP="00F67D50">
            <w:pPr>
              <w:spacing w:before="120" w:after="120" w:line="288" w:lineRule="auto"/>
              <w:jc w:val="center"/>
              <w:rPr>
                <w:sz w:val="26"/>
                <w:szCs w:val="26"/>
              </w:rPr>
            </w:pPr>
            <w:bookmarkStart w:id="8860" w:name="_Toc480148569"/>
            <w:bookmarkStart w:id="8861" w:name="_Toc480258209"/>
            <w:bookmarkStart w:id="8862" w:name="_Toc480260159"/>
            <w:bookmarkStart w:id="8863" w:name="_Toc480264071"/>
            <w:bookmarkStart w:id="8864" w:name="_Toc480266034"/>
            <w:bookmarkStart w:id="8865" w:name="_Toc480267996"/>
            <w:bookmarkStart w:id="8866" w:name="_Toc480269946"/>
            <w:bookmarkStart w:id="8867" w:name="_Toc480320003"/>
            <w:r w:rsidRPr="00481E9C">
              <w:rPr>
                <w:sz w:val="26"/>
                <w:szCs w:val="26"/>
              </w:rPr>
              <w:t>4,4</w:t>
            </w:r>
            <w:bookmarkEnd w:id="8860"/>
            <w:bookmarkEnd w:id="8861"/>
            <w:bookmarkEnd w:id="8862"/>
            <w:bookmarkEnd w:id="8863"/>
            <w:bookmarkEnd w:id="8864"/>
            <w:bookmarkEnd w:id="8865"/>
            <w:bookmarkEnd w:id="8866"/>
            <w:bookmarkEnd w:id="8867"/>
          </w:p>
        </w:tc>
        <w:tc>
          <w:tcPr>
            <w:tcW w:w="1276" w:type="dxa"/>
            <w:vAlign w:val="center"/>
          </w:tcPr>
          <w:p w:rsidR="003F6512" w:rsidRPr="00481E9C" w:rsidRDefault="003F6512" w:rsidP="00F67D50">
            <w:pPr>
              <w:spacing w:before="120" w:after="120" w:line="288" w:lineRule="auto"/>
              <w:jc w:val="center"/>
              <w:rPr>
                <w:sz w:val="26"/>
                <w:szCs w:val="26"/>
              </w:rPr>
            </w:pPr>
            <w:bookmarkStart w:id="8868" w:name="_Toc480148570"/>
            <w:bookmarkStart w:id="8869" w:name="_Toc480258210"/>
            <w:bookmarkStart w:id="8870" w:name="_Toc480260160"/>
            <w:bookmarkStart w:id="8871" w:name="_Toc480264072"/>
            <w:bookmarkStart w:id="8872" w:name="_Toc480266035"/>
            <w:bookmarkStart w:id="8873" w:name="_Toc480267997"/>
            <w:bookmarkStart w:id="8874" w:name="_Toc480269947"/>
            <w:bookmarkStart w:id="8875" w:name="_Toc480320004"/>
            <w:r w:rsidRPr="00481E9C">
              <w:rPr>
                <w:sz w:val="26"/>
                <w:szCs w:val="26"/>
              </w:rPr>
              <w:t>13,</w:t>
            </w:r>
            <w:bookmarkEnd w:id="8868"/>
            <w:bookmarkEnd w:id="8869"/>
            <w:bookmarkEnd w:id="8870"/>
            <w:bookmarkEnd w:id="8871"/>
            <w:bookmarkEnd w:id="8872"/>
            <w:bookmarkEnd w:id="8873"/>
            <w:bookmarkEnd w:id="8874"/>
            <w:bookmarkEnd w:id="8875"/>
            <w:r w:rsidRPr="00481E9C">
              <w:rPr>
                <w:sz w:val="26"/>
                <w:szCs w:val="26"/>
              </w:rPr>
              <w:t>3</w:t>
            </w:r>
          </w:p>
        </w:tc>
      </w:tr>
      <w:tr w:rsidR="003F6512" w:rsidRPr="00481E9C" w:rsidTr="0045607B">
        <w:trPr>
          <w:jc w:val="center"/>
        </w:trPr>
        <w:tc>
          <w:tcPr>
            <w:tcW w:w="1702" w:type="dxa"/>
            <w:vAlign w:val="center"/>
          </w:tcPr>
          <w:p w:rsidR="003F6512" w:rsidRPr="00481E9C" w:rsidRDefault="003F6512" w:rsidP="00F67D50">
            <w:pPr>
              <w:spacing w:before="120" w:after="120" w:line="288" w:lineRule="auto"/>
              <w:jc w:val="center"/>
              <w:rPr>
                <w:sz w:val="26"/>
                <w:szCs w:val="26"/>
              </w:rPr>
            </w:pPr>
            <w:r w:rsidRPr="00481E9C">
              <w:rPr>
                <w:sz w:val="26"/>
                <w:szCs w:val="26"/>
              </w:rPr>
              <w:t>P5</w:t>
            </w:r>
          </w:p>
        </w:tc>
        <w:tc>
          <w:tcPr>
            <w:tcW w:w="1275" w:type="dxa"/>
            <w:vAlign w:val="center"/>
          </w:tcPr>
          <w:p w:rsidR="003F6512" w:rsidRPr="00481E9C" w:rsidRDefault="003F6512" w:rsidP="00F67D50">
            <w:pPr>
              <w:spacing w:before="120" w:after="120" w:line="288" w:lineRule="auto"/>
              <w:jc w:val="center"/>
              <w:rPr>
                <w:sz w:val="26"/>
                <w:szCs w:val="26"/>
              </w:rPr>
            </w:pPr>
            <w:bookmarkStart w:id="8876" w:name="_Toc480148572"/>
            <w:bookmarkStart w:id="8877" w:name="_Toc480258212"/>
            <w:bookmarkStart w:id="8878" w:name="_Toc480260162"/>
            <w:bookmarkStart w:id="8879" w:name="_Toc480264074"/>
            <w:bookmarkStart w:id="8880" w:name="_Toc480266037"/>
            <w:bookmarkStart w:id="8881" w:name="_Toc480267999"/>
            <w:bookmarkStart w:id="8882" w:name="_Toc480269949"/>
            <w:bookmarkStart w:id="8883" w:name="_Toc480320006"/>
            <w:r w:rsidRPr="00481E9C">
              <w:rPr>
                <w:sz w:val="26"/>
                <w:szCs w:val="26"/>
              </w:rPr>
              <w:t>50,6</w:t>
            </w:r>
            <w:r w:rsidRPr="00481E9C">
              <w:rPr>
                <w:sz w:val="26"/>
                <w:szCs w:val="26"/>
                <w:vertAlign w:val="superscript"/>
              </w:rPr>
              <w:t>a</w:t>
            </w:r>
            <w:bookmarkEnd w:id="8876"/>
            <w:bookmarkEnd w:id="8877"/>
            <w:bookmarkEnd w:id="8878"/>
            <w:bookmarkEnd w:id="8879"/>
            <w:bookmarkEnd w:id="8880"/>
            <w:bookmarkEnd w:id="8881"/>
            <w:bookmarkEnd w:id="8882"/>
            <w:bookmarkEnd w:id="8883"/>
          </w:p>
        </w:tc>
        <w:tc>
          <w:tcPr>
            <w:tcW w:w="1276" w:type="dxa"/>
            <w:vAlign w:val="center"/>
          </w:tcPr>
          <w:p w:rsidR="003F6512" w:rsidRPr="00481E9C" w:rsidRDefault="003F6512" w:rsidP="00F67D50">
            <w:pPr>
              <w:spacing w:before="120" w:after="120" w:line="288" w:lineRule="auto"/>
              <w:jc w:val="center"/>
              <w:rPr>
                <w:sz w:val="26"/>
                <w:szCs w:val="26"/>
              </w:rPr>
            </w:pPr>
            <w:bookmarkStart w:id="8884" w:name="_Toc480148573"/>
            <w:bookmarkStart w:id="8885" w:name="_Toc480258213"/>
            <w:bookmarkStart w:id="8886" w:name="_Toc480260163"/>
            <w:bookmarkStart w:id="8887" w:name="_Toc480264075"/>
            <w:bookmarkStart w:id="8888" w:name="_Toc480266038"/>
            <w:bookmarkStart w:id="8889" w:name="_Toc480268000"/>
            <w:bookmarkStart w:id="8890" w:name="_Toc480269950"/>
            <w:bookmarkStart w:id="8891" w:name="_Toc480320007"/>
            <w:r w:rsidRPr="00481E9C">
              <w:rPr>
                <w:sz w:val="26"/>
                <w:szCs w:val="26"/>
              </w:rPr>
              <w:t>14,5</w:t>
            </w:r>
            <w:r w:rsidRPr="00481E9C">
              <w:rPr>
                <w:sz w:val="26"/>
                <w:szCs w:val="26"/>
                <w:vertAlign w:val="superscript"/>
              </w:rPr>
              <w:t>a</w:t>
            </w:r>
            <w:bookmarkEnd w:id="8884"/>
            <w:bookmarkEnd w:id="8885"/>
            <w:bookmarkEnd w:id="8886"/>
            <w:bookmarkEnd w:id="8887"/>
            <w:bookmarkEnd w:id="8888"/>
            <w:bookmarkEnd w:id="8889"/>
            <w:bookmarkEnd w:id="8890"/>
            <w:bookmarkEnd w:id="8891"/>
          </w:p>
        </w:tc>
        <w:tc>
          <w:tcPr>
            <w:tcW w:w="1276" w:type="dxa"/>
            <w:vAlign w:val="center"/>
          </w:tcPr>
          <w:p w:rsidR="003F6512" w:rsidRPr="00481E9C" w:rsidRDefault="003F6512" w:rsidP="00F67D50">
            <w:pPr>
              <w:spacing w:before="120" w:after="120" w:line="288" w:lineRule="auto"/>
              <w:jc w:val="center"/>
              <w:rPr>
                <w:sz w:val="26"/>
                <w:szCs w:val="26"/>
              </w:rPr>
            </w:pPr>
            <w:bookmarkStart w:id="8892" w:name="_Toc480148574"/>
            <w:bookmarkStart w:id="8893" w:name="_Toc480258214"/>
            <w:bookmarkStart w:id="8894" w:name="_Toc480260164"/>
            <w:bookmarkStart w:id="8895" w:name="_Toc480264076"/>
            <w:bookmarkStart w:id="8896" w:name="_Toc480266039"/>
            <w:bookmarkStart w:id="8897" w:name="_Toc480268001"/>
            <w:bookmarkStart w:id="8898" w:name="_Toc480269951"/>
            <w:bookmarkStart w:id="8899" w:name="_Toc480320008"/>
            <w:r w:rsidRPr="00481E9C">
              <w:rPr>
                <w:sz w:val="26"/>
                <w:szCs w:val="26"/>
              </w:rPr>
              <w:t>21,0</w:t>
            </w:r>
            <w:r w:rsidRPr="00481E9C">
              <w:rPr>
                <w:sz w:val="26"/>
                <w:szCs w:val="26"/>
                <w:vertAlign w:val="superscript"/>
              </w:rPr>
              <w:t>a</w:t>
            </w:r>
            <w:bookmarkEnd w:id="8892"/>
            <w:bookmarkEnd w:id="8893"/>
            <w:bookmarkEnd w:id="8894"/>
            <w:bookmarkEnd w:id="8895"/>
            <w:bookmarkEnd w:id="8896"/>
            <w:bookmarkEnd w:id="8897"/>
            <w:bookmarkEnd w:id="8898"/>
            <w:bookmarkEnd w:id="8899"/>
          </w:p>
        </w:tc>
        <w:tc>
          <w:tcPr>
            <w:tcW w:w="1134" w:type="dxa"/>
            <w:vAlign w:val="center"/>
          </w:tcPr>
          <w:p w:rsidR="003F6512" w:rsidRPr="00481E9C" w:rsidRDefault="003F6512" w:rsidP="00F67D50">
            <w:pPr>
              <w:spacing w:before="120" w:after="120" w:line="288" w:lineRule="auto"/>
              <w:jc w:val="center"/>
              <w:rPr>
                <w:sz w:val="26"/>
                <w:szCs w:val="26"/>
              </w:rPr>
            </w:pPr>
            <w:bookmarkStart w:id="8900" w:name="_Toc480148575"/>
            <w:bookmarkStart w:id="8901" w:name="_Toc480258215"/>
            <w:bookmarkStart w:id="8902" w:name="_Toc480260165"/>
            <w:bookmarkStart w:id="8903" w:name="_Toc480264077"/>
            <w:bookmarkStart w:id="8904" w:name="_Toc480266040"/>
            <w:bookmarkStart w:id="8905" w:name="_Toc480268002"/>
            <w:bookmarkStart w:id="8906" w:name="_Toc480269952"/>
            <w:bookmarkStart w:id="8907" w:name="_Toc480320009"/>
            <w:r w:rsidRPr="00481E9C">
              <w:rPr>
                <w:sz w:val="26"/>
                <w:szCs w:val="26"/>
              </w:rPr>
              <w:t>11,</w:t>
            </w:r>
            <w:bookmarkEnd w:id="8900"/>
            <w:bookmarkEnd w:id="8901"/>
            <w:bookmarkEnd w:id="8902"/>
            <w:bookmarkEnd w:id="8903"/>
            <w:bookmarkEnd w:id="8904"/>
            <w:bookmarkEnd w:id="8905"/>
            <w:bookmarkEnd w:id="8906"/>
            <w:bookmarkEnd w:id="8907"/>
            <w:r w:rsidRPr="00481E9C">
              <w:rPr>
                <w:sz w:val="26"/>
                <w:szCs w:val="26"/>
              </w:rPr>
              <w:t>4</w:t>
            </w:r>
          </w:p>
        </w:tc>
        <w:tc>
          <w:tcPr>
            <w:tcW w:w="992" w:type="dxa"/>
            <w:vAlign w:val="center"/>
          </w:tcPr>
          <w:p w:rsidR="003F6512" w:rsidRPr="00481E9C" w:rsidRDefault="003F6512" w:rsidP="00F67D50">
            <w:pPr>
              <w:spacing w:before="120" w:after="120" w:line="288" w:lineRule="auto"/>
              <w:jc w:val="center"/>
              <w:rPr>
                <w:sz w:val="26"/>
                <w:szCs w:val="26"/>
              </w:rPr>
            </w:pPr>
            <w:bookmarkStart w:id="8908" w:name="_Toc480148576"/>
            <w:bookmarkStart w:id="8909" w:name="_Toc480258216"/>
            <w:bookmarkStart w:id="8910" w:name="_Toc480260166"/>
            <w:bookmarkStart w:id="8911" w:name="_Toc480264078"/>
            <w:bookmarkStart w:id="8912" w:name="_Toc480266041"/>
            <w:bookmarkStart w:id="8913" w:name="_Toc480268003"/>
            <w:bookmarkStart w:id="8914" w:name="_Toc480269953"/>
            <w:bookmarkStart w:id="8915" w:name="_Toc480320010"/>
            <w:r w:rsidRPr="00481E9C">
              <w:rPr>
                <w:sz w:val="26"/>
                <w:szCs w:val="26"/>
              </w:rPr>
              <w:t>5,0</w:t>
            </w:r>
            <w:bookmarkEnd w:id="8908"/>
            <w:bookmarkEnd w:id="8909"/>
            <w:bookmarkEnd w:id="8910"/>
            <w:bookmarkEnd w:id="8911"/>
            <w:bookmarkEnd w:id="8912"/>
            <w:bookmarkEnd w:id="8913"/>
            <w:bookmarkEnd w:id="8914"/>
            <w:bookmarkEnd w:id="8915"/>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21,0</w:t>
            </w:r>
          </w:p>
        </w:tc>
      </w:tr>
      <w:tr w:rsidR="003F6512" w:rsidRPr="00481E9C" w:rsidTr="0045607B">
        <w:trPr>
          <w:jc w:val="center"/>
        </w:trPr>
        <w:tc>
          <w:tcPr>
            <w:tcW w:w="1702" w:type="dxa"/>
            <w:vAlign w:val="center"/>
          </w:tcPr>
          <w:p w:rsidR="003F6512" w:rsidRPr="00481E9C" w:rsidRDefault="003F6512" w:rsidP="00F67D50">
            <w:pPr>
              <w:spacing w:before="120" w:after="120" w:line="288" w:lineRule="auto"/>
              <w:jc w:val="center"/>
              <w:rPr>
                <w:sz w:val="26"/>
                <w:szCs w:val="26"/>
              </w:rPr>
            </w:pPr>
            <w:r w:rsidRPr="00481E9C">
              <w:rPr>
                <w:sz w:val="26"/>
                <w:szCs w:val="26"/>
              </w:rPr>
              <w:t>P6</w:t>
            </w:r>
          </w:p>
        </w:tc>
        <w:tc>
          <w:tcPr>
            <w:tcW w:w="1275" w:type="dxa"/>
            <w:vAlign w:val="center"/>
          </w:tcPr>
          <w:p w:rsidR="003F6512" w:rsidRPr="00481E9C" w:rsidRDefault="003F6512" w:rsidP="00F67D50">
            <w:pPr>
              <w:spacing w:before="120" w:after="120" w:line="288" w:lineRule="auto"/>
              <w:jc w:val="center"/>
              <w:rPr>
                <w:sz w:val="26"/>
                <w:szCs w:val="26"/>
              </w:rPr>
            </w:pPr>
            <w:bookmarkStart w:id="8916" w:name="_Toc480148579"/>
            <w:bookmarkStart w:id="8917" w:name="_Toc480258219"/>
            <w:bookmarkStart w:id="8918" w:name="_Toc480260169"/>
            <w:bookmarkStart w:id="8919" w:name="_Toc480264081"/>
            <w:bookmarkStart w:id="8920" w:name="_Toc480266044"/>
            <w:bookmarkStart w:id="8921" w:name="_Toc480268006"/>
            <w:bookmarkStart w:id="8922" w:name="_Toc480269956"/>
            <w:bookmarkStart w:id="8923" w:name="_Toc480320013"/>
            <w:r w:rsidRPr="00481E9C">
              <w:rPr>
                <w:sz w:val="26"/>
                <w:szCs w:val="26"/>
              </w:rPr>
              <w:t>54,9</w:t>
            </w:r>
            <w:r w:rsidRPr="00481E9C">
              <w:rPr>
                <w:sz w:val="26"/>
                <w:szCs w:val="26"/>
                <w:vertAlign w:val="superscript"/>
              </w:rPr>
              <w:t>a</w:t>
            </w:r>
            <w:bookmarkEnd w:id="8916"/>
            <w:bookmarkEnd w:id="8917"/>
            <w:bookmarkEnd w:id="8918"/>
            <w:bookmarkEnd w:id="8919"/>
            <w:bookmarkEnd w:id="8920"/>
            <w:bookmarkEnd w:id="8921"/>
            <w:bookmarkEnd w:id="8922"/>
            <w:bookmarkEnd w:id="8923"/>
          </w:p>
        </w:tc>
        <w:tc>
          <w:tcPr>
            <w:tcW w:w="1276" w:type="dxa"/>
            <w:vAlign w:val="center"/>
          </w:tcPr>
          <w:p w:rsidR="003F6512" w:rsidRPr="00481E9C" w:rsidRDefault="003F6512" w:rsidP="00F67D50">
            <w:pPr>
              <w:spacing w:before="120" w:after="120" w:line="288" w:lineRule="auto"/>
              <w:jc w:val="center"/>
              <w:rPr>
                <w:sz w:val="26"/>
                <w:szCs w:val="26"/>
              </w:rPr>
            </w:pPr>
            <w:bookmarkStart w:id="8924" w:name="_Toc480148580"/>
            <w:bookmarkStart w:id="8925" w:name="_Toc480258220"/>
            <w:bookmarkStart w:id="8926" w:name="_Toc480260170"/>
            <w:bookmarkStart w:id="8927" w:name="_Toc480264082"/>
            <w:bookmarkStart w:id="8928" w:name="_Toc480266045"/>
            <w:bookmarkStart w:id="8929" w:name="_Toc480268007"/>
            <w:bookmarkStart w:id="8930" w:name="_Toc480269957"/>
            <w:bookmarkStart w:id="8931" w:name="_Toc480320014"/>
            <w:r w:rsidRPr="00481E9C">
              <w:rPr>
                <w:sz w:val="26"/>
                <w:szCs w:val="26"/>
              </w:rPr>
              <w:t>15,9</w:t>
            </w:r>
            <w:r w:rsidRPr="00481E9C">
              <w:rPr>
                <w:sz w:val="26"/>
                <w:szCs w:val="26"/>
                <w:vertAlign w:val="superscript"/>
              </w:rPr>
              <w:t>a</w:t>
            </w:r>
            <w:bookmarkEnd w:id="8924"/>
            <w:bookmarkEnd w:id="8925"/>
            <w:bookmarkEnd w:id="8926"/>
            <w:bookmarkEnd w:id="8927"/>
            <w:bookmarkEnd w:id="8928"/>
            <w:bookmarkEnd w:id="8929"/>
            <w:bookmarkEnd w:id="8930"/>
            <w:bookmarkEnd w:id="8931"/>
          </w:p>
        </w:tc>
        <w:tc>
          <w:tcPr>
            <w:tcW w:w="1276" w:type="dxa"/>
            <w:vAlign w:val="center"/>
          </w:tcPr>
          <w:p w:rsidR="003F6512" w:rsidRPr="00481E9C" w:rsidRDefault="003F6512" w:rsidP="00F67D50">
            <w:pPr>
              <w:spacing w:before="120" w:after="120" w:line="288" w:lineRule="auto"/>
              <w:jc w:val="center"/>
              <w:rPr>
                <w:sz w:val="26"/>
                <w:szCs w:val="26"/>
              </w:rPr>
            </w:pPr>
            <w:bookmarkStart w:id="8932" w:name="_Toc480148581"/>
            <w:bookmarkStart w:id="8933" w:name="_Toc480258221"/>
            <w:bookmarkStart w:id="8934" w:name="_Toc480260171"/>
            <w:bookmarkStart w:id="8935" w:name="_Toc480264083"/>
            <w:bookmarkStart w:id="8936" w:name="_Toc480266046"/>
            <w:bookmarkStart w:id="8937" w:name="_Toc480268008"/>
            <w:bookmarkStart w:id="8938" w:name="_Toc480269958"/>
            <w:bookmarkStart w:id="8939" w:name="_Toc480320015"/>
            <w:r w:rsidRPr="00481E9C">
              <w:rPr>
                <w:sz w:val="26"/>
                <w:szCs w:val="26"/>
              </w:rPr>
              <w:t>22,9</w:t>
            </w:r>
            <w:r w:rsidRPr="00481E9C">
              <w:rPr>
                <w:sz w:val="26"/>
                <w:szCs w:val="26"/>
                <w:vertAlign w:val="superscript"/>
              </w:rPr>
              <w:t>a</w:t>
            </w:r>
            <w:bookmarkEnd w:id="8932"/>
            <w:bookmarkEnd w:id="8933"/>
            <w:bookmarkEnd w:id="8934"/>
            <w:bookmarkEnd w:id="8935"/>
            <w:bookmarkEnd w:id="8936"/>
            <w:bookmarkEnd w:id="8937"/>
            <w:bookmarkEnd w:id="8938"/>
            <w:bookmarkEnd w:id="8939"/>
          </w:p>
        </w:tc>
        <w:tc>
          <w:tcPr>
            <w:tcW w:w="1134" w:type="dxa"/>
            <w:vAlign w:val="center"/>
          </w:tcPr>
          <w:p w:rsidR="003F6512" w:rsidRPr="00481E9C" w:rsidRDefault="003F6512" w:rsidP="00F67D50">
            <w:pPr>
              <w:spacing w:before="120" w:after="120" w:line="288" w:lineRule="auto"/>
              <w:jc w:val="center"/>
              <w:rPr>
                <w:sz w:val="26"/>
                <w:szCs w:val="26"/>
              </w:rPr>
            </w:pPr>
            <w:bookmarkStart w:id="8940" w:name="_Toc480148582"/>
            <w:bookmarkStart w:id="8941" w:name="_Toc480258222"/>
            <w:bookmarkStart w:id="8942" w:name="_Toc480260172"/>
            <w:bookmarkStart w:id="8943" w:name="_Toc480264084"/>
            <w:bookmarkStart w:id="8944" w:name="_Toc480266047"/>
            <w:bookmarkStart w:id="8945" w:name="_Toc480268009"/>
            <w:bookmarkStart w:id="8946" w:name="_Toc480269959"/>
            <w:bookmarkStart w:id="8947" w:name="_Toc480320016"/>
            <w:r w:rsidRPr="00481E9C">
              <w:rPr>
                <w:sz w:val="26"/>
                <w:szCs w:val="26"/>
              </w:rPr>
              <w:t>12,</w:t>
            </w:r>
            <w:bookmarkEnd w:id="8940"/>
            <w:bookmarkEnd w:id="8941"/>
            <w:bookmarkEnd w:id="8942"/>
            <w:bookmarkEnd w:id="8943"/>
            <w:bookmarkEnd w:id="8944"/>
            <w:bookmarkEnd w:id="8945"/>
            <w:bookmarkEnd w:id="8946"/>
            <w:bookmarkEnd w:id="8947"/>
            <w:r w:rsidRPr="00481E9C">
              <w:rPr>
                <w:sz w:val="26"/>
                <w:szCs w:val="26"/>
              </w:rPr>
              <w:t>0</w:t>
            </w:r>
          </w:p>
        </w:tc>
        <w:tc>
          <w:tcPr>
            <w:tcW w:w="992" w:type="dxa"/>
            <w:vAlign w:val="center"/>
          </w:tcPr>
          <w:p w:rsidR="003F6512" w:rsidRPr="00481E9C" w:rsidRDefault="003F6512" w:rsidP="00F67D50">
            <w:pPr>
              <w:spacing w:before="120" w:after="120" w:line="288" w:lineRule="auto"/>
              <w:jc w:val="center"/>
              <w:rPr>
                <w:sz w:val="26"/>
                <w:szCs w:val="26"/>
              </w:rPr>
            </w:pPr>
            <w:bookmarkStart w:id="8948" w:name="_Toc480148583"/>
            <w:bookmarkStart w:id="8949" w:name="_Toc480258223"/>
            <w:bookmarkStart w:id="8950" w:name="_Toc480260173"/>
            <w:bookmarkStart w:id="8951" w:name="_Toc480264085"/>
            <w:bookmarkStart w:id="8952" w:name="_Toc480266048"/>
            <w:bookmarkStart w:id="8953" w:name="_Toc480268010"/>
            <w:bookmarkStart w:id="8954" w:name="_Toc480269960"/>
            <w:bookmarkStart w:id="8955" w:name="_Toc480320017"/>
            <w:r w:rsidRPr="00481E9C">
              <w:rPr>
                <w:sz w:val="26"/>
                <w:szCs w:val="26"/>
              </w:rPr>
              <w:t>5,6</w:t>
            </w:r>
            <w:bookmarkEnd w:id="8948"/>
            <w:bookmarkEnd w:id="8949"/>
            <w:bookmarkEnd w:id="8950"/>
            <w:bookmarkEnd w:id="8951"/>
            <w:bookmarkEnd w:id="8952"/>
            <w:bookmarkEnd w:id="8953"/>
            <w:bookmarkEnd w:id="8954"/>
            <w:bookmarkEnd w:id="8955"/>
          </w:p>
        </w:tc>
        <w:tc>
          <w:tcPr>
            <w:tcW w:w="1276" w:type="dxa"/>
            <w:vAlign w:val="center"/>
          </w:tcPr>
          <w:p w:rsidR="003F6512" w:rsidRPr="00481E9C" w:rsidRDefault="003F6512" w:rsidP="00F67D50">
            <w:pPr>
              <w:spacing w:before="120" w:after="120" w:line="288" w:lineRule="auto"/>
              <w:jc w:val="center"/>
              <w:rPr>
                <w:sz w:val="26"/>
                <w:szCs w:val="26"/>
              </w:rPr>
            </w:pPr>
            <w:bookmarkStart w:id="8956" w:name="_Toc480148584"/>
            <w:bookmarkStart w:id="8957" w:name="_Toc480258224"/>
            <w:bookmarkStart w:id="8958" w:name="_Toc480260174"/>
            <w:bookmarkStart w:id="8959" w:name="_Toc480264086"/>
            <w:bookmarkStart w:id="8960" w:name="_Toc480266049"/>
            <w:bookmarkStart w:id="8961" w:name="_Toc480268011"/>
            <w:bookmarkStart w:id="8962" w:name="_Toc480269961"/>
            <w:bookmarkStart w:id="8963" w:name="_Toc480320018"/>
            <w:r w:rsidRPr="00481E9C">
              <w:rPr>
                <w:sz w:val="26"/>
                <w:szCs w:val="26"/>
              </w:rPr>
              <w:t>27,8</w:t>
            </w:r>
            <w:bookmarkEnd w:id="8956"/>
            <w:bookmarkEnd w:id="8957"/>
            <w:bookmarkEnd w:id="8958"/>
            <w:bookmarkEnd w:id="8959"/>
            <w:bookmarkEnd w:id="8960"/>
            <w:bookmarkEnd w:id="8961"/>
            <w:bookmarkEnd w:id="8962"/>
            <w:bookmarkEnd w:id="8963"/>
          </w:p>
        </w:tc>
      </w:tr>
      <w:tr w:rsidR="003F6512" w:rsidRPr="00481E9C" w:rsidTr="0045607B">
        <w:trPr>
          <w:jc w:val="center"/>
        </w:trPr>
        <w:tc>
          <w:tcPr>
            <w:tcW w:w="1702" w:type="dxa"/>
            <w:vAlign w:val="center"/>
          </w:tcPr>
          <w:p w:rsidR="003F6512" w:rsidRPr="00481E9C" w:rsidRDefault="003F6512" w:rsidP="00F67D50">
            <w:pPr>
              <w:spacing w:before="120" w:after="120" w:line="288" w:lineRule="auto"/>
              <w:jc w:val="center"/>
              <w:rPr>
                <w:sz w:val="26"/>
                <w:szCs w:val="26"/>
              </w:rPr>
            </w:pPr>
            <w:r w:rsidRPr="00481E9C">
              <w:rPr>
                <w:sz w:val="26"/>
                <w:szCs w:val="26"/>
              </w:rPr>
              <w:t>P7</w:t>
            </w:r>
          </w:p>
        </w:tc>
        <w:tc>
          <w:tcPr>
            <w:tcW w:w="1275" w:type="dxa"/>
            <w:vAlign w:val="center"/>
          </w:tcPr>
          <w:p w:rsidR="003F6512" w:rsidRPr="00481E9C" w:rsidRDefault="003F6512" w:rsidP="00F67D50">
            <w:pPr>
              <w:spacing w:before="120" w:after="120" w:line="288" w:lineRule="auto"/>
              <w:jc w:val="center"/>
              <w:rPr>
                <w:sz w:val="26"/>
                <w:szCs w:val="26"/>
              </w:rPr>
            </w:pPr>
            <w:bookmarkStart w:id="8964" w:name="_Toc480148586"/>
            <w:bookmarkStart w:id="8965" w:name="_Toc480258226"/>
            <w:bookmarkStart w:id="8966" w:name="_Toc480260176"/>
            <w:bookmarkStart w:id="8967" w:name="_Toc480264088"/>
            <w:bookmarkStart w:id="8968" w:name="_Toc480266051"/>
            <w:bookmarkStart w:id="8969" w:name="_Toc480268013"/>
            <w:bookmarkStart w:id="8970" w:name="_Toc480269963"/>
            <w:bookmarkStart w:id="8971" w:name="_Toc480320020"/>
            <w:r w:rsidRPr="00481E9C">
              <w:rPr>
                <w:sz w:val="26"/>
                <w:szCs w:val="26"/>
              </w:rPr>
              <w:t>29,4</w:t>
            </w:r>
            <w:r w:rsidRPr="00481E9C">
              <w:rPr>
                <w:sz w:val="26"/>
                <w:szCs w:val="26"/>
                <w:vertAlign w:val="superscript"/>
              </w:rPr>
              <w:t>d</w:t>
            </w:r>
            <w:bookmarkEnd w:id="8964"/>
            <w:bookmarkEnd w:id="8965"/>
            <w:bookmarkEnd w:id="8966"/>
            <w:bookmarkEnd w:id="8967"/>
            <w:bookmarkEnd w:id="8968"/>
            <w:bookmarkEnd w:id="8969"/>
            <w:bookmarkEnd w:id="8970"/>
            <w:bookmarkEnd w:id="8971"/>
          </w:p>
        </w:tc>
        <w:tc>
          <w:tcPr>
            <w:tcW w:w="1276" w:type="dxa"/>
            <w:vAlign w:val="center"/>
          </w:tcPr>
          <w:p w:rsidR="003F6512" w:rsidRPr="00481E9C" w:rsidRDefault="003F6512" w:rsidP="00F67D50">
            <w:pPr>
              <w:spacing w:before="120" w:after="120" w:line="288" w:lineRule="auto"/>
              <w:jc w:val="center"/>
              <w:rPr>
                <w:sz w:val="26"/>
                <w:szCs w:val="26"/>
              </w:rPr>
            </w:pPr>
            <w:bookmarkStart w:id="8972" w:name="_Toc480148587"/>
            <w:bookmarkStart w:id="8973" w:name="_Toc480258227"/>
            <w:bookmarkStart w:id="8974" w:name="_Toc480260177"/>
            <w:bookmarkStart w:id="8975" w:name="_Toc480264089"/>
            <w:bookmarkStart w:id="8976" w:name="_Toc480266052"/>
            <w:bookmarkStart w:id="8977" w:name="_Toc480268014"/>
            <w:bookmarkStart w:id="8978" w:name="_Toc480269964"/>
            <w:bookmarkStart w:id="8979" w:name="_Toc480320021"/>
            <w:r w:rsidRPr="00481E9C">
              <w:rPr>
                <w:sz w:val="26"/>
                <w:szCs w:val="26"/>
              </w:rPr>
              <w:t>8,2</w:t>
            </w:r>
            <w:r w:rsidRPr="00481E9C">
              <w:rPr>
                <w:sz w:val="26"/>
                <w:szCs w:val="26"/>
                <w:vertAlign w:val="superscript"/>
              </w:rPr>
              <w:t>d</w:t>
            </w:r>
            <w:bookmarkEnd w:id="8972"/>
            <w:bookmarkEnd w:id="8973"/>
            <w:bookmarkEnd w:id="8974"/>
            <w:bookmarkEnd w:id="8975"/>
            <w:bookmarkEnd w:id="8976"/>
            <w:bookmarkEnd w:id="8977"/>
            <w:bookmarkEnd w:id="8978"/>
            <w:bookmarkEnd w:id="8979"/>
          </w:p>
        </w:tc>
        <w:tc>
          <w:tcPr>
            <w:tcW w:w="1276" w:type="dxa"/>
            <w:vAlign w:val="center"/>
          </w:tcPr>
          <w:p w:rsidR="003F6512" w:rsidRPr="00481E9C" w:rsidRDefault="003F6512" w:rsidP="00F67D50">
            <w:pPr>
              <w:spacing w:before="120" w:after="120" w:line="288" w:lineRule="auto"/>
              <w:jc w:val="center"/>
              <w:rPr>
                <w:sz w:val="26"/>
                <w:szCs w:val="26"/>
              </w:rPr>
            </w:pPr>
            <w:bookmarkStart w:id="8980" w:name="_Toc480148588"/>
            <w:bookmarkStart w:id="8981" w:name="_Toc480258228"/>
            <w:bookmarkStart w:id="8982" w:name="_Toc480260178"/>
            <w:bookmarkStart w:id="8983" w:name="_Toc480264090"/>
            <w:bookmarkStart w:id="8984" w:name="_Toc480266053"/>
            <w:bookmarkStart w:id="8985" w:name="_Toc480268015"/>
            <w:bookmarkStart w:id="8986" w:name="_Toc480269965"/>
            <w:bookmarkStart w:id="8987" w:name="_Toc480320022"/>
            <w:r w:rsidRPr="00481E9C">
              <w:rPr>
                <w:sz w:val="26"/>
                <w:szCs w:val="26"/>
              </w:rPr>
              <w:t>12,1</w:t>
            </w:r>
            <w:r w:rsidRPr="00481E9C">
              <w:rPr>
                <w:sz w:val="26"/>
                <w:szCs w:val="26"/>
                <w:vertAlign w:val="superscript"/>
              </w:rPr>
              <w:t>d</w:t>
            </w:r>
            <w:bookmarkEnd w:id="8980"/>
            <w:bookmarkEnd w:id="8981"/>
            <w:bookmarkEnd w:id="8982"/>
            <w:bookmarkEnd w:id="8983"/>
            <w:bookmarkEnd w:id="8984"/>
            <w:bookmarkEnd w:id="8985"/>
            <w:bookmarkEnd w:id="8986"/>
            <w:bookmarkEnd w:id="8987"/>
          </w:p>
        </w:tc>
        <w:tc>
          <w:tcPr>
            <w:tcW w:w="1134" w:type="dxa"/>
            <w:vAlign w:val="center"/>
          </w:tcPr>
          <w:p w:rsidR="003F6512" w:rsidRPr="00481E9C" w:rsidRDefault="003F6512" w:rsidP="00F67D50">
            <w:pPr>
              <w:spacing w:before="120" w:after="120" w:line="288" w:lineRule="auto"/>
              <w:jc w:val="center"/>
              <w:rPr>
                <w:sz w:val="26"/>
                <w:szCs w:val="26"/>
              </w:rPr>
            </w:pPr>
            <w:bookmarkStart w:id="8988" w:name="_Toc480148589"/>
            <w:bookmarkStart w:id="8989" w:name="_Toc480258229"/>
            <w:bookmarkStart w:id="8990" w:name="_Toc480260179"/>
            <w:bookmarkStart w:id="8991" w:name="_Toc480264091"/>
            <w:bookmarkStart w:id="8992" w:name="_Toc480266054"/>
            <w:bookmarkStart w:id="8993" w:name="_Toc480268016"/>
            <w:bookmarkStart w:id="8994" w:name="_Toc480269966"/>
            <w:bookmarkStart w:id="8995" w:name="_Toc480320023"/>
            <w:r w:rsidRPr="00481E9C">
              <w:rPr>
                <w:sz w:val="26"/>
                <w:szCs w:val="26"/>
              </w:rPr>
              <w:t>8,</w:t>
            </w:r>
            <w:bookmarkEnd w:id="8988"/>
            <w:bookmarkEnd w:id="8989"/>
            <w:bookmarkEnd w:id="8990"/>
            <w:bookmarkEnd w:id="8991"/>
            <w:bookmarkEnd w:id="8992"/>
            <w:bookmarkEnd w:id="8993"/>
            <w:bookmarkEnd w:id="8994"/>
            <w:bookmarkEnd w:id="8995"/>
            <w:r w:rsidRPr="00481E9C">
              <w:rPr>
                <w:sz w:val="26"/>
                <w:szCs w:val="26"/>
              </w:rPr>
              <w:t>0</w:t>
            </w:r>
          </w:p>
        </w:tc>
        <w:tc>
          <w:tcPr>
            <w:tcW w:w="992" w:type="dxa"/>
            <w:vAlign w:val="center"/>
          </w:tcPr>
          <w:p w:rsidR="003F6512" w:rsidRPr="00481E9C" w:rsidRDefault="003F6512" w:rsidP="00F67D50">
            <w:pPr>
              <w:spacing w:before="120" w:after="120" w:line="288" w:lineRule="auto"/>
              <w:jc w:val="center"/>
              <w:rPr>
                <w:sz w:val="26"/>
                <w:szCs w:val="26"/>
              </w:rPr>
            </w:pPr>
            <w:bookmarkStart w:id="8996" w:name="_Toc480148590"/>
            <w:bookmarkStart w:id="8997" w:name="_Toc480258230"/>
            <w:bookmarkStart w:id="8998" w:name="_Toc480260180"/>
            <w:bookmarkStart w:id="8999" w:name="_Toc480264092"/>
            <w:bookmarkStart w:id="9000" w:name="_Toc480266055"/>
            <w:bookmarkStart w:id="9001" w:name="_Toc480268017"/>
            <w:bookmarkStart w:id="9002" w:name="_Toc480269967"/>
            <w:bookmarkStart w:id="9003" w:name="_Toc480320024"/>
            <w:r w:rsidRPr="00481E9C">
              <w:rPr>
                <w:sz w:val="26"/>
                <w:szCs w:val="26"/>
              </w:rPr>
              <w:t>1,6</w:t>
            </w:r>
            <w:bookmarkEnd w:id="8996"/>
            <w:bookmarkEnd w:id="8997"/>
            <w:bookmarkEnd w:id="8998"/>
            <w:bookmarkEnd w:id="8999"/>
            <w:bookmarkEnd w:id="9000"/>
            <w:bookmarkEnd w:id="9001"/>
            <w:bookmarkEnd w:id="9002"/>
            <w:bookmarkEnd w:id="9003"/>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13,0</w:t>
            </w:r>
          </w:p>
        </w:tc>
      </w:tr>
      <w:tr w:rsidR="003F6512" w:rsidRPr="00481E9C" w:rsidTr="0045607B">
        <w:trPr>
          <w:jc w:val="center"/>
        </w:trPr>
        <w:tc>
          <w:tcPr>
            <w:tcW w:w="1702" w:type="dxa"/>
            <w:vAlign w:val="center"/>
          </w:tcPr>
          <w:p w:rsidR="003F6512" w:rsidRPr="00481E9C" w:rsidRDefault="003F6512" w:rsidP="00F67D50">
            <w:pPr>
              <w:spacing w:before="120" w:after="120" w:line="288" w:lineRule="auto"/>
              <w:jc w:val="center"/>
              <w:rPr>
                <w:sz w:val="26"/>
                <w:szCs w:val="26"/>
              </w:rPr>
            </w:pPr>
            <w:r w:rsidRPr="00481E9C">
              <w:rPr>
                <w:sz w:val="26"/>
                <w:szCs w:val="26"/>
              </w:rPr>
              <w:t>P8</w:t>
            </w:r>
          </w:p>
        </w:tc>
        <w:tc>
          <w:tcPr>
            <w:tcW w:w="1275" w:type="dxa"/>
            <w:vAlign w:val="center"/>
          </w:tcPr>
          <w:p w:rsidR="003F6512" w:rsidRPr="00481E9C" w:rsidRDefault="003F6512" w:rsidP="00F67D50">
            <w:pPr>
              <w:spacing w:before="120" w:after="120" w:line="288" w:lineRule="auto"/>
              <w:jc w:val="center"/>
              <w:rPr>
                <w:sz w:val="26"/>
                <w:szCs w:val="26"/>
              </w:rPr>
            </w:pPr>
            <w:bookmarkStart w:id="9004" w:name="_Toc480148593"/>
            <w:bookmarkStart w:id="9005" w:name="_Toc480258233"/>
            <w:bookmarkStart w:id="9006" w:name="_Toc480260183"/>
            <w:bookmarkStart w:id="9007" w:name="_Toc480264095"/>
            <w:bookmarkStart w:id="9008" w:name="_Toc480266058"/>
            <w:bookmarkStart w:id="9009" w:name="_Toc480268020"/>
            <w:bookmarkStart w:id="9010" w:name="_Toc480269970"/>
            <w:bookmarkStart w:id="9011" w:name="_Toc480320027"/>
            <w:r w:rsidRPr="00481E9C">
              <w:rPr>
                <w:sz w:val="26"/>
                <w:szCs w:val="26"/>
              </w:rPr>
              <w:t>39,2</w:t>
            </w:r>
            <w:r w:rsidRPr="00481E9C">
              <w:rPr>
                <w:sz w:val="26"/>
                <w:szCs w:val="26"/>
                <w:vertAlign w:val="superscript"/>
              </w:rPr>
              <w:t>c</w:t>
            </w:r>
            <w:bookmarkEnd w:id="9004"/>
            <w:bookmarkEnd w:id="9005"/>
            <w:bookmarkEnd w:id="9006"/>
            <w:bookmarkEnd w:id="9007"/>
            <w:bookmarkEnd w:id="9008"/>
            <w:bookmarkEnd w:id="9009"/>
            <w:bookmarkEnd w:id="9010"/>
            <w:bookmarkEnd w:id="9011"/>
          </w:p>
        </w:tc>
        <w:tc>
          <w:tcPr>
            <w:tcW w:w="1276" w:type="dxa"/>
            <w:vAlign w:val="center"/>
          </w:tcPr>
          <w:p w:rsidR="003F6512" w:rsidRPr="00481E9C" w:rsidRDefault="003F6512" w:rsidP="00F67D50">
            <w:pPr>
              <w:spacing w:before="120" w:after="120" w:line="288" w:lineRule="auto"/>
              <w:jc w:val="center"/>
              <w:rPr>
                <w:sz w:val="26"/>
                <w:szCs w:val="26"/>
              </w:rPr>
            </w:pPr>
            <w:bookmarkStart w:id="9012" w:name="_Toc480148594"/>
            <w:bookmarkStart w:id="9013" w:name="_Toc480258234"/>
            <w:bookmarkStart w:id="9014" w:name="_Toc480260184"/>
            <w:bookmarkStart w:id="9015" w:name="_Toc480264096"/>
            <w:bookmarkStart w:id="9016" w:name="_Toc480266059"/>
            <w:bookmarkStart w:id="9017" w:name="_Toc480268021"/>
            <w:bookmarkStart w:id="9018" w:name="_Toc480269971"/>
            <w:bookmarkStart w:id="9019" w:name="_Toc480320028"/>
            <w:r w:rsidRPr="00481E9C">
              <w:rPr>
                <w:sz w:val="26"/>
                <w:szCs w:val="26"/>
              </w:rPr>
              <w:t>11,2</w:t>
            </w:r>
            <w:r w:rsidRPr="00481E9C">
              <w:rPr>
                <w:sz w:val="26"/>
                <w:szCs w:val="26"/>
                <w:vertAlign w:val="superscript"/>
              </w:rPr>
              <w:t>bc</w:t>
            </w:r>
            <w:bookmarkEnd w:id="9012"/>
            <w:bookmarkEnd w:id="9013"/>
            <w:bookmarkEnd w:id="9014"/>
            <w:bookmarkEnd w:id="9015"/>
            <w:bookmarkEnd w:id="9016"/>
            <w:bookmarkEnd w:id="9017"/>
            <w:bookmarkEnd w:id="9018"/>
            <w:bookmarkEnd w:id="9019"/>
          </w:p>
        </w:tc>
        <w:tc>
          <w:tcPr>
            <w:tcW w:w="1276" w:type="dxa"/>
            <w:vAlign w:val="center"/>
          </w:tcPr>
          <w:p w:rsidR="003F6512" w:rsidRPr="00481E9C" w:rsidRDefault="003F6512" w:rsidP="00F67D50">
            <w:pPr>
              <w:spacing w:before="120" w:after="120" w:line="288" w:lineRule="auto"/>
              <w:jc w:val="center"/>
              <w:rPr>
                <w:sz w:val="26"/>
                <w:szCs w:val="26"/>
              </w:rPr>
            </w:pPr>
            <w:bookmarkStart w:id="9020" w:name="_Toc480148595"/>
            <w:bookmarkStart w:id="9021" w:name="_Toc480258235"/>
            <w:bookmarkStart w:id="9022" w:name="_Toc480260185"/>
            <w:bookmarkStart w:id="9023" w:name="_Toc480264097"/>
            <w:bookmarkStart w:id="9024" w:name="_Toc480266060"/>
            <w:bookmarkStart w:id="9025" w:name="_Toc480268022"/>
            <w:bookmarkStart w:id="9026" w:name="_Toc480269972"/>
            <w:bookmarkStart w:id="9027" w:name="_Toc480320029"/>
            <w:r w:rsidRPr="00481E9C">
              <w:rPr>
                <w:sz w:val="26"/>
                <w:szCs w:val="26"/>
              </w:rPr>
              <w:t>16,2</w:t>
            </w:r>
            <w:r w:rsidRPr="00481E9C">
              <w:rPr>
                <w:sz w:val="26"/>
                <w:szCs w:val="26"/>
                <w:vertAlign w:val="superscript"/>
              </w:rPr>
              <w:t>bc</w:t>
            </w:r>
            <w:bookmarkEnd w:id="9020"/>
            <w:bookmarkEnd w:id="9021"/>
            <w:bookmarkEnd w:id="9022"/>
            <w:bookmarkEnd w:id="9023"/>
            <w:bookmarkEnd w:id="9024"/>
            <w:bookmarkEnd w:id="9025"/>
            <w:bookmarkEnd w:id="9026"/>
            <w:bookmarkEnd w:id="9027"/>
          </w:p>
        </w:tc>
        <w:tc>
          <w:tcPr>
            <w:tcW w:w="1134" w:type="dxa"/>
            <w:vAlign w:val="center"/>
          </w:tcPr>
          <w:p w:rsidR="003F6512" w:rsidRPr="00481E9C" w:rsidRDefault="003F6512" w:rsidP="00F67D50">
            <w:pPr>
              <w:spacing w:before="120" w:after="120" w:line="288" w:lineRule="auto"/>
              <w:jc w:val="center"/>
              <w:rPr>
                <w:sz w:val="26"/>
                <w:szCs w:val="26"/>
              </w:rPr>
            </w:pPr>
            <w:bookmarkStart w:id="9028" w:name="_Toc480148596"/>
            <w:bookmarkStart w:id="9029" w:name="_Toc480258236"/>
            <w:bookmarkStart w:id="9030" w:name="_Toc480260186"/>
            <w:bookmarkStart w:id="9031" w:name="_Toc480264098"/>
            <w:bookmarkStart w:id="9032" w:name="_Toc480266061"/>
            <w:bookmarkStart w:id="9033" w:name="_Toc480268023"/>
            <w:bookmarkStart w:id="9034" w:name="_Toc480269973"/>
            <w:bookmarkStart w:id="9035" w:name="_Toc480320030"/>
            <w:r w:rsidRPr="00481E9C">
              <w:rPr>
                <w:sz w:val="26"/>
                <w:szCs w:val="26"/>
              </w:rPr>
              <w:t>9,</w:t>
            </w:r>
            <w:bookmarkEnd w:id="9028"/>
            <w:bookmarkEnd w:id="9029"/>
            <w:bookmarkEnd w:id="9030"/>
            <w:bookmarkEnd w:id="9031"/>
            <w:bookmarkEnd w:id="9032"/>
            <w:bookmarkEnd w:id="9033"/>
            <w:bookmarkEnd w:id="9034"/>
            <w:bookmarkEnd w:id="9035"/>
            <w:r w:rsidRPr="00481E9C">
              <w:rPr>
                <w:sz w:val="26"/>
                <w:szCs w:val="26"/>
              </w:rPr>
              <w:t>8</w:t>
            </w:r>
          </w:p>
        </w:tc>
        <w:tc>
          <w:tcPr>
            <w:tcW w:w="992" w:type="dxa"/>
            <w:vAlign w:val="center"/>
          </w:tcPr>
          <w:p w:rsidR="003F6512" w:rsidRPr="00481E9C" w:rsidRDefault="003F6512" w:rsidP="00F67D50">
            <w:pPr>
              <w:spacing w:before="120" w:after="120" w:line="288" w:lineRule="auto"/>
              <w:jc w:val="center"/>
              <w:rPr>
                <w:sz w:val="26"/>
                <w:szCs w:val="26"/>
              </w:rPr>
            </w:pPr>
            <w:bookmarkStart w:id="9036" w:name="_Toc480148597"/>
            <w:bookmarkStart w:id="9037" w:name="_Toc480258237"/>
            <w:bookmarkStart w:id="9038" w:name="_Toc480260187"/>
            <w:bookmarkStart w:id="9039" w:name="_Toc480264099"/>
            <w:bookmarkStart w:id="9040" w:name="_Toc480266062"/>
            <w:bookmarkStart w:id="9041" w:name="_Toc480268024"/>
            <w:bookmarkStart w:id="9042" w:name="_Toc480269974"/>
            <w:bookmarkStart w:id="9043" w:name="_Toc480320031"/>
            <w:r w:rsidRPr="00481E9C">
              <w:rPr>
                <w:sz w:val="26"/>
                <w:szCs w:val="26"/>
              </w:rPr>
              <w:t>3,4</w:t>
            </w:r>
            <w:bookmarkEnd w:id="9036"/>
            <w:bookmarkEnd w:id="9037"/>
            <w:bookmarkEnd w:id="9038"/>
            <w:bookmarkEnd w:id="9039"/>
            <w:bookmarkEnd w:id="9040"/>
            <w:bookmarkEnd w:id="9041"/>
            <w:bookmarkEnd w:id="9042"/>
            <w:bookmarkEnd w:id="9043"/>
          </w:p>
        </w:tc>
        <w:tc>
          <w:tcPr>
            <w:tcW w:w="1276" w:type="dxa"/>
            <w:vAlign w:val="center"/>
          </w:tcPr>
          <w:p w:rsidR="003F6512" w:rsidRPr="00481E9C" w:rsidRDefault="003F6512" w:rsidP="00F67D50">
            <w:pPr>
              <w:spacing w:before="120" w:after="120" w:line="288" w:lineRule="auto"/>
              <w:jc w:val="center"/>
              <w:rPr>
                <w:sz w:val="26"/>
                <w:szCs w:val="26"/>
              </w:rPr>
            </w:pPr>
            <w:bookmarkStart w:id="9044" w:name="_Toc480148598"/>
            <w:bookmarkStart w:id="9045" w:name="_Toc480258238"/>
            <w:bookmarkStart w:id="9046" w:name="_Toc480260188"/>
            <w:bookmarkStart w:id="9047" w:name="_Toc480264100"/>
            <w:bookmarkStart w:id="9048" w:name="_Toc480266063"/>
            <w:bookmarkStart w:id="9049" w:name="_Toc480268025"/>
            <w:bookmarkStart w:id="9050" w:name="_Toc480269975"/>
            <w:bookmarkStart w:id="9051" w:name="_Toc480320032"/>
            <w:r w:rsidRPr="00481E9C">
              <w:rPr>
                <w:sz w:val="26"/>
                <w:szCs w:val="26"/>
              </w:rPr>
              <w:t>2,7</w:t>
            </w:r>
            <w:bookmarkEnd w:id="9044"/>
            <w:bookmarkEnd w:id="9045"/>
            <w:bookmarkEnd w:id="9046"/>
            <w:bookmarkEnd w:id="9047"/>
            <w:bookmarkEnd w:id="9048"/>
            <w:bookmarkEnd w:id="9049"/>
            <w:bookmarkEnd w:id="9050"/>
            <w:bookmarkEnd w:id="9051"/>
          </w:p>
        </w:tc>
      </w:tr>
      <w:tr w:rsidR="003F6512" w:rsidRPr="00481E9C" w:rsidTr="0045607B">
        <w:trPr>
          <w:jc w:val="center"/>
        </w:trPr>
        <w:tc>
          <w:tcPr>
            <w:tcW w:w="1702" w:type="dxa"/>
            <w:vAlign w:val="center"/>
          </w:tcPr>
          <w:p w:rsidR="003F6512" w:rsidRPr="00481E9C" w:rsidRDefault="003F6512" w:rsidP="00F67D50">
            <w:pPr>
              <w:spacing w:before="120" w:after="120" w:line="288" w:lineRule="auto"/>
              <w:jc w:val="center"/>
              <w:rPr>
                <w:sz w:val="26"/>
                <w:szCs w:val="26"/>
              </w:rPr>
            </w:pPr>
            <w:r w:rsidRPr="00481E9C">
              <w:rPr>
                <w:sz w:val="26"/>
                <w:szCs w:val="26"/>
              </w:rPr>
              <w:t>P9</w:t>
            </w:r>
          </w:p>
        </w:tc>
        <w:tc>
          <w:tcPr>
            <w:tcW w:w="1275" w:type="dxa"/>
            <w:vAlign w:val="center"/>
          </w:tcPr>
          <w:p w:rsidR="003F6512" w:rsidRPr="00481E9C" w:rsidRDefault="003F6512" w:rsidP="00F67D50">
            <w:pPr>
              <w:spacing w:before="120" w:after="120" w:line="288" w:lineRule="auto"/>
              <w:jc w:val="center"/>
              <w:rPr>
                <w:sz w:val="26"/>
                <w:szCs w:val="26"/>
              </w:rPr>
            </w:pPr>
            <w:bookmarkStart w:id="9052" w:name="_Toc480148600"/>
            <w:bookmarkStart w:id="9053" w:name="_Toc480258240"/>
            <w:bookmarkStart w:id="9054" w:name="_Toc480260190"/>
            <w:bookmarkStart w:id="9055" w:name="_Toc480264102"/>
            <w:bookmarkStart w:id="9056" w:name="_Toc480266065"/>
            <w:bookmarkStart w:id="9057" w:name="_Toc480268027"/>
            <w:bookmarkStart w:id="9058" w:name="_Toc480269977"/>
            <w:bookmarkStart w:id="9059" w:name="_Toc480320034"/>
            <w:r w:rsidRPr="00481E9C">
              <w:rPr>
                <w:sz w:val="26"/>
                <w:szCs w:val="26"/>
              </w:rPr>
              <w:t>44,5</w:t>
            </w:r>
            <w:r w:rsidRPr="00481E9C">
              <w:rPr>
                <w:sz w:val="26"/>
                <w:szCs w:val="26"/>
                <w:vertAlign w:val="superscript"/>
              </w:rPr>
              <w:t>b</w:t>
            </w:r>
            <w:bookmarkEnd w:id="9052"/>
            <w:bookmarkEnd w:id="9053"/>
            <w:bookmarkEnd w:id="9054"/>
            <w:bookmarkEnd w:id="9055"/>
            <w:bookmarkEnd w:id="9056"/>
            <w:bookmarkEnd w:id="9057"/>
            <w:bookmarkEnd w:id="9058"/>
            <w:bookmarkEnd w:id="9059"/>
          </w:p>
        </w:tc>
        <w:tc>
          <w:tcPr>
            <w:tcW w:w="1276" w:type="dxa"/>
            <w:vAlign w:val="center"/>
          </w:tcPr>
          <w:p w:rsidR="003F6512" w:rsidRPr="00481E9C" w:rsidRDefault="003F6512" w:rsidP="00F67D50">
            <w:pPr>
              <w:spacing w:before="120" w:after="120" w:line="288" w:lineRule="auto"/>
              <w:jc w:val="center"/>
              <w:rPr>
                <w:sz w:val="26"/>
                <w:szCs w:val="26"/>
              </w:rPr>
            </w:pPr>
            <w:bookmarkStart w:id="9060" w:name="_Toc480148601"/>
            <w:bookmarkStart w:id="9061" w:name="_Toc480258241"/>
            <w:bookmarkStart w:id="9062" w:name="_Toc480260191"/>
            <w:bookmarkStart w:id="9063" w:name="_Toc480264103"/>
            <w:bookmarkStart w:id="9064" w:name="_Toc480266066"/>
            <w:bookmarkStart w:id="9065" w:name="_Toc480268028"/>
            <w:bookmarkStart w:id="9066" w:name="_Toc480269978"/>
            <w:bookmarkStart w:id="9067" w:name="_Toc480320035"/>
            <w:r w:rsidRPr="00481E9C">
              <w:rPr>
                <w:sz w:val="26"/>
                <w:szCs w:val="26"/>
              </w:rPr>
              <w:t>12,8</w:t>
            </w:r>
            <w:r w:rsidRPr="00481E9C">
              <w:rPr>
                <w:sz w:val="26"/>
                <w:szCs w:val="26"/>
                <w:vertAlign w:val="superscript"/>
              </w:rPr>
              <w:t>b</w:t>
            </w:r>
            <w:bookmarkEnd w:id="9060"/>
            <w:bookmarkEnd w:id="9061"/>
            <w:bookmarkEnd w:id="9062"/>
            <w:bookmarkEnd w:id="9063"/>
            <w:bookmarkEnd w:id="9064"/>
            <w:bookmarkEnd w:id="9065"/>
            <w:bookmarkEnd w:id="9066"/>
            <w:bookmarkEnd w:id="9067"/>
          </w:p>
        </w:tc>
        <w:tc>
          <w:tcPr>
            <w:tcW w:w="1276" w:type="dxa"/>
            <w:vAlign w:val="center"/>
          </w:tcPr>
          <w:p w:rsidR="003F6512" w:rsidRPr="00481E9C" w:rsidRDefault="003F6512" w:rsidP="00F67D50">
            <w:pPr>
              <w:spacing w:before="120" w:after="120" w:line="288" w:lineRule="auto"/>
              <w:jc w:val="center"/>
              <w:rPr>
                <w:sz w:val="26"/>
                <w:szCs w:val="26"/>
              </w:rPr>
            </w:pPr>
            <w:bookmarkStart w:id="9068" w:name="_Toc480148602"/>
            <w:bookmarkStart w:id="9069" w:name="_Toc480258242"/>
            <w:bookmarkStart w:id="9070" w:name="_Toc480260192"/>
            <w:bookmarkStart w:id="9071" w:name="_Toc480264104"/>
            <w:bookmarkStart w:id="9072" w:name="_Toc480266067"/>
            <w:bookmarkStart w:id="9073" w:name="_Toc480268029"/>
            <w:bookmarkStart w:id="9074" w:name="_Toc480269979"/>
            <w:bookmarkStart w:id="9075" w:name="_Toc480320036"/>
            <w:r w:rsidRPr="00481E9C">
              <w:rPr>
                <w:sz w:val="26"/>
                <w:szCs w:val="26"/>
              </w:rPr>
              <w:t>18,5</w:t>
            </w:r>
            <w:r w:rsidRPr="00481E9C">
              <w:rPr>
                <w:sz w:val="26"/>
                <w:szCs w:val="26"/>
                <w:vertAlign w:val="superscript"/>
              </w:rPr>
              <w:t>b</w:t>
            </w:r>
            <w:bookmarkEnd w:id="9068"/>
            <w:bookmarkEnd w:id="9069"/>
            <w:bookmarkEnd w:id="9070"/>
            <w:bookmarkEnd w:id="9071"/>
            <w:bookmarkEnd w:id="9072"/>
            <w:bookmarkEnd w:id="9073"/>
            <w:bookmarkEnd w:id="9074"/>
            <w:bookmarkEnd w:id="9075"/>
          </w:p>
        </w:tc>
        <w:tc>
          <w:tcPr>
            <w:tcW w:w="1134" w:type="dxa"/>
            <w:vAlign w:val="center"/>
          </w:tcPr>
          <w:p w:rsidR="003F6512" w:rsidRPr="00481E9C" w:rsidRDefault="003F6512" w:rsidP="00F67D50">
            <w:pPr>
              <w:spacing w:before="120" w:after="120" w:line="288" w:lineRule="auto"/>
              <w:jc w:val="center"/>
              <w:rPr>
                <w:sz w:val="26"/>
                <w:szCs w:val="26"/>
              </w:rPr>
            </w:pPr>
            <w:bookmarkStart w:id="9076" w:name="_Toc480148603"/>
            <w:bookmarkStart w:id="9077" w:name="_Toc480258243"/>
            <w:bookmarkStart w:id="9078" w:name="_Toc480260193"/>
            <w:bookmarkStart w:id="9079" w:name="_Toc480264105"/>
            <w:bookmarkStart w:id="9080" w:name="_Toc480266068"/>
            <w:bookmarkStart w:id="9081" w:name="_Toc480268030"/>
            <w:bookmarkStart w:id="9082" w:name="_Toc480269980"/>
            <w:bookmarkStart w:id="9083" w:name="_Toc480320037"/>
            <w:r w:rsidRPr="00481E9C">
              <w:rPr>
                <w:sz w:val="26"/>
                <w:szCs w:val="26"/>
              </w:rPr>
              <w:t>10,</w:t>
            </w:r>
            <w:bookmarkEnd w:id="9076"/>
            <w:bookmarkEnd w:id="9077"/>
            <w:bookmarkEnd w:id="9078"/>
            <w:bookmarkEnd w:id="9079"/>
            <w:bookmarkEnd w:id="9080"/>
            <w:bookmarkEnd w:id="9081"/>
            <w:bookmarkEnd w:id="9082"/>
            <w:bookmarkEnd w:id="9083"/>
            <w:r w:rsidRPr="00481E9C">
              <w:rPr>
                <w:sz w:val="26"/>
                <w:szCs w:val="26"/>
              </w:rPr>
              <w:t>4</w:t>
            </w:r>
          </w:p>
        </w:tc>
        <w:tc>
          <w:tcPr>
            <w:tcW w:w="992" w:type="dxa"/>
            <w:vAlign w:val="center"/>
          </w:tcPr>
          <w:p w:rsidR="003F6512" w:rsidRPr="00481E9C" w:rsidRDefault="003F6512" w:rsidP="00F67D50">
            <w:pPr>
              <w:spacing w:before="120" w:after="120" w:line="288" w:lineRule="auto"/>
              <w:jc w:val="center"/>
              <w:rPr>
                <w:sz w:val="26"/>
                <w:szCs w:val="26"/>
              </w:rPr>
            </w:pPr>
            <w:bookmarkStart w:id="9084" w:name="_Toc480148604"/>
            <w:bookmarkStart w:id="9085" w:name="_Toc480258244"/>
            <w:bookmarkStart w:id="9086" w:name="_Toc480260194"/>
            <w:bookmarkStart w:id="9087" w:name="_Toc480264106"/>
            <w:bookmarkStart w:id="9088" w:name="_Toc480266069"/>
            <w:bookmarkStart w:id="9089" w:name="_Toc480268031"/>
            <w:bookmarkStart w:id="9090" w:name="_Toc480269981"/>
            <w:bookmarkStart w:id="9091" w:name="_Toc480320038"/>
            <w:r w:rsidRPr="00481E9C">
              <w:rPr>
                <w:sz w:val="26"/>
                <w:szCs w:val="26"/>
              </w:rPr>
              <w:t>4,0</w:t>
            </w:r>
            <w:bookmarkEnd w:id="9084"/>
            <w:bookmarkEnd w:id="9085"/>
            <w:bookmarkEnd w:id="9086"/>
            <w:bookmarkEnd w:id="9087"/>
            <w:bookmarkEnd w:id="9088"/>
            <w:bookmarkEnd w:id="9089"/>
            <w:bookmarkEnd w:id="9090"/>
            <w:bookmarkEnd w:id="9091"/>
          </w:p>
        </w:tc>
        <w:tc>
          <w:tcPr>
            <w:tcW w:w="1276" w:type="dxa"/>
            <w:vAlign w:val="center"/>
          </w:tcPr>
          <w:p w:rsidR="003F6512" w:rsidRPr="00481E9C" w:rsidRDefault="003F6512" w:rsidP="00F67D50">
            <w:pPr>
              <w:spacing w:before="120" w:after="120" w:line="288" w:lineRule="auto"/>
              <w:jc w:val="center"/>
              <w:rPr>
                <w:sz w:val="26"/>
                <w:szCs w:val="26"/>
              </w:rPr>
            </w:pPr>
            <w:bookmarkStart w:id="9092" w:name="_Toc480148605"/>
            <w:bookmarkStart w:id="9093" w:name="_Toc480258245"/>
            <w:bookmarkStart w:id="9094" w:name="_Toc480260195"/>
            <w:bookmarkStart w:id="9095" w:name="_Toc480264107"/>
            <w:bookmarkStart w:id="9096" w:name="_Toc480266070"/>
            <w:bookmarkStart w:id="9097" w:name="_Toc480268032"/>
            <w:bookmarkStart w:id="9098" w:name="_Toc480269982"/>
            <w:bookmarkStart w:id="9099" w:name="_Toc480320039"/>
            <w:r w:rsidRPr="00481E9C">
              <w:rPr>
                <w:sz w:val="26"/>
                <w:szCs w:val="26"/>
              </w:rPr>
              <w:t>11,2</w:t>
            </w:r>
            <w:bookmarkEnd w:id="9092"/>
            <w:bookmarkEnd w:id="9093"/>
            <w:bookmarkEnd w:id="9094"/>
            <w:bookmarkEnd w:id="9095"/>
            <w:bookmarkEnd w:id="9096"/>
            <w:bookmarkEnd w:id="9097"/>
            <w:bookmarkEnd w:id="9098"/>
            <w:bookmarkEnd w:id="9099"/>
          </w:p>
        </w:tc>
      </w:tr>
      <w:tr w:rsidR="003F6512" w:rsidRPr="00481E9C" w:rsidTr="0045607B">
        <w:trPr>
          <w:jc w:val="center"/>
        </w:trPr>
        <w:tc>
          <w:tcPr>
            <w:tcW w:w="1702"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P10</w:t>
            </w:r>
          </w:p>
        </w:tc>
        <w:tc>
          <w:tcPr>
            <w:tcW w:w="1275"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bookmarkStart w:id="9100" w:name="_Toc480148607"/>
            <w:bookmarkStart w:id="9101" w:name="_Toc480258247"/>
            <w:bookmarkStart w:id="9102" w:name="_Toc480260197"/>
            <w:bookmarkStart w:id="9103" w:name="_Toc480264109"/>
            <w:bookmarkStart w:id="9104" w:name="_Toc480266072"/>
            <w:bookmarkStart w:id="9105" w:name="_Toc480268034"/>
            <w:bookmarkStart w:id="9106" w:name="_Toc480269984"/>
            <w:bookmarkStart w:id="9107" w:name="_Toc480320041"/>
            <w:r w:rsidRPr="00481E9C">
              <w:rPr>
                <w:sz w:val="26"/>
                <w:szCs w:val="26"/>
              </w:rPr>
              <w:t>51,6</w:t>
            </w:r>
            <w:r w:rsidRPr="00481E9C">
              <w:rPr>
                <w:sz w:val="26"/>
                <w:szCs w:val="26"/>
                <w:vertAlign w:val="superscript"/>
              </w:rPr>
              <w:t>a</w:t>
            </w:r>
            <w:bookmarkEnd w:id="9100"/>
            <w:bookmarkEnd w:id="9101"/>
            <w:bookmarkEnd w:id="9102"/>
            <w:bookmarkEnd w:id="9103"/>
            <w:bookmarkEnd w:id="9104"/>
            <w:bookmarkEnd w:id="9105"/>
            <w:bookmarkEnd w:id="9106"/>
            <w:bookmarkEnd w:id="9107"/>
          </w:p>
        </w:tc>
        <w:tc>
          <w:tcPr>
            <w:tcW w:w="1276"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bookmarkStart w:id="9108" w:name="_Toc480148608"/>
            <w:bookmarkStart w:id="9109" w:name="_Toc480258248"/>
            <w:bookmarkStart w:id="9110" w:name="_Toc480260198"/>
            <w:bookmarkStart w:id="9111" w:name="_Toc480264110"/>
            <w:bookmarkStart w:id="9112" w:name="_Toc480266073"/>
            <w:bookmarkStart w:id="9113" w:name="_Toc480268035"/>
            <w:bookmarkStart w:id="9114" w:name="_Toc480269985"/>
            <w:bookmarkStart w:id="9115" w:name="_Toc480320042"/>
            <w:r w:rsidRPr="00481E9C">
              <w:rPr>
                <w:sz w:val="26"/>
                <w:szCs w:val="26"/>
              </w:rPr>
              <w:t>14,9</w:t>
            </w:r>
            <w:r w:rsidRPr="00481E9C">
              <w:rPr>
                <w:sz w:val="26"/>
                <w:szCs w:val="26"/>
                <w:vertAlign w:val="superscript"/>
              </w:rPr>
              <w:t>a</w:t>
            </w:r>
            <w:bookmarkEnd w:id="9108"/>
            <w:bookmarkEnd w:id="9109"/>
            <w:bookmarkEnd w:id="9110"/>
            <w:bookmarkEnd w:id="9111"/>
            <w:bookmarkEnd w:id="9112"/>
            <w:bookmarkEnd w:id="9113"/>
            <w:bookmarkEnd w:id="9114"/>
            <w:bookmarkEnd w:id="9115"/>
          </w:p>
        </w:tc>
        <w:tc>
          <w:tcPr>
            <w:tcW w:w="1276"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bookmarkStart w:id="9116" w:name="_Toc480148609"/>
            <w:bookmarkStart w:id="9117" w:name="_Toc480258249"/>
            <w:bookmarkStart w:id="9118" w:name="_Toc480260199"/>
            <w:bookmarkStart w:id="9119" w:name="_Toc480264111"/>
            <w:bookmarkStart w:id="9120" w:name="_Toc480266074"/>
            <w:bookmarkStart w:id="9121" w:name="_Toc480268036"/>
            <w:bookmarkStart w:id="9122" w:name="_Toc480269986"/>
            <w:bookmarkStart w:id="9123" w:name="_Toc480320043"/>
            <w:r w:rsidRPr="00481E9C">
              <w:rPr>
                <w:sz w:val="26"/>
                <w:szCs w:val="26"/>
              </w:rPr>
              <w:t>21,3</w:t>
            </w:r>
            <w:r w:rsidRPr="00481E9C">
              <w:rPr>
                <w:sz w:val="26"/>
                <w:szCs w:val="26"/>
                <w:vertAlign w:val="superscript"/>
              </w:rPr>
              <w:t>a</w:t>
            </w:r>
            <w:bookmarkEnd w:id="9116"/>
            <w:bookmarkEnd w:id="9117"/>
            <w:bookmarkEnd w:id="9118"/>
            <w:bookmarkEnd w:id="9119"/>
            <w:bookmarkEnd w:id="9120"/>
            <w:bookmarkEnd w:id="9121"/>
            <w:bookmarkEnd w:id="9122"/>
            <w:bookmarkEnd w:id="9123"/>
          </w:p>
        </w:tc>
        <w:tc>
          <w:tcPr>
            <w:tcW w:w="1134"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bookmarkStart w:id="9124" w:name="_Toc480148610"/>
            <w:bookmarkStart w:id="9125" w:name="_Toc480258250"/>
            <w:bookmarkStart w:id="9126" w:name="_Toc480260200"/>
            <w:bookmarkStart w:id="9127" w:name="_Toc480264112"/>
            <w:bookmarkStart w:id="9128" w:name="_Toc480266075"/>
            <w:bookmarkStart w:id="9129" w:name="_Toc480268037"/>
            <w:bookmarkStart w:id="9130" w:name="_Toc480269987"/>
            <w:bookmarkStart w:id="9131" w:name="_Toc480320044"/>
            <w:r w:rsidRPr="00481E9C">
              <w:rPr>
                <w:sz w:val="26"/>
                <w:szCs w:val="26"/>
              </w:rPr>
              <w:t>11,</w:t>
            </w:r>
            <w:bookmarkEnd w:id="9124"/>
            <w:bookmarkEnd w:id="9125"/>
            <w:bookmarkEnd w:id="9126"/>
            <w:bookmarkEnd w:id="9127"/>
            <w:bookmarkEnd w:id="9128"/>
            <w:bookmarkEnd w:id="9129"/>
            <w:bookmarkEnd w:id="9130"/>
            <w:bookmarkEnd w:id="9131"/>
            <w:r w:rsidRPr="00481E9C">
              <w:rPr>
                <w:sz w:val="26"/>
                <w:szCs w:val="26"/>
              </w:rPr>
              <w:t>0</w:t>
            </w:r>
          </w:p>
        </w:tc>
        <w:tc>
          <w:tcPr>
            <w:tcW w:w="992"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bookmarkStart w:id="9132" w:name="_Toc480148611"/>
            <w:bookmarkStart w:id="9133" w:name="_Toc480258251"/>
            <w:bookmarkStart w:id="9134" w:name="_Toc480260201"/>
            <w:bookmarkStart w:id="9135" w:name="_Toc480264113"/>
            <w:bookmarkStart w:id="9136" w:name="_Toc480266076"/>
            <w:bookmarkStart w:id="9137" w:name="_Toc480268038"/>
            <w:bookmarkStart w:id="9138" w:name="_Toc480269988"/>
            <w:bookmarkStart w:id="9139" w:name="_Toc480320045"/>
            <w:r w:rsidRPr="00481E9C">
              <w:rPr>
                <w:sz w:val="26"/>
                <w:szCs w:val="26"/>
              </w:rPr>
              <w:t>4,6</w:t>
            </w:r>
            <w:bookmarkEnd w:id="9132"/>
            <w:bookmarkEnd w:id="9133"/>
            <w:bookmarkEnd w:id="9134"/>
            <w:bookmarkEnd w:id="9135"/>
            <w:bookmarkEnd w:id="9136"/>
            <w:bookmarkEnd w:id="9137"/>
            <w:bookmarkEnd w:id="9138"/>
            <w:bookmarkEnd w:id="9139"/>
          </w:p>
        </w:tc>
        <w:tc>
          <w:tcPr>
            <w:tcW w:w="1276"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bookmarkStart w:id="9140" w:name="_Toc480148612"/>
            <w:bookmarkStart w:id="9141" w:name="_Toc480258252"/>
            <w:bookmarkStart w:id="9142" w:name="_Toc480260202"/>
            <w:bookmarkStart w:id="9143" w:name="_Toc480264114"/>
            <w:bookmarkStart w:id="9144" w:name="_Toc480266077"/>
            <w:bookmarkStart w:id="9145" w:name="_Toc480268039"/>
            <w:bookmarkStart w:id="9146" w:name="_Toc480269989"/>
            <w:bookmarkStart w:id="9147" w:name="_Toc480320046"/>
            <w:r w:rsidRPr="00481E9C">
              <w:rPr>
                <w:sz w:val="26"/>
                <w:szCs w:val="26"/>
              </w:rPr>
              <w:t>22,6</w:t>
            </w:r>
            <w:bookmarkEnd w:id="9140"/>
            <w:bookmarkEnd w:id="9141"/>
            <w:bookmarkEnd w:id="9142"/>
            <w:bookmarkEnd w:id="9143"/>
            <w:bookmarkEnd w:id="9144"/>
            <w:bookmarkEnd w:id="9145"/>
            <w:bookmarkEnd w:id="9146"/>
            <w:bookmarkEnd w:id="9147"/>
          </w:p>
        </w:tc>
      </w:tr>
    </w:tbl>
    <w:p w:rsidR="003F6512" w:rsidRPr="00481E9C" w:rsidRDefault="003F6512" w:rsidP="00F67D50">
      <w:pPr>
        <w:spacing w:before="120" w:after="120" w:line="288" w:lineRule="auto"/>
        <w:ind w:firstLine="720"/>
        <w:jc w:val="both"/>
        <w:rPr>
          <w:b/>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b/>
        </w:rPr>
        <w:t xml:space="preserve"> </w:t>
      </w:r>
      <w:r w:rsidRPr="00481E9C">
        <w:rPr>
          <w:i/>
          <w:sz w:val="26"/>
          <w:szCs w:val="26"/>
        </w:rPr>
        <w:t>Giá sắn 1600đ/kg, giá KCl 10.000đ/kg</w:t>
      </w:r>
      <w:bookmarkEnd w:id="8556"/>
      <w:bookmarkEnd w:id="8557"/>
      <w:bookmarkEnd w:id="8558"/>
      <w:bookmarkEnd w:id="8559"/>
      <w:bookmarkEnd w:id="8560"/>
      <w:bookmarkEnd w:id="8561"/>
      <w:bookmarkEnd w:id="8562"/>
      <w:bookmarkEnd w:id="8563"/>
      <w:r w:rsidRPr="00481E9C">
        <w:rPr>
          <w:i/>
          <w:sz w:val="26"/>
          <w:szCs w:val="26"/>
        </w:rPr>
        <w:t>.</w:t>
      </w:r>
    </w:p>
    <w:p w:rsidR="003F6512" w:rsidRPr="00481E9C" w:rsidRDefault="003F6512" w:rsidP="00F67D50">
      <w:pPr>
        <w:pStyle w:val="02MY"/>
        <w:spacing w:before="120" w:after="120"/>
        <w:ind w:firstLine="709"/>
        <w:rPr>
          <w:b w:val="0"/>
          <w:i w:val="0"/>
          <w:color w:val="auto"/>
        </w:rPr>
      </w:pPr>
      <w:bookmarkStart w:id="9148" w:name="_Toc480148860"/>
      <w:bookmarkStart w:id="9149" w:name="_Toc480258500"/>
      <w:bookmarkStart w:id="9150" w:name="_Toc480260450"/>
      <w:bookmarkStart w:id="9151" w:name="_Toc480264362"/>
      <w:bookmarkStart w:id="9152" w:name="_Toc480266325"/>
      <w:bookmarkStart w:id="9153" w:name="_Toc480268287"/>
      <w:bookmarkStart w:id="9154" w:name="_Toc480270237"/>
      <w:bookmarkStart w:id="9155" w:name="_Toc480320294"/>
      <w:r w:rsidRPr="00481E9C">
        <w:rPr>
          <w:b w:val="0"/>
          <w:i w:val="0"/>
          <w:color w:val="auto"/>
        </w:rPr>
        <w:t>Bảng 3.24 và bảng 3.25 thể hiện mức ảnh hưởng của các công thức phân bón đến các chỉ tiêu hình thái, năng suất và hiệu quả kinh tế của giống sắn KM419 vụ Xuân tại Đồng Xuân.</w:t>
      </w:r>
    </w:p>
    <w:p w:rsidR="003F6512" w:rsidRPr="00481E9C" w:rsidRDefault="003F6512" w:rsidP="00F67D50">
      <w:pPr>
        <w:pStyle w:val="004"/>
        <w:spacing w:before="120" w:after="120" w:line="288" w:lineRule="auto"/>
        <w:ind w:firstLine="706"/>
        <w:rPr>
          <w:i w:val="0"/>
          <w:sz w:val="26"/>
          <w:szCs w:val="26"/>
          <w:lang w:val="sv-SE"/>
        </w:rPr>
      </w:pPr>
      <w:r w:rsidRPr="00481E9C">
        <w:rPr>
          <w:i w:val="0"/>
          <w:sz w:val="26"/>
          <w:szCs w:val="26"/>
        </w:rPr>
        <w:t xml:space="preserve">Ảnh hưởng </w:t>
      </w:r>
      <w:r w:rsidRPr="00481E9C">
        <w:rPr>
          <w:i w:val="0"/>
          <w:sz w:val="26"/>
          <w:szCs w:val="26"/>
          <w:lang w:val="sv-SE"/>
        </w:rPr>
        <w:t xml:space="preserve">của </w:t>
      </w:r>
      <w:r w:rsidRPr="00481E9C">
        <w:rPr>
          <w:i w:val="0"/>
          <w:sz w:val="26"/>
          <w:szCs w:val="26"/>
        </w:rPr>
        <w:t>các</w:t>
      </w:r>
      <w:r w:rsidRPr="00481E9C">
        <w:rPr>
          <w:i w:val="0"/>
          <w:sz w:val="26"/>
          <w:szCs w:val="26"/>
          <w:lang w:val="sv-SE"/>
        </w:rPr>
        <w:t xml:space="preserve"> </w:t>
      </w:r>
      <w:r w:rsidRPr="00481E9C">
        <w:rPr>
          <w:bCs w:val="0"/>
          <w:i w:val="0"/>
          <w:sz w:val="26"/>
          <w:szCs w:val="26"/>
          <w:lang w:val="sv-SE"/>
        </w:rPr>
        <w:t xml:space="preserve">công thức P6, P10 và P5 </w:t>
      </w:r>
      <w:r w:rsidRPr="00481E9C">
        <w:rPr>
          <w:i w:val="0"/>
          <w:sz w:val="26"/>
          <w:szCs w:val="26"/>
        </w:rPr>
        <w:t xml:space="preserve">đến chỉ tiêu </w:t>
      </w:r>
      <w:r w:rsidRPr="00481E9C">
        <w:rPr>
          <w:i w:val="0"/>
          <w:sz w:val="26"/>
          <w:szCs w:val="26"/>
          <w:lang w:val="sv-SE"/>
        </w:rPr>
        <w:t>sinh trưởng</w:t>
      </w:r>
      <w:r w:rsidRPr="00481E9C">
        <w:rPr>
          <w:i w:val="0"/>
          <w:sz w:val="26"/>
          <w:szCs w:val="26"/>
        </w:rPr>
        <w:t xml:space="preserve"> và năng suất của giống sắn KM419 vụ Xuân ở </w:t>
      </w:r>
      <w:r w:rsidRPr="00481E9C">
        <w:rPr>
          <w:i w:val="0"/>
          <w:sz w:val="26"/>
          <w:szCs w:val="26"/>
          <w:lang w:val="sv-SE"/>
        </w:rPr>
        <w:t xml:space="preserve">Đồng Xuân cũng tương tự như Sông Hinh, có </w:t>
      </w:r>
      <w:r w:rsidRPr="00481E9C">
        <w:rPr>
          <w:bCs w:val="0"/>
          <w:i w:val="0"/>
          <w:sz w:val="26"/>
          <w:szCs w:val="26"/>
          <w:lang w:val="sv-SE"/>
        </w:rPr>
        <w:t>tác ðộng tốt nhất. Sử dụng phân bón ở các mức P6, P10 và P5 ðã ðạt nãng suất sắn củ týõi týõng ứng là 51,3 tấn/ha, 49,6 tấn/ha và 48,9 tấn/ha so mức P2 ðối chứng ðạt 36,9 tấn/ha, khác biệt rất có ý nghĩa về mặt thống kê.</w:t>
      </w:r>
      <w:r w:rsidRPr="00481E9C">
        <w:rPr>
          <w:i w:val="0"/>
          <w:sz w:val="26"/>
          <w:szCs w:val="26"/>
          <w:lang w:val="sv-SE"/>
        </w:rPr>
        <w:t xml:space="preserve">  </w:t>
      </w:r>
    </w:p>
    <w:p w:rsidR="003F6512" w:rsidRPr="00481E9C" w:rsidRDefault="003F6512" w:rsidP="00F67D50">
      <w:pPr>
        <w:pStyle w:val="0B0"/>
        <w:rPr>
          <w:lang w:val="sv-SE"/>
        </w:rPr>
      </w:pPr>
      <w:bookmarkStart w:id="9156" w:name="_Toc483833347"/>
      <w:bookmarkStart w:id="9157" w:name="_Toc491594397"/>
      <w:bookmarkStart w:id="9158" w:name="_Toc491594475"/>
      <w:bookmarkStart w:id="9159" w:name="_Toc496012543"/>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24</w:t>
      </w:r>
      <w:r w:rsidRPr="00481E9C">
        <w:rPr>
          <w:b/>
          <w:lang w:val="sv-SE"/>
        </w:rPr>
        <w:fldChar w:fldCharType="end"/>
      </w:r>
      <w:r w:rsidRPr="00481E9C">
        <w:rPr>
          <w:b/>
          <w:lang w:val="sv-SE"/>
        </w:rPr>
        <w:t xml:space="preserve">. </w:t>
      </w:r>
      <w:r w:rsidRPr="00481E9C">
        <w:rPr>
          <w:lang w:val="sv-SE"/>
        </w:rPr>
        <w:t>Ảnh hưởng các công thức phân bón đến các chỉ tiêu hình thái và năng suất của giống sắn KM419 tại huyện Đồng Xuân</w:t>
      </w:r>
      <w:bookmarkEnd w:id="9156"/>
      <w:r w:rsidRPr="00481E9C">
        <w:rPr>
          <w:lang w:val="sv-SE"/>
        </w:rPr>
        <w:t xml:space="preserve"> ở vụ Xuân</w:t>
      </w:r>
      <w:bookmarkEnd w:id="9157"/>
      <w:bookmarkEnd w:id="9158"/>
      <w:bookmarkEnd w:id="9159"/>
    </w:p>
    <w:tbl>
      <w:tblPr>
        <w:tblW w:w="9092" w:type="dxa"/>
        <w:tblInd w:w="108" w:type="dxa"/>
        <w:tblBorders>
          <w:top w:val="single" w:sz="4" w:space="0" w:color="auto"/>
          <w:bottom w:val="single" w:sz="4" w:space="0" w:color="auto"/>
        </w:tblBorders>
        <w:tblLayout w:type="fixed"/>
        <w:tblLook w:val="01E0"/>
      </w:tblPr>
      <w:tblGrid>
        <w:gridCol w:w="1421"/>
        <w:gridCol w:w="1420"/>
        <w:gridCol w:w="1421"/>
        <w:gridCol w:w="1705"/>
        <w:gridCol w:w="1421"/>
        <w:gridCol w:w="1704"/>
      </w:tblGrid>
      <w:tr w:rsidR="003F6512" w:rsidRPr="00481E9C" w:rsidTr="00881D95">
        <w:trPr>
          <w:trHeight w:val="1373"/>
        </w:trPr>
        <w:tc>
          <w:tcPr>
            <w:tcW w:w="1421" w:type="dxa"/>
            <w:tcBorders>
              <w:top w:val="single" w:sz="4" w:space="0" w:color="auto"/>
            </w:tcBorders>
            <w:vAlign w:val="center"/>
          </w:tcPr>
          <w:p w:rsidR="003F6512" w:rsidRPr="00926F91" w:rsidRDefault="003F6512" w:rsidP="00926F91">
            <w:pPr>
              <w:spacing w:before="120" w:after="120" w:line="288" w:lineRule="auto"/>
              <w:jc w:val="center"/>
              <w:rPr>
                <w:lang w:val="sv-SE"/>
              </w:rPr>
            </w:pPr>
            <w:r w:rsidRPr="00481E9C">
              <w:rPr>
                <w:lang w:val="sv-SE"/>
              </w:rPr>
              <w:t>Kí hiệ</w:t>
            </w:r>
            <w:r>
              <w:rPr>
                <w:lang w:val="sv-SE"/>
              </w:rPr>
              <w:t>u</w:t>
            </w:r>
            <w:r>
              <w:rPr>
                <w:lang w:val="sv-SE"/>
              </w:rPr>
              <w:br/>
            </w:r>
            <w:r w:rsidRPr="00481E9C">
              <w:rPr>
                <w:lang w:val="sv-SE"/>
              </w:rPr>
              <w:t xml:space="preserve">công thức </w:t>
            </w:r>
            <w:r w:rsidRPr="00481E9C">
              <w:rPr>
                <w:lang w:val="sv-SE"/>
              </w:rPr>
              <w:br/>
              <w:t>phân bón</w:t>
            </w:r>
          </w:p>
        </w:tc>
        <w:tc>
          <w:tcPr>
            <w:tcW w:w="1420"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 xml:space="preserve">Chiều cao </w:t>
            </w:r>
            <w:r w:rsidRPr="00481E9C">
              <w:rPr>
                <w:sz w:val="26"/>
                <w:szCs w:val="26"/>
              </w:rPr>
              <w:br/>
              <w:t>cây</w:t>
            </w:r>
            <w:r w:rsidRPr="00481E9C">
              <w:rPr>
                <w:sz w:val="26"/>
                <w:szCs w:val="26"/>
              </w:rPr>
              <w:br/>
              <w:t>(cm)</w:t>
            </w:r>
          </w:p>
        </w:tc>
        <w:tc>
          <w:tcPr>
            <w:tcW w:w="1421"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 xml:space="preserve">Số củ </w:t>
            </w:r>
            <w:r w:rsidRPr="00481E9C">
              <w:rPr>
                <w:sz w:val="26"/>
                <w:szCs w:val="26"/>
              </w:rPr>
              <w:br/>
              <w:t>trên gốc</w:t>
            </w:r>
            <w:r w:rsidRPr="00481E9C">
              <w:rPr>
                <w:sz w:val="26"/>
                <w:szCs w:val="26"/>
              </w:rPr>
              <w:br/>
              <w:t>(củ)</w:t>
            </w:r>
          </w:p>
        </w:tc>
        <w:tc>
          <w:tcPr>
            <w:tcW w:w="1705"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 xml:space="preserve"> Khối lượng củ/ gốc</w:t>
            </w:r>
            <w:r w:rsidRPr="00481E9C">
              <w:rPr>
                <w:sz w:val="26"/>
                <w:szCs w:val="26"/>
              </w:rPr>
              <w:br/>
              <w:t>(kg/gốc)</w:t>
            </w:r>
          </w:p>
        </w:tc>
        <w:tc>
          <w:tcPr>
            <w:tcW w:w="1421"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 xml:space="preserve">Năng suất thân lá </w:t>
            </w:r>
            <w:r w:rsidRPr="00481E9C">
              <w:rPr>
                <w:sz w:val="26"/>
                <w:szCs w:val="26"/>
              </w:rPr>
              <w:br/>
              <w:t>(tấn/ha)</w:t>
            </w:r>
          </w:p>
        </w:tc>
        <w:tc>
          <w:tcPr>
            <w:tcW w:w="1704"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 xml:space="preserve">Năng suất </w:t>
            </w:r>
            <w:r w:rsidRPr="00481E9C">
              <w:rPr>
                <w:sz w:val="26"/>
                <w:szCs w:val="26"/>
              </w:rPr>
              <w:br/>
              <w:t>sinh khối</w:t>
            </w:r>
            <w:r w:rsidRPr="00481E9C">
              <w:rPr>
                <w:sz w:val="26"/>
                <w:szCs w:val="26"/>
              </w:rPr>
              <w:br/>
              <w:t>(tấn/ha)</w:t>
            </w:r>
          </w:p>
        </w:tc>
      </w:tr>
      <w:tr w:rsidR="003F6512" w:rsidRPr="00481E9C" w:rsidTr="00881D95">
        <w:trPr>
          <w:trHeight w:val="591"/>
        </w:trPr>
        <w:tc>
          <w:tcPr>
            <w:tcW w:w="1421"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P1</w:t>
            </w:r>
          </w:p>
        </w:tc>
        <w:tc>
          <w:tcPr>
            <w:tcW w:w="1420"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215,7</w:t>
            </w:r>
            <w:r w:rsidRPr="00481E9C">
              <w:rPr>
                <w:sz w:val="26"/>
                <w:szCs w:val="26"/>
                <w:vertAlign w:val="superscript"/>
              </w:rPr>
              <w:t>b</w:t>
            </w:r>
          </w:p>
        </w:tc>
        <w:tc>
          <w:tcPr>
            <w:tcW w:w="1421"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9,7</w:t>
            </w:r>
            <w:r w:rsidRPr="00481E9C">
              <w:rPr>
                <w:sz w:val="26"/>
                <w:szCs w:val="26"/>
                <w:vertAlign w:val="superscript"/>
              </w:rPr>
              <w:t>b</w:t>
            </w:r>
          </w:p>
        </w:tc>
        <w:tc>
          <w:tcPr>
            <w:tcW w:w="1705"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2,34</w:t>
            </w:r>
            <w:r w:rsidRPr="00481E9C">
              <w:rPr>
                <w:sz w:val="26"/>
                <w:szCs w:val="26"/>
                <w:vertAlign w:val="superscript"/>
              </w:rPr>
              <w:t>cd</w:t>
            </w:r>
          </w:p>
        </w:tc>
        <w:tc>
          <w:tcPr>
            <w:tcW w:w="1421"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21,8</w:t>
            </w:r>
            <w:r w:rsidRPr="00481E9C">
              <w:rPr>
                <w:sz w:val="26"/>
                <w:szCs w:val="26"/>
                <w:vertAlign w:val="superscript"/>
              </w:rPr>
              <w:t>b</w:t>
            </w:r>
          </w:p>
        </w:tc>
        <w:tc>
          <w:tcPr>
            <w:tcW w:w="1704"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54,6</w:t>
            </w:r>
          </w:p>
        </w:tc>
      </w:tr>
      <w:tr w:rsidR="003F6512" w:rsidRPr="00481E9C" w:rsidTr="00881D95">
        <w:trPr>
          <w:trHeight w:val="283"/>
        </w:trPr>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P2 (đc)</w:t>
            </w:r>
          </w:p>
        </w:tc>
        <w:tc>
          <w:tcPr>
            <w:tcW w:w="1420" w:type="dxa"/>
            <w:vAlign w:val="center"/>
          </w:tcPr>
          <w:p w:rsidR="003F6512" w:rsidRPr="00481E9C" w:rsidRDefault="003F6512" w:rsidP="00F67D50">
            <w:pPr>
              <w:spacing w:before="120" w:after="120" w:line="288" w:lineRule="auto"/>
              <w:jc w:val="center"/>
              <w:rPr>
                <w:sz w:val="26"/>
                <w:szCs w:val="26"/>
              </w:rPr>
            </w:pPr>
            <w:r w:rsidRPr="00481E9C">
              <w:rPr>
                <w:sz w:val="26"/>
                <w:szCs w:val="26"/>
              </w:rPr>
              <w:t>219,8</w:t>
            </w:r>
            <w:r w:rsidRPr="00481E9C">
              <w:rPr>
                <w:sz w:val="26"/>
                <w:szCs w:val="26"/>
                <w:vertAlign w:val="superscript"/>
              </w:rPr>
              <w:t>ab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10,1</w:t>
            </w:r>
            <w:r w:rsidRPr="00481E9C">
              <w:rPr>
                <w:sz w:val="26"/>
                <w:szCs w:val="26"/>
                <w:vertAlign w:val="superscript"/>
              </w:rPr>
              <w:t>b</w:t>
            </w:r>
          </w:p>
        </w:tc>
        <w:tc>
          <w:tcPr>
            <w:tcW w:w="1705" w:type="dxa"/>
            <w:vAlign w:val="center"/>
          </w:tcPr>
          <w:p w:rsidR="003F6512" w:rsidRPr="00481E9C" w:rsidRDefault="003F6512" w:rsidP="00F67D50">
            <w:pPr>
              <w:spacing w:before="120" w:after="120" w:line="288" w:lineRule="auto"/>
              <w:jc w:val="center"/>
              <w:rPr>
                <w:sz w:val="26"/>
                <w:szCs w:val="26"/>
              </w:rPr>
            </w:pPr>
            <w:r w:rsidRPr="00481E9C">
              <w:rPr>
                <w:sz w:val="26"/>
                <w:szCs w:val="26"/>
              </w:rPr>
              <w:t>2,63</w:t>
            </w:r>
            <w:r w:rsidRPr="00481E9C">
              <w:rPr>
                <w:sz w:val="26"/>
                <w:szCs w:val="26"/>
                <w:vertAlign w:val="superscript"/>
              </w:rPr>
              <w:t>c</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24,6</w:t>
            </w:r>
            <w:r w:rsidRPr="00481E9C">
              <w:rPr>
                <w:sz w:val="26"/>
                <w:szCs w:val="26"/>
                <w:vertAlign w:val="superscript"/>
              </w:rPr>
              <w:t>b</w:t>
            </w:r>
          </w:p>
        </w:tc>
        <w:tc>
          <w:tcPr>
            <w:tcW w:w="1704" w:type="dxa"/>
            <w:vAlign w:val="center"/>
          </w:tcPr>
          <w:p w:rsidR="003F6512" w:rsidRPr="00481E9C" w:rsidRDefault="003F6512" w:rsidP="00F67D50">
            <w:pPr>
              <w:spacing w:before="120" w:after="120" w:line="288" w:lineRule="auto"/>
              <w:jc w:val="center"/>
              <w:rPr>
                <w:sz w:val="26"/>
                <w:szCs w:val="26"/>
              </w:rPr>
            </w:pPr>
            <w:r w:rsidRPr="00481E9C">
              <w:rPr>
                <w:sz w:val="26"/>
                <w:szCs w:val="26"/>
              </w:rPr>
              <w:t>61,5</w:t>
            </w:r>
          </w:p>
        </w:tc>
      </w:tr>
      <w:tr w:rsidR="003F6512" w:rsidRPr="00481E9C" w:rsidTr="00881D95">
        <w:trPr>
          <w:trHeight w:val="612"/>
        </w:trPr>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P3</w:t>
            </w:r>
          </w:p>
        </w:tc>
        <w:tc>
          <w:tcPr>
            <w:tcW w:w="1420" w:type="dxa"/>
            <w:vAlign w:val="center"/>
          </w:tcPr>
          <w:p w:rsidR="003F6512" w:rsidRPr="00481E9C" w:rsidRDefault="003F6512" w:rsidP="00F67D50">
            <w:pPr>
              <w:spacing w:before="120" w:after="120" w:line="288" w:lineRule="auto"/>
              <w:jc w:val="center"/>
              <w:rPr>
                <w:sz w:val="26"/>
                <w:szCs w:val="26"/>
              </w:rPr>
            </w:pPr>
            <w:r w:rsidRPr="00481E9C">
              <w:rPr>
                <w:sz w:val="26"/>
                <w:szCs w:val="26"/>
              </w:rPr>
              <w:t>216,4</w:t>
            </w:r>
            <w:r w:rsidRPr="00481E9C">
              <w:rPr>
                <w:sz w:val="26"/>
                <w:szCs w:val="26"/>
                <w:vertAlign w:val="superscript"/>
              </w:rPr>
              <w:t>ab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9,6</w:t>
            </w:r>
            <w:r w:rsidRPr="00481E9C">
              <w:rPr>
                <w:sz w:val="26"/>
                <w:szCs w:val="26"/>
                <w:vertAlign w:val="superscript"/>
              </w:rPr>
              <w:t>b</w:t>
            </w:r>
          </w:p>
        </w:tc>
        <w:tc>
          <w:tcPr>
            <w:tcW w:w="1705" w:type="dxa"/>
            <w:vAlign w:val="center"/>
          </w:tcPr>
          <w:p w:rsidR="003F6512" w:rsidRPr="00481E9C" w:rsidRDefault="003F6512" w:rsidP="00F67D50">
            <w:pPr>
              <w:spacing w:before="120" w:after="120" w:line="288" w:lineRule="auto"/>
              <w:jc w:val="center"/>
              <w:rPr>
                <w:sz w:val="26"/>
                <w:szCs w:val="26"/>
              </w:rPr>
            </w:pPr>
            <w:r w:rsidRPr="00481E9C">
              <w:rPr>
                <w:sz w:val="26"/>
                <w:szCs w:val="26"/>
              </w:rPr>
              <w:t>2,61</w:t>
            </w:r>
            <w:r w:rsidRPr="00481E9C">
              <w:rPr>
                <w:sz w:val="26"/>
                <w:szCs w:val="26"/>
                <w:vertAlign w:val="superscript"/>
              </w:rPr>
              <w:t>c</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24,4</w:t>
            </w:r>
            <w:r w:rsidRPr="00481E9C">
              <w:rPr>
                <w:sz w:val="26"/>
                <w:szCs w:val="26"/>
                <w:vertAlign w:val="superscript"/>
              </w:rPr>
              <w:t>b</w:t>
            </w:r>
          </w:p>
        </w:tc>
        <w:tc>
          <w:tcPr>
            <w:tcW w:w="1704" w:type="dxa"/>
            <w:vAlign w:val="center"/>
          </w:tcPr>
          <w:p w:rsidR="003F6512" w:rsidRPr="00481E9C" w:rsidRDefault="003F6512" w:rsidP="00F67D50">
            <w:pPr>
              <w:spacing w:before="120" w:after="120" w:line="288" w:lineRule="auto"/>
              <w:jc w:val="center"/>
              <w:rPr>
                <w:sz w:val="26"/>
                <w:szCs w:val="26"/>
              </w:rPr>
            </w:pPr>
            <w:r w:rsidRPr="00481E9C">
              <w:rPr>
                <w:sz w:val="26"/>
                <w:szCs w:val="26"/>
              </w:rPr>
              <w:t>61,0</w:t>
            </w:r>
          </w:p>
        </w:tc>
      </w:tr>
      <w:tr w:rsidR="003F6512" w:rsidRPr="00481E9C" w:rsidTr="00881D95">
        <w:trPr>
          <w:trHeight w:val="612"/>
        </w:trPr>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P4</w:t>
            </w:r>
          </w:p>
        </w:tc>
        <w:tc>
          <w:tcPr>
            <w:tcW w:w="1420" w:type="dxa"/>
            <w:vAlign w:val="center"/>
          </w:tcPr>
          <w:p w:rsidR="003F6512" w:rsidRPr="00481E9C" w:rsidRDefault="003F6512" w:rsidP="00F67D50">
            <w:pPr>
              <w:spacing w:before="120" w:after="120" w:line="288" w:lineRule="auto"/>
              <w:jc w:val="center"/>
              <w:rPr>
                <w:sz w:val="26"/>
                <w:szCs w:val="26"/>
              </w:rPr>
            </w:pPr>
            <w:r w:rsidRPr="00481E9C">
              <w:rPr>
                <w:sz w:val="26"/>
                <w:szCs w:val="26"/>
              </w:rPr>
              <w:t>221,6</w:t>
            </w:r>
            <w:r w:rsidRPr="00481E9C">
              <w:rPr>
                <w:sz w:val="26"/>
                <w:szCs w:val="26"/>
                <w:vertAlign w:val="superscript"/>
              </w:rPr>
              <w:t>ab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11,3</w:t>
            </w:r>
            <w:r w:rsidRPr="00481E9C">
              <w:rPr>
                <w:sz w:val="26"/>
                <w:szCs w:val="26"/>
                <w:vertAlign w:val="superscript"/>
              </w:rPr>
              <w:t>a</w:t>
            </w:r>
          </w:p>
        </w:tc>
        <w:tc>
          <w:tcPr>
            <w:tcW w:w="1705" w:type="dxa"/>
            <w:vAlign w:val="center"/>
          </w:tcPr>
          <w:p w:rsidR="003F6512" w:rsidRPr="00481E9C" w:rsidRDefault="003F6512" w:rsidP="00F67D50">
            <w:pPr>
              <w:spacing w:before="120" w:after="120" w:line="288" w:lineRule="auto"/>
              <w:jc w:val="center"/>
              <w:rPr>
                <w:sz w:val="26"/>
                <w:szCs w:val="26"/>
              </w:rPr>
            </w:pPr>
            <w:r w:rsidRPr="00481E9C">
              <w:rPr>
                <w:sz w:val="26"/>
                <w:szCs w:val="26"/>
              </w:rPr>
              <w:t>3,42</w:t>
            </w:r>
            <w:r w:rsidRPr="00481E9C">
              <w:rPr>
                <w:sz w:val="26"/>
                <w:szCs w:val="26"/>
                <w:vertAlign w:val="superscript"/>
              </w:rPr>
              <w:t>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31,9</w:t>
            </w:r>
            <w:r w:rsidRPr="00481E9C">
              <w:rPr>
                <w:sz w:val="26"/>
                <w:szCs w:val="26"/>
                <w:vertAlign w:val="superscript"/>
              </w:rPr>
              <w:t>a</w:t>
            </w:r>
          </w:p>
        </w:tc>
        <w:tc>
          <w:tcPr>
            <w:tcW w:w="1704" w:type="dxa"/>
            <w:vAlign w:val="center"/>
          </w:tcPr>
          <w:p w:rsidR="003F6512" w:rsidRPr="00481E9C" w:rsidRDefault="003F6512" w:rsidP="00F67D50">
            <w:pPr>
              <w:spacing w:before="120" w:after="120" w:line="288" w:lineRule="auto"/>
              <w:jc w:val="center"/>
              <w:rPr>
                <w:sz w:val="26"/>
                <w:szCs w:val="26"/>
              </w:rPr>
            </w:pPr>
            <w:r w:rsidRPr="00481E9C">
              <w:rPr>
                <w:sz w:val="26"/>
                <w:szCs w:val="26"/>
              </w:rPr>
              <w:t>79,8</w:t>
            </w:r>
          </w:p>
        </w:tc>
      </w:tr>
      <w:tr w:rsidR="003F6512" w:rsidRPr="00481E9C" w:rsidTr="00881D95">
        <w:trPr>
          <w:trHeight w:val="612"/>
        </w:trPr>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P5</w:t>
            </w:r>
          </w:p>
        </w:tc>
        <w:tc>
          <w:tcPr>
            <w:tcW w:w="1420" w:type="dxa"/>
            <w:vAlign w:val="center"/>
          </w:tcPr>
          <w:p w:rsidR="003F6512" w:rsidRPr="00481E9C" w:rsidRDefault="003F6512" w:rsidP="00F67D50">
            <w:pPr>
              <w:spacing w:before="120" w:after="120" w:line="288" w:lineRule="auto"/>
              <w:jc w:val="center"/>
              <w:rPr>
                <w:sz w:val="26"/>
                <w:szCs w:val="26"/>
              </w:rPr>
            </w:pPr>
            <w:r w:rsidRPr="00481E9C">
              <w:rPr>
                <w:sz w:val="26"/>
                <w:szCs w:val="26"/>
              </w:rPr>
              <w:t>223,5</w:t>
            </w:r>
            <w:r w:rsidRPr="00481E9C">
              <w:rPr>
                <w:sz w:val="26"/>
                <w:szCs w:val="26"/>
                <w:vertAlign w:val="superscript"/>
              </w:rPr>
              <w:t>ab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11,8</w:t>
            </w:r>
            <w:r w:rsidRPr="00481E9C">
              <w:rPr>
                <w:sz w:val="26"/>
                <w:szCs w:val="26"/>
                <w:vertAlign w:val="superscript"/>
              </w:rPr>
              <w:t>a</w:t>
            </w:r>
          </w:p>
        </w:tc>
        <w:tc>
          <w:tcPr>
            <w:tcW w:w="1705" w:type="dxa"/>
            <w:vAlign w:val="center"/>
          </w:tcPr>
          <w:p w:rsidR="003F6512" w:rsidRPr="00481E9C" w:rsidRDefault="003F6512" w:rsidP="00F67D50">
            <w:pPr>
              <w:spacing w:before="120" w:after="120" w:line="288" w:lineRule="auto"/>
              <w:jc w:val="center"/>
              <w:rPr>
                <w:sz w:val="26"/>
                <w:szCs w:val="26"/>
              </w:rPr>
            </w:pPr>
            <w:r w:rsidRPr="00481E9C">
              <w:rPr>
                <w:sz w:val="26"/>
                <w:szCs w:val="26"/>
              </w:rPr>
              <w:t>3,49</w:t>
            </w:r>
            <w:r w:rsidRPr="00481E9C">
              <w:rPr>
                <w:sz w:val="26"/>
                <w:szCs w:val="26"/>
                <w:vertAlign w:val="superscript"/>
              </w:rPr>
              <w:t>ab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32,6</w:t>
            </w:r>
            <w:r w:rsidRPr="00481E9C">
              <w:rPr>
                <w:sz w:val="26"/>
                <w:szCs w:val="26"/>
                <w:vertAlign w:val="superscript"/>
              </w:rPr>
              <w:t>a</w:t>
            </w:r>
          </w:p>
        </w:tc>
        <w:tc>
          <w:tcPr>
            <w:tcW w:w="1704" w:type="dxa"/>
            <w:vAlign w:val="center"/>
          </w:tcPr>
          <w:p w:rsidR="003F6512" w:rsidRPr="00481E9C" w:rsidRDefault="003F6512" w:rsidP="00F67D50">
            <w:pPr>
              <w:spacing w:before="120" w:after="120" w:line="288" w:lineRule="auto"/>
              <w:jc w:val="center"/>
              <w:rPr>
                <w:sz w:val="26"/>
                <w:szCs w:val="26"/>
              </w:rPr>
            </w:pPr>
            <w:r w:rsidRPr="00481E9C">
              <w:rPr>
                <w:sz w:val="26"/>
                <w:szCs w:val="26"/>
              </w:rPr>
              <w:t>81,5</w:t>
            </w:r>
          </w:p>
        </w:tc>
      </w:tr>
      <w:tr w:rsidR="003F6512" w:rsidRPr="00481E9C" w:rsidTr="00881D95">
        <w:trPr>
          <w:trHeight w:val="612"/>
        </w:trPr>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P6</w:t>
            </w:r>
          </w:p>
        </w:tc>
        <w:tc>
          <w:tcPr>
            <w:tcW w:w="1420" w:type="dxa"/>
            <w:vAlign w:val="center"/>
          </w:tcPr>
          <w:p w:rsidR="003F6512" w:rsidRPr="00481E9C" w:rsidRDefault="003F6512" w:rsidP="00F67D50">
            <w:pPr>
              <w:spacing w:before="120" w:after="120" w:line="288" w:lineRule="auto"/>
              <w:jc w:val="center"/>
              <w:rPr>
                <w:sz w:val="26"/>
                <w:szCs w:val="26"/>
              </w:rPr>
            </w:pPr>
            <w:r w:rsidRPr="00481E9C">
              <w:rPr>
                <w:sz w:val="26"/>
                <w:szCs w:val="26"/>
              </w:rPr>
              <w:t>234,1</w:t>
            </w:r>
            <w:r w:rsidRPr="00481E9C">
              <w:rPr>
                <w:sz w:val="26"/>
                <w:szCs w:val="26"/>
                <w:vertAlign w:val="superscript"/>
              </w:rPr>
              <w:t>a</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12,2</w:t>
            </w:r>
            <w:r w:rsidRPr="00481E9C">
              <w:rPr>
                <w:sz w:val="26"/>
                <w:szCs w:val="26"/>
                <w:vertAlign w:val="superscript"/>
              </w:rPr>
              <w:t>a</w:t>
            </w:r>
          </w:p>
        </w:tc>
        <w:tc>
          <w:tcPr>
            <w:tcW w:w="1705" w:type="dxa"/>
            <w:vAlign w:val="center"/>
          </w:tcPr>
          <w:p w:rsidR="003F6512" w:rsidRPr="00481E9C" w:rsidRDefault="003F6512" w:rsidP="00F67D50">
            <w:pPr>
              <w:spacing w:before="120" w:after="120" w:line="288" w:lineRule="auto"/>
              <w:jc w:val="center"/>
              <w:rPr>
                <w:sz w:val="26"/>
                <w:szCs w:val="26"/>
              </w:rPr>
            </w:pPr>
            <w:r w:rsidRPr="00481E9C">
              <w:rPr>
                <w:sz w:val="26"/>
                <w:szCs w:val="26"/>
              </w:rPr>
              <w:t>3,66</w:t>
            </w:r>
            <w:r w:rsidRPr="00481E9C">
              <w:rPr>
                <w:sz w:val="26"/>
                <w:szCs w:val="26"/>
                <w:vertAlign w:val="superscript"/>
              </w:rPr>
              <w:t>a</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34,2</w:t>
            </w:r>
            <w:r w:rsidRPr="00481E9C">
              <w:rPr>
                <w:sz w:val="26"/>
                <w:szCs w:val="26"/>
                <w:vertAlign w:val="superscript"/>
              </w:rPr>
              <w:t>a</w:t>
            </w:r>
          </w:p>
        </w:tc>
        <w:tc>
          <w:tcPr>
            <w:tcW w:w="1704" w:type="dxa"/>
            <w:vAlign w:val="center"/>
          </w:tcPr>
          <w:p w:rsidR="003F6512" w:rsidRPr="00481E9C" w:rsidRDefault="003F6512" w:rsidP="00F67D50">
            <w:pPr>
              <w:spacing w:before="120" w:after="120" w:line="288" w:lineRule="auto"/>
              <w:jc w:val="center"/>
              <w:rPr>
                <w:sz w:val="26"/>
                <w:szCs w:val="26"/>
              </w:rPr>
            </w:pPr>
            <w:r w:rsidRPr="00481E9C">
              <w:rPr>
                <w:sz w:val="26"/>
                <w:szCs w:val="26"/>
              </w:rPr>
              <w:t>85,5</w:t>
            </w:r>
          </w:p>
        </w:tc>
      </w:tr>
      <w:tr w:rsidR="003F6512" w:rsidRPr="00481E9C" w:rsidTr="00881D95">
        <w:trPr>
          <w:trHeight w:val="612"/>
        </w:trPr>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P7</w:t>
            </w:r>
          </w:p>
        </w:tc>
        <w:tc>
          <w:tcPr>
            <w:tcW w:w="1420" w:type="dxa"/>
            <w:vAlign w:val="center"/>
          </w:tcPr>
          <w:p w:rsidR="003F6512" w:rsidRPr="00481E9C" w:rsidRDefault="003F6512" w:rsidP="00F67D50">
            <w:pPr>
              <w:spacing w:before="120" w:after="120" w:line="288" w:lineRule="auto"/>
              <w:jc w:val="center"/>
              <w:rPr>
                <w:sz w:val="26"/>
                <w:szCs w:val="26"/>
              </w:rPr>
            </w:pPr>
            <w:r w:rsidRPr="00481E9C">
              <w:rPr>
                <w:sz w:val="26"/>
                <w:szCs w:val="26"/>
              </w:rPr>
              <w:t>219,7</w:t>
            </w:r>
            <w:r w:rsidRPr="00481E9C">
              <w:rPr>
                <w:sz w:val="26"/>
                <w:szCs w:val="26"/>
                <w:vertAlign w:val="superscript"/>
              </w:rPr>
              <w:t>ab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9,8</w:t>
            </w:r>
            <w:r w:rsidRPr="00481E9C">
              <w:rPr>
                <w:sz w:val="26"/>
                <w:szCs w:val="26"/>
                <w:vertAlign w:val="superscript"/>
              </w:rPr>
              <w:t>b</w:t>
            </w:r>
          </w:p>
        </w:tc>
        <w:tc>
          <w:tcPr>
            <w:tcW w:w="1705" w:type="dxa"/>
            <w:vAlign w:val="center"/>
          </w:tcPr>
          <w:p w:rsidR="003F6512" w:rsidRPr="00481E9C" w:rsidRDefault="003F6512" w:rsidP="00F67D50">
            <w:pPr>
              <w:spacing w:before="120" w:after="120" w:line="288" w:lineRule="auto"/>
              <w:jc w:val="center"/>
              <w:rPr>
                <w:sz w:val="26"/>
                <w:szCs w:val="26"/>
              </w:rPr>
            </w:pPr>
            <w:r w:rsidRPr="00481E9C">
              <w:rPr>
                <w:sz w:val="26"/>
                <w:szCs w:val="26"/>
              </w:rPr>
              <w:t>2,60</w:t>
            </w:r>
            <w:r w:rsidRPr="00481E9C">
              <w:rPr>
                <w:sz w:val="26"/>
                <w:szCs w:val="26"/>
                <w:vertAlign w:val="superscript"/>
              </w:rPr>
              <w:t>c</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24,3</w:t>
            </w:r>
            <w:r w:rsidRPr="00481E9C">
              <w:rPr>
                <w:sz w:val="26"/>
                <w:szCs w:val="26"/>
                <w:vertAlign w:val="superscript"/>
              </w:rPr>
              <w:t>b</w:t>
            </w:r>
          </w:p>
        </w:tc>
        <w:tc>
          <w:tcPr>
            <w:tcW w:w="1704" w:type="dxa"/>
            <w:vAlign w:val="center"/>
          </w:tcPr>
          <w:p w:rsidR="003F6512" w:rsidRPr="00481E9C" w:rsidRDefault="003F6512" w:rsidP="00F67D50">
            <w:pPr>
              <w:spacing w:before="120" w:after="120" w:line="288" w:lineRule="auto"/>
              <w:jc w:val="center"/>
              <w:rPr>
                <w:sz w:val="26"/>
                <w:szCs w:val="26"/>
              </w:rPr>
            </w:pPr>
            <w:r w:rsidRPr="00481E9C">
              <w:rPr>
                <w:sz w:val="26"/>
                <w:szCs w:val="26"/>
              </w:rPr>
              <w:t>60,8</w:t>
            </w:r>
          </w:p>
        </w:tc>
      </w:tr>
      <w:tr w:rsidR="003F6512" w:rsidRPr="00481E9C" w:rsidTr="00881D95">
        <w:trPr>
          <w:trHeight w:val="612"/>
        </w:trPr>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P8</w:t>
            </w:r>
          </w:p>
        </w:tc>
        <w:tc>
          <w:tcPr>
            <w:tcW w:w="1420" w:type="dxa"/>
            <w:vAlign w:val="center"/>
          </w:tcPr>
          <w:p w:rsidR="003F6512" w:rsidRPr="00481E9C" w:rsidRDefault="003F6512" w:rsidP="00F67D50">
            <w:pPr>
              <w:spacing w:before="120" w:after="120" w:line="288" w:lineRule="auto"/>
              <w:jc w:val="center"/>
              <w:rPr>
                <w:sz w:val="26"/>
                <w:szCs w:val="26"/>
              </w:rPr>
            </w:pPr>
            <w:r w:rsidRPr="00481E9C">
              <w:rPr>
                <w:sz w:val="26"/>
                <w:szCs w:val="26"/>
              </w:rPr>
              <w:t>220,4</w:t>
            </w:r>
            <w:r w:rsidRPr="00481E9C">
              <w:rPr>
                <w:sz w:val="26"/>
                <w:szCs w:val="26"/>
                <w:vertAlign w:val="superscript"/>
              </w:rPr>
              <w:t>ab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11,5</w:t>
            </w:r>
            <w:r w:rsidRPr="00481E9C">
              <w:rPr>
                <w:sz w:val="26"/>
                <w:szCs w:val="26"/>
                <w:vertAlign w:val="superscript"/>
              </w:rPr>
              <w:t>a</w:t>
            </w:r>
          </w:p>
        </w:tc>
        <w:tc>
          <w:tcPr>
            <w:tcW w:w="1705" w:type="dxa"/>
            <w:vAlign w:val="center"/>
          </w:tcPr>
          <w:p w:rsidR="003F6512" w:rsidRPr="00481E9C" w:rsidRDefault="003F6512" w:rsidP="00F67D50">
            <w:pPr>
              <w:spacing w:before="120" w:after="120" w:line="288" w:lineRule="auto"/>
              <w:jc w:val="center"/>
              <w:rPr>
                <w:sz w:val="26"/>
                <w:szCs w:val="26"/>
              </w:rPr>
            </w:pPr>
            <w:r w:rsidRPr="00481E9C">
              <w:rPr>
                <w:sz w:val="26"/>
                <w:szCs w:val="26"/>
              </w:rPr>
              <w:t>3,18</w:t>
            </w:r>
            <w:r w:rsidRPr="00481E9C">
              <w:rPr>
                <w:sz w:val="26"/>
                <w:szCs w:val="26"/>
                <w:vertAlign w:val="superscript"/>
              </w:rPr>
              <w:t>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29,7</w:t>
            </w:r>
            <w:r w:rsidRPr="00481E9C">
              <w:rPr>
                <w:sz w:val="26"/>
                <w:szCs w:val="26"/>
                <w:vertAlign w:val="superscript"/>
              </w:rPr>
              <w:t>a</w:t>
            </w:r>
          </w:p>
        </w:tc>
        <w:tc>
          <w:tcPr>
            <w:tcW w:w="1704" w:type="dxa"/>
            <w:vAlign w:val="center"/>
          </w:tcPr>
          <w:p w:rsidR="003F6512" w:rsidRPr="00481E9C" w:rsidRDefault="003F6512" w:rsidP="00F67D50">
            <w:pPr>
              <w:spacing w:before="120" w:after="120" w:line="288" w:lineRule="auto"/>
              <w:jc w:val="center"/>
              <w:rPr>
                <w:sz w:val="26"/>
                <w:szCs w:val="26"/>
              </w:rPr>
            </w:pPr>
            <w:r w:rsidRPr="00481E9C">
              <w:rPr>
                <w:sz w:val="26"/>
                <w:szCs w:val="26"/>
              </w:rPr>
              <w:t>74,3</w:t>
            </w:r>
          </w:p>
        </w:tc>
      </w:tr>
      <w:tr w:rsidR="003F6512" w:rsidRPr="00481E9C" w:rsidTr="00881D95">
        <w:trPr>
          <w:trHeight w:val="612"/>
        </w:trPr>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P9</w:t>
            </w:r>
          </w:p>
        </w:tc>
        <w:tc>
          <w:tcPr>
            <w:tcW w:w="1420" w:type="dxa"/>
            <w:vAlign w:val="center"/>
          </w:tcPr>
          <w:p w:rsidR="003F6512" w:rsidRPr="00481E9C" w:rsidRDefault="003F6512" w:rsidP="00F67D50">
            <w:pPr>
              <w:spacing w:before="120" w:after="120" w:line="288" w:lineRule="auto"/>
              <w:jc w:val="center"/>
              <w:rPr>
                <w:sz w:val="26"/>
                <w:szCs w:val="26"/>
              </w:rPr>
            </w:pPr>
            <w:r w:rsidRPr="00481E9C">
              <w:rPr>
                <w:sz w:val="26"/>
                <w:szCs w:val="26"/>
              </w:rPr>
              <w:t>224,8</w:t>
            </w:r>
            <w:r w:rsidRPr="00481E9C">
              <w:rPr>
                <w:sz w:val="26"/>
                <w:szCs w:val="26"/>
                <w:vertAlign w:val="superscript"/>
              </w:rPr>
              <w:t>ab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11,7</w:t>
            </w:r>
            <w:r w:rsidRPr="00481E9C">
              <w:rPr>
                <w:sz w:val="26"/>
                <w:szCs w:val="26"/>
                <w:vertAlign w:val="superscript"/>
              </w:rPr>
              <w:t>a</w:t>
            </w:r>
          </w:p>
        </w:tc>
        <w:tc>
          <w:tcPr>
            <w:tcW w:w="1705" w:type="dxa"/>
            <w:vAlign w:val="center"/>
          </w:tcPr>
          <w:p w:rsidR="003F6512" w:rsidRPr="00481E9C" w:rsidRDefault="003F6512" w:rsidP="00F67D50">
            <w:pPr>
              <w:spacing w:before="120" w:after="120" w:line="288" w:lineRule="auto"/>
              <w:jc w:val="center"/>
              <w:rPr>
                <w:sz w:val="26"/>
                <w:szCs w:val="26"/>
              </w:rPr>
            </w:pPr>
            <w:r w:rsidRPr="00481E9C">
              <w:rPr>
                <w:sz w:val="26"/>
                <w:szCs w:val="26"/>
              </w:rPr>
              <w:t>3,33</w:t>
            </w:r>
            <w:r w:rsidRPr="00481E9C">
              <w:rPr>
                <w:sz w:val="26"/>
                <w:szCs w:val="26"/>
                <w:vertAlign w:val="superscript"/>
              </w:rPr>
              <w:t>b</w:t>
            </w:r>
          </w:p>
        </w:tc>
        <w:tc>
          <w:tcPr>
            <w:tcW w:w="1421" w:type="dxa"/>
            <w:vAlign w:val="center"/>
          </w:tcPr>
          <w:p w:rsidR="003F6512" w:rsidRPr="00481E9C" w:rsidRDefault="003F6512" w:rsidP="00F67D50">
            <w:pPr>
              <w:spacing w:before="120" w:after="120" w:line="288" w:lineRule="auto"/>
              <w:jc w:val="center"/>
              <w:rPr>
                <w:sz w:val="26"/>
                <w:szCs w:val="26"/>
              </w:rPr>
            </w:pPr>
            <w:r w:rsidRPr="00481E9C">
              <w:rPr>
                <w:sz w:val="26"/>
                <w:szCs w:val="26"/>
              </w:rPr>
              <w:t>31,1</w:t>
            </w:r>
            <w:r w:rsidRPr="00481E9C">
              <w:rPr>
                <w:sz w:val="26"/>
                <w:szCs w:val="26"/>
                <w:vertAlign w:val="superscript"/>
              </w:rPr>
              <w:t>a</w:t>
            </w:r>
          </w:p>
        </w:tc>
        <w:tc>
          <w:tcPr>
            <w:tcW w:w="1704" w:type="dxa"/>
            <w:vAlign w:val="center"/>
          </w:tcPr>
          <w:p w:rsidR="003F6512" w:rsidRPr="00481E9C" w:rsidRDefault="003F6512" w:rsidP="00F67D50">
            <w:pPr>
              <w:spacing w:before="120" w:after="120" w:line="288" w:lineRule="auto"/>
              <w:jc w:val="center"/>
              <w:rPr>
                <w:sz w:val="26"/>
                <w:szCs w:val="26"/>
              </w:rPr>
            </w:pPr>
            <w:r w:rsidRPr="00481E9C">
              <w:rPr>
                <w:sz w:val="26"/>
                <w:szCs w:val="26"/>
              </w:rPr>
              <w:t>77,8</w:t>
            </w:r>
          </w:p>
        </w:tc>
      </w:tr>
      <w:tr w:rsidR="003F6512" w:rsidRPr="00481E9C" w:rsidTr="00881D95">
        <w:trPr>
          <w:trHeight w:val="612"/>
        </w:trPr>
        <w:tc>
          <w:tcPr>
            <w:tcW w:w="1421"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P10</w:t>
            </w:r>
          </w:p>
        </w:tc>
        <w:tc>
          <w:tcPr>
            <w:tcW w:w="1420"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232,6</w:t>
            </w:r>
            <w:r w:rsidRPr="00481E9C">
              <w:rPr>
                <w:sz w:val="26"/>
                <w:szCs w:val="26"/>
                <w:vertAlign w:val="superscript"/>
              </w:rPr>
              <w:t>a</w:t>
            </w:r>
          </w:p>
        </w:tc>
        <w:tc>
          <w:tcPr>
            <w:tcW w:w="1421"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12,0</w:t>
            </w:r>
            <w:r w:rsidRPr="00481E9C">
              <w:rPr>
                <w:sz w:val="26"/>
                <w:szCs w:val="26"/>
                <w:vertAlign w:val="superscript"/>
              </w:rPr>
              <w:t>a</w:t>
            </w:r>
          </w:p>
        </w:tc>
        <w:tc>
          <w:tcPr>
            <w:tcW w:w="1705"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3,54</w:t>
            </w:r>
            <w:r w:rsidRPr="00481E9C">
              <w:rPr>
                <w:sz w:val="26"/>
                <w:szCs w:val="26"/>
                <w:vertAlign w:val="superscript"/>
              </w:rPr>
              <w:t>a</w:t>
            </w:r>
          </w:p>
        </w:tc>
        <w:tc>
          <w:tcPr>
            <w:tcW w:w="1421"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33,0</w:t>
            </w:r>
            <w:r w:rsidRPr="00481E9C">
              <w:rPr>
                <w:sz w:val="26"/>
                <w:szCs w:val="26"/>
                <w:vertAlign w:val="superscript"/>
              </w:rPr>
              <w:t>a</w:t>
            </w:r>
          </w:p>
        </w:tc>
        <w:tc>
          <w:tcPr>
            <w:tcW w:w="1704"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82,6</w:t>
            </w:r>
          </w:p>
        </w:tc>
      </w:tr>
    </w:tbl>
    <w:p w:rsidR="003F6512" w:rsidRPr="00481E9C" w:rsidRDefault="003F6512" w:rsidP="00F67D50">
      <w:pPr>
        <w:spacing w:before="120" w:after="120" w:line="288" w:lineRule="auto"/>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spacing w:before="120" w:after="120" w:line="288" w:lineRule="auto"/>
        <w:ind w:firstLine="709"/>
        <w:jc w:val="both"/>
        <w:rPr>
          <w:sz w:val="26"/>
          <w:szCs w:val="26"/>
          <w:lang w:val="sv-SE"/>
        </w:rPr>
      </w:pPr>
      <w:r w:rsidRPr="00481E9C">
        <w:rPr>
          <w:sz w:val="26"/>
          <w:szCs w:val="26"/>
          <w:lang w:val="sv-SE"/>
        </w:rPr>
        <w:t>Các công thức có hiệu quả kinh tế cao nhất là 100 kg N + 80 kg P</w:t>
      </w:r>
      <w:r w:rsidRPr="00481E9C">
        <w:rPr>
          <w:sz w:val="26"/>
          <w:szCs w:val="26"/>
          <w:vertAlign w:val="subscript"/>
          <w:lang w:val="sv-SE"/>
        </w:rPr>
        <w:t>2</w:t>
      </w:r>
      <w:r w:rsidRPr="00481E9C">
        <w:rPr>
          <w:sz w:val="26"/>
          <w:szCs w:val="26"/>
          <w:lang w:val="sv-SE"/>
        </w:rPr>
        <w:t>O</w:t>
      </w:r>
      <w:r w:rsidRPr="00481E9C">
        <w:rPr>
          <w:sz w:val="26"/>
          <w:szCs w:val="26"/>
          <w:vertAlign w:val="subscript"/>
          <w:lang w:val="sv-SE"/>
        </w:rPr>
        <w:t xml:space="preserve">5 </w:t>
      </w:r>
      <w:r w:rsidRPr="00481E9C">
        <w:rPr>
          <w:sz w:val="26"/>
          <w:szCs w:val="26"/>
          <w:lang w:val="sv-SE"/>
        </w:rPr>
        <w:t>+ 150 kg K</w:t>
      </w:r>
      <w:r w:rsidRPr="00481E9C">
        <w:rPr>
          <w:sz w:val="26"/>
          <w:szCs w:val="26"/>
          <w:vertAlign w:val="subscript"/>
          <w:lang w:val="sv-SE"/>
        </w:rPr>
        <w:t>2</w:t>
      </w:r>
      <w:r w:rsidRPr="00481E9C">
        <w:rPr>
          <w:sz w:val="26"/>
          <w:szCs w:val="26"/>
          <w:lang w:val="sv-SE"/>
        </w:rPr>
        <w:t>O + 10 tấn phân chuồng/ ha (P6) và 100 kg N + 80 kg P</w:t>
      </w:r>
      <w:r w:rsidRPr="00481E9C">
        <w:rPr>
          <w:sz w:val="26"/>
          <w:szCs w:val="26"/>
          <w:vertAlign w:val="subscript"/>
          <w:lang w:val="sv-SE"/>
        </w:rPr>
        <w:t>2</w:t>
      </w:r>
      <w:r w:rsidRPr="00481E9C">
        <w:rPr>
          <w:sz w:val="26"/>
          <w:szCs w:val="26"/>
          <w:lang w:val="sv-SE"/>
        </w:rPr>
        <w:t>O</w:t>
      </w:r>
      <w:r w:rsidRPr="00481E9C">
        <w:rPr>
          <w:sz w:val="26"/>
          <w:szCs w:val="26"/>
          <w:vertAlign w:val="subscript"/>
          <w:lang w:val="sv-SE"/>
        </w:rPr>
        <w:t xml:space="preserve">5 </w:t>
      </w:r>
      <w:r w:rsidRPr="00481E9C">
        <w:rPr>
          <w:sz w:val="26"/>
          <w:szCs w:val="26"/>
          <w:lang w:val="sv-SE"/>
        </w:rPr>
        <w:t>+ 150 kg K</w:t>
      </w:r>
      <w:r w:rsidRPr="00481E9C">
        <w:rPr>
          <w:sz w:val="26"/>
          <w:szCs w:val="26"/>
          <w:vertAlign w:val="subscript"/>
          <w:lang w:val="sv-SE"/>
        </w:rPr>
        <w:t>2</w:t>
      </w:r>
      <w:r w:rsidRPr="00481E9C">
        <w:rPr>
          <w:sz w:val="26"/>
          <w:szCs w:val="26"/>
          <w:lang w:val="sv-SE"/>
        </w:rPr>
        <w:t>O + 1 tấn phân hữu cơ vi sinh/ha (P10) đạt ở mức tăng thu lần lượt là 23 triệu đồng/ha và 20,3 triệu đồng/ha. Số liệu này vượt trội so với công thức phân bón đối chứng 100 kg N + 60 kg P</w:t>
      </w:r>
      <w:r w:rsidRPr="00481E9C">
        <w:rPr>
          <w:sz w:val="26"/>
          <w:szCs w:val="26"/>
          <w:vertAlign w:val="subscript"/>
          <w:lang w:val="sv-SE"/>
        </w:rPr>
        <w:t>2</w:t>
      </w:r>
      <w:r w:rsidRPr="00481E9C">
        <w:rPr>
          <w:sz w:val="26"/>
          <w:szCs w:val="26"/>
          <w:lang w:val="sv-SE"/>
        </w:rPr>
        <w:t>O</w:t>
      </w:r>
      <w:r w:rsidRPr="00481E9C">
        <w:rPr>
          <w:sz w:val="26"/>
          <w:szCs w:val="26"/>
          <w:vertAlign w:val="subscript"/>
          <w:lang w:val="sv-SE"/>
        </w:rPr>
        <w:t>5</w:t>
      </w:r>
      <w:r w:rsidRPr="00481E9C">
        <w:rPr>
          <w:sz w:val="26"/>
          <w:szCs w:val="26"/>
          <w:lang w:val="sv-SE"/>
        </w:rPr>
        <w:t>+ 120 kg K</w:t>
      </w:r>
      <w:r w:rsidRPr="00481E9C">
        <w:rPr>
          <w:sz w:val="26"/>
          <w:szCs w:val="26"/>
          <w:vertAlign w:val="subscript"/>
          <w:lang w:val="sv-SE"/>
        </w:rPr>
        <w:t>2</w:t>
      </w:r>
      <w:r w:rsidRPr="00481E9C">
        <w:rPr>
          <w:sz w:val="26"/>
          <w:szCs w:val="26"/>
          <w:lang w:val="sv-SE"/>
        </w:rPr>
        <w:t>O/ha (P2) và các công thức còn lại.</w:t>
      </w:r>
    </w:p>
    <w:p w:rsidR="003F6512" w:rsidRPr="00481E9C" w:rsidRDefault="003F6512" w:rsidP="00F67D50">
      <w:pPr>
        <w:pStyle w:val="004"/>
        <w:spacing w:before="120" w:after="120" w:line="288" w:lineRule="auto"/>
        <w:ind w:firstLine="709"/>
        <w:rPr>
          <w:i w:val="0"/>
          <w:sz w:val="26"/>
          <w:szCs w:val="26"/>
          <w:lang w:val="sv-SE"/>
        </w:rPr>
      </w:pPr>
    </w:p>
    <w:p w:rsidR="003F6512" w:rsidRPr="00481E9C" w:rsidRDefault="003F6512" w:rsidP="00F67D50">
      <w:pPr>
        <w:pStyle w:val="004"/>
        <w:spacing w:before="120" w:after="120" w:line="288" w:lineRule="auto"/>
        <w:ind w:firstLine="709"/>
        <w:rPr>
          <w:i w:val="0"/>
          <w:sz w:val="26"/>
          <w:szCs w:val="26"/>
          <w:lang w:val="sv-SE"/>
        </w:rPr>
      </w:pPr>
    </w:p>
    <w:p w:rsidR="003F6512" w:rsidRPr="00481E9C" w:rsidRDefault="003F6512" w:rsidP="00F67D50">
      <w:pPr>
        <w:pStyle w:val="0B0"/>
        <w:rPr>
          <w:lang w:val="sv-SE"/>
        </w:rPr>
      </w:pPr>
      <w:bookmarkStart w:id="9160" w:name="_Toc483833348"/>
      <w:bookmarkStart w:id="9161" w:name="_Toc491594398"/>
      <w:bookmarkStart w:id="9162" w:name="_Toc491594476"/>
      <w:bookmarkStart w:id="9163" w:name="_Toc496012544"/>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25</w:t>
      </w:r>
      <w:r w:rsidRPr="00481E9C">
        <w:rPr>
          <w:b/>
          <w:lang w:val="sv-SE"/>
        </w:rPr>
        <w:fldChar w:fldCharType="end"/>
      </w:r>
      <w:r w:rsidRPr="00481E9C">
        <w:rPr>
          <w:b/>
          <w:lang w:val="sv-SE"/>
        </w:rPr>
        <w:t>.</w:t>
      </w:r>
      <w:r w:rsidRPr="00481E9C">
        <w:rPr>
          <w:lang w:val="sv-SE"/>
        </w:rPr>
        <w:t xml:space="preserve"> Ảnh hưởng các công thức phân bón đến năng suất và hiệu quả kinh tế của giống sắn KM419 tại huyện Đồng Xuân</w:t>
      </w:r>
      <w:bookmarkEnd w:id="9160"/>
      <w:r w:rsidRPr="00481E9C">
        <w:rPr>
          <w:lang w:val="sv-SE"/>
        </w:rPr>
        <w:t xml:space="preserve"> ở vụ Xuân</w:t>
      </w:r>
      <w:bookmarkEnd w:id="9161"/>
      <w:bookmarkEnd w:id="9162"/>
      <w:bookmarkEnd w:id="9163"/>
    </w:p>
    <w:tbl>
      <w:tblPr>
        <w:tblW w:w="8789" w:type="dxa"/>
        <w:jc w:val="center"/>
        <w:tblBorders>
          <w:top w:val="single" w:sz="4" w:space="0" w:color="auto"/>
          <w:bottom w:val="single" w:sz="4" w:space="0" w:color="auto"/>
        </w:tblBorders>
        <w:tblLayout w:type="fixed"/>
        <w:tblLook w:val="01E0"/>
      </w:tblPr>
      <w:tblGrid>
        <w:gridCol w:w="1560"/>
        <w:gridCol w:w="1275"/>
        <w:gridCol w:w="1276"/>
        <w:gridCol w:w="1276"/>
        <w:gridCol w:w="1134"/>
        <w:gridCol w:w="992"/>
        <w:gridCol w:w="1276"/>
      </w:tblGrid>
      <w:tr w:rsidR="003F6512" w:rsidRPr="00481E9C" w:rsidTr="00881D95">
        <w:trPr>
          <w:jc w:val="center"/>
        </w:trPr>
        <w:tc>
          <w:tcPr>
            <w:tcW w:w="1560" w:type="dxa"/>
            <w:vMerge w:val="restart"/>
            <w:tcBorders>
              <w:top w:val="single" w:sz="4" w:space="0" w:color="auto"/>
              <w:bottom w:val="nil"/>
            </w:tcBorders>
            <w:vAlign w:val="center"/>
          </w:tcPr>
          <w:p w:rsidR="003F6512" w:rsidRPr="00926F91" w:rsidRDefault="003F6512" w:rsidP="00926F91">
            <w:pPr>
              <w:spacing w:before="120" w:after="120" w:line="240" w:lineRule="auto"/>
              <w:jc w:val="center"/>
              <w:rPr>
                <w:lang w:val="sv-SE"/>
              </w:rPr>
            </w:pPr>
            <w:r w:rsidRPr="00481E9C">
              <w:rPr>
                <w:lang w:val="sv-SE"/>
              </w:rPr>
              <w:t>Kí hiệ</w:t>
            </w:r>
            <w:r>
              <w:rPr>
                <w:lang w:val="sv-SE"/>
              </w:rPr>
              <w:t>u</w:t>
            </w:r>
            <w:r>
              <w:rPr>
                <w:lang w:val="sv-SE"/>
              </w:rPr>
              <w:br/>
            </w:r>
            <w:r w:rsidRPr="00481E9C">
              <w:rPr>
                <w:lang w:val="sv-SE"/>
              </w:rPr>
              <w:t xml:space="preserve">công thức </w:t>
            </w:r>
            <w:r w:rsidRPr="00481E9C">
              <w:rPr>
                <w:lang w:val="sv-SE"/>
              </w:rPr>
              <w:br/>
              <w:t>phân bón</w:t>
            </w:r>
          </w:p>
        </w:tc>
        <w:tc>
          <w:tcPr>
            <w:tcW w:w="3827" w:type="dxa"/>
            <w:gridSpan w:val="3"/>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r w:rsidRPr="00481E9C">
              <w:rPr>
                <w:sz w:val="26"/>
                <w:szCs w:val="26"/>
              </w:rPr>
              <w:t>Năng suất</w:t>
            </w:r>
          </w:p>
          <w:p w:rsidR="003F6512" w:rsidRPr="00481E9C" w:rsidRDefault="003F6512" w:rsidP="00926F91">
            <w:pPr>
              <w:spacing w:before="120" w:after="120" w:line="240" w:lineRule="auto"/>
              <w:jc w:val="center"/>
              <w:rPr>
                <w:sz w:val="26"/>
                <w:szCs w:val="26"/>
              </w:rPr>
            </w:pPr>
            <w:r w:rsidRPr="00481E9C">
              <w:rPr>
                <w:sz w:val="26"/>
                <w:szCs w:val="26"/>
              </w:rPr>
              <w:t>(tấn/ha)</w:t>
            </w:r>
          </w:p>
        </w:tc>
        <w:tc>
          <w:tcPr>
            <w:tcW w:w="3402" w:type="dxa"/>
            <w:gridSpan w:val="3"/>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r w:rsidRPr="00481E9C">
              <w:rPr>
                <w:sz w:val="26"/>
                <w:szCs w:val="26"/>
              </w:rPr>
              <w:t>Hiệu quả kinh tế</w:t>
            </w:r>
          </w:p>
          <w:p w:rsidR="003F6512" w:rsidRPr="00481E9C" w:rsidRDefault="003F6512" w:rsidP="00926F91">
            <w:pPr>
              <w:spacing w:before="120" w:after="120" w:line="240" w:lineRule="auto"/>
              <w:jc w:val="center"/>
              <w:rPr>
                <w:sz w:val="26"/>
                <w:szCs w:val="26"/>
              </w:rPr>
            </w:pPr>
            <w:r w:rsidRPr="00481E9C">
              <w:rPr>
                <w:sz w:val="26"/>
                <w:szCs w:val="26"/>
              </w:rPr>
              <w:t>(triệu đồng/ha)</w:t>
            </w:r>
          </w:p>
        </w:tc>
      </w:tr>
      <w:tr w:rsidR="003F6512" w:rsidRPr="00481E9C" w:rsidTr="00881D95">
        <w:trPr>
          <w:jc w:val="center"/>
        </w:trPr>
        <w:tc>
          <w:tcPr>
            <w:tcW w:w="1560" w:type="dxa"/>
            <w:vMerge/>
            <w:tcBorders>
              <w:top w:val="nil"/>
              <w:bottom w:val="single" w:sz="4" w:space="0" w:color="auto"/>
            </w:tcBorders>
            <w:vAlign w:val="center"/>
          </w:tcPr>
          <w:p w:rsidR="003F6512" w:rsidRPr="00481E9C" w:rsidRDefault="003F6512" w:rsidP="00926F91">
            <w:pPr>
              <w:spacing w:before="120" w:after="120" w:line="240" w:lineRule="auto"/>
              <w:jc w:val="center"/>
              <w:rPr>
                <w:sz w:val="26"/>
                <w:szCs w:val="26"/>
              </w:rPr>
            </w:pPr>
          </w:p>
        </w:tc>
        <w:tc>
          <w:tcPr>
            <w:tcW w:w="1275"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r w:rsidRPr="00481E9C">
              <w:rPr>
                <w:sz w:val="26"/>
                <w:szCs w:val="26"/>
              </w:rPr>
              <w:t>Củ</w:t>
            </w:r>
          </w:p>
          <w:p w:rsidR="003F6512" w:rsidRPr="00481E9C" w:rsidRDefault="003F6512" w:rsidP="00926F91">
            <w:pPr>
              <w:spacing w:before="120" w:after="120" w:line="240" w:lineRule="auto"/>
              <w:jc w:val="center"/>
              <w:rPr>
                <w:sz w:val="26"/>
                <w:szCs w:val="26"/>
              </w:rPr>
            </w:pPr>
            <w:r w:rsidRPr="00481E9C">
              <w:rPr>
                <w:sz w:val="26"/>
                <w:szCs w:val="26"/>
              </w:rPr>
              <w:t>tươi</w:t>
            </w:r>
          </w:p>
        </w:tc>
        <w:tc>
          <w:tcPr>
            <w:tcW w:w="1276"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r w:rsidRPr="00481E9C">
              <w:rPr>
                <w:sz w:val="26"/>
                <w:szCs w:val="26"/>
              </w:rPr>
              <w:t>Tinh</w:t>
            </w:r>
          </w:p>
          <w:p w:rsidR="003F6512" w:rsidRPr="00481E9C" w:rsidRDefault="003F6512" w:rsidP="00926F91">
            <w:pPr>
              <w:spacing w:before="120" w:after="120" w:line="240" w:lineRule="auto"/>
              <w:jc w:val="center"/>
              <w:rPr>
                <w:sz w:val="26"/>
                <w:szCs w:val="26"/>
              </w:rPr>
            </w:pPr>
            <w:r w:rsidRPr="00481E9C">
              <w:rPr>
                <w:sz w:val="26"/>
                <w:szCs w:val="26"/>
              </w:rPr>
              <w:t>bột</w:t>
            </w:r>
          </w:p>
        </w:tc>
        <w:tc>
          <w:tcPr>
            <w:tcW w:w="1276"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r w:rsidRPr="00481E9C">
              <w:rPr>
                <w:sz w:val="26"/>
                <w:szCs w:val="26"/>
              </w:rPr>
              <w:t>Sắn</w:t>
            </w:r>
          </w:p>
          <w:p w:rsidR="003F6512" w:rsidRPr="00481E9C" w:rsidRDefault="003F6512" w:rsidP="00926F91">
            <w:pPr>
              <w:spacing w:before="120" w:after="120" w:line="240" w:lineRule="auto"/>
              <w:jc w:val="center"/>
              <w:rPr>
                <w:sz w:val="26"/>
                <w:szCs w:val="26"/>
              </w:rPr>
            </w:pPr>
            <w:r w:rsidRPr="00481E9C">
              <w:rPr>
                <w:sz w:val="26"/>
                <w:szCs w:val="26"/>
              </w:rPr>
              <w:t>lát khô</w:t>
            </w:r>
          </w:p>
        </w:tc>
        <w:tc>
          <w:tcPr>
            <w:tcW w:w="1134"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r w:rsidRPr="00481E9C">
              <w:rPr>
                <w:sz w:val="26"/>
                <w:szCs w:val="26"/>
              </w:rPr>
              <w:t>Chi</w:t>
            </w:r>
          </w:p>
          <w:p w:rsidR="003F6512" w:rsidRPr="00481E9C" w:rsidRDefault="003F6512" w:rsidP="00926F91">
            <w:pPr>
              <w:spacing w:before="120" w:after="120" w:line="240" w:lineRule="auto"/>
              <w:jc w:val="center"/>
              <w:rPr>
                <w:sz w:val="26"/>
                <w:szCs w:val="26"/>
              </w:rPr>
            </w:pPr>
            <w:r w:rsidRPr="00481E9C">
              <w:rPr>
                <w:sz w:val="26"/>
                <w:szCs w:val="26"/>
              </w:rPr>
              <w:t>phân</w:t>
            </w:r>
          </w:p>
        </w:tc>
        <w:tc>
          <w:tcPr>
            <w:tcW w:w="992"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r w:rsidRPr="00481E9C">
              <w:rPr>
                <w:sz w:val="26"/>
                <w:szCs w:val="26"/>
              </w:rPr>
              <w:t>Tăng</w:t>
            </w:r>
          </w:p>
          <w:p w:rsidR="003F6512" w:rsidRPr="00481E9C" w:rsidRDefault="003F6512" w:rsidP="00926F91">
            <w:pPr>
              <w:spacing w:before="120" w:after="120" w:line="240" w:lineRule="auto"/>
              <w:jc w:val="center"/>
              <w:rPr>
                <w:sz w:val="26"/>
                <w:szCs w:val="26"/>
              </w:rPr>
            </w:pPr>
            <w:r w:rsidRPr="00481E9C">
              <w:rPr>
                <w:sz w:val="26"/>
                <w:szCs w:val="26"/>
              </w:rPr>
              <w:t>chi</w:t>
            </w:r>
          </w:p>
        </w:tc>
        <w:tc>
          <w:tcPr>
            <w:tcW w:w="1276" w:type="dxa"/>
            <w:tcBorders>
              <w:top w:val="single" w:sz="4" w:space="0" w:color="auto"/>
              <w:bottom w:val="single" w:sz="4" w:space="0" w:color="auto"/>
            </w:tcBorders>
            <w:vAlign w:val="center"/>
          </w:tcPr>
          <w:p w:rsidR="003F6512" w:rsidRPr="00481E9C" w:rsidRDefault="003F6512" w:rsidP="00926F91">
            <w:pPr>
              <w:spacing w:before="120" w:after="120" w:line="240" w:lineRule="auto"/>
              <w:jc w:val="center"/>
              <w:rPr>
                <w:sz w:val="26"/>
                <w:szCs w:val="26"/>
              </w:rPr>
            </w:pPr>
            <w:r w:rsidRPr="00481E9C">
              <w:rPr>
                <w:sz w:val="26"/>
                <w:szCs w:val="26"/>
              </w:rPr>
              <w:t>Tăng</w:t>
            </w:r>
          </w:p>
          <w:p w:rsidR="003F6512" w:rsidRPr="00481E9C" w:rsidRDefault="003F6512" w:rsidP="00926F91">
            <w:pPr>
              <w:spacing w:before="120" w:after="120" w:line="240" w:lineRule="auto"/>
              <w:jc w:val="center"/>
              <w:rPr>
                <w:sz w:val="26"/>
                <w:szCs w:val="26"/>
              </w:rPr>
            </w:pPr>
            <w:r w:rsidRPr="00481E9C">
              <w:rPr>
                <w:sz w:val="26"/>
                <w:szCs w:val="26"/>
              </w:rPr>
              <w:t>thu</w:t>
            </w:r>
          </w:p>
        </w:tc>
      </w:tr>
      <w:tr w:rsidR="003F6512" w:rsidRPr="00481E9C" w:rsidTr="00881D95">
        <w:trPr>
          <w:jc w:val="center"/>
        </w:trPr>
        <w:tc>
          <w:tcPr>
            <w:tcW w:w="1560"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P1</w:t>
            </w:r>
          </w:p>
        </w:tc>
        <w:tc>
          <w:tcPr>
            <w:tcW w:w="1275"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32,8</w:t>
            </w:r>
            <w:r w:rsidRPr="00481E9C">
              <w:rPr>
                <w:sz w:val="26"/>
                <w:szCs w:val="26"/>
                <w:vertAlign w:val="superscript"/>
              </w:rPr>
              <w:t>d</w:t>
            </w:r>
          </w:p>
        </w:tc>
        <w:tc>
          <w:tcPr>
            <w:tcW w:w="1276"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9,4</w:t>
            </w:r>
            <w:r w:rsidRPr="00481E9C">
              <w:rPr>
                <w:sz w:val="26"/>
                <w:szCs w:val="26"/>
                <w:vertAlign w:val="superscript"/>
              </w:rPr>
              <w:t>d</w:t>
            </w:r>
          </w:p>
        </w:tc>
        <w:tc>
          <w:tcPr>
            <w:tcW w:w="1276"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13,7</w:t>
            </w:r>
            <w:r w:rsidRPr="00481E9C">
              <w:rPr>
                <w:sz w:val="26"/>
                <w:szCs w:val="26"/>
                <w:vertAlign w:val="superscript"/>
              </w:rPr>
              <w:t>d</w:t>
            </w:r>
          </w:p>
        </w:tc>
        <w:tc>
          <w:tcPr>
            <w:tcW w:w="1134"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4,7</w:t>
            </w:r>
          </w:p>
        </w:tc>
        <w:tc>
          <w:tcPr>
            <w:tcW w:w="992"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-1,7</w:t>
            </w:r>
          </w:p>
        </w:tc>
        <w:tc>
          <w:tcPr>
            <w:tcW w:w="1276" w:type="dxa"/>
            <w:tcBorders>
              <w:top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-6,6</w:t>
            </w:r>
          </w:p>
        </w:tc>
      </w:tr>
      <w:tr w:rsidR="003F6512" w:rsidRPr="00481E9C" w:rsidTr="00881D95">
        <w:trPr>
          <w:trHeight w:val="251"/>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P2</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36,9</w:t>
            </w:r>
            <w:r w:rsidRPr="00481E9C">
              <w:rPr>
                <w:sz w:val="26"/>
                <w:szCs w:val="26"/>
                <w:vertAlign w:val="superscript"/>
              </w:rPr>
              <w:t>c</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10,6</w:t>
            </w:r>
            <w:r w:rsidRPr="00481E9C">
              <w:rPr>
                <w:sz w:val="26"/>
                <w:szCs w:val="26"/>
                <w:vertAlign w:val="superscript"/>
              </w:rPr>
              <w:t>c</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15,4</w:t>
            </w:r>
            <w:r w:rsidRPr="00481E9C">
              <w:rPr>
                <w:sz w:val="26"/>
                <w:szCs w:val="26"/>
                <w:vertAlign w:val="superscript"/>
              </w:rPr>
              <w:t>c</w:t>
            </w:r>
          </w:p>
        </w:tc>
        <w:tc>
          <w:tcPr>
            <w:tcW w:w="1134" w:type="dxa"/>
            <w:vAlign w:val="center"/>
          </w:tcPr>
          <w:p w:rsidR="003F6512" w:rsidRPr="00481E9C" w:rsidRDefault="003F6512" w:rsidP="00F67D50">
            <w:pPr>
              <w:spacing w:before="120" w:after="120" w:line="288" w:lineRule="auto"/>
              <w:jc w:val="center"/>
              <w:rPr>
                <w:sz w:val="26"/>
                <w:szCs w:val="26"/>
              </w:rPr>
            </w:pPr>
            <w:r w:rsidRPr="00481E9C">
              <w:rPr>
                <w:sz w:val="26"/>
                <w:szCs w:val="26"/>
              </w:rPr>
              <w:t>6,4</w:t>
            </w:r>
          </w:p>
        </w:tc>
        <w:tc>
          <w:tcPr>
            <w:tcW w:w="992" w:type="dxa"/>
            <w:vAlign w:val="center"/>
          </w:tcPr>
          <w:p w:rsidR="003F6512" w:rsidRPr="00481E9C" w:rsidRDefault="003F6512" w:rsidP="00F67D50">
            <w:pPr>
              <w:spacing w:before="120" w:after="120" w:line="288" w:lineRule="auto"/>
              <w:jc w:val="center"/>
              <w:rPr>
                <w:sz w:val="26"/>
                <w:szCs w:val="26"/>
              </w:rPr>
            </w:pPr>
            <w:r w:rsidRPr="00481E9C">
              <w:rPr>
                <w:sz w:val="26"/>
                <w:szCs w:val="26"/>
              </w:rPr>
              <w:t>0</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0</w:t>
            </w:r>
          </w:p>
        </w:tc>
      </w:tr>
      <w:tr w:rsidR="003F6512" w:rsidRPr="00481E9C" w:rsidTr="00881D9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P3</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36,6</w:t>
            </w:r>
            <w:r w:rsidRPr="00481E9C">
              <w:rPr>
                <w:sz w:val="26"/>
                <w:szCs w:val="26"/>
                <w:vertAlign w:val="superscript"/>
              </w:rPr>
              <w:t>c</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10,5</w:t>
            </w:r>
            <w:r w:rsidRPr="00481E9C">
              <w:rPr>
                <w:sz w:val="26"/>
                <w:szCs w:val="26"/>
                <w:vertAlign w:val="superscript"/>
              </w:rPr>
              <w:t>c</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15,3</w:t>
            </w:r>
            <w:r w:rsidRPr="00481E9C">
              <w:rPr>
                <w:sz w:val="26"/>
                <w:szCs w:val="26"/>
                <w:vertAlign w:val="superscript"/>
              </w:rPr>
              <w:t>c</w:t>
            </w:r>
          </w:p>
        </w:tc>
        <w:tc>
          <w:tcPr>
            <w:tcW w:w="1134" w:type="dxa"/>
            <w:vAlign w:val="center"/>
          </w:tcPr>
          <w:p w:rsidR="003F6512" w:rsidRPr="00481E9C" w:rsidRDefault="003F6512" w:rsidP="00F67D50">
            <w:pPr>
              <w:spacing w:before="120" w:after="120" w:line="288" w:lineRule="auto"/>
              <w:jc w:val="center"/>
              <w:rPr>
                <w:sz w:val="26"/>
                <w:szCs w:val="26"/>
              </w:rPr>
            </w:pPr>
            <w:r w:rsidRPr="00481E9C">
              <w:rPr>
                <w:sz w:val="26"/>
                <w:szCs w:val="26"/>
              </w:rPr>
              <w:t>9,0</w:t>
            </w:r>
          </w:p>
        </w:tc>
        <w:tc>
          <w:tcPr>
            <w:tcW w:w="992" w:type="dxa"/>
            <w:vAlign w:val="center"/>
          </w:tcPr>
          <w:p w:rsidR="003F6512" w:rsidRPr="00481E9C" w:rsidRDefault="003F6512" w:rsidP="00F67D50">
            <w:pPr>
              <w:spacing w:before="120" w:after="120" w:line="288" w:lineRule="auto"/>
              <w:jc w:val="center"/>
              <w:rPr>
                <w:sz w:val="26"/>
                <w:szCs w:val="26"/>
              </w:rPr>
            </w:pPr>
            <w:r w:rsidRPr="00481E9C">
              <w:rPr>
                <w:sz w:val="26"/>
                <w:szCs w:val="26"/>
              </w:rPr>
              <w:t>2,6</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-4,8</w:t>
            </w:r>
          </w:p>
        </w:tc>
      </w:tr>
      <w:tr w:rsidR="003F6512" w:rsidRPr="00481E9C" w:rsidTr="00881D9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P4</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47,9</w:t>
            </w:r>
            <w:r w:rsidRPr="00481E9C">
              <w:rPr>
                <w:sz w:val="26"/>
                <w:szCs w:val="26"/>
                <w:vertAlign w:val="superscript"/>
              </w:rPr>
              <w:t>b</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13,7</w:t>
            </w:r>
            <w:r w:rsidRPr="00481E9C">
              <w:rPr>
                <w:sz w:val="26"/>
                <w:szCs w:val="26"/>
                <w:vertAlign w:val="superscript"/>
              </w:rPr>
              <w:t>ab</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20,0</w:t>
            </w:r>
            <w:r w:rsidRPr="00481E9C">
              <w:rPr>
                <w:sz w:val="26"/>
                <w:szCs w:val="26"/>
                <w:vertAlign w:val="superscript"/>
              </w:rPr>
              <w:t>b</w:t>
            </w:r>
          </w:p>
        </w:tc>
        <w:tc>
          <w:tcPr>
            <w:tcW w:w="1134" w:type="dxa"/>
            <w:vAlign w:val="center"/>
          </w:tcPr>
          <w:p w:rsidR="003F6512" w:rsidRPr="00481E9C" w:rsidRDefault="003F6512" w:rsidP="00F67D50">
            <w:pPr>
              <w:spacing w:before="120" w:after="120" w:line="288" w:lineRule="auto"/>
              <w:jc w:val="center"/>
              <w:rPr>
                <w:sz w:val="26"/>
                <w:szCs w:val="26"/>
              </w:rPr>
            </w:pPr>
            <w:r w:rsidRPr="00481E9C">
              <w:rPr>
                <w:sz w:val="26"/>
                <w:szCs w:val="26"/>
              </w:rPr>
              <w:t>10,8</w:t>
            </w:r>
          </w:p>
        </w:tc>
        <w:tc>
          <w:tcPr>
            <w:tcW w:w="992" w:type="dxa"/>
            <w:vAlign w:val="center"/>
          </w:tcPr>
          <w:p w:rsidR="003F6512" w:rsidRPr="00481E9C" w:rsidRDefault="003F6512" w:rsidP="00F67D50">
            <w:pPr>
              <w:spacing w:before="120" w:after="120" w:line="288" w:lineRule="auto"/>
              <w:jc w:val="center"/>
              <w:rPr>
                <w:sz w:val="26"/>
                <w:szCs w:val="26"/>
              </w:rPr>
            </w:pPr>
            <w:r w:rsidRPr="00481E9C">
              <w:rPr>
                <w:sz w:val="26"/>
                <w:szCs w:val="26"/>
              </w:rPr>
              <w:t>4,4</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17,6</w:t>
            </w:r>
          </w:p>
        </w:tc>
      </w:tr>
      <w:tr w:rsidR="003F6512" w:rsidRPr="00481E9C" w:rsidTr="00881D9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P5</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48,9</w:t>
            </w:r>
            <w:r w:rsidRPr="00481E9C">
              <w:rPr>
                <w:sz w:val="26"/>
                <w:szCs w:val="26"/>
                <w:vertAlign w:val="superscript"/>
              </w:rPr>
              <w:t>a</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14,0</w:t>
            </w:r>
            <w:r w:rsidRPr="00481E9C">
              <w:rPr>
                <w:sz w:val="26"/>
                <w:szCs w:val="26"/>
                <w:vertAlign w:val="superscript"/>
              </w:rPr>
              <w:t>ab</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20,4</w:t>
            </w:r>
            <w:r w:rsidRPr="00481E9C">
              <w:rPr>
                <w:sz w:val="26"/>
                <w:szCs w:val="26"/>
                <w:vertAlign w:val="superscript"/>
              </w:rPr>
              <w:t>ab</w:t>
            </w:r>
          </w:p>
        </w:tc>
        <w:tc>
          <w:tcPr>
            <w:tcW w:w="1134" w:type="dxa"/>
            <w:vAlign w:val="center"/>
          </w:tcPr>
          <w:p w:rsidR="003F6512" w:rsidRPr="00481E9C" w:rsidRDefault="003F6512" w:rsidP="00F67D50">
            <w:pPr>
              <w:spacing w:before="120" w:after="120" w:line="288" w:lineRule="auto"/>
              <w:jc w:val="center"/>
              <w:rPr>
                <w:sz w:val="26"/>
                <w:szCs w:val="26"/>
              </w:rPr>
            </w:pPr>
            <w:r w:rsidRPr="00481E9C">
              <w:rPr>
                <w:sz w:val="26"/>
                <w:szCs w:val="26"/>
              </w:rPr>
              <w:t>11,4</w:t>
            </w:r>
          </w:p>
        </w:tc>
        <w:tc>
          <w:tcPr>
            <w:tcW w:w="992" w:type="dxa"/>
            <w:vAlign w:val="center"/>
          </w:tcPr>
          <w:p w:rsidR="003F6512" w:rsidRPr="00481E9C" w:rsidRDefault="003F6512" w:rsidP="00F67D50">
            <w:pPr>
              <w:spacing w:before="120" w:after="120" w:line="288" w:lineRule="auto"/>
              <w:jc w:val="center"/>
              <w:rPr>
                <w:sz w:val="26"/>
                <w:szCs w:val="26"/>
              </w:rPr>
            </w:pPr>
            <w:r w:rsidRPr="00481E9C">
              <w:rPr>
                <w:sz w:val="26"/>
                <w:szCs w:val="26"/>
              </w:rPr>
              <w:t>5,0</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19,2</w:t>
            </w:r>
          </w:p>
        </w:tc>
      </w:tr>
      <w:tr w:rsidR="003F6512" w:rsidRPr="00481E9C" w:rsidTr="00881D9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P6</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51,3</w:t>
            </w:r>
            <w:r w:rsidRPr="00481E9C">
              <w:rPr>
                <w:sz w:val="26"/>
                <w:szCs w:val="26"/>
                <w:vertAlign w:val="superscript"/>
              </w:rPr>
              <w:t>a</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14,7</w:t>
            </w:r>
            <w:r w:rsidRPr="00481E9C">
              <w:rPr>
                <w:sz w:val="26"/>
                <w:szCs w:val="26"/>
                <w:vertAlign w:val="superscript"/>
              </w:rPr>
              <w:t>a</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21,4</w:t>
            </w:r>
            <w:r w:rsidRPr="00481E9C">
              <w:rPr>
                <w:sz w:val="26"/>
                <w:szCs w:val="26"/>
                <w:vertAlign w:val="superscript"/>
              </w:rPr>
              <w:t>a</w:t>
            </w:r>
          </w:p>
        </w:tc>
        <w:tc>
          <w:tcPr>
            <w:tcW w:w="1134" w:type="dxa"/>
            <w:vAlign w:val="center"/>
          </w:tcPr>
          <w:p w:rsidR="003F6512" w:rsidRPr="00481E9C" w:rsidRDefault="003F6512" w:rsidP="00F67D50">
            <w:pPr>
              <w:spacing w:before="120" w:after="120" w:line="288" w:lineRule="auto"/>
              <w:jc w:val="center"/>
              <w:rPr>
                <w:sz w:val="26"/>
                <w:szCs w:val="26"/>
              </w:rPr>
            </w:pPr>
            <w:r w:rsidRPr="00481E9C">
              <w:rPr>
                <w:sz w:val="26"/>
                <w:szCs w:val="26"/>
              </w:rPr>
              <w:t>12,0</w:t>
            </w:r>
          </w:p>
        </w:tc>
        <w:tc>
          <w:tcPr>
            <w:tcW w:w="992" w:type="dxa"/>
            <w:vAlign w:val="center"/>
          </w:tcPr>
          <w:p w:rsidR="003F6512" w:rsidRPr="00481E9C" w:rsidRDefault="003F6512" w:rsidP="00F67D50">
            <w:pPr>
              <w:spacing w:before="120" w:after="120" w:line="288" w:lineRule="auto"/>
              <w:jc w:val="center"/>
              <w:rPr>
                <w:sz w:val="26"/>
                <w:szCs w:val="26"/>
              </w:rPr>
            </w:pPr>
            <w:r w:rsidRPr="00481E9C">
              <w:rPr>
                <w:sz w:val="26"/>
                <w:szCs w:val="26"/>
              </w:rPr>
              <w:t>5,6</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23,0</w:t>
            </w:r>
          </w:p>
        </w:tc>
      </w:tr>
      <w:tr w:rsidR="003F6512" w:rsidRPr="00481E9C" w:rsidTr="00881D9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P7</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36,5</w:t>
            </w:r>
            <w:r w:rsidRPr="00481E9C">
              <w:rPr>
                <w:sz w:val="26"/>
                <w:szCs w:val="26"/>
                <w:vertAlign w:val="superscript"/>
              </w:rPr>
              <w:t>c</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10,3</w:t>
            </w:r>
            <w:r w:rsidRPr="00481E9C">
              <w:rPr>
                <w:sz w:val="26"/>
                <w:szCs w:val="26"/>
                <w:vertAlign w:val="superscript"/>
              </w:rPr>
              <w:t>cd</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15,2</w:t>
            </w:r>
            <w:r w:rsidRPr="00481E9C">
              <w:rPr>
                <w:sz w:val="26"/>
                <w:szCs w:val="26"/>
                <w:vertAlign w:val="superscript"/>
              </w:rPr>
              <w:t>c</w:t>
            </w:r>
          </w:p>
        </w:tc>
        <w:tc>
          <w:tcPr>
            <w:tcW w:w="1134" w:type="dxa"/>
            <w:vAlign w:val="center"/>
          </w:tcPr>
          <w:p w:rsidR="003F6512" w:rsidRPr="00481E9C" w:rsidRDefault="003F6512" w:rsidP="00F67D50">
            <w:pPr>
              <w:spacing w:before="120" w:after="120" w:line="288" w:lineRule="auto"/>
              <w:jc w:val="center"/>
              <w:rPr>
                <w:sz w:val="26"/>
                <w:szCs w:val="26"/>
              </w:rPr>
            </w:pPr>
            <w:r w:rsidRPr="00481E9C">
              <w:rPr>
                <w:sz w:val="26"/>
                <w:szCs w:val="26"/>
              </w:rPr>
              <w:t>8,0</w:t>
            </w:r>
          </w:p>
        </w:tc>
        <w:tc>
          <w:tcPr>
            <w:tcW w:w="992" w:type="dxa"/>
            <w:vAlign w:val="center"/>
          </w:tcPr>
          <w:p w:rsidR="003F6512" w:rsidRPr="00481E9C" w:rsidRDefault="003F6512" w:rsidP="00F67D50">
            <w:pPr>
              <w:spacing w:before="120" w:after="120" w:line="288" w:lineRule="auto"/>
              <w:jc w:val="center"/>
              <w:rPr>
                <w:sz w:val="26"/>
                <w:szCs w:val="26"/>
              </w:rPr>
            </w:pPr>
            <w:r w:rsidRPr="00481E9C">
              <w:rPr>
                <w:sz w:val="26"/>
                <w:szCs w:val="26"/>
              </w:rPr>
              <w:t>1,6</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-6,4</w:t>
            </w:r>
          </w:p>
        </w:tc>
      </w:tr>
      <w:tr w:rsidR="003F6512" w:rsidRPr="00481E9C" w:rsidTr="00881D9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P8</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44,6</w:t>
            </w:r>
            <w:r w:rsidRPr="00481E9C">
              <w:rPr>
                <w:sz w:val="26"/>
                <w:szCs w:val="26"/>
                <w:vertAlign w:val="superscript"/>
              </w:rPr>
              <w:t>b</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12,8</w:t>
            </w:r>
            <w:r w:rsidRPr="00481E9C">
              <w:rPr>
                <w:sz w:val="26"/>
                <w:szCs w:val="26"/>
                <w:vertAlign w:val="superscript"/>
              </w:rPr>
              <w:t>b</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18,6</w:t>
            </w:r>
            <w:r w:rsidRPr="00481E9C">
              <w:rPr>
                <w:sz w:val="26"/>
                <w:szCs w:val="26"/>
                <w:vertAlign w:val="superscript"/>
              </w:rPr>
              <w:t>b</w:t>
            </w:r>
          </w:p>
        </w:tc>
        <w:tc>
          <w:tcPr>
            <w:tcW w:w="1134" w:type="dxa"/>
            <w:vAlign w:val="center"/>
          </w:tcPr>
          <w:p w:rsidR="003F6512" w:rsidRPr="00481E9C" w:rsidRDefault="003F6512" w:rsidP="00F67D50">
            <w:pPr>
              <w:spacing w:before="120" w:after="120" w:line="288" w:lineRule="auto"/>
              <w:jc w:val="center"/>
              <w:rPr>
                <w:sz w:val="26"/>
                <w:szCs w:val="26"/>
              </w:rPr>
            </w:pPr>
            <w:r w:rsidRPr="00481E9C">
              <w:rPr>
                <w:sz w:val="26"/>
                <w:szCs w:val="26"/>
              </w:rPr>
              <w:t>9,8</w:t>
            </w:r>
          </w:p>
        </w:tc>
        <w:tc>
          <w:tcPr>
            <w:tcW w:w="992" w:type="dxa"/>
            <w:vAlign w:val="center"/>
          </w:tcPr>
          <w:p w:rsidR="003F6512" w:rsidRPr="00481E9C" w:rsidRDefault="003F6512" w:rsidP="00F67D50">
            <w:pPr>
              <w:spacing w:before="120" w:after="120" w:line="288" w:lineRule="auto"/>
              <w:jc w:val="center"/>
              <w:rPr>
                <w:sz w:val="26"/>
                <w:szCs w:val="26"/>
              </w:rPr>
            </w:pPr>
            <w:r w:rsidRPr="00481E9C">
              <w:rPr>
                <w:sz w:val="26"/>
                <w:szCs w:val="26"/>
              </w:rPr>
              <w:t>3,4</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12,3</w:t>
            </w:r>
          </w:p>
        </w:tc>
      </w:tr>
      <w:tr w:rsidR="003F6512" w:rsidRPr="00481E9C" w:rsidTr="00881D95">
        <w:trPr>
          <w:jc w:val="center"/>
        </w:trPr>
        <w:tc>
          <w:tcPr>
            <w:tcW w:w="1560" w:type="dxa"/>
            <w:vAlign w:val="center"/>
          </w:tcPr>
          <w:p w:rsidR="003F6512" w:rsidRPr="00481E9C" w:rsidRDefault="003F6512" w:rsidP="00F67D50">
            <w:pPr>
              <w:spacing w:before="120" w:after="120" w:line="288" w:lineRule="auto"/>
              <w:jc w:val="center"/>
              <w:rPr>
                <w:sz w:val="26"/>
                <w:szCs w:val="26"/>
              </w:rPr>
            </w:pPr>
            <w:r w:rsidRPr="00481E9C">
              <w:rPr>
                <w:sz w:val="26"/>
                <w:szCs w:val="26"/>
              </w:rPr>
              <w:t>P9</w:t>
            </w:r>
          </w:p>
        </w:tc>
        <w:tc>
          <w:tcPr>
            <w:tcW w:w="1275" w:type="dxa"/>
            <w:vAlign w:val="center"/>
          </w:tcPr>
          <w:p w:rsidR="003F6512" w:rsidRPr="00481E9C" w:rsidRDefault="003F6512" w:rsidP="00F67D50">
            <w:pPr>
              <w:spacing w:before="120" w:after="120" w:line="288" w:lineRule="auto"/>
              <w:jc w:val="center"/>
              <w:rPr>
                <w:sz w:val="26"/>
                <w:szCs w:val="26"/>
              </w:rPr>
            </w:pPr>
            <w:r w:rsidRPr="00481E9C">
              <w:rPr>
                <w:sz w:val="26"/>
                <w:szCs w:val="26"/>
              </w:rPr>
              <w:t>46,7</w:t>
            </w:r>
            <w:r w:rsidRPr="00481E9C">
              <w:rPr>
                <w:sz w:val="26"/>
                <w:szCs w:val="26"/>
                <w:vertAlign w:val="superscript"/>
              </w:rPr>
              <w:t>b</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13,4</w:t>
            </w:r>
            <w:r w:rsidRPr="00481E9C">
              <w:rPr>
                <w:sz w:val="26"/>
                <w:szCs w:val="26"/>
                <w:vertAlign w:val="superscript"/>
              </w:rPr>
              <w:t>b</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19,5</w:t>
            </w:r>
            <w:r w:rsidRPr="00481E9C">
              <w:rPr>
                <w:sz w:val="26"/>
                <w:szCs w:val="26"/>
                <w:vertAlign w:val="superscript"/>
              </w:rPr>
              <w:t>b</w:t>
            </w:r>
          </w:p>
        </w:tc>
        <w:tc>
          <w:tcPr>
            <w:tcW w:w="1134" w:type="dxa"/>
            <w:vAlign w:val="center"/>
          </w:tcPr>
          <w:p w:rsidR="003F6512" w:rsidRPr="00481E9C" w:rsidRDefault="003F6512" w:rsidP="00F67D50">
            <w:pPr>
              <w:spacing w:before="120" w:after="120" w:line="288" w:lineRule="auto"/>
              <w:jc w:val="center"/>
              <w:rPr>
                <w:sz w:val="26"/>
                <w:szCs w:val="26"/>
              </w:rPr>
            </w:pPr>
            <w:r w:rsidRPr="00481E9C">
              <w:rPr>
                <w:sz w:val="26"/>
                <w:szCs w:val="26"/>
              </w:rPr>
              <w:t>10,4</w:t>
            </w:r>
          </w:p>
        </w:tc>
        <w:tc>
          <w:tcPr>
            <w:tcW w:w="992" w:type="dxa"/>
            <w:vAlign w:val="center"/>
          </w:tcPr>
          <w:p w:rsidR="003F6512" w:rsidRPr="00481E9C" w:rsidRDefault="003F6512" w:rsidP="00F67D50">
            <w:pPr>
              <w:spacing w:before="120" w:after="120" w:line="288" w:lineRule="auto"/>
              <w:jc w:val="center"/>
              <w:rPr>
                <w:sz w:val="26"/>
                <w:szCs w:val="26"/>
              </w:rPr>
            </w:pPr>
            <w:r w:rsidRPr="00481E9C">
              <w:rPr>
                <w:sz w:val="26"/>
                <w:szCs w:val="26"/>
              </w:rPr>
              <w:t>4,0</w:t>
            </w:r>
          </w:p>
        </w:tc>
        <w:tc>
          <w:tcPr>
            <w:tcW w:w="1276" w:type="dxa"/>
            <w:vAlign w:val="center"/>
          </w:tcPr>
          <w:p w:rsidR="003F6512" w:rsidRPr="00481E9C" w:rsidRDefault="003F6512" w:rsidP="00F67D50">
            <w:pPr>
              <w:spacing w:before="120" w:after="120" w:line="288" w:lineRule="auto"/>
              <w:jc w:val="center"/>
              <w:rPr>
                <w:sz w:val="26"/>
                <w:szCs w:val="26"/>
              </w:rPr>
            </w:pPr>
            <w:r w:rsidRPr="00481E9C">
              <w:rPr>
                <w:sz w:val="26"/>
                <w:szCs w:val="26"/>
              </w:rPr>
              <w:t>15,7</w:t>
            </w:r>
          </w:p>
        </w:tc>
      </w:tr>
      <w:tr w:rsidR="003F6512" w:rsidRPr="00481E9C" w:rsidTr="00881D95">
        <w:trPr>
          <w:jc w:val="center"/>
        </w:trPr>
        <w:tc>
          <w:tcPr>
            <w:tcW w:w="1560"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P10</w:t>
            </w:r>
          </w:p>
        </w:tc>
        <w:tc>
          <w:tcPr>
            <w:tcW w:w="1275"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49,6</w:t>
            </w:r>
            <w:r w:rsidRPr="00481E9C">
              <w:rPr>
                <w:sz w:val="26"/>
                <w:szCs w:val="26"/>
                <w:vertAlign w:val="superscript"/>
              </w:rPr>
              <w:t>a</w:t>
            </w:r>
          </w:p>
        </w:tc>
        <w:tc>
          <w:tcPr>
            <w:tcW w:w="1276"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14,2</w:t>
            </w:r>
            <w:r w:rsidRPr="00481E9C">
              <w:rPr>
                <w:sz w:val="26"/>
                <w:szCs w:val="26"/>
                <w:vertAlign w:val="superscript"/>
              </w:rPr>
              <w:t>a</w:t>
            </w:r>
          </w:p>
        </w:tc>
        <w:tc>
          <w:tcPr>
            <w:tcW w:w="1276"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20,7</w:t>
            </w:r>
            <w:r w:rsidRPr="00481E9C">
              <w:rPr>
                <w:sz w:val="26"/>
                <w:szCs w:val="26"/>
                <w:vertAlign w:val="superscript"/>
              </w:rPr>
              <w:t>a</w:t>
            </w:r>
          </w:p>
        </w:tc>
        <w:tc>
          <w:tcPr>
            <w:tcW w:w="1134"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11,0</w:t>
            </w:r>
          </w:p>
        </w:tc>
        <w:tc>
          <w:tcPr>
            <w:tcW w:w="992"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4,6</w:t>
            </w:r>
          </w:p>
        </w:tc>
        <w:tc>
          <w:tcPr>
            <w:tcW w:w="1276" w:type="dxa"/>
            <w:tcBorders>
              <w:bottom w:val="single"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20,3</w:t>
            </w:r>
          </w:p>
        </w:tc>
      </w:tr>
    </w:tbl>
    <w:p w:rsidR="003F6512" w:rsidRPr="00481E9C" w:rsidRDefault="003F6512" w:rsidP="00F67D50">
      <w:pPr>
        <w:spacing w:before="120" w:after="120" w:line="288" w:lineRule="auto"/>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b/>
        </w:rPr>
        <w:t xml:space="preserve">; </w:t>
      </w:r>
      <w:r w:rsidRPr="00481E9C">
        <w:rPr>
          <w:i/>
          <w:sz w:val="26"/>
          <w:szCs w:val="26"/>
        </w:rPr>
        <w:t>Giá sắn 1600 đ/kg, giá KCl 10.000 đ/kg.</w:t>
      </w:r>
    </w:p>
    <w:p w:rsidR="003F6512" w:rsidRPr="00481E9C" w:rsidRDefault="003F6512" w:rsidP="00F67D50">
      <w:pPr>
        <w:spacing w:before="120" w:after="120" w:line="288" w:lineRule="auto"/>
        <w:ind w:firstLine="709"/>
        <w:jc w:val="both"/>
        <w:rPr>
          <w:b/>
          <w:i/>
          <w:sz w:val="26"/>
          <w:szCs w:val="26"/>
          <w:lang w:val="sv-SE"/>
        </w:rPr>
      </w:pPr>
      <w:r w:rsidRPr="00481E9C">
        <w:rPr>
          <w:b/>
          <w:i/>
          <w:sz w:val="26"/>
          <w:szCs w:val="26"/>
          <w:lang w:val="sv-SE"/>
        </w:rPr>
        <w:t>* Thí nghiệm phân bón ở vụ Hè</w:t>
      </w:r>
    </w:p>
    <w:p w:rsidR="003F6512" w:rsidRPr="00481E9C" w:rsidRDefault="003F6512" w:rsidP="00F67D50">
      <w:pPr>
        <w:pStyle w:val="02MY"/>
        <w:spacing w:before="120" w:after="120"/>
        <w:ind w:firstLine="709"/>
        <w:rPr>
          <w:b w:val="0"/>
          <w:i w:val="0"/>
          <w:color w:val="auto"/>
        </w:rPr>
      </w:pPr>
      <w:r w:rsidRPr="00481E9C">
        <w:rPr>
          <w:b w:val="0"/>
          <w:i w:val="0"/>
          <w:color w:val="auto"/>
        </w:rPr>
        <w:t>Bảng 3.26 và bảng 3.27 thể hiện mức ảnh hưởng của các công thức phân bón đến các chỉ tiêu hình thái, năng suất và hiệu quả kinh tế của giống sắn KM419 vụ Hè ở Sông Hinh.</w:t>
      </w:r>
    </w:p>
    <w:p w:rsidR="003F6512" w:rsidRPr="00481E9C" w:rsidRDefault="003F6512" w:rsidP="00F67D50">
      <w:pPr>
        <w:pStyle w:val="004"/>
        <w:spacing w:before="120" w:after="120" w:line="288" w:lineRule="auto"/>
        <w:ind w:firstLine="709"/>
        <w:rPr>
          <w:i w:val="0"/>
          <w:sz w:val="26"/>
          <w:szCs w:val="26"/>
          <w:lang w:val="sv-SE"/>
        </w:rPr>
      </w:pPr>
      <w:r w:rsidRPr="00481E9C">
        <w:rPr>
          <w:i w:val="0"/>
          <w:sz w:val="26"/>
          <w:szCs w:val="26"/>
        </w:rPr>
        <w:t xml:space="preserve">Ảnh hưởng </w:t>
      </w:r>
      <w:r w:rsidRPr="00481E9C">
        <w:rPr>
          <w:i w:val="0"/>
          <w:sz w:val="26"/>
          <w:szCs w:val="26"/>
          <w:lang w:val="sv-SE"/>
        </w:rPr>
        <w:t xml:space="preserve">của </w:t>
      </w:r>
      <w:r w:rsidRPr="00481E9C">
        <w:rPr>
          <w:i w:val="0"/>
          <w:sz w:val="26"/>
          <w:szCs w:val="26"/>
        </w:rPr>
        <w:t>các</w:t>
      </w:r>
      <w:r w:rsidRPr="00481E9C">
        <w:rPr>
          <w:i w:val="0"/>
          <w:sz w:val="26"/>
          <w:szCs w:val="26"/>
          <w:lang w:val="sv-SE"/>
        </w:rPr>
        <w:t xml:space="preserve"> </w:t>
      </w:r>
      <w:r w:rsidRPr="00481E9C">
        <w:rPr>
          <w:bCs w:val="0"/>
          <w:i w:val="0"/>
          <w:sz w:val="26"/>
          <w:szCs w:val="26"/>
          <w:lang w:val="sv-SE"/>
        </w:rPr>
        <w:t xml:space="preserve">công thức P6, P10 và P5 </w:t>
      </w:r>
      <w:r w:rsidRPr="00481E9C">
        <w:rPr>
          <w:i w:val="0"/>
          <w:sz w:val="26"/>
          <w:szCs w:val="26"/>
        </w:rPr>
        <w:t xml:space="preserve">đến chỉ tiêu </w:t>
      </w:r>
      <w:r w:rsidRPr="00481E9C">
        <w:rPr>
          <w:i w:val="0"/>
          <w:sz w:val="26"/>
          <w:szCs w:val="26"/>
          <w:lang w:val="sv-SE"/>
        </w:rPr>
        <w:t>sinh trưởng</w:t>
      </w:r>
      <w:r w:rsidRPr="00481E9C">
        <w:rPr>
          <w:i w:val="0"/>
          <w:sz w:val="26"/>
          <w:szCs w:val="26"/>
        </w:rPr>
        <w:t xml:space="preserve"> và năng suất của giống sắn KM419 vụ </w:t>
      </w:r>
      <w:r w:rsidRPr="00481E9C">
        <w:rPr>
          <w:i w:val="0"/>
          <w:sz w:val="26"/>
          <w:szCs w:val="26"/>
          <w:lang w:val="sv-SE"/>
        </w:rPr>
        <w:t xml:space="preserve">Hè ở Sông Hinh, có </w:t>
      </w:r>
      <w:r w:rsidRPr="00481E9C">
        <w:rPr>
          <w:bCs w:val="0"/>
          <w:i w:val="0"/>
          <w:sz w:val="26"/>
          <w:szCs w:val="26"/>
          <w:lang w:val="sv-SE"/>
        </w:rPr>
        <w:t>tác ðộng tốt nhất. Sử dụng phân bón ở các công thức P6, P10 và P5 ðã ðạt nãng suất sắn củ týõi týõng ứng là 48,6 tấn/ha, 46,4 tấn/ha và 45,3 tấn/ha so mức P2 ðối chứng ðạt 36,4 tấn/ha, khác biệt rất có ý nghĩa về mặt thống kê.</w:t>
      </w:r>
      <w:r w:rsidRPr="00481E9C">
        <w:rPr>
          <w:i w:val="0"/>
          <w:sz w:val="26"/>
          <w:szCs w:val="26"/>
          <w:lang w:val="sv-SE"/>
        </w:rPr>
        <w:t xml:space="preserve">  </w:t>
      </w:r>
    </w:p>
    <w:p w:rsidR="003F6512" w:rsidRDefault="003F6512">
      <w:pPr>
        <w:spacing w:after="0" w:line="240" w:lineRule="auto"/>
        <w:rPr>
          <w:b/>
          <w:i/>
          <w:sz w:val="26"/>
          <w:szCs w:val="26"/>
          <w:lang w:val="sv-SE"/>
        </w:rPr>
      </w:pPr>
      <w:bookmarkStart w:id="9164" w:name="_Toc491594399"/>
      <w:bookmarkStart w:id="9165" w:name="_Toc491594477"/>
      <w:bookmarkStart w:id="9166" w:name="_Toc483833349"/>
      <w:r>
        <w:rPr>
          <w:b/>
          <w:lang w:val="sv-SE"/>
        </w:rPr>
        <w:br w:type="page"/>
      </w:r>
    </w:p>
    <w:p w:rsidR="003F6512" w:rsidRPr="00481E9C" w:rsidRDefault="003F6512" w:rsidP="00F67D50">
      <w:pPr>
        <w:pStyle w:val="0B0"/>
        <w:rPr>
          <w:lang w:val="sv-SE"/>
        </w:rPr>
      </w:pPr>
      <w:bookmarkStart w:id="9167" w:name="_Toc496012545"/>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26</w:t>
      </w:r>
      <w:r w:rsidRPr="00481E9C">
        <w:rPr>
          <w:b/>
          <w:lang w:val="sv-SE"/>
        </w:rPr>
        <w:fldChar w:fldCharType="end"/>
      </w:r>
      <w:r w:rsidRPr="00481E9C">
        <w:rPr>
          <w:lang w:val="sv-SE"/>
        </w:rPr>
        <w:t>. Ảnh hưởng các công thức phân bón đến các chỉ tiêu hình thái và năng suất của giống sắn KM419 tại huyện Sông Hinh ở vụ Hè</w:t>
      </w:r>
      <w:bookmarkEnd w:id="9164"/>
      <w:bookmarkEnd w:id="9165"/>
      <w:bookmarkEnd w:id="9167"/>
      <w:r w:rsidRPr="00481E9C">
        <w:rPr>
          <w:lang w:val="sv-SE"/>
        </w:rPr>
        <w:t xml:space="preserve"> </w:t>
      </w:r>
      <w:bookmarkEnd w:id="9166"/>
    </w:p>
    <w:tbl>
      <w:tblPr>
        <w:tblW w:w="8578" w:type="dxa"/>
        <w:jc w:val="center"/>
        <w:tblBorders>
          <w:top w:val="single" w:sz="4" w:space="0" w:color="auto"/>
          <w:bottom w:val="single" w:sz="4" w:space="0" w:color="auto"/>
        </w:tblBorders>
        <w:tblLayout w:type="fixed"/>
        <w:tblLook w:val="01E0"/>
      </w:tblPr>
      <w:tblGrid>
        <w:gridCol w:w="1418"/>
        <w:gridCol w:w="1417"/>
        <w:gridCol w:w="1275"/>
        <w:gridCol w:w="1701"/>
        <w:gridCol w:w="1417"/>
        <w:gridCol w:w="1350"/>
      </w:tblGrid>
      <w:tr w:rsidR="003F6512" w:rsidRPr="00481E9C" w:rsidTr="0045607B">
        <w:trPr>
          <w:jc w:val="center"/>
        </w:trPr>
        <w:tc>
          <w:tcPr>
            <w:tcW w:w="1418" w:type="dxa"/>
            <w:tcBorders>
              <w:top w:val="single" w:sz="4" w:space="0" w:color="auto"/>
            </w:tcBorders>
            <w:vAlign w:val="center"/>
          </w:tcPr>
          <w:p w:rsidR="003F6512" w:rsidRPr="00481E9C" w:rsidRDefault="003F6512" w:rsidP="00E467B9">
            <w:pPr>
              <w:spacing w:before="80" w:after="80" w:line="288" w:lineRule="auto"/>
              <w:jc w:val="center"/>
              <w:rPr>
                <w:lang w:val="sv-SE"/>
              </w:rPr>
            </w:pPr>
            <w:r w:rsidRPr="00481E9C">
              <w:rPr>
                <w:lang w:val="sv-SE"/>
              </w:rPr>
              <w:t>Kí hiệu</w:t>
            </w:r>
          </w:p>
          <w:p w:rsidR="003F6512" w:rsidRPr="00481E9C" w:rsidRDefault="003F6512" w:rsidP="00E467B9">
            <w:pPr>
              <w:spacing w:before="80" w:after="80" w:line="288" w:lineRule="auto"/>
              <w:jc w:val="center"/>
              <w:rPr>
                <w:sz w:val="26"/>
                <w:szCs w:val="26"/>
                <w:lang w:val="sv-SE"/>
              </w:rPr>
            </w:pPr>
            <w:r w:rsidRPr="00481E9C">
              <w:rPr>
                <w:lang w:val="sv-SE"/>
              </w:rPr>
              <w:t xml:space="preserve">công thức </w:t>
            </w:r>
            <w:r w:rsidRPr="00481E9C">
              <w:rPr>
                <w:lang w:val="sv-SE"/>
              </w:rPr>
              <w:br/>
              <w:t>phân bón</w:t>
            </w:r>
          </w:p>
        </w:tc>
        <w:tc>
          <w:tcPr>
            <w:tcW w:w="1417"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 xml:space="preserve">Chiều cao </w:t>
            </w:r>
            <w:r w:rsidRPr="00481E9C">
              <w:rPr>
                <w:sz w:val="26"/>
                <w:szCs w:val="26"/>
              </w:rPr>
              <w:br/>
              <w:t>cây</w:t>
            </w:r>
            <w:r w:rsidRPr="00481E9C">
              <w:rPr>
                <w:sz w:val="26"/>
                <w:szCs w:val="26"/>
              </w:rPr>
              <w:br/>
              <w:t>(cm)</w:t>
            </w:r>
          </w:p>
        </w:tc>
        <w:tc>
          <w:tcPr>
            <w:tcW w:w="1275"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 xml:space="preserve">Số củ </w:t>
            </w:r>
            <w:r w:rsidRPr="00481E9C">
              <w:rPr>
                <w:sz w:val="26"/>
                <w:szCs w:val="26"/>
              </w:rPr>
              <w:br/>
              <w:t>trên gốc</w:t>
            </w:r>
            <w:r w:rsidRPr="00481E9C">
              <w:rPr>
                <w:sz w:val="26"/>
                <w:szCs w:val="26"/>
              </w:rPr>
              <w:br/>
              <w:t>(củ)</w:t>
            </w:r>
          </w:p>
        </w:tc>
        <w:tc>
          <w:tcPr>
            <w:tcW w:w="1701"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Khối lượng củ/ gốc</w:t>
            </w:r>
            <w:r w:rsidRPr="00481E9C">
              <w:rPr>
                <w:sz w:val="26"/>
                <w:szCs w:val="26"/>
              </w:rPr>
              <w:br/>
              <w:t>(kg/gốc)</w:t>
            </w:r>
          </w:p>
        </w:tc>
        <w:tc>
          <w:tcPr>
            <w:tcW w:w="1417"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 xml:space="preserve">Năng suất thân lá </w:t>
            </w:r>
            <w:r w:rsidRPr="00481E9C">
              <w:rPr>
                <w:sz w:val="26"/>
                <w:szCs w:val="26"/>
              </w:rPr>
              <w:br/>
              <w:t>(tấn/ha)</w:t>
            </w:r>
          </w:p>
        </w:tc>
        <w:tc>
          <w:tcPr>
            <w:tcW w:w="1350"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 xml:space="preserve">Năng suất </w:t>
            </w:r>
            <w:r w:rsidRPr="00481E9C">
              <w:rPr>
                <w:sz w:val="26"/>
                <w:szCs w:val="26"/>
              </w:rPr>
              <w:br/>
              <w:t>sinh khối</w:t>
            </w:r>
            <w:r w:rsidRPr="00481E9C">
              <w:rPr>
                <w:sz w:val="26"/>
                <w:szCs w:val="26"/>
              </w:rPr>
              <w:br/>
              <w:t>(tấn/ha)</w:t>
            </w:r>
          </w:p>
        </w:tc>
      </w:tr>
      <w:tr w:rsidR="003F6512" w:rsidRPr="00481E9C" w:rsidTr="00B665B5">
        <w:trPr>
          <w:jc w:val="center"/>
        </w:trPr>
        <w:tc>
          <w:tcPr>
            <w:tcW w:w="1418"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P1</w:t>
            </w:r>
          </w:p>
        </w:tc>
        <w:tc>
          <w:tcPr>
            <w:tcW w:w="1417" w:type="dxa"/>
            <w:tcBorders>
              <w:top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228,5</w:t>
            </w:r>
            <w:r w:rsidRPr="00481E9C">
              <w:rPr>
                <w:sz w:val="26"/>
                <w:szCs w:val="26"/>
                <w:vertAlign w:val="superscript"/>
              </w:rPr>
              <w:t>c</w:t>
            </w:r>
          </w:p>
        </w:tc>
        <w:tc>
          <w:tcPr>
            <w:tcW w:w="1275" w:type="dxa"/>
            <w:tcBorders>
              <w:top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8,4</w:t>
            </w:r>
            <w:r w:rsidRPr="00481E9C">
              <w:rPr>
                <w:sz w:val="26"/>
                <w:szCs w:val="26"/>
                <w:vertAlign w:val="superscript"/>
              </w:rPr>
              <w:t>b</w:t>
            </w:r>
          </w:p>
        </w:tc>
        <w:tc>
          <w:tcPr>
            <w:tcW w:w="1701" w:type="dxa"/>
            <w:tcBorders>
              <w:top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2,54</w:t>
            </w:r>
            <w:r w:rsidRPr="00481E9C">
              <w:rPr>
                <w:sz w:val="26"/>
                <w:szCs w:val="26"/>
                <w:vertAlign w:val="superscript"/>
              </w:rPr>
              <w:t>c</w:t>
            </w:r>
          </w:p>
        </w:tc>
        <w:tc>
          <w:tcPr>
            <w:tcW w:w="1417" w:type="dxa"/>
            <w:tcBorders>
              <w:top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21,6</w:t>
            </w:r>
            <w:r w:rsidRPr="00481E9C">
              <w:rPr>
                <w:sz w:val="26"/>
                <w:szCs w:val="26"/>
                <w:vertAlign w:val="superscript"/>
              </w:rPr>
              <w:t>c</w:t>
            </w:r>
          </w:p>
        </w:tc>
        <w:tc>
          <w:tcPr>
            <w:tcW w:w="1350" w:type="dxa"/>
            <w:tcBorders>
              <w:top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53,4</w:t>
            </w:r>
          </w:p>
        </w:tc>
      </w:tr>
      <w:tr w:rsidR="003F6512" w:rsidRPr="00481E9C" w:rsidTr="00B665B5">
        <w:trPr>
          <w:trHeight w:val="251"/>
          <w:jc w:val="center"/>
        </w:trPr>
        <w:tc>
          <w:tcPr>
            <w:tcW w:w="1418" w:type="dxa"/>
            <w:vAlign w:val="center"/>
          </w:tcPr>
          <w:p w:rsidR="003F6512" w:rsidRPr="00481E9C" w:rsidRDefault="003F6512" w:rsidP="00E467B9">
            <w:pPr>
              <w:spacing w:before="80" w:after="80" w:line="288" w:lineRule="auto"/>
              <w:jc w:val="center"/>
              <w:rPr>
                <w:sz w:val="26"/>
                <w:szCs w:val="26"/>
              </w:rPr>
            </w:pPr>
            <w:r w:rsidRPr="00481E9C">
              <w:rPr>
                <w:sz w:val="26"/>
                <w:szCs w:val="26"/>
              </w:rPr>
              <w:t>P2 (đc)</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231,4</w:t>
            </w:r>
            <w:r w:rsidRPr="00481E9C">
              <w:rPr>
                <w:sz w:val="26"/>
                <w:szCs w:val="26"/>
                <w:vertAlign w:val="superscript"/>
              </w:rPr>
              <w:t>bc</w:t>
            </w:r>
          </w:p>
        </w:tc>
        <w:tc>
          <w:tcPr>
            <w:tcW w:w="1275" w:type="dxa"/>
            <w:vAlign w:val="center"/>
          </w:tcPr>
          <w:p w:rsidR="003F6512" w:rsidRPr="00481E9C" w:rsidRDefault="003F6512" w:rsidP="00E467B9">
            <w:pPr>
              <w:spacing w:before="80" w:after="80" w:line="288" w:lineRule="auto"/>
              <w:ind w:firstLine="207"/>
              <w:rPr>
                <w:sz w:val="26"/>
                <w:szCs w:val="26"/>
              </w:rPr>
            </w:pPr>
            <w:r w:rsidRPr="00481E9C">
              <w:rPr>
                <w:sz w:val="26"/>
                <w:szCs w:val="26"/>
              </w:rPr>
              <w:t>8,5</w:t>
            </w:r>
            <w:r w:rsidRPr="00481E9C">
              <w:rPr>
                <w:sz w:val="26"/>
                <w:szCs w:val="26"/>
                <w:vertAlign w:val="superscript"/>
              </w:rPr>
              <w:t>b</w:t>
            </w:r>
          </w:p>
        </w:tc>
        <w:tc>
          <w:tcPr>
            <w:tcW w:w="1701" w:type="dxa"/>
            <w:vAlign w:val="center"/>
          </w:tcPr>
          <w:p w:rsidR="003F6512" w:rsidRPr="00481E9C" w:rsidRDefault="003F6512" w:rsidP="00E467B9">
            <w:pPr>
              <w:spacing w:before="80" w:after="80" w:line="288" w:lineRule="auto"/>
              <w:ind w:firstLine="207"/>
              <w:rPr>
                <w:sz w:val="26"/>
                <w:szCs w:val="26"/>
              </w:rPr>
            </w:pPr>
            <w:r w:rsidRPr="00481E9C">
              <w:rPr>
                <w:sz w:val="26"/>
                <w:szCs w:val="26"/>
              </w:rPr>
              <w:t>2,91</w:t>
            </w:r>
            <w:r w:rsidRPr="00481E9C">
              <w:rPr>
                <w:sz w:val="26"/>
                <w:szCs w:val="26"/>
                <w:vertAlign w:val="superscript"/>
              </w:rPr>
              <w:t>bc</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24,2</w:t>
            </w:r>
            <w:r w:rsidRPr="00481E9C">
              <w:rPr>
                <w:sz w:val="26"/>
                <w:szCs w:val="26"/>
                <w:vertAlign w:val="superscript"/>
              </w:rPr>
              <w:t>c</w:t>
            </w:r>
          </w:p>
        </w:tc>
        <w:tc>
          <w:tcPr>
            <w:tcW w:w="1350" w:type="dxa"/>
            <w:vAlign w:val="center"/>
          </w:tcPr>
          <w:p w:rsidR="003F6512" w:rsidRPr="00481E9C" w:rsidRDefault="003F6512" w:rsidP="00E467B9">
            <w:pPr>
              <w:spacing w:before="80" w:after="80" w:line="288" w:lineRule="auto"/>
              <w:ind w:firstLine="207"/>
              <w:rPr>
                <w:sz w:val="26"/>
                <w:szCs w:val="26"/>
              </w:rPr>
            </w:pPr>
            <w:r w:rsidRPr="00481E9C">
              <w:rPr>
                <w:sz w:val="26"/>
                <w:szCs w:val="26"/>
              </w:rPr>
              <w:t>60,6</w:t>
            </w:r>
          </w:p>
        </w:tc>
      </w:tr>
      <w:tr w:rsidR="003F6512" w:rsidRPr="00481E9C" w:rsidTr="00B665B5">
        <w:trPr>
          <w:jc w:val="center"/>
        </w:trPr>
        <w:tc>
          <w:tcPr>
            <w:tcW w:w="1418" w:type="dxa"/>
            <w:vAlign w:val="center"/>
          </w:tcPr>
          <w:p w:rsidR="003F6512" w:rsidRPr="00481E9C" w:rsidRDefault="003F6512" w:rsidP="00E467B9">
            <w:pPr>
              <w:spacing w:before="80" w:after="80" w:line="288" w:lineRule="auto"/>
              <w:jc w:val="center"/>
              <w:rPr>
                <w:sz w:val="26"/>
                <w:szCs w:val="26"/>
              </w:rPr>
            </w:pPr>
            <w:r w:rsidRPr="00481E9C">
              <w:rPr>
                <w:sz w:val="26"/>
                <w:szCs w:val="26"/>
              </w:rPr>
              <w:t>P3</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225,3</w:t>
            </w:r>
            <w:r w:rsidRPr="00481E9C">
              <w:rPr>
                <w:sz w:val="26"/>
                <w:szCs w:val="26"/>
                <w:vertAlign w:val="superscript"/>
              </w:rPr>
              <w:t>c</w:t>
            </w:r>
          </w:p>
        </w:tc>
        <w:tc>
          <w:tcPr>
            <w:tcW w:w="1275" w:type="dxa"/>
            <w:vAlign w:val="center"/>
          </w:tcPr>
          <w:p w:rsidR="003F6512" w:rsidRPr="00481E9C" w:rsidRDefault="003F6512" w:rsidP="00E467B9">
            <w:pPr>
              <w:spacing w:before="80" w:after="80" w:line="288" w:lineRule="auto"/>
              <w:ind w:firstLine="207"/>
              <w:rPr>
                <w:sz w:val="26"/>
                <w:szCs w:val="26"/>
              </w:rPr>
            </w:pPr>
            <w:r w:rsidRPr="00481E9C">
              <w:rPr>
                <w:sz w:val="26"/>
                <w:szCs w:val="26"/>
              </w:rPr>
              <w:t>8,6</w:t>
            </w:r>
            <w:r w:rsidRPr="00481E9C">
              <w:rPr>
                <w:sz w:val="26"/>
                <w:szCs w:val="26"/>
                <w:vertAlign w:val="superscript"/>
              </w:rPr>
              <w:t>b</w:t>
            </w:r>
          </w:p>
        </w:tc>
        <w:tc>
          <w:tcPr>
            <w:tcW w:w="1701" w:type="dxa"/>
            <w:vAlign w:val="center"/>
          </w:tcPr>
          <w:p w:rsidR="003F6512" w:rsidRPr="00481E9C" w:rsidRDefault="003F6512" w:rsidP="00E467B9">
            <w:pPr>
              <w:spacing w:before="80" w:after="80" w:line="288" w:lineRule="auto"/>
              <w:ind w:firstLine="207"/>
              <w:rPr>
                <w:sz w:val="26"/>
                <w:szCs w:val="26"/>
              </w:rPr>
            </w:pPr>
            <w:r w:rsidRPr="00481E9C">
              <w:rPr>
                <w:sz w:val="26"/>
                <w:szCs w:val="26"/>
              </w:rPr>
              <w:t>2,66</w:t>
            </w:r>
            <w:r w:rsidRPr="00481E9C">
              <w:rPr>
                <w:sz w:val="26"/>
                <w:szCs w:val="26"/>
                <w:vertAlign w:val="superscript"/>
              </w:rPr>
              <w:t>c</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22,5</w:t>
            </w:r>
            <w:r w:rsidRPr="00481E9C">
              <w:rPr>
                <w:sz w:val="26"/>
                <w:szCs w:val="26"/>
                <w:vertAlign w:val="superscript"/>
              </w:rPr>
              <w:t>c</w:t>
            </w:r>
          </w:p>
        </w:tc>
        <w:tc>
          <w:tcPr>
            <w:tcW w:w="1350" w:type="dxa"/>
            <w:vAlign w:val="center"/>
          </w:tcPr>
          <w:p w:rsidR="003F6512" w:rsidRPr="00481E9C" w:rsidRDefault="003F6512" w:rsidP="00E467B9">
            <w:pPr>
              <w:spacing w:before="80" w:after="80" w:line="288" w:lineRule="auto"/>
              <w:ind w:firstLine="207"/>
              <w:rPr>
                <w:sz w:val="26"/>
                <w:szCs w:val="26"/>
              </w:rPr>
            </w:pPr>
            <w:r w:rsidRPr="00481E9C">
              <w:rPr>
                <w:sz w:val="26"/>
                <w:szCs w:val="26"/>
              </w:rPr>
              <w:t>55,7</w:t>
            </w:r>
          </w:p>
        </w:tc>
      </w:tr>
      <w:tr w:rsidR="003F6512" w:rsidRPr="00481E9C" w:rsidTr="00B665B5">
        <w:trPr>
          <w:jc w:val="center"/>
        </w:trPr>
        <w:tc>
          <w:tcPr>
            <w:tcW w:w="1418" w:type="dxa"/>
            <w:vAlign w:val="center"/>
          </w:tcPr>
          <w:p w:rsidR="003F6512" w:rsidRPr="00481E9C" w:rsidRDefault="003F6512" w:rsidP="00E467B9">
            <w:pPr>
              <w:spacing w:before="80" w:after="80" w:line="288" w:lineRule="auto"/>
              <w:jc w:val="center"/>
              <w:rPr>
                <w:sz w:val="26"/>
                <w:szCs w:val="26"/>
              </w:rPr>
            </w:pPr>
            <w:r w:rsidRPr="00481E9C">
              <w:rPr>
                <w:sz w:val="26"/>
                <w:szCs w:val="26"/>
              </w:rPr>
              <w:t>P4</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235,7</w:t>
            </w:r>
            <w:r w:rsidRPr="00481E9C">
              <w:rPr>
                <w:sz w:val="26"/>
                <w:szCs w:val="26"/>
                <w:vertAlign w:val="superscript"/>
              </w:rPr>
              <w:t>ab</w:t>
            </w:r>
          </w:p>
        </w:tc>
        <w:tc>
          <w:tcPr>
            <w:tcW w:w="1275" w:type="dxa"/>
            <w:vAlign w:val="center"/>
          </w:tcPr>
          <w:p w:rsidR="003F6512" w:rsidRPr="00481E9C" w:rsidRDefault="003F6512" w:rsidP="00E467B9">
            <w:pPr>
              <w:spacing w:before="80" w:after="80" w:line="288" w:lineRule="auto"/>
              <w:ind w:firstLine="207"/>
              <w:rPr>
                <w:sz w:val="26"/>
                <w:szCs w:val="26"/>
              </w:rPr>
            </w:pPr>
            <w:r w:rsidRPr="00481E9C">
              <w:rPr>
                <w:sz w:val="26"/>
                <w:szCs w:val="26"/>
              </w:rPr>
              <w:t>11,5</w:t>
            </w:r>
            <w:r w:rsidRPr="00481E9C">
              <w:rPr>
                <w:sz w:val="26"/>
                <w:szCs w:val="26"/>
                <w:vertAlign w:val="superscript"/>
              </w:rPr>
              <w:t>a</w:t>
            </w:r>
          </w:p>
        </w:tc>
        <w:tc>
          <w:tcPr>
            <w:tcW w:w="1701" w:type="dxa"/>
            <w:vAlign w:val="center"/>
          </w:tcPr>
          <w:p w:rsidR="003F6512" w:rsidRPr="00481E9C" w:rsidRDefault="003F6512" w:rsidP="00E467B9">
            <w:pPr>
              <w:spacing w:before="80" w:after="80" w:line="288" w:lineRule="auto"/>
              <w:ind w:firstLine="207"/>
              <w:rPr>
                <w:sz w:val="26"/>
                <w:szCs w:val="26"/>
              </w:rPr>
            </w:pPr>
            <w:r w:rsidRPr="00481E9C">
              <w:rPr>
                <w:sz w:val="26"/>
                <w:szCs w:val="26"/>
              </w:rPr>
              <w:t>3,24</w:t>
            </w:r>
            <w:r w:rsidRPr="00481E9C">
              <w:rPr>
                <w:sz w:val="26"/>
                <w:szCs w:val="26"/>
                <w:vertAlign w:val="superscript"/>
              </w:rPr>
              <w:t>b</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27,4</w:t>
            </w:r>
            <w:r w:rsidRPr="00481E9C">
              <w:rPr>
                <w:sz w:val="26"/>
                <w:szCs w:val="26"/>
                <w:vertAlign w:val="superscript"/>
              </w:rPr>
              <w:t>b</w:t>
            </w:r>
          </w:p>
        </w:tc>
        <w:tc>
          <w:tcPr>
            <w:tcW w:w="1350" w:type="dxa"/>
            <w:vAlign w:val="center"/>
          </w:tcPr>
          <w:p w:rsidR="003F6512" w:rsidRPr="00481E9C" w:rsidRDefault="003F6512" w:rsidP="00E467B9">
            <w:pPr>
              <w:spacing w:before="80" w:after="80" w:line="288" w:lineRule="auto"/>
              <w:ind w:firstLine="207"/>
              <w:rPr>
                <w:sz w:val="26"/>
                <w:szCs w:val="26"/>
              </w:rPr>
            </w:pPr>
            <w:r w:rsidRPr="00481E9C">
              <w:rPr>
                <w:sz w:val="26"/>
                <w:szCs w:val="26"/>
              </w:rPr>
              <w:t>67,9</w:t>
            </w:r>
          </w:p>
        </w:tc>
      </w:tr>
      <w:tr w:rsidR="003F6512" w:rsidRPr="00481E9C" w:rsidTr="00B665B5">
        <w:trPr>
          <w:jc w:val="center"/>
        </w:trPr>
        <w:tc>
          <w:tcPr>
            <w:tcW w:w="1418" w:type="dxa"/>
            <w:vAlign w:val="center"/>
          </w:tcPr>
          <w:p w:rsidR="003F6512" w:rsidRPr="00481E9C" w:rsidRDefault="003F6512" w:rsidP="00E467B9">
            <w:pPr>
              <w:spacing w:before="80" w:after="80" w:line="288" w:lineRule="auto"/>
              <w:jc w:val="center"/>
              <w:rPr>
                <w:sz w:val="26"/>
                <w:szCs w:val="26"/>
              </w:rPr>
            </w:pPr>
            <w:r w:rsidRPr="00481E9C">
              <w:rPr>
                <w:sz w:val="26"/>
                <w:szCs w:val="26"/>
              </w:rPr>
              <w:t>P5</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241,0</w:t>
            </w:r>
            <w:r w:rsidRPr="00481E9C">
              <w:rPr>
                <w:sz w:val="26"/>
                <w:szCs w:val="26"/>
                <w:vertAlign w:val="superscript"/>
              </w:rPr>
              <w:t>ab</w:t>
            </w:r>
          </w:p>
        </w:tc>
        <w:tc>
          <w:tcPr>
            <w:tcW w:w="1275" w:type="dxa"/>
            <w:vAlign w:val="center"/>
          </w:tcPr>
          <w:p w:rsidR="003F6512" w:rsidRPr="00481E9C" w:rsidRDefault="003F6512" w:rsidP="00E467B9">
            <w:pPr>
              <w:spacing w:before="80" w:after="80" w:line="288" w:lineRule="auto"/>
              <w:ind w:firstLine="207"/>
              <w:rPr>
                <w:sz w:val="26"/>
                <w:szCs w:val="26"/>
              </w:rPr>
            </w:pPr>
            <w:r w:rsidRPr="00481E9C">
              <w:rPr>
                <w:sz w:val="26"/>
                <w:szCs w:val="26"/>
              </w:rPr>
              <w:t>11,9</w:t>
            </w:r>
            <w:r w:rsidRPr="00481E9C">
              <w:rPr>
                <w:sz w:val="26"/>
                <w:szCs w:val="26"/>
                <w:vertAlign w:val="superscript"/>
              </w:rPr>
              <w:t>a</w:t>
            </w:r>
          </w:p>
        </w:tc>
        <w:tc>
          <w:tcPr>
            <w:tcW w:w="1701" w:type="dxa"/>
            <w:vAlign w:val="center"/>
          </w:tcPr>
          <w:p w:rsidR="003F6512" w:rsidRPr="00481E9C" w:rsidRDefault="003F6512" w:rsidP="00E467B9">
            <w:pPr>
              <w:spacing w:before="80" w:after="80" w:line="288" w:lineRule="auto"/>
              <w:ind w:firstLine="207"/>
              <w:rPr>
                <w:sz w:val="26"/>
                <w:szCs w:val="26"/>
              </w:rPr>
            </w:pPr>
            <w:r w:rsidRPr="00481E9C">
              <w:rPr>
                <w:sz w:val="26"/>
                <w:szCs w:val="26"/>
              </w:rPr>
              <w:t>3,62</w:t>
            </w:r>
            <w:r w:rsidRPr="00481E9C">
              <w:rPr>
                <w:sz w:val="26"/>
                <w:szCs w:val="26"/>
                <w:vertAlign w:val="superscript"/>
              </w:rPr>
              <w:t>a</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30,5</w:t>
            </w:r>
            <w:r w:rsidRPr="00481E9C">
              <w:rPr>
                <w:sz w:val="26"/>
                <w:szCs w:val="26"/>
                <w:vertAlign w:val="superscript"/>
              </w:rPr>
              <w:t>a</w:t>
            </w:r>
          </w:p>
        </w:tc>
        <w:tc>
          <w:tcPr>
            <w:tcW w:w="1350" w:type="dxa"/>
            <w:vAlign w:val="center"/>
          </w:tcPr>
          <w:p w:rsidR="003F6512" w:rsidRPr="00481E9C" w:rsidRDefault="003F6512" w:rsidP="00E467B9">
            <w:pPr>
              <w:spacing w:before="80" w:after="80" w:line="288" w:lineRule="auto"/>
              <w:ind w:firstLine="207"/>
              <w:rPr>
                <w:sz w:val="26"/>
                <w:szCs w:val="26"/>
              </w:rPr>
            </w:pPr>
            <w:r w:rsidRPr="00481E9C">
              <w:rPr>
                <w:sz w:val="26"/>
                <w:szCs w:val="26"/>
              </w:rPr>
              <w:t>75,8</w:t>
            </w:r>
          </w:p>
        </w:tc>
      </w:tr>
      <w:tr w:rsidR="003F6512" w:rsidRPr="00481E9C" w:rsidTr="00B665B5">
        <w:trPr>
          <w:jc w:val="center"/>
        </w:trPr>
        <w:tc>
          <w:tcPr>
            <w:tcW w:w="1418" w:type="dxa"/>
            <w:vAlign w:val="center"/>
          </w:tcPr>
          <w:p w:rsidR="003F6512" w:rsidRPr="00481E9C" w:rsidRDefault="003F6512" w:rsidP="00E467B9">
            <w:pPr>
              <w:spacing w:before="80" w:after="80" w:line="288" w:lineRule="auto"/>
              <w:jc w:val="center"/>
              <w:rPr>
                <w:sz w:val="26"/>
                <w:szCs w:val="26"/>
              </w:rPr>
            </w:pPr>
            <w:r w:rsidRPr="00481E9C">
              <w:rPr>
                <w:sz w:val="26"/>
                <w:szCs w:val="26"/>
              </w:rPr>
              <w:t>P6</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243,9</w:t>
            </w:r>
            <w:r w:rsidRPr="00481E9C">
              <w:rPr>
                <w:sz w:val="26"/>
                <w:szCs w:val="26"/>
                <w:vertAlign w:val="superscript"/>
              </w:rPr>
              <w:t>a</w:t>
            </w:r>
          </w:p>
        </w:tc>
        <w:tc>
          <w:tcPr>
            <w:tcW w:w="1275" w:type="dxa"/>
            <w:vAlign w:val="center"/>
          </w:tcPr>
          <w:p w:rsidR="003F6512" w:rsidRPr="00481E9C" w:rsidRDefault="003F6512" w:rsidP="00E467B9">
            <w:pPr>
              <w:spacing w:before="80" w:after="80" w:line="288" w:lineRule="auto"/>
              <w:ind w:firstLine="207"/>
              <w:rPr>
                <w:sz w:val="26"/>
                <w:szCs w:val="26"/>
              </w:rPr>
            </w:pPr>
            <w:r w:rsidRPr="00481E9C">
              <w:rPr>
                <w:sz w:val="26"/>
                <w:szCs w:val="26"/>
              </w:rPr>
              <w:t>12,2</w:t>
            </w:r>
            <w:r w:rsidRPr="00481E9C">
              <w:rPr>
                <w:sz w:val="26"/>
                <w:szCs w:val="26"/>
                <w:vertAlign w:val="superscript"/>
              </w:rPr>
              <w:t>a</w:t>
            </w:r>
          </w:p>
        </w:tc>
        <w:tc>
          <w:tcPr>
            <w:tcW w:w="1701" w:type="dxa"/>
            <w:vAlign w:val="center"/>
          </w:tcPr>
          <w:p w:rsidR="003F6512" w:rsidRPr="00481E9C" w:rsidRDefault="003F6512" w:rsidP="00E467B9">
            <w:pPr>
              <w:spacing w:before="80" w:after="80" w:line="288" w:lineRule="auto"/>
              <w:ind w:firstLine="207"/>
              <w:rPr>
                <w:sz w:val="26"/>
                <w:szCs w:val="26"/>
              </w:rPr>
            </w:pPr>
            <w:r w:rsidRPr="00481E9C">
              <w:rPr>
                <w:sz w:val="26"/>
                <w:szCs w:val="26"/>
              </w:rPr>
              <w:t>3,89</w:t>
            </w:r>
            <w:r w:rsidRPr="00481E9C">
              <w:rPr>
                <w:sz w:val="26"/>
                <w:szCs w:val="26"/>
                <w:vertAlign w:val="superscript"/>
              </w:rPr>
              <w:t>a</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32,7</w:t>
            </w:r>
            <w:r w:rsidRPr="00481E9C">
              <w:rPr>
                <w:sz w:val="26"/>
                <w:szCs w:val="26"/>
                <w:vertAlign w:val="superscript"/>
              </w:rPr>
              <w:t>a</w:t>
            </w:r>
          </w:p>
        </w:tc>
        <w:tc>
          <w:tcPr>
            <w:tcW w:w="1350" w:type="dxa"/>
            <w:vAlign w:val="center"/>
          </w:tcPr>
          <w:p w:rsidR="003F6512" w:rsidRPr="00481E9C" w:rsidRDefault="003F6512" w:rsidP="00E467B9">
            <w:pPr>
              <w:spacing w:before="80" w:after="80" w:line="288" w:lineRule="auto"/>
              <w:ind w:firstLine="207"/>
              <w:rPr>
                <w:sz w:val="26"/>
                <w:szCs w:val="26"/>
              </w:rPr>
            </w:pPr>
            <w:r w:rsidRPr="00481E9C">
              <w:rPr>
                <w:sz w:val="26"/>
                <w:szCs w:val="26"/>
              </w:rPr>
              <w:t>81,3</w:t>
            </w:r>
          </w:p>
        </w:tc>
      </w:tr>
      <w:tr w:rsidR="003F6512" w:rsidRPr="00481E9C" w:rsidTr="00B665B5">
        <w:trPr>
          <w:jc w:val="center"/>
        </w:trPr>
        <w:tc>
          <w:tcPr>
            <w:tcW w:w="1418" w:type="dxa"/>
            <w:vAlign w:val="center"/>
          </w:tcPr>
          <w:p w:rsidR="003F6512" w:rsidRPr="00481E9C" w:rsidRDefault="003F6512" w:rsidP="00E467B9">
            <w:pPr>
              <w:spacing w:before="80" w:after="80" w:line="288" w:lineRule="auto"/>
              <w:jc w:val="center"/>
              <w:rPr>
                <w:sz w:val="26"/>
                <w:szCs w:val="26"/>
              </w:rPr>
            </w:pPr>
            <w:r w:rsidRPr="00481E9C">
              <w:rPr>
                <w:sz w:val="26"/>
                <w:szCs w:val="26"/>
              </w:rPr>
              <w:t>P7</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228,7</w:t>
            </w:r>
            <w:r w:rsidRPr="00481E9C">
              <w:rPr>
                <w:sz w:val="26"/>
                <w:szCs w:val="26"/>
                <w:vertAlign w:val="superscript"/>
              </w:rPr>
              <w:t>c</w:t>
            </w:r>
          </w:p>
        </w:tc>
        <w:tc>
          <w:tcPr>
            <w:tcW w:w="1275" w:type="dxa"/>
            <w:vAlign w:val="center"/>
          </w:tcPr>
          <w:p w:rsidR="003F6512" w:rsidRPr="00481E9C" w:rsidRDefault="003F6512" w:rsidP="00E467B9">
            <w:pPr>
              <w:spacing w:before="80" w:after="80" w:line="288" w:lineRule="auto"/>
              <w:ind w:firstLine="207"/>
              <w:rPr>
                <w:sz w:val="26"/>
                <w:szCs w:val="26"/>
              </w:rPr>
            </w:pPr>
            <w:r w:rsidRPr="00481E9C">
              <w:rPr>
                <w:sz w:val="26"/>
                <w:szCs w:val="26"/>
              </w:rPr>
              <w:t>9,2</w:t>
            </w:r>
            <w:r w:rsidRPr="00481E9C">
              <w:rPr>
                <w:sz w:val="26"/>
                <w:szCs w:val="26"/>
                <w:vertAlign w:val="superscript"/>
              </w:rPr>
              <w:t>b</w:t>
            </w:r>
          </w:p>
        </w:tc>
        <w:tc>
          <w:tcPr>
            <w:tcW w:w="1701" w:type="dxa"/>
            <w:vAlign w:val="center"/>
          </w:tcPr>
          <w:p w:rsidR="003F6512" w:rsidRPr="00481E9C" w:rsidRDefault="003F6512" w:rsidP="00E467B9">
            <w:pPr>
              <w:spacing w:before="80" w:after="80" w:line="288" w:lineRule="auto"/>
              <w:ind w:firstLine="207"/>
              <w:rPr>
                <w:sz w:val="26"/>
                <w:szCs w:val="26"/>
              </w:rPr>
            </w:pPr>
            <w:r w:rsidRPr="00481E9C">
              <w:rPr>
                <w:sz w:val="26"/>
                <w:szCs w:val="26"/>
              </w:rPr>
              <w:t>2,50</w:t>
            </w:r>
            <w:r w:rsidRPr="00481E9C">
              <w:rPr>
                <w:sz w:val="26"/>
                <w:szCs w:val="26"/>
                <w:vertAlign w:val="superscript"/>
              </w:rPr>
              <w:t>c</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21,2</w:t>
            </w:r>
            <w:r w:rsidRPr="00481E9C">
              <w:rPr>
                <w:sz w:val="26"/>
                <w:szCs w:val="26"/>
                <w:vertAlign w:val="superscript"/>
              </w:rPr>
              <w:t>c</w:t>
            </w:r>
          </w:p>
        </w:tc>
        <w:tc>
          <w:tcPr>
            <w:tcW w:w="1350" w:type="dxa"/>
            <w:vAlign w:val="center"/>
          </w:tcPr>
          <w:p w:rsidR="003F6512" w:rsidRPr="00481E9C" w:rsidRDefault="003F6512" w:rsidP="00E467B9">
            <w:pPr>
              <w:spacing w:before="80" w:after="80" w:line="288" w:lineRule="auto"/>
              <w:ind w:firstLine="207"/>
              <w:rPr>
                <w:sz w:val="26"/>
                <w:szCs w:val="26"/>
              </w:rPr>
            </w:pPr>
            <w:r w:rsidRPr="00481E9C">
              <w:rPr>
                <w:sz w:val="26"/>
                <w:szCs w:val="26"/>
              </w:rPr>
              <w:t>52,4</w:t>
            </w:r>
          </w:p>
        </w:tc>
      </w:tr>
      <w:tr w:rsidR="003F6512" w:rsidRPr="00481E9C" w:rsidTr="00B665B5">
        <w:trPr>
          <w:jc w:val="center"/>
        </w:trPr>
        <w:tc>
          <w:tcPr>
            <w:tcW w:w="1418" w:type="dxa"/>
            <w:vAlign w:val="center"/>
          </w:tcPr>
          <w:p w:rsidR="003F6512" w:rsidRPr="00481E9C" w:rsidRDefault="003F6512" w:rsidP="00E467B9">
            <w:pPr>
              <w:spacing w:before="80" w:after="80" w:line="288" w:lineRule="auto"/>
              <w:jc w:val="center"/>
              <w:rPr>
                <w:sz w:val="26"/>
                <w:szCs w:val="26"/>
              </w:rPr>
            </w:pPr>
            <w:r w:rsidRPr="00481E9C">
              <w:rPr>
                <w:sz w:val="26"/>
                <w:szCs w:val="26"/>
              </w:rPr>
              <w:t>P8</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234,5</w:t>
            </w:r>
            <w:r w:rsidRPr="00481E9C">
              <w:rPr>
                <w:sz w:val="26"/>
                <w:szCs w:val="26"/>
                <w:vertAlign w:val="superscript"/>
              </w:rPr>
              <w:t>ab</w:t>
            </w:r>
          </w:p>
        </w:tc>
        <w:tc>
          <w:tcPr>
            <w:tcW w:w="1275" w:type="dxa"/>
            <w:vAlign w:val="center"/>
          </w:tcPr>
          <w:p w:rsidR="003F6512" w:rsidRPr="00481E9C" w:rsidRDefault="003F6512" w:rsidP="00E467B9">
            <w:pPr>
              <w:spacing w:before="80" w:after="80" w:line="288" w:lineRule="auto"/>
              <w:ind w:firstLine="207"/>
              <w:rPr>
                <w:sz w:val="26"/>
                <w:szCs w:val="26"/>
              </w:rPr>
            </w:pPr>
            <w:r w:rsidRPr="00481E9C">
              <w:rPr>
                <w:sz w:val="26"/>
                <w:szCs w:val="26"/>
              </w:rPr>
              <w:t>10,2</w:t>
            </w:r>
            <w:r w:rsidRPr="00481E9C">
              <w:rPr>
                <w:sz w:val="26"/>
                <w:szCs w:val="26"/>
                <w:vertAlign w:val="superscript"/>
              </w:rPr>
              <w:t>ab</w:t>
            </w:r>
          </w:p>
        </w:tc>
        <w:tc>
          <w:tcPr>
            <w:tcW w:w="1701" w:type="dxa"/>
            <w:vAlign w:val="center"/>
          </w:tcPr>
          <w:p w:rsidR="003F6512" w:rsidRPr="00481E9C" w:rsidRDefault="003F6512" w:rsidP="00E467B9">
            <w:pPr>
              <w:spacing w:before="80" w:after="80" w:line="288" w:lineRule="auto"/>
              <w:ind w:firstLine="207"/>
              <w:rPr>
                <w:sz w:val="26"/>
                <w:szCs w:val="26"/>
              </w:rPr>
            </w:pPr>
            <w:r w:rsidRPr="00481E9C">
              <w:rPr>
                <w:sz w:val="26"/>
                <w:szCs w:val="26"/>
              </w:rPr>
              <w:t>3,22</w:t>
            </w:r>
            <w:r w:rsidRPr="00481E9C">
              <w:rPr>
                <w:sz w:val="26"/>
                <w:szCs w:val="26"/>
                <w:vertAlign w:val="superscript"/>
              </w:rPr>
              <w:t>b</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27,2</w:t>
            </w:r>
            <w:r w:rsidRPr="00481E9C">
              <w:rPr>
                <w:sz w:val="26"/>
                <w:szCs w:val="26"/>
                <w:vertAlign w:val="superscript"/>
              </w:rPr>
              <w:t>b</w:t>
            </w:r>
          </w:p>
        </w:tc>
        <w:tc>
          <w:tcPr>
            <w:tcW w:w="1350" w:type="dxa"/>
            <w:vAlign w:val="center"/>
          </w:tcPr>
          <w:p w:rsidR="003F6512" w:rsidRPr="00481E9C" w:rsidRDefault="003F6512" w:rsidP="00E467B9">
            <w:pPr>
              <w:spacing w:before="80" w:after="80" w:line="288" w:lineRule="auto"/>
              <w:ind w:firstLine="207"/>
              <w:rPr>
                <w:sz w:val="26"/>
                <w:szCs w:val="26"/>
              </w:rPr>
            </w:pPr>
            <w:r w:rsidRPr="00481E9C">
              <w:rPr>
                <w:sz w:val="26"/>
                <w:szCs w:val="26"/>
              </w:rPr>
              <w:t>67,5</w:t>
            </w:r>
          </w:p>
        </w:tc>
      </w:tr>
      <w:tr w:rsidR="003F6512" w:rsidRPr="00481E9C" w:rsidTr="00B665B5">
        <w:trPr>
          <w:jc w:val="center"/>
        </w:trPr>
        <w:tc>
          <w:tcPr>
            <w:tcW w:w="1418" w:type="dxa"/>
            <w:vAlign w:val="center"/>
          </w:tcPr>
          <w:p w:rsidR="003F6512" w:rsidRPr="00481E9C" w:rsidRDefault="003F6512" w:rsidP="00E467B9">
            <w:pPr>
              <w:spacing w:before="80" w:after="80" w:line="288" w:lineRule="auto"/>
              <w:jc w:val="center"/>
              <w:rPr>
                <w:sz w:val="26"/>
                <w:szCs w:val="26"/>
              </w:rPr>
            </w:pPr>
            <w:r w:rsidRPr="00481E9C">
              <w:rPr>
                <w:sz w:val="26"/>
                <w:szCs w:val="26"/>
              </w:rPr>
              <w:t>P9</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237,4</w:t>
            </w:r>
            <w:r w:rsidRPr="00481E9C">
              <w:rPr>
                <w:sz w:val="26"/>
                <w:szCs w:val="26"/>
                <w:vertAlign w:val="superscript"/>
              </w:rPr>
              <w:t>ab</w:t>
            </w:r>
          </w:p>
        </w:tc>
        <w:tc>
          <w:tcPr>
            <w:tcW w:w="1275" w:type="dxa"/>
            <w:vAlign w:val="center"/>
          </w:tcPr>
          <w:p w:rsidR="003F6512" w:rsidRPr="00481E9C" w:rsidRDefault="003F6512" w:rsidP="00E467B9">
            <w:pPr>
              <w:spacing w:before="80" w:after="80" w:line="288" w:lineRule="auto"/>
              <w:ind w:firstLine="207"/>
              <w:rPr>
                <w:sz w:val="26"/>
                <w:szCs w:val="26"/>
              </w:rPr>
            </w:pPr>
            <w:r w:rsidRPr="00481E9C">
              <w:rPr>
                <w:sz w:val="26"/>
                <w:szCs w:val="26"/>
              </w:rPr>
              <w:t>12,1</w:t>
            </w:r>
            <w:r w:rsidRPr="00481E9C">
              <w:rPr>
                <w:sz w:val="26"/>
                <w:szCs w:val="26"/>
                <w:vertAlign w:val="superscript"/>
              </w:rPr>
              <w:t>a</w:t>
            </w:r>
          </w:p>
        </w:tc>
        <w:tc>
          <w:tcPr>
            <w:tcW w:w="1701" w:type="dxa"/>
            <w:vAlign w:val="center"/>
          </w:tcPr>
          <w:p w:rsidR="003F6512" w:rsidRPr="00481E9C" w:rsidRDefault="003F6512" w:rsidP="00E467B9">
            <w:pPr>
              <w:spacing w:before="80" w:after="80" w:line="288" w:lineRule="auto"/>
              <w:ind w:firstLine="207"/>
              <w:rPr>
                <w:sz w:val="26"/>
                <w:szCs w:val="26"/>
              </w:rPr>
            </w:pPr>
            <w:r w:rsidRPr="00481E9C">
              <w:rPr>
                <w:sz w:val="26"/>
                <w:szCs w:val="26"/>
              </w:rPr>
              <w:t>3,38</w:t>
            </w:r>
            <w:r w:rsidRPr="00481E9C">
              <w:rPr>
                <w:sz w:val="26"/>
                <w:szCs w:val="26"/>
                <w:vertAlign w:val="superscript"/>
              </w:rPr>
              <w:t>b</w:t>
            </w:r>
          </w:p>
        </w:tc>
        <w:tc>
          <w:tcPr>
            <w:tcW w:w="1417" w:type="dxa"/>
            <w:vAlign w:val="center"/>
          </w:tcPr>
          <w:p w:rsidR="003F6512" w:rsidRPr="00481E9C" w:rsidRDefault="003F6512" w:rsidP="00E467B9">
            <w:pPr>
              <w:spacing w:before="80" w:after="80" w:line="288" w:lineRule="auto"/>
              <w:ind w:firstLine="207"/>
              <w:rPr>
                <w:sz w:val="26"/>
                <w:szCs w:val="26"/>
              </w:rPr>
            </w:pPr>
            <w:r w:rsidRPr="00481E9C">
              <w:rPr>
                <w:sz w:val="26"/>
                <w:szCs w:val="26"/>
              </w:rPr>
              <w:t>30,2</w:t>
            </w:r>
            <w:r w:rsidRPr="00481E9C">
              <w:rPr>
                <w:sz w:val="26"/>
                <w:szCs w:val="26"/>
                <w:vertAlign w:val="superscript"/>
              </w:rPr>
              <w:t>a</w:t>
            </w:r>
          </w:p>
        </w:tc>
        <w:tc>
          <w:tcPr>
            <w:tcW w:w="1350" w:type="dxa"/>
            <w:vAlign w:val="center"/>
          </w:tcPr>
          <w:p w:rsidR="003F6512" w:rsidRPr="00481E9C" w:rsidRDefault="003F6512" w:rsidP="00E467B9">
            <w:pPr>
              <w:spacing w:before="80" w:after="80" w:line="288" w:lineRule="auto"/>
              <w:ind w:firstLine="207"/>
              <w:rPr>
                <w:sz w:val="26"/>
                <w:szCs w:val="26"/>
              </w:rPr>
            </w:pPr>
            <w:r w:rsidRPr="00481E9C">
              <w:rPr>
                <w:sz w:val="26"/>
                <w:szCs w:val="26"/>
              </w:rPr>
              <w:t>70,5</w:t>
            </w:r>
          </w:p>
        </w:tc>
      </w:tr>
      <w:tr w:rsidR="003F6512" w:rsidRPr="00481E9C" w:rsidTr="00B665B5">
        <w:trPr>
          <w:jc w:val="center"/>
        </w:trPr>
        <w:tc>
          <w:tcPr>
            <w:tcW w:w="1418" w:type="dxa"/>
            <w:tcBorders>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P10</w:t>
            </w:r>
          </w:p>
        </w:tc>
        <w:tc>
          <w:tcPr>
            <w:tcW w:w="1417" w:type="dxa"/>
            <w:tcBorders>
              <w:bottom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246,5</w:t>
            </w:r>
            <w:r w:rsidRPr="00481E9C">
              <w:rPr>
                <w:sz w:val="26"/>
                <w:szCs w:val="26"/>
                <w:vertAlign w:val="superscript"/>
              </w:rPr>
              <w:t>a</w:t>
            </w:r>
          </w:p>
        </w:tc>
        <w:tc>
          <w:tcPr>
            <w:tcW w:w="1275" w:type="dxa"/>
            <w:tcBorders>
              <w:bottom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12,0</w:t>
            </w:r>
            <w:r w:rsidRPr="00481E9C">
              <w:rPr>
                <w:sz w:val="26"/>
                <w:szCs w:val="26"/>
                <w:vertAlign w:val="superscript"/>
              </w:rPr>
              <w:t>a</w:t>
            </w:r>
          </w:p>
        </w:tc>
        <w:tc>
          <w:tcPr>
            <w:tcW w:w="1701" w:type="dxa"/>
            <w:tcBorders>
              <w:bottom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3,71</w:t>
            </w:r>
            <w:r w:rsidRPr="00481E9C">
              <w:rPr>
                <w:sz w:val="26"/>
                <w:szCs w:val="26"/>
                <w:vertAlign w:val="superscript"/>
              </w:rPr>
              <w:t>a</w:t>
            </w:r>
          </w:p>
        </w:tc>
        <w:tc>
          <w:tcPr>
            <w:tcW w:w="1417" w:type="dxa"/>
            <w:tcBorders>
              <w:bottom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31,0</w:t>
            </w:r>
            <w:r w:rsidRPr="00481E9C">
              <w:rPr>
                <w:sz w:val="26"/>
                <w:szCs w:val="26"/>
                <w:vertAlign w:val="superscript"/>
              </w:rPr>
              <w:t>a</w:t>
            </w:r>
          </w:p>
        </w:tc>
        <w:tc>
          <w:tcPr>
            <w:tcW w:w="1350" w:type="dxa"/>
            <w:tcBorders>
              <w:bottom w:val="single" w:sz="4" w:space="0" w:color="auto"/>
            </w:tcBorders>
            <w:vAlign w:val="center"/>
          </w:tcPr>
          <w:p w:rsidR="003F6512" w:rsidRPr="00481E9C" w:rsidRDefault="003F6512" w:rsidP="00E467B9">
            <w:pPr>
              <w:spacing w:before="80" w:after="80" w:line="288" w:lineRule="auto"/>
              <w:ind w:firstLine="207"/>
              <w:rPr>
                <w:sz w:val="26"/>
                <w:szCs w:val="26"/>
              </w:rPr>
            </w:pPr>
            <w:r w:rsidRPr="00481E9C">
              <w:rPr>
                <w:sz w:val="26"/>
                <w:szCs w:val="26"/>
              </w:rPr>
              <w:t>77,4</w:t>
            </w:r>
          </w:p>
        </w:tc>
      </w:tr>
    </w:tbl>
    <w:p w:rsidR="003F6512" w:rsidRPr="00481E9C" w:rsidRDefault="003F6512" w:rsidP="00E467B9">
      <w:pPr>
        <w:spacing w:before="120" w:after="120" w:line="288" w:lineRule="auto"/>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E467B9">
      <w:pPr>
        <w:spacing w:before="120" w:after="120" w:line="288" w:lineRule="auto"/>
        <w:ind w:firstLine="709"/>
        <w:jc w:val="both"/>
        <w:rPr>
          <w:sz w:val="26"/>
          <w:szCs w:val="26"/>
        </w:rPr>
      </w:pPr>
      <w:r w:rsidRPr="00481E9C">
        <w:rPr>
          <w:sz w:val="26"/>
          <w:szCs w:val="26"/>
        </w:rPr>
        <w:t>Các công thức có hiệu quả kinh tế cao nhất là 100 kg N + 80 kg P</w:t>
      </w:r>
      <w:r w:rsidRPr="00481E9C">
        <w:rPr>
          <w:sz w:val="26"/>
          <w:szCs w:val="26"/>
          <w:vertAlign w:val="subscript"/>
        </w:rPr>
        <w:t>2</w:t>
      </w:r>
      <w:r w:rsidRPr="00481E9C">
        <w:rPr>
          <w:sz w:val="26"/>
          <w:szCs w:val="26"/>
        </w:rPr>
        <w:t>O</w:t>
      </w:r>
      <w:r w:rsidRPr="00481E9C">
        <w:rPr>
          <w:sz w:val="26"/>
          <w:szCs w:val="26"/>
          <w:vertAlign w:val="subscript"/>
        </w:rPr>
        <w:t xml:space="preserve">5 </w:t>
      </w:r>
      <w:r w:rsidRPr="00481E9C">
        <w:rPr>
          <w:sz w:val="26"/>
          <w:szCs w:val="26"/>
        </w:rPr>
        <w:t>+ 150 kg K</w:t>
      </w:r>
      <w:r w:rsidRPr="00481E9C">
        <w:rPr>
          <w:sz w:val="26"/>
          <w:szCs w:val="26"/>
          <w:vertAlign w:val="subscript"/>
        </w:rPr>
        <w:t>2</w:t>
      </w:r>
      <w:r w:rsidRPr="00481E9C">
        <w:rPr>
          <w:sz w:val="26"/>
          <w:szCs w:val="26"/>
        </w:rPr>
        <w:t>O + 10 tấn phân chuồng/ ha (P6) và 100 kg N + 80 kg P</w:t>
      </w:r>
      <w:r w:rsidRPr="00481E9C">
        <w:rPr>
          <w:sz w:val="26"/>
          <w:szCs w:val="26"/>
          <w:vertAlign w:val="subscript"/>
        </w:rPr>
        <w:t>2</w:t>
      </w:r>
      <w:r w:rsidRPr="00481E9C">
        <w:rPr>
          <w:sz w:val="26"/>
          <w:szCs w:val="26"/>
        </w:rPr>
        <w:t>O</w:t>
      </w:r>
      <w:r w:rsidRPr="00481E9C">
        <w:rPr>
          <w:sz w:val="26"/>
          <w:szCs w:val="26"/>
          <w:vertAlign w:val="subscript"/>
        </w:rPr>
        <w:t xml:space="preserve">5 </w:t>
      </w:r>
      <w:r w:rsidRPr="00481E9C">
        <w:rPr>
          <w:sz w:val="26"/>
          <w:szCs w:val="26"/>
        </w:rPr>
        <w:t>+ 150 kg K</w:t>
      </w:r>
      <w:r w:rsidRPr="00481E9C">
        <w:rPr>
          <w:sz w:val="26"/>
          <w:szCs w:val="26"/>
          <w:vertAlign w:val="subscript"/>
        </w:rPr>
        <w:t>2</w:t>
      </w:r>
      <w:r w:rsidRPr="00481E9C">
        <w:rPr>
          <w:sz w:val="26"/>
          <w:szCs w:val="26"/>
        </w:rPr>
        <w:t>O + 1 tấn phân hữu cơ vi sinh/ha (P10) đạt ở mức tăng thu lần lượt là 19,5 triệu đồng/ha và 16 triệu đồng/ha. Số liệu này vượt trội so với công thức phân bón đối chứng 100 kg N + 60 kg P</w:t>
      </w:r>
      <w:r w:rsidRPr="00481E9C">
        <w:rPr>
          <w:sz w:val="26"/>
          <w:szCs w:val="26"/>
          <w:vertAlign w:val="subscript"/>
        </w:rPr>
        <w:t>2</w:t>
      </w:r>
      <w:r w:rsidRPr="00481E9C">
        <w:rPr>
          <w:sz w:val="26"/>
          <w:szCs w:val="26"/>
        </w:rPr>
        <w:t>O</w:t>
      </w:r>
      <w:r w:rsidRPr="00481E9C">
        <w:rPr>
          <w:sz w:val="26"/>
          <w:szCs w:val="26"/>
          <w:vertAlign w:val="subscript"/>
        </w:rPr>
        <w:t>5</w:t>
      </w:r>
      <w:r w:rsidRPr="00481E9C">
        <w:rPr>
          <w:sz w:val="26"/>
          <w:szCs w:val="26"/>
        </w:rPr>
        <w:t>+ 120 kg K</w:t>
      </w:r>
      <w:r w:rsidRPr="00481E9C">
        <w:rPr>
          <w:sz w:val="26"/>
          <w:szCs w:val="26"/>
          <w:vertAlign w:val="subscript"/>
        </w:rPr>
        <w:t>2</w:t>
      </w:r>
      <w:r w:rsidRPr="00481E9C">
        <w:rPr>
          <w:sz w:val="26"/>
          <w:szCs w:val="26"/>
        </w:rPr>
        <w:t>O/ha (P2) và các công thức còn lại.</w:t>
      </w:r>
    </w:p>
    <w:p w:rsidR="003F6512" w:rsidRPr="00E467B9" w:rsidRDefault="003F6512" w:rsidP="00E467B9">
      <w:pPr>
        <w:pStyle w:val="004"/>
        <w:spacing w:before="120" w:after="120" w:line="288" w:lineRule="auto"/>
        <w:ind w:firstLine="709"/>
        <w:rPr>
          <w:i w:val="0"/>
          <w:color w:val="000000"/>
          <w:sz w:val="26"/>
          <w:szCs w:val="26"/>
          <w:lang w:val="en-US"/>
        </w:rPr>
      </w:pPr>
      <w:r w:rsidRPr="00E467B9">
        <w:rPr>
          <w:i w:val="0"/>
          <w:color w:val="000000"/>
          <w:sz w:val="26"/>
          <w:szCs w:val="26"/>
          <w:lang w:val="en-US"/>
        </w:rPr>
        <w:t xml:space="preserve">Đánh giá sâu hơn đối với phân hữu cơ vi sinh Sông Gianh về thành phần dinh dưỡng, tính chất phân bón và hiệu quả ứng dụng phân Sông Gianh đối với sắn vụ Xuân, vụ Hè ở huyện Sông Hinh và huyện Đồng Xuân cho thấy: </w:t>
      </w:r>
      <w:r w:rsidRPr="00E467B9">
        <w:rPr>
          <w:i w:val="0"/>
          <w:color w:val="000000"/>
          <w:sz w:val="26"/>
          <w:szCs w:val="26"/>
        </w:rPr>
        <w:t>Phân hữu cơ vi sinh Sông Gianh do có t</w:t>
      </w:r>
      <w:r w:rsidRPr="00E467B9">
        <w:rPr>
          <w:rStyle w:val="Strong"/>
          <w:b w:val="0"/>
          <w:bCs w:val="0"/>
          <w:i w:val="0"/>
          <w:color w:val="000000"/>
          <w:sz w:val="26"/>
          <w:szCs w:val="26"/>
        </w:rPr>
        <w:t>hành phần h</w:t>
      </w:r>
      <w:r w:rsidRPr="00E467B9">
        <w:rPr>
          <w:i w:val="0"/>
          <w:color w:val="000000"/>
          <w:sz w:val="26"/>
          <w:szCs w:val="26"/>
        </w:rPr>
        <w:t>ữu cơ tổng số: 23,5%; axithumic: 5,6%; P</w:t>
      </w:r>
      <w:r w:rsidRPr="00E467B9">
        <w:rPr>
          <w:i w:val="0"/>
          <w:color w:val="000000"/>
          <w:sz w:val="26"/>
          <w:szCs w:val="26"/>
          <w:vertAlign w:val="subscript"/>
        </w:rPr>
        <w:t>2</w:t>
      </w:r>
      <w:r w:rsidRPr="00E467B9">
        <w:rPr>
          <w:i w:val="0"/>
          <w:color w:val="000000"/>
          <w:sz w:val="26"/>
          <w:szCs w:val="26"/>
        </w:rPr>
        <w:t>O</w:t>
      </w:r>
      <w:r w:rsidRPr="00E467B9">
        <w:rPr>
          <w:i w:val="0"/>
          <w:color w:val="000000"/>
          <w:sz w:val="26"/>
          <w:szCs w:val="26"/>
          <w:vertAlign w:val="subscript"/>
        </w:rPr>
        <w:t>5</w:t>
      </w:r>
      <w:r w:rsidRPr="00E467B9">
        <w:rPr>
          <w:i w:val="0"/>
          <w:color w:val="000000"/>
          <w:sz w:val="26"/>
          <w:szCs w:val="26"/>
        </w:rPr>
        <w:t xml:space="preserve">: 3,2%; vi sinh vật hữu ích: 5X106 CFU/g nên có tác dụng tốt trong sự nâng cao độ phì nhiêu của đất. Những công thức đầu tư N, P, K kết hợp bón hữu cơ vi sinh trên đất </w:t>
      </w:r>
      <w:r w:rsidRPr="00E467B9">
        <w:rPr>
          <w:i w:val="0"/>
          <w:color w:val="000000"/>
          <w:sz w:val="26"/>
          <w:szCs w:val="26"/>
          <w:lang w:val="en-US"/>
        </w:rPr>
        <w:t xml:space="preserve">đỏ </w:t>
      </w:r>
      <w:r w:rsidRPr="00E467B9">
        <w:rPr>
          <w:i w:val="0"/>
          <w:color w:val="000000"/>
          <w:sz w:val="26"/>
          <w:szCs w:val="26"/>
        </w:rPr>
        <w:t xml:space="preserve">Sông Hinh và </w:t>
      </w:r>
      <w:r w:rsidRPr="00E467B9">
        <w:rPr>
          <w:i w:val="0"/>
          <w:color w:val="000000"/>
          <w:sz w:val="26"/>
          <w:szCs w:val="26"/>
          <w:lang w:val="en-US"/>
        </w:rPr>
        <w:t xml:space="preserve">đất xám </w:t>
      </w:r>
      <w:r w:rsidRPr="00E467B9">
        <w:rPr>
          <w:i w:val="0"/>
          <w:color w:val="000000"/>
          <w:sz w:val="26"/>
          <w:szCs w:val="26"/>
        </w:rPr>
        <w:t>Đồng Xuân đều vượt trội hơn hẳn so đối chứng bón đơn độc phân khoáng NPK ở mức thông thường hoặc mức cao đơn độc mà không có bón phân chuồng hoặc hữu cơ vi sinh</w:t>
      </w:r>
      <w:r w:rsidRPr="00E467B9">
        <w:rPr>
          <w:i w:val="0"/>
          <w:color w:val="000000"/>
          <w:sz w:val="26"/>
          <w:szCs w:val="26"/>
          <w:lang w:val="en-US"/>
        </w:rPr>
        <w:t>. Sự minh chứng thực tế này rõ ràng, thuyết phục, được người nông dân chấp nhận.</w:t>
      </w:r>
    </w:p>
    <w:p w:rsidR="003F6512" w:rsidRPr="00481E9C" w:rsidRDefault="003F6512" w:rsidP="00F67D50">
      <w:pPr>
        <w:pStyle w:val="0B0"/>
      </w:pPr>
      <w:bookmarkStart w:id="9168" w:name="_Toc483833350"/>
      <w:r w:rsidRPr="00792F0A">
        <w:br w:type="page"/>
      </w:r>
      <w:bookmarkStart w:id="9169" w:name="_Toc491594400"/>
      <w:bookmarkStart w:id="9170" w:name="_Toc491594478"/>
      <w:bookmarkStart w:id="9171" w:name="_Toc496012546"/>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27</w:t>
      </w:r>
      <w:r w:rsidRPr="00481E9C">
        <w:rPr>
          <w:b/>
        </w:rPr>
        <w:fldChar w:fldCharType="end"/>
      </w:r>
      <w:r w:rsidRPr="00481E9C">
        <w:rPr>
          <w:b/>
        </w:rPr>
        <w:t>.</w:t>
      </w:r>
      <w:r w:rsidRPr="00481E9C">
        <w:t xml:space="preserve"> Ảnh hưởng các công thức bón đến năng suất và hiệu quả kinh tế của giống sắn KM419 tại huyện Sông Hinh</w:t>
      </w:r>
      <w:bookmarkEnd w:id="9168"/>
      <w:r w:rsidRPr="00481E9C">
        <w:t xml:space="preserve"> ở vụ Hè</w:t>
      </w:r>
      <w:bookmarkEnd w:id="9169"/>
      <w:bookmarkEnd w:id="9170"/>
      <w:bookmarkEnd w:id="9171"/>
    </w:p>
    <w:tbl>
      <w:tblPr>
        <w:tblW w:w="9072" w:type="dxa"/>
        <w:jc w:val="center"/>
        <w:tblBorders>
          <w:top w:val="single" w:sz="4" w:space="0" w:color="auto"/>
          <w:bottom w:val="single" w:sz="4" w:space="0" w:color="auto"/>
        </w:tblBorders>
        <w:tblLayout w:type="fixed"/>
        <w:tblLook w:val="01E0"/>
      </w:tblPr>
      <w:tblGrid>
        <w:gridCol w:w="1843"/>
        <w:gridCol w:w="1275"/>
        <w:gridCol w:w="1276"/>
        <w:gridCol w:w="1276"/>
        <w:gridCol w:w="1134"/>
        <w:gridCol w:w="992"/>
        <w:gridCol w:w="1276"/>
      </w:tblGrid>
      <w:tr w:rsidR="003F6512" w:rsidRPr="00481E9C" w:rsidTr="0045607B">
        <w:trPr>
          <w:jc w:val="center"/>
        </w:trPr>
        <w:tc>
          <w:tcPr>
            <w:tcW w:w="1843" w:type="dxa"/>
            <w:vMerge w:val="restart"/>
            <w:tcBorders>
              <w:top w:val="single" w:sz="4" w:space="0" w:color="auto"/>
              <w:bottom w:val="nil"/>
            </w:tcBorders>
            <w:vAlign w:val="center"/>
          </w:tcPr>
          <w:p w:rsidR="003F6512" w:rsidRPr="00481E9C" w:rsidRDefault="003F6512" w:rsidP="00E467B9">
            <w:pPr>
              <w:spacing w:before="80" w:after="80" w:line="288" w:lineRule="auto"/>
              <w:jc w:val="center"/>
              <w:rPr>
                <w:sz w:val="26"/>
                <w:szCs w:val="26"/>
              </w:rPr>
            </w:pPr>
            <w:r w:rsidRPr="00481E9C">
              <w:rPr>
                <w:sz w:val="26"/>
                <w:szCs w:val="26"/>
              </w:rPr>
              <w:t>Kí hiệu</w:t>
            </w:r>
          </w:p>
          <w:p w:rsidR="003F6512" w:rsidRPr="00481E9C" w:rsidRDefault="003F6512" w:rsidP="00E467B9">
            <w:pPr>
              <w:spacing w:before="80" w:after="80" w:line="288" w:lineRule="auto"/>
              <w:jc w:val="center"/>
              <w:rPr>
                <w:sz w:val="26"/>
                <w:szCs w:val="26"/>
              </w:rPr>
            </w:pPr>
            <w:r w:rsidRPr="00481E9C">
              <w:rPr>
                <w:sz w:val="26"/>
                <w:szCs w:val="26"/>
              </w:rPr>
              <w:t xml:space="preserve">công thức </w:t>
            </w:r>
            <w:r w:rsidRPr="00481E9C">
              <w:rPr>
                <w:sz w:val="26"/>
                <w:szCs w:val="26"/>
              </w:rPr>
              <w:br/>
              <w:t>phân bón</w:t>
            </w:r>
          </w:p>
        </w:tc>
        <w:tc>
          <w:tcPr>
            <w:tcW w:w="3827" w:type="dxa"/>
            <w:gridSpan w:val="3"/>
            <w:tcBorders>
              <w:top w:val="single" w:sz="4" w:space="0" w:color="auto"/>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Năng suất</w:t>
            </w:r>
          </w:p>
          <w:p w:rsidR="003F6512" w:rsidRPr="00481E9C" w:rsidRDefault="003F6512" w:rsidP="00E467B9">
            <w:pPr>
              <w:spacing w:before="80" w:after="80" w:line="288" w:lineRule="auto"/>
              <w:jc w:val="center"/>
              <w:rPr>
                <w:sz w:val="26"/>
                <w:szCs w:val="26"/>
              </w:rPr>
            </w:pPr>
            <w:r w:rsidRPr="00481E9C">
              <w:rPr>
                <w:sz w:val="26"/>
                <w:szCs w:val="26"/>
              </w:rPr>
              <w:t>(tấn/ha)</w:t>
            </w:r>
          </w:p>
        </w:tc>
        <w:tc>
          <w:tcPr>
            <w:tcW w:w="3402" w:type="dxa"/>
            <w:gridSpan w:val="3"/>
            <w:tcBorders>
              <w:top w:val="single" w:sz="4" w:space="0" w:color="auto"/>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Hiệu quả kinh tế</w:t>
            </w:r>
          </w:p>
          <w:p w:rsidR="003F6512" w:rsidRPr="00481E9C" w:rsidRDefault="003F6512" w:rsidP="00E467B9">
            <w:pPr>
              <w:spacing w:before="80" w:after="80" w:line="288" w:lineRule="auto"/>
              <w:jc w:val="center"/>
              <w:rPr>
                <w:sz w:val="26"/>
                <w:szCs w:val="26"/>
              </w:rPr>
            </w:pPr>
            <w:r w:rsidRPr="00481E9C">
              <w:rPr>
                <w:sz w:val="26"/>
                <w:szCs w:val="26"/>
              </w:rPr>
              <w:t>(triệu đồng/ha)</w:t>
            </w:r>
          </w:p>
        </w:tc>
      </w:tr>
      <w:tr w:rsidR="003F6512" w:rsidRPr="00481E9C" w:rsidTr="0045607B">
        <w:trPr>
          <w:jc w:val="center"/>
        </w:trPr>
        <w:tc>
          <w:tcPr>
            <w:tcW w:w="1843" w:type="dxa"/>
            <w:vMerge/>
            <w:tcBorders>
              <w:top w:val="nil"/>
              <w:bottom w:val="single" w:sz="4" w:space="0" w:color="auto"/>
            </w:tcBorders>
            <w:vAlign w:val="center"/>
          </w:tcPr>
          <w:p w:rsidR="003F6512" w:rsidRPr="00481E9C" w:rsidRDefault="003F6512" w:rsidP="00E467B9">
            <w:pPr>
              <w:spacing w:before="80" w:after="80" w:line="288" w:lineRule="auto"/>
              <w:jc w:val="center"/>
              <w:rPr>
                <w:sz w:val="26"/>
                <w:szCs w:val="26"/>
              </w:rPr>
            </w:pPr>
          </w:p>
        </w:tc>
        <w:tc>
          <w:tcPr>
            <w:tcW w:w="1275" w:type="dxa"/>
            <w:tcBorders>
              <w:top w:val="single" w:sz="4" w:space="0" w:color="auto"/>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Củ</w:t>
            </w:r>
          </w:p>
          <w:p w:rsidR="003F6512" w:rsidRPr="00481E9C" w:rsidRDefault="003F6512" w:rsidP="00E467B9">
            <w:pPr>
              <w:spacing w:before="80" w:after="80" w:line="288" w:lineRule="auto"/>
              <w:jc w:val="center"/>
              <w:rPr>
                <w:sz w:val="26"/>
                <w:szCs w:val="26"/>
              </w:rPr>
            </w:pPr>
            <w:r w:rsidRPr="00481E9C">
              <w:rPr>
                <w:sz w:val="26"/>
                <w:szCs w:val="26"/>
              </w:rPr>
              <w:t>tươi</w:t>
            </w:r>
          </w:p>
        </w:tc>
        <w:tc>
          <w:tcPr>
            <w:tcW w:w="1276" w:type="dxa"/>
            <w:tcBorders>
              <w:top w:val="single" w:sz="4" w:space="0" w:color="auto"/>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Tinh</w:t>
            </w:r>
          </w:p>
          <w:p w:rsidR="003F6512" w:rsidRPr="00481E9C" w:rsidRDefault="003F6512" w:rsidP="00E467B9">
            <w:pPr>
              <w:spacing w:before="80" w:after="80" w:line="288" w:lineRule="auto"/>
              <w:jc w:val="center"/>
              <w:rPr>
                <w:sz w:val="26"/>
                <w:szCs w:val="26"/>
              </w:rPr>
            </w:pPr>
            <w:r w:rsidRPr="00481E9C">
              <w:rPr>
                <w:sz w:val="26"/>
                <w:szCs w:val="26"/>
              </w:rPr>
              <w:t>bột</w:t>
            </w:r>
          </w:p>
        </w:tc>
        <w:tc>
          <w:tcPr>
            <w:tcW w:w="1276" w:type="dxa"/>
            <w:tcBorders>
              <w:top w:val="single" w:sz="4" w:space="0" w:color="auto"/>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Sắn</w:t>
            </w:r>
          </w:p>
          <w:p w:rsidR="003F6512" w:rsidRPr="00481E9C" w:rsidRDefault="003F6512" w:rsidP="00E467B9">
            <w:pPr>
              <w:spacing w:before="80" w:after="80" w:line="288" w:lineRule="auto"/>
              <w:jc w:val="center"/>
              <w:rPr>
                <w:sz w:val="26"/>
                <w:szCs w:val="26"/>
              </w:rPr>
            </w:pPr>
            <w:r w:rsidRPr="00481E9C">
              <w:rPr>
                <w:sz w:val="26"/>
                <w:szCs w:val="26"/>
              </w:rPr>
              <w:t>lát khô</w:t>
            </w:r>
          </w:p>
        </w:tc>
        <w:tc>
          <w:tcPr>
            <w:tcW w:w="1134" w:type="dxa"/>
            <w:tcBorders>
              <w:top w:val="single" w:sz="4" w:space="0" w:color="auto"/>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Chi</w:t>
            </w:r>
          </w:p>
          <w:p w:rsidR="003F6512" w:rsidRPr="00481E9C" w:rsidRDefault="003F6512" w:rsidP="00E467B9">
            <w:pPr>
              <w:spacing w:before="80" w:after="80" w:line="288" w:lineRule="auto"/>
              <w:jc w:val="center"/>
              <w:rPr>
                <w:sz w:val="26"/>
                <w:szCs w:val="26"/>
              </w:rPr>
            </w:pPr>
            <w:r w:rsidRPr="00481E9C">
              <w:rPr>
                <w:sz w:val="26"/>
                <w:szCs w:val="26"/>
              </w:rPr>
              <w:t>phân</w:t>
            </w:r>
          </w:p>
        </w:tc>
        <w:tc>
          <w:tcPr>
            <w:tcW w:w="992" w:type="dxa"/>
            <w:tcBorders>
              <w:top w:val="single" w:sz="4" w:space="0" w:color="auto"/>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Tăng</w:t>
            </w:r>
          </w:p>
          <w:p w:rsidR="003F6512" w:rsidRPr="00481E9C" w:rsidRDefault="003F6512" w:rsidP="00E467B9">
            <w:pPr>
              <w:spacing w:before="80" w:after="80" w:line="288" w:lineRule="auto"/>
              <w:jc w:val="center"/>
              <w:rPr>
                <w:sz w:val="26"/>
                <w:szCs w:val="26"/>
              </w:rPr>
            </w:pPr>
            <w:r w:rsidRPr="00481E9C">
              <w:rPr>
                <w:sz w:val="26"/>
                <w:szCs w:val="26"/>
              </w:rPr>
              <w:t>chi</w:t>
            </w:r>
          </w:p>
        </w:tc>
        <w:tc>
          <w:tcPr>
            <w:tcW w:w="1276" w:type="dxa"/>
            <w:tcBorders>
              <w:top w:val="single" w:sz="4" w:space="0" w:color="auto"/>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Tăng</w:t>
            </w:r>
          </w:p>
          <w:p w:rsidR="003F6512" w:rsidRPr="00481E9C" w:rsidRDefault="003F6512" w:rsidP="00E467B9">
            <w:pPr>
              <w:spacing w:before="80" w:after="80" w:line="288" w:lineRule="auto"/>
              <w:jc w:val="center"/>
              <w:rPr>
                <w:sz w:val="26"/>
                <w:szCs w:val="26"/>
              </w:rPr>
            </w:pPr>
            <w:r w:rsidRPr="00481E9C">
              <w:rPr>
                <w:sz w:val="26"/>
                <w:szCs w:val="26"/>
              </w:rPr>
              <w:t>thu</w:t>
            </w:r>
          </w:p>
        </w:tc>
      </w:tr>
      <w:tr w:rsidR="003F6512" w:rsidRPr="00481E9C" w:rsidTr="0045607B">
        <w:trPr>
          <w:jc w:val="center"/>
        </w:trPr>
        <w:tc>
          <w:tcPr>
            <w:tcW w:w="1843"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P1</w:t>
            </w:r>
          </w:p>
        </w:tc>
        <w:tc>
          <w:tcPr>
            <w:tcW w:w="1275"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31,8</w:t>
            </w:r>
            <w:r w:rsidRPr="00481E9C">
              <w:rPr>
                <w:sz w:val="26"/>
                <w:szCs w:val="26"/>
                <w:vertAlign w:val="superscript"/>
              </w:rPr>
              <w:t>d</w:t>
            </w:r>
          </w:p>
        </w:tc>
        <w:tc>
          <w:tcPr>
            <w:tcW w:w="1276"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10,0</w:t>
            </w:r>
            <w:r w:rsidRPr="00481E9C">
              <w:rPr>
                <w:sz w:val="26"/>
                <w:szCs w:val="26"/>
                <w:vertAlign w:val="superscript"/>
              </w:rPr>
              <w:t>d</w:t>
            </w:r>
          </w:p>
        </w:tc>
        <w:tc>
          <w:tcPr>
            <w:tcW w:w="1276"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13,1</w:t>
            </w:r>
            <w:r w:rsidRPr="00481E9C">
              <w:rPr>
                <w:sz w:val="26"/>
                <w:szCs w:val="26"/>
                <w:vertAlign w:val="superscript"/>
              </w:rPr>
              <w:t>d</w:t>
            </w:r>
          </w:p>
        </w:tc>
        <w:tc>
          <w:tcPr>
            <w:tcW w:w="1134"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4,7</w:t>
            </w:r>
          </w:p>
        </w:tc>
        <w:tc>
          <w:tcPr>
            <w:tcW w:w="992"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-1,7</w:t>
            </w:r>
          </w:p>
        </w:tc>
        <w:tc>
          <w:tcPr>
            <w:tcW w:w="1276" w:type="dxa"/>
            <w:tcBorders>
              <w:top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-7,4</w:t>
            </w:r>
          </w:p>
        </w:tc>
      </w:tr>
      <w:tr w:rsidR="003F6512" w:rsidRPr="00481E9C" w:rsidTr="0045607B">
        <w:trPr>
          <w:trHeight w:val="251"/>
          <w:jc w:val="center"/>
        </w:trPr>
        <w:tc>
          <w:tcPr>
            <w:tcW w:w="1843" w:type="dxa"/>
            <w:vAlign w:val="center"/>
          </w:tcPr>
          <w:p w:rsidR="003F6512" w:rsidRPr="00481E9C" w:rsidRDefault="003F6512" w:rsidP="00E467B9">
            <w:pPr>
              <w:spacing w:before="80" w:after="80" w:line="288" w:lineRule="auto"/>
              <w:jc w:val="center"/>
              <w:rPr>
                <w:sz w:val="26"/>
                <w:szCs w:val="26"/>
              </w:rPr>
            </w:pPr>
            <w:r w:rsidRPr="00481E9C">
              <w:rPr>
                <w:sz w:val="26"/>
                <w:szCs w:val="26"/>
              </w:rPr>
              <w:t>P2</w:t>
            </w:r>
          </w:p>
        </w:tc>
        <w:tc>
          <w:tcPr>
            <w:tcW w:w="1275" w:type="dxa"/>
            <w:vAlign w:val="center"/>
          </w:tcPr>
          <w:p w:rsidR="003F6512" w:rsidRPr="00481E9C" w:rsidRDefault="003F6512" w:rsidP="00E467B9">
            <w:pPr>
              <w:spacing w:before="80" w:after="80" w:line="288" w:lineRule="auto"/>
              <w:jc w:val="center"/>
              <w:rPr>
                <w:sz w:val="26"/>
                <w:szCs w:val="26"/>
              </w:rPr>
            </w:pPr>
            <w:r w:rsidRPr="00481E9C">
              <w:rPr>
                <w:sz w:val="26"/>
                <w:szCs w:val="26"/>
              </w:rPr>
              <w:t>36,4</w:t>
            </w:r>
            <w:r w:rsidRPr="00481E9C">
              <w:rPr>
                <w:sz w:val="26"/>
                <w:szCs w:val="26"/>
                <w:vertAlign w:val="superscript"/>
              </w:rPr>
              <w:t>c</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10,6</w:t>
            </w:r>
            <w:r w:rsidRPr="00481E9C">
              <w:rPr>
                <w:sz w:val="26"/>
                <w:szCs w:val="26"/>
                <w:vertAlign w:val="superscript"/>
              </w:rPr>
              <w:t>cd</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15,1</w:t>
            </w:r>
            <w:r w:rsidRPr="00481E9C">
              <w:rPr>
                <w:sz w:val="26"/>
                <w:szCs w:val="26"/>
                <w:vertAlign w:val="superscript"/>
              </w:rPr>
              <w:t>c</w:t>
            </w:r>
          </w:p>
        </w:tc>
        <w:tc>
          <w:tcPr>
            <w:tcW w:w="1134" w:type="dxa"/>
            <w:vAlign w:val="center"/>
          </w:tcPr>
          <w:p w:rsidR="003F6512" w:rsidRPr="00481E9C" w:rsidRDefault="003F6512" w:rsidP="00E467B9">
            <w:pPr>
              <w:spacing w:before="80" w:after="80" w:line="288" w:lineRule="auto"/>
              <w:jc w:val="center"/>
              <w:rPr>
                <w:sz w:val="26"/>
                <w:szCs w:val="26"/>
              </w:rPr>
            </w:pPr>
            <w:r w:rsidRPr="00481E9C">
              <w:rPr>
                <w:sz w:val="26"/>
                <w:szCs w:val="26"/>
              </w:rPr>
              <w:t>6,4</w:t>
            </w:r>
          </w:p>
        </w:tc>
        <w:tc>
          <w:tcPr>
            <w:tcW w:w="992" w:type="dxa"/>
            <w:vAlign w:val="center"/>
          </w:tcPr>
          <w:p w:rsidR="003F6512" w:rsidRPr="00481E9C" w:rsidRDefault="003F6512" w:rsidP="00E467B9">
            <w:pPr>
              <w:spacing w:before="80" w:after="80" w:line="288" w:lineRule="auto"/>
              <w:jc w:val="center"/>
              <w:rPr>
                <w:sz w:val="26"/>
                <w:szCs w:val="26"/>
              </w:rPr>
            </w:pPr>
            <w:r w:rsidRPr="00481E9C">
              <w:rPr>
                <w:sz w:val="26"/>
                <w:szCs w:val="26"/>
              </w:rPr>
              <w:t>0</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0</w:t>
            </w:r>
          </w:p>
        </w:tc>
      </w:tr>
      <w:tr w:rsidR="003F6512" w:rsidRPr="00481E9C" w:rsidTr="0045607B">
        <w:trPr>
          <w:jc w:val="center"/>
        </w:trPr>
        <w:tc>
          <w:tcPr>
            <w:tcW w:w="1843" w:type="dxa"/>
            <w:vAlign w:val="center"/>
          </w:tcPr>
          <w:p w:rsidR="003F6512" w:rsidRPr="00481E9C" w:rsidRDefault="003F6512" w:rsidP="00E467B9">
            <w:pPr>
              <w:spacing w:before="80" w:after="80" w:line="288" w:lineRule="auto"/>
              <w:jc w:val="center"/>
              <w:rPr>
                <w:sz w:val="26"/>
                <w:szCs w:val="26"/>
              </w:rPr>
            </w:pPr>
            <w:r w:rsidRPr="00481E9C">
              <w:rPr>
                <w:sz w:val="26"/>
                <w:szCs w:val="26"/>
              </w:rPr>
              <w:t>P3</w:t>
            </w:r>
          </w:p>
        </w:tc>
        <w:tc>
          <w:tcPr>
            <w:tcW w:w="1275" w:type="dxa"/>
            <w:vAlign w:val="center"/>
          </w:tcPr>
          <w:p w:rsidR="003F6512" w:rsidRPr="00481E9C" w:rsidRDefault="003F6512" w:rsidP="00E467B9">
            <w:pPr>
              <w:spacing w:before="80" w:after="80" w:line="288" w:lineRule="auto"/>
              <w:jc w:val="center"/>
              <w:rPr>
                <w:sz w:val="26"/>
                <w:szCs w:val="26"/>
              </w:rPr>
            </w:pPr>
            <w:r w:rsidRPr="00481E9C">
              <w:rPr>
                <w:sz w:val="26"/>
                <w:szCs w:val="26"/>
              </w:rPr>
              <w:t>33,2</w:t>
            </w:r>
            <w:r w:rsidRPr="00481E9C">
              <w:rPr>
                <w:sz w:val="26"/>
                <w:szCs w:val="26"/>
                <w:vertAlign w:val="superscript"/>
              </w:rPr>
              <w:t>d</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9,0</w:t>
            </w:r>
            <w:r w:rsidRPr="00481E9C">
              <w:rPr>
                <w:sz w:val="26"/>
                <w:szCs w:val="26"/>
                <w:vertAlign w:val="superscript"/>
              </w:rPr>
              <w:t>e</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13,4</w:t>
            </w:r>
            <w:r w:rsidRPr="00481E9C">
              <w:rPr>
                <w:sz w:val="26"/>
                <w:szCs w:val="26"/>
                <w:vertAlign w:val="superscript"/>
              </w:rPr>
              <w:t>d</w:t>
            </w:r>
          </w:p>
        </w:tc>
        <w:tc>
          <w:tcPr>
            <w:tcW w:w="1134" w:type="dxa"/>
            <w:vAlign w:val="center"/>
          </w:tcPr>
          <w:p w:rsidR="003F6512" w:rsidRPr="00481E9C" w:rsidRDefault="003F6512" w:rsidP="00E467B9">
            <w:pPr>
              <w:spacing w:before="80" w:after="80" w:line="288" w:lineRule="auto"/>
              <w:jc w:val="center"/>
              <w:rPr>
                <w:sz w:val="26"/>
                <w:szCs w:val="26"/>
              </w:rPr>
            </w:pPr>
            <w:r w:rsidRPr="00481E9C">
              <w:rPr>
                <w:sz w:val="26"/>
                <w:szCs w:val="26"/>
              </w:rPr>
              <w:t>9,0</w:t>
            </w:r>
          </w:p>
        </w:tc>
        <w:tc>
          <w:tcPr>
            <w:tcW w:w="992" w:type="dxa"/>
            <w:vAlign w:val="center"/>
          </w:tcPr>
          <w:p w:rsidR="003F6512" w:rsidRPr="00481E9C" w:rsidRDefault="003F6512" w:rsidP="00E467B9">
            <w:pPr>
              <w:spacing w:before="80" w:after="80" w:line="288" w:lineRule="auto"/>
              <w:jc w:val="center"/>
              <w:rPr>
                <w:sz w:val="26"/>
                <w:szCs w:val="26"/>
              </w:rPr>
            </w:pPr>
            <w:r w:rsidRPr="00481E9C">
              <w:rPr>
                <w:sz w:val="26"/>
                <w:szCs w:val="26"/>
              </w:rPr>
              <w:t>2,6</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-5,1</w:t>
            </w:r>
          </w:p>
        </w:tc>
      </w:tr>
      <w:tr w:rsidR="003F6512" w:rsidRPr="00481E9C" w:rsidTr="0045607B">
        <w:trPr>
          <w:jc w:val="center"/>
        </w:trPr>
        <w:tc>
          <w:tcPr>
            <w:tcW w:w="1843" w:type="dxa"/>
            <w:vAlign w:val="center"/>
          </w:tcPr>
          <w:p w:rsidR="003F6512" w:rsidRPr="00481E9C" w:rsidRDefault="003F6512" w:rsidP="00E467B9">
            <w:pPr>
              <w:spacing w:before="80" w:after="80" w:line="288" w:lineRule="auto"/>
              <w:jc w:val="center"/>
              <w:rPr>
                <w:sz w:val="26"/>
                <w:szCs w:val="26"/>
              </w:rPr>
            </w:pPr>
            <w:r w:rsidRPr="00481E9C">
              <w:rPr>
                <w:sz w:val="26"/>
                <w:szCs w:val="26"/>
              </w:rPr>
              <w:t>P4</w:t>
            </w:r>
          </w:p>
        </w:tc>
        <w:tc>
          <w:tcPr>
            <w:tcW w:w="1275" w:type="dxa"/>
            <w:vAlign w:val="center"/>
          </w:tcPr>
          <w:p w:rsidR="003F6512" w:rsidRPr="00481E9C" w:rsidRDefault="003F6512" w:rsidP="00E467B9">
            <w:pPr>
              <w:spacing w:before="80" w:after="80" w:line="288" w:lineRule="auto"/>
              <w:jc w:val="center"/>
              <w:rPr>
                <w:sz w:val="26"/>
                <w:szCs w:val="26"/>
              </w:rPr>
            </w:pPr>
            <w:r w:rsidRPr="00481E9C">
              <w:rPr>
                <w:sz w:val="26"/>
                <w:szCs w:val="26"/>
              </w:rPr>
              <w:t>40,5</w:t>
            </w:r>
            <w:r w:rsidRPr="00481E9C">
              <w:rPr>
                <w:sz w:val="26"/>
                <w:szCs w:val="26"/>
                <w:vertAlign w:val="superscript"/>
              </w:rPr>
              <w:t>b</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11,5</w:t>
            </w:r>
            <w:r w:rsidRPr="00481E9C">
              <w:rPr>
                <w:sz w:val="26"/>
                <w:szCs w:val="26"/>
                <w:vertAlign w:val="superscript"/>
              </w:rPr>
              <w:t>bc</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16,7</w:t>
            </w:r>
            <w:r w:rsidRPr="00481E9C">
              <w:rPr>
                <w:sz w:val="26"/>
                <w:szCs w:val="26"/>
                <w:vertAlign w:val="superscript"/>
              </w:rPr>
              <w:t>b</w:t>
            </w:r>
          </w:p>
        </w:tc>
        <w:tc>
          <w:tcPr>
            <w:tcW w:w="1134" w:type="dxa"/>
            <w:vAlign w:val="center"/>
          </w:tcPr>
          <w:p w:rsidR="003F6512" w:rsidRPr="00481E9C" w:rsidRDefault="003F6512" w:rsidP="00E467B9">
            <w:pPr>
              <w:spacing w:before="80" w:after="80" w:line="288" w:lineRule="auto"/>
              <w:jc w:val="center"/>
              <w:rPr>
                <w:sz w:val="26"/>
                <w:szCs w:val="26"/>
              </w:rPr>
            </w:pPr>
            <w:r w:rsidRPr="00481E9C">
              <w:rPr>
                <w:sz w:val="26"/>
                <w:szCs w:val="26"/>
              </w:rPr>
              <w:t>10,8</w:t>
            </w:r>
          </w:p>
        </w:tc>
        <w:tc>
          <w:tcPr>
            <w:tcW w:w="992" w:type="dxa"/>
            <w:vAlign w:val="center"/>
          </w:tcPr>
          <w:p w:rsidR="003F6512" w:rsidRPr="00481E9C" w:rsidRDefault="003F6512" w:rsidP="00E467B9">
            <w:pPr>
              <w:spacing w:before="80" w:after="80" w:line="288" w:lineRule="auto"/>
              <w:jc w:val="center"/>
              <w:rPr>
                <w:sz w:val="26"/>
                <w:szCs w:val="26"/>
              </w:rPr>
            </w:pPr>
            <w:r w:rsidRPr="00481E9C">
              <w:rPr>
                <w:sz w:val="26"/>
                <w:szCs w:val="26"/>
              </w:rPr>
              <w:t>4,4</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6,6</w:t>
            </w:r>
          </w:p>
        </w:tc>
      </w:tr>
      <w:tr w:rsidR="003F6512" w:rsidRPr="00481E9C" w:rsidTr="0045607B">
        <w:trPr>
          <w:jc w:val="center"/>
        </w:trPr>
        <w:tc>
          <w:tcPr>
            <w:tcW w:w="1843" w:type="dxa"/>
            <w:vAlign w:val="center"/>
          </w:tcPr>
          <w:p w:rsidR="003F6512" w:rsidRPr="00481E9C" w:rsidRDefault="003F6512" w:rsidP="00E467B9">
            <w:pPr>
              <w:spacing w:before="80" w:after="80" w:line="288" w:lineRule="auto"/>
              <w:jc w:val="center"/>
              <w:rPr>
                <w:sz w:val="26"/>
                <w:szCs w:val="26"/>
              </w:rPr>
            </w:pPr>
            <w:r w:rsidRPr="00481E9C">
              <w:rPr>
                <w:sz w:val="26"/>
                <w:szCs w:val="26"/>
              </w:rPr>
              <w:t>P5</w:t>
            </w:r>
          </w:p>
        </w:tc>
        <w:tc>
          <w:tcPr>
            <w:tcW w:w="1275" w:type="dxa"/>
            <w:vAlign w:val="center"/>
          </w:tcPr>
          <w:p w:rsidR="003F6512" w:rsidRPr="00481E9C" w:rsidRDefault="003F6512" w:rsidP="00E467B9">
            <w:pPr>
              <w:spacing w:before="80" w:after="80" w:line="288" w:lineRule="auto"/>
              <w:jc w:val="center"/>
              <w:rPr>
                <w:sz w:val="26"/>
                <w:szCs w:val="26"/>
              </w:rPr>
            </w:pPr>
            <w:r w:rsidRPr="00481E9C">
              <w:rPr>
                <w:sz w:val="26"/>
                <w:szCs w:val="26"/>
              </w:rPr>
              <w:t>45,3</w:t>
            </w:r>
            <w:r w:rsidRPr="00481E9C">
              <w:rPr>
                <w:sz w:val="26"/>
                <w:szCs w:val="26"/>
                <w:vertAlign w:val="superscript"/>
              </w:rPr>
              <w:t>a</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12,9</w:t>
            </w:r>
            <w:r w:rsidRPr="00481E9C">
              <w:rPr>
                <w:sz w:val="26"/>
                <w:szCs w:val="26"/>
                <w:vertAlign w:val="superscript"/>
              </w:rPr>
              <w:t>a</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18,8</w:t>
            </w:r>
            <w:r w:rsidRPr="00481E9C">
              <w:rPr>
                <w:sz w:val="26"/>
                <w:szCs w:val="26"/>
                <w:vertAlign w:val="superscript"/>
              </w:rPr>
              <w:t>a</w:t>
            </w:r>
          </w:p>
        </w:tc>
        <w:tc>
          <w:tcPr>
            <w:tcW w:w="1134" w:type="dxa"/>
            <w:vAlign w:val="center"/>
          </w:tcPr>
          <w:p w:rsidR="003F6512" w:rsidRPr="00481E9C" w:rsidRDefault="003F6512" w:rsidP="00E467B9">
            <w:pPr>
              <w:spacing w:before="80" w:after="80" w:line="288" w:lineRule="auto"/>
              <w:jc w:val="center"/>
              <w:rPr>
                <w:sz w:val="26"/>
                <w:szCs w:val="26"/>
              </w:rPr>
            </w:pPr>
            <w:r w:rsidRPr="00481E9C">
              <w:rPr>
                <w:sz w:val="26"/>
                <w:szCs w:val="26"/>
              </w:rPr>
              <w:t>11,4</w:t>
            </w:r>
          </w:p>
        </w:tc>
        <w:tc>
          <w:tcPr>
            <w:tcW w:w="992" w:type="dxa"/>
            <w:vAlign w:val="center"/>
          </w:tcPr>
          <w:p w:rsidR="003F6512" w:rsidRPr="00481E9C" w:rsidRDefault="003F6512" w:rsidP="00E467B9">
            <w:pPr>
              <w:spacing w:before="80" w:after="80" w:line="288" w:lineRule="auto"/>
              <w:jc w:val="center"/>
              <w:rPr>
                <w:sz w:val="26"/>
                <w:szCs w:val="26"/>
              </w:rPr>
            </w:pPr>
            <w:r w:rsidRPr="00481E9C">
              <w:rPr>
                <w:sz w:val="26"/>
                <w:szCs w:val="26"/>
              </w:rPr>
              <w:t>5,0</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14,2</w:t>
            </w:r>
          </w:p>
        </w:tc>
      </w:tr>
      <w:tr w:rsidR="003F6512" w:rsidRPr="00481E9C" w:rsidTr="0045607B">
        <w:trPr>
          <w:jc w:val="center"/>
        </w:trPr>
        <w:tc>
          <w:tcPr>
            <w:tcW w:w="1843" w:type="dxa"/>
            <w:vAlign w:val="center"/>
          </w:tcPr>
          <w:p w:rsidR="003F6512" w:rsidRPr="00481E9C" w:rsidRDefault="003F6512" w:rsidP="00E467B9">
            <w:pPr>
              <w:spacing w:before="80" w:after="80" w:line="288" w:lineRule="auto"/>
              <w:jc w:val="center"/>
              <w:rPr>
                <w:sz w:val="26"/>
                <w:szCs w:val="26"/>
              </w:rPr>
            </w:pPr>
            <w:r w:rsidRPr="00481E9C">
              <w:rPr>
                <w:sz w:val="26"/>
                <w:szCs w:val="26"/>
              </w:rPr>
              <w:t>P6</w:t>
            </w:r>
          </w:p>
        </w:tc>
        <w:tc>
          <w:tcPr>
            <w:tcW w:w="1275" w:type="dxa"/>
            <w:vAlign w:val="center"/>
          </w:tcPr>
          <w:p w:rsidR="003F6512" w:rsidRPr="00481E9C" w:rsidRDefault="003F6512" w:rsidP="00E467B9">
            <w:pPr>
              <w:spacing w:before="80" w:after="80" w:line="288" w:lineRule="auto"/>
              <w:jc w:val="center"/>
              <w:rPr>
                <w:sz w:val="26"/>
                <w:szCs w:val="26"/>
              </w:rPr>
            </w:pPr>
            <w:r w:rsidRPr="00481E9C">
              <w:rPr>
                <w:sz w:val="26"/>
                <w:szCs w:val="26"/>
              </w:rPr>
              <w:t>48,6</w:t>
            </w:r>
            <w:r w:rsidRPr="00481E9C">
              <w:rPr>
                <w:sz w:val="26"/>
                <w:szCs w:val="26"/>
                <w:vertAlign w:val="superscript"/>
              </w:rPr>
              <w:t>a</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13,9</w:t>
            </w:r>
            <w:r w:rsidRPr="00481E9C">
              <w:rPr>
                <w:sz w:val="26"/>
                <w:szCs w:val="26"/>
                <w:vertAlign w:val="superscript"/>
              </w:rPr>
              <w:t>a</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20,2</w:t>
            </w:r>
            <w:r w:rsidRPr="00481E9C">
              <w:rPr>
                <w:sz w:val="26"/>
                <w:szCs w:val="26"/>
                <w:vertAlign w:val="superscript"/>
              </w:rPr>
              <w:t>a</w:t>
            </w:r>
          </w:p>
        </w:tc>
        <w:tc>
          <w:tcPr>
            <w:tcW w:w="1134" w:type="dxa"/>
            <w:vAlign w:val="center"/>
          </w:tcPr>
          <w:p w:rsidR="003F6512" w:rsidRPr="00481E9C" w:rsidRDefault="003F6512" w:rsidP="00E467B9">
            <w:pPr>
              <w:spacing w:before="80" w:after="80" w:line="288" w:lineRule="auto"/>
              <w:jc w:val="center"/>
              <w:rPr>
                <w:sz w:val="26"/>
                <w:szCs w:val="26"/>
              </w:rPr>
            </w:pPr>
            <w:r w:rsidRPr="00481E9C">
              <w:rPr>
                <w:sz w:val="26"/>
                <w:szCs w:val="26"/>
              </w:rPr>
              <w:t>12,0</w:t>
            </w:r>
          </w:p>
        </w:tc>
        <w:tc>
          <w:tcPr>
            <w:tcW w:w="992" w:type="dxa"/>
            <w:vAlign w:val="center"/>
          </w:tcPr>
          <w:p w:rsidR="003F6512" w:rsidRPr="00481E9C" w:rsidRDefault="003F6512" w:rsidP="00E467B9">
            <w:pPr>
              <w:spacing w:before="80" w:after="80" w:line="288" w:lineRule="auto"/>
              <w:jc w:val="center"/>
              <w:rPr>
                <w:sz w:val="26"/>
                <w:szCs w:val="26"/>
              </w:rPr>
            </w:pPr>
            <w:r w:rsidRPr="00481E9C">
              <w:rPr>
                <w:sz w:val="26"/>
                <w:szCs w:val="26"/>
              </w:rPr>
              <w:t>5,6</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19,5</w:t>
            </w:r>
          </w:p>
        </w:tc>
      </w:tr>
      <w:tr w:rsidR="003F6512" w:rsidRPr="00481E9C" w:rsidTr="0045607B">
        <w:trPr>
          <w:jc w:val="center"/>
        </w:trPr>
        <w:tc>
          <w:tcPr>
            <w:tcW w:w="1843" w:type="dxa"/>
            <w:vAlign w:val="center"/>
          </w:tcPr>
          <w:p w:rsidR="003F6512" w:rsidRPr="00481E9C" w:rsidRDefault="003F6512" w:rsidP="00E467B9">
            <w:pPr>
              <w:spacing w:before="80" w:after="80" w:line="288" w:lineRule="auto"/>
              <w:jc w:val="center"/>
              <w:rPr>
                <w:sz w:val="26"/>
                <w:szCs w:val="26"/>
              </w:rPr>
            </w:pPr>
            <w:r w:rsidRPr="00481E9C">
              <w:rPr>
                <w:sz w:val="26"/>
                <w:szCs w:val="26"/>
              </w:rPr>
              <w:t>P7</w:t>
            </w:r>
          </w:p>
        </w:tc>
        <w:tc>
          <w:tcPr>
            <w:tcW w:w="1275" w:type="dxa"/>
            <w:vAlign w:val="center"/>
          </w:tcPr>
          <w:p w:rsidR="003F6512" w:rsidRPr="00481E9C" w:rsidRDefault="003F6512" w:rsidP="00E467B9">
            <w:pPr>
              <w:spacing w:before="80" w:after="80" w:line="288" w:lineRule="auto"/>
              <w:jc w:val="center"/>
              <w:rPr>
                <w:sz w:val="26"/>
                <w:szCs w:val="26"/>
              </w:rPr>
            </w:pPr>
            <w:r w:rsidRPr="00481E9C">
              <w:rPr>
                <w:sz w:val="26"/>
                <w:szCs w:val="26"/>
              </w:rPr>
              <w:t>31,2</w:t>
            </w:r>
            <w:r w:rsidRPr="00481E9C">
              <w:rPr>
                <w:sz w:val="26"/>
                <w:szCs w:val="26"/>
                <w:vertAlign w:val="superscript"/>
              </w:rPr>
              <w:t>d</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8,7</w:t>
            </w:r>
            <w:r w:rsidRPr="00481E9C">
              <w:rPr>
                <w:sz w:val="26"/>
                <w:szCs w:val="26"/>
                <w:vertAlign w:val="superscript"/>
              </w:rPr>
              <w:t>e</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12,6</w:t>
            </w:r>
            <w:r w:rsidRPr="00481E9C">
              <w:rPr>
                <w:sz w:val="26"/>
                <w:szCs w:val="26"/>
                <w:vertAlign w:val="superscript"/>
              </w:rPr>
              <w:t>d</w:t>
            </w:r>
          </w:p>
        </w:tc>
        <w:tc>
          <w:tcPr>
            <w:tcW w:w="1134" w:type="dxa"/>
            <w:vAlign w:val="center"/>
          </w:tcPr>
          <w:p w:rsidR="003F6512" w:rsidRPr="00481E9C" w:rsidRDefault="003F6512" w:rsidP="00E467B9">
            <w:pPr>
              <w:spacing w:before="80" w:after="80" w:line="288" w:lineRule="auto"/>
              <w:jc w:val="center"/>
              <w:rPr>
                <w:sz w:val="26"/>
                <w:szCs w:val="26"/>
              </w:rPr>
            </w:pPr>
            <w:r w:rsidRPr="00481E9C">
              <w:rPr>
                <w:sz w:val="26"/>
                <w:szCs w:val="26"/>
              </w:rPr>
              <w:t>8,0</w:t>
            </w:r>
          </w:p>
        </w:tc>
        <w:tc>
          <w:tcPr>
            <w:tcW w:w="992" w:type="dxa"/>
            <w:vAlign w:val="center"/>
          </w:tcPr>
          <w:p w:rsidR="003F6512" w:rsidRPr="00481E9C" w:rsidRDefault="003F6512" w:rsidP="00E467B9">
            <w:pPr>
              <w:spacing w:before="80" w:after="80" w:line="288" w:lineRule="auto"/>
              <w:jc w:val="center"/>
              <w:rPr>
                <w:sz w:val="26"/>
                <w:szCs w:val="26"/>
              </w:rPr>
            </w:pPr>
            <w:r w:rsidRPr="00481E9C">
              <w:rPr>
                <w:sz w:val="26"/>
                <w:szCs w:val="26"/>
              </w:rPr>
              <w:t>1,6</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-8,3</w:t>
            </w:r>
          </w:p>
        </w:tc>
      </w:tr>
      <w:tr w:rsidR="003F6512" w:rsidRPr="00481E9C" w:rsidTr="0045607B">
        <w:trPr>
          <w:jc w:val="center"/>
        </w:trPr>
        <w:tc>
          <w:tcPr>
            <w:tcW w:w="1843" w:type="dxa"/>
            <w:vAlign w:val="center"/>
          </w:tcPr>
          <w:p w:rsidR="003F6512" w:rsidRPr="00481E9C" w:rsidRDefault="003F6512" w:rsidP="00E467B9">
            <w:pPr>
              <w:spacing w:before="80" w:after="80" w:line="288" w:lineRule="auto"/>
              <w:jc w:val="center"/>
              <w:rPr>
                <w:sz w:val="26"/>
                <w:szCs w:val="26"/>
              </w:rPr>
            </w:pPr>
            <w:r w:rsidRPr="00481E9C">
              <w:rPr>
                <w:sz w:val="26"/>
                <w:szCs w:val="26"/>
              </w:rPr>
              <w:t>P8</w:t>
            </w:r>
          </w:p>
        </w:tc>
        <w:tc>
          <w:tcPr>
            <w:tcW w:w="1275" w:type="dxa"/>
            <w:vAlign w:val="center"/>
          </w:tcPr>
          <w:p w:rsidR="003F6512" w:rsidRPr="00481E9C" w:rsidRDefault="003F6512" w:rsidP="00E467B9">
            <w:pPr>
              <w:spacing w:before="80" w:after="80" w:line="288" w:lineRule="auto"/>
              <w:jc w:val="center"/>
              <w:rPr>
                <w:sz w:val="26"/>
                <w:szCs w:val="26"/>
              </w:rPr>
            </w:pPr>
            <w:r w:rsidRPr="00481E9C">
              <w:rPr>
                <w:sz w:val="26"/>
                <w:szCs w:val="26"/>
              </w:rPr>
              <w:t>40,3</w:t>
            </w:r>
            <w:r w:rsidRPr="00481E9C">
              <w:rPr>
                <w:sz w:val="26"/>
                <w:szCs w:val="26"/>
                <w:vertAlign w:val="superscript"/>
              </w:rPr>
              <w:t>b</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11,4</w:t>
            </w:r>
            <w:r w:rsidRPr="00481E9C">
              <w:rPr>
                <w:sz w:val="26"/>
                <w:szCs w:val="26"/>
                <w:vertAlign w:val="superscript"/>
              </w:rPr>
              <w:t>bc</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16,4</w:t>
            </w:r>
            <w:r w:rsidRPr="00481E9C">
              <w:rPr>
                <w:sz w:val="26"/>
                <w:szCs w:val="26"/>
                <w:vertAlign w:val="superscript"/>
              </w:rPr>
              <w:t>b</w:t>
            </w:r>
          </w:p>
        </w:tc>
        <w:tc>
          <w:tcPr>
            <w:tcW w:w="1134" w:type="dxa"/>
            <w:vAlign w:val="center"/>
          </w:tcPr>
          <w:p w:rsidR="003F6512" w:rsidRPr="00481E9C" w:rsidRDefault="003F6512" w:rsidP="00E467B9">
            <w:pPr>
              <w:spacing w:before="80" w:after="80" w:line="288" w:lineRule="auto"/>
              <w:jc w:val="center"/>
              <w:rPr>
                <w:sz w:val="26"/>
                <w:szCs w:val="26"/>
              </w:rPr>
            </w:pPr>
            <w:r w:rsidRPr="00481E9C">
              <w:rPr>
                <w:sz w:val="26"/>
                <w:szCs w:val="26"/>
              </w:rPr>
              <w:t>9,8</w:t>
            </w:r>
          </w:p>
        </w:tc>
        <w:tc>
          <w:tcPr>
            <w:tcW w:w="992" w:type="dxa"/>
            <w:vAlign w:val="center"/>
          </w:tcPr>
          <w:p w:rsidR="003F6512" w:rsidRPr="00481E9C" w:rsidRDefault="003F6512" w:rsidP="00E467B9">
            <w:pPr>
              <w:spacing w:before="80" w:after="80" w:line="288" w:lineRule="auto"/>
              <w:jc w:val="center"/>
              <w:rPr>
                <w:sz w:val="26"/>
                <w:szCs w:val="26"/>
              </w:rPr>
            </w:pPr>
            <w:r w:rsidRPr="00481E9C">
              <w:rPr>
                <w:sz w:val="26"/>
                <w:szCs w:val="26"/>
              </w:rPr>
              <w:t>3,4</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6,2</w:t>
            </w:r>
          </w:p>
        </w:tc>
      </w:tr>
      <w:tr w:rsidR="003F6512" w:rsidRPr="00481E9C" w:rsidTr="0045607B">
        <w:trPr>
          <w:jc w:val="center"/>
        </w:trPr>
        <w:tc>
          <w:tcPr>
            <w:tcW w:w="1843" w:type="dxa"/>
            <w:vAlign w:val="center"/>
          </w:tcPr>
          <w:p w:rsidR="003F6512" w:rsidRPr="00481E9C" w:rsidRDefault="003F6512" w:rsidP="00E467B9">
            <w:pPr>
              <w:spacing w:before="80" w:after="80" w:line="288" w:lineRule="auto"/>
              <w:jc w:val="center"/>
              <w:rPr>
                <w:sz w:val="26"/>
                <w:szCs w:val="26"/>
              </w:rPr>
            </w:pPr>
            <w:r w:rsidRPr="00481E9C">
              <w:rPr>
                <w:sz w:val="26"/>
                <w:szCs w:val="26"/>
              </w:rPr>
              <w:t>P9</w:t>
            </w:r>
          </w:p>
        </w:tc>
        <w:tc>
          <w:tcPr>
            <w:tcW w:w="1275" w:type="dxa"/>
            <w:vAlign w:val="center"/>
          </w:tcPr>
          <w:p w:rsidR="003F6512" w:rsidRPr="00481E9C" w:rsidRDefault="003F6512" w:rsidP="00E467B9">
            <w:pPr>
              <w:spacing w:before="80" w:after="80" w:line="288" w:lineRule="auto"/>
              <w:jc w:val="center"/>
              <w:rPr>
                <w:sz w:val="26"/>
                <w:szCs w:val="26"/>
              </w:rPr>
            </w:pPr>
            <w:r w:rsidRPr="00481E9C">
              <w:rPr>
                <w:sz w:val="26"/>
                <w:szCs w:val="26"/>
              </w:rPr>
              <w:t>42,3</w:t>
            </w:r>
            <w:r w:rsidRPr="00481E9C">
              <w:rPr>
                <w:sz w:val="26"/>
                <w:szCs w:val="26"/>
                <w:vertAlign w:val="superscript"/>
              </w:rPr>
              <w:t>b</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12,0</w:t>
            </w:r>
            <w:r w:rsidRPr="00481E9C">
              <w:rPr>
                <w:sz w:val="26"/>
                <w:szCs w:val="26"/>
                <w:vertAlign w:val="superscript"/>
              </w:rPr>
              <w:t>ab</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17,6</w:t>
            </w:r>
            <w:r w:rsidRPr="00481E9C">
              <w:rPr>
                <w:sz w:val="26"/>
                <w:szCs w:val="26"/>
                <w:vertAlign w:val="superscript"/>
              </w:rPr>
              <w:t>b</w:t>
            </w:r>
          </w:p>
        </w:tc>
        <w:tc>
          <w:tcPr>
            <w:tcW w:w="1134" w:type="dxa"/>
            <w:vAlign w:val="center"/>
          </w:tcPr>
          <w:p w:rsidR="003F6512" w:rsidRPr="00481E9C" w:rsidRDefault="003F6512" w:rsidP="00E467B9">
            <w:pPr>
              <w:spacing w:before="80" w:after="80" w:line="288" w:lineRule="auto"/>
              <w:jc w:val="center"/>
              <w:rPr>
                <w:sz w:val="26"/>
                <w:szCs w:val="26"/>
              </w:rPr>
            </w:pPr>
            <w:r w:rsidRPr="00481E9C">
              <w:rPr>
                <w:sz w:val="26"/>
                <w:szCs w:val="26"/>
              </w:rPr>
              <w:t>10,4</w:t>
            </w:r>
          </w:p>
        </w:tc>
        <w:tc>
          <w:tcPr>
            <w:tcW w:w="992" w:type="dxa"/>
            <w:vAlign w:val="center"/>
          </w:tcPr>
          <w:p w:rsidR="003F6512" w:rsidRPr="00481E9C" w:rsidRDefault="003F6512" w:rsidP="00E467B9">
            <w:pPr>
              <w:spacing w:before="80" w:after="80" w:line="288" w:lineRule="auto"/>
              <w:jc w:val="center"/>
              <w:rPr>
                <w:sz w:val="26"/>
                <w:szCs w:val="26"/>
              </w:rPr>
            </w:pPr>
            <w:r w:rsidRPr="00481E9C">
              <w:rPr>
                <w:sz w:val="26"/>
                <w:szCs w:val="26"/>
              </w:rPr>
              <w:t>4,0</w:t>
            </w:r>
          </w:p>
        </w:tc>
        <w:tc>
          <w:tcPr>
            <w:tcW w:w="1276" w:type="dxa"/>
            <w:vAlign w:val="center"/>
          </w:tcPr>
          <w:p w:rsidR="003F6512" w:rsidRPr="00481E9C" w:rsidRDefault="003F6512" w:rsidP="00E467B9">
            <w:pPr>
              <w:spacing w:before="80" w:after="80" w:line="288" w:lineRule="auto"/>
              <w:jc w:val="center"/>
              <w:rPr>
                <w:sz w:val="26"/>
                <w:szCs w:val="26"/>
              </w:rPr>
            </w:pPr>
            <w:r w:rsidRPr="00481E9C">
              <w:rPr>
                <w:sz w:val="26"/>
                <w:szCs w:val="26"/>
              </w:rPr>
              <w:t>9,4</w:t>
            </w:r>
          </w:p>
        </w:tc>
      </w:tr>
      <w:tr w:rsidR="003F6512" w:rsidRPr="00481E9C" w:rsidTr="0045607B">
        <w:trPr>
          <w:jc w:val="center"/>
        </w:trPr>
        <w:tc>
          <w:tcPr>
            <w:tcW w:w="1843" w:type="dxa"/>
            <w:tcBorders>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P10</w:t>
            </w:r>
          </w:p>
        </w:tc>
        <w:tc>
          <w:tcPr>
            <w:tcW w:w="1275" w:type="dxa"/>
            <w:tcBorders>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46,4</w:t>
            </w:r>
            <w:r w:rsidRPr="00481E9C">
              <w:rPr>
                <w:sz w:val="26"/>
                <w:szCs w:val="26"/>
                <w:vertAlign w:val="superscript"/>
              </w:rPr>
              <w:t>a</w:t>
            </w:r>
          </w:p>
        </w:tc>
        <w:tc>
          <w:tcPr>
            <w:tcW w:w="1276" w:type="dxa"/>
            <w:tcBorders>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13,3</w:t>
            </w:r>
            <w:r w:rsidRPr="00481E9C">
              <w:rPr>
                <w:sz w:val="26"/>
                <w:szCs w:val="26"/>
                <w:vertAlign w:val="superscript"/>
              </w:rPr>
              <w:t>a</w:t>
            </w:r>
          </w:p>
        </w:tc>
        <w:tc>
          <w:tcPr>
            <w:tcW w:w="1276" w:type="dxa"/>
            <w:tcBorders>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19,3</w:t>
            </w:r>
            <w:r w:rsidRPr="00481E9C">
              <w:rPr>
                <w:sz w:val="26"/>
                <w:szCs w:val="26"/>
                <w:vertAlign w:val="superscript"/>
              </w:rPr>
              <w:t>a</w:t>
            </w:r>
          </w:p>
        </w:tc>
        <w:tc>
          <w:tcPr>
            <w:tcW w:w="1134" w:type="dxa"/>
            <w:tcBorders>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11,0</w:t>
            </w:r>
          </w:p>
        </w:tc>
        <w:tc>
          <w:tcPr>
            <w:tcW w:w="992" w:type="dxa"/>
            <w:tcBorders>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4,6</w:t>
            </w:r>
          </w:p>
        </w:tc>
        <w:tc>
          <w:tcPr>
            <w:tcW w:w="1276" w:type="dxa"/>
            <w:tcBorders>
              <w:bottom w:val="single" w:sz="4" w:space="0" w:color="auto"/>
            </w:tcBorders>
            <w:vAlign w:val="center"/>
          </w:tcPr>
          <w:p w:rsidR="003F6512" w:rsidRPr="00481E9C" w:rsidRDefault="003F6512" w:rsidP="00E467B9">
            <w:pPr>
              <w:spacing w:before="80" w:after="80" w:line="288" w:lineRule="auto"/>
              <w:jc w:val="center"/>
              <w:rPr>
                <w:sz w:val="26"/>
                <w:szCs w:val="26"/>
              </w:rPr>
            </w:pPr>
            <w:r w:rsidRPr="00481E9C">
              <w:rPr>
                <w:sz w:val="26"/>
                <w:szCs w:val="26"/>
              </w:rPr>
              <w:t>16,0</w:t>
            </w:r>
          </w:p>
        </w:tc>
      </w:tr>
    </w:tbl>
    <w:p w:rsidR="003F6512" w:rsidRPr="00481E9C" w:rsidRDefault="003F6512" w:rsidP="00F67D50">
      <w:pPr>
        <w:spacing w:line="340" w:lineRule="atLeast"/>
        <w:ind w:firstLine="720"/>
        <w:jc w:val="both"/>
        <w:rPr>
          <w:sz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sz w:val="26"/>
        </w:rPr>
        <w:t xml:space="preserve"> Giá sắn 1600 đ/kg, giá KCl 10.000 đ/kg.</w:t>
      </w:r>
      <w:r w:rsidRPr="00481E9C">
        <w:rPr>
          <w:sz w:val="26"/>
        </w:rPr>
        <w:t xml:space="preserve">  </w:t>
      </w:r>
    </w:p>
    <w:p w:rsidR="003F6512" w:rsidRPr="00481E9C" w:rsidRDefault="003F6512" w:rsidP="00E467B9">
      <w:pPr>
        <w:pStyle w:val="02MY"/>
        <w:spacing w:before="120" w:after="120"/>
        <w:ind w:firstLine="709"/>
        <w:rPr>
          <w:b w:val="0"/>
          <w:i w:val="0"/>
          <w:color w:val="auto"/>
        </w:rPr>
      </w:pPr>
      <w:r w:rsidRPr="00481E9C">
        <w:rPr>
          <w:b w:val="0"/>
          <w:i w:val="0"/>
          <w:color w:val="auto"/>
        </w:rPr>
        <w:t>Bảng 3.28 và bảng 3.29 thể hiện mức ảnh hưởng của các công thức phân bón đến các chỉ tiêu hình thái, năng suất và hiệu quả kinh tế của giống sắn KM419 vụ Hè ở Đồng Xuân.</w:t>
      </w:r>
    </w:p>
    <w:p w:rsidR="003F6512" w:rsidRPr="00481E9C" w:rsidRDefault="003F6512" w:rsidP="00E467B9">
      <w:pPr>
        <w:pStyle w:val="02MY"/>
        <w:spacing w:before="120" w:after="120"/>
        <w:ind w:firstLine="709"/>
        <w:rPr>
          <w:b w:val="0"/>
          <w:i w:val="0"/>
          <w:color w:val="auto"/>
        </w:rPr>
      </w:pPr>
      <w:r w:rsidRPr="00481E9C">
        <w:rPr>
          <w:b w:val="0"/>
          <w:i w:val="0"/>
          <w:color w:val="auto"/>
        </w:rPr>
        <w:t xml:space="preserve">Ảnh hưởng của các </w:t>
      </w:r>
      <w:r w:rsidRPr="00481E9C">
        <w:rPr>
          <w:b w:val="0"/>
          <w:bCs w:val="0"/>
          <w:i w:val="0"/>
          <w:color w:val="auto"/>
        </w:rPr>
        <w:t xml:space="preserve">công thức P6, P10 và P5 </w:t>
      </w:r>
      <w:r w:rsidRPr="00481E9C">
        <w:rPr>
          <w:b w:val="0"/>
          <w:i w:val="0"/>
          <w:color w:val="auto"/>
        </w:rPr>
        <w:t xml:space="preserve">đến chỉ tiêu sinh trưởng và năng suất của giống sắn KM419 vụ Hè ở Sông Hinh, có </w:t>
      </w:r>
      <w:r w:rsidRPr="00481E9C">
        <w:rPr>
          <w:b w:val="0"/>
          <w:bCs w:val="0"/>
          <w:i w:val="0"/>
          <w:color w:val="auto"/>
        </w:rPr>
        <w:t>tác động tốt nhất. Sử dụng phân bón ở các công thức P6, P10 và P5 đã đạt năng suất sắn củ tươi tương ứng là 45,9 tấn/ha, 44 tấn/ha và 43,6 tấn/ha so mức P2 đối chứng đạt 36,4 tấn/ha, khác biệt rất có ý nghĩa về mặt thống kê.</w:t>
      </w:r>
      <w:r w:rsidRPr="00481E9C">
        <w:rPr>
          <w:b w:val="0"/>
          <w:i w:val="0"/>
          <w:color w:val="auto"/>
        </w:rPr>
        <w:t xml:space="preserve">  </w:t>
      </w:r>
    </w:p>
    <w:p w:rsidR="003F6512" w:rsidRPr="00481E9C" w:rsidRDefault="003F6512" w:rsidP="00E467B9">
      <w:pPr>
        <w:spacing w:before="120" w:after="120" w:line="288" w:lineRule="auto"/>
        <w:ind w:firstLine="709"/>
        <w:jc w:val="both"/>
        <w:rPr>
          <w:sz w:val="26"/>
          <w:szCs w:val="26"/>
          <w:lang w:val="sv-SE"/>
        </w:rPr>
      </w:pPr>
      <w:r w:rsidRPr="00481E9C">
        <w:rPr>
          <w:sz w:val="26"/>
          <w:szCs w:val="26"/>
          <w:lang w:val="sv-SE"/>
        </w:rPr>
        <w:t>Các công thức có hiệu quả kinh tế cao nhất là 100 kg N + 80 kg P</w:t>
      </w:r>
      <w:r w:rsidRPr="00481E9C">
        <w:rPr>
          <w:sz w:val="26"/>
          <w:szCs w:val="26"/>
          <w:vertAlign w:val="subscript"/>
          <w:lang w:val="sv-SE"/>
        </w:rPr>
        <w:t>2</w:t>
      </w:r>
      <w:r w:rsidRPr="00481E9C">
        <w:rPr>
          <w:sz w:val="26"/>
          <w:szCs w:val="26"/>
          <w:lang w:val="sv-SE"/>
        </w:rPr>
        <w:t>O</w:t>
      </w:r>
      <w:r w:rsidRPr="00481E9C">
        <w:rPr>
          <w:sz w:val="26"/>
          <w:szCs w:val="26"/>
          <w:vertAlign w:val="subscript"/>
          <w:lang w:val="sv-SE"/>
        </w:rPr>
        <w:t xml:space="preserve">5 </w:t>
      </w:r>
      <w:r w:rsidRPr="00481E9C">
        <w:rPr>
          <w:sz w:val="26"/>
          <w:szCs w:val="26"/>
          <w:lang w:val="sv-SE"/>
        </w:rPr>
        <w:t>+ 150 kg K</w:t>
      </w:r>
      <w:r w:rsidRPr="00481E9C">
        <w:rPr>
          <w:sz w:val="26"/>
          <w:szCs w:val="26"/>
          <w:vertAlign w:val="subscript"/>
          <w:lang w:val="sv-SE"/>
        </w:rPr>
        <w:t>2</w:t>
      </w:r>
      <w:r w:rsidRPr="00481E9C">
        <w:rPr>
          <w:sz w:val="26"/>
          <w:szCs w:val="26"/>
          <w:lang w:val="sv-SE"/>
        </w:rPr>
        <w:t>O + 10 tấn phân chuồng/ ha (P6) và 100 kg N + 80 kg P</w:t>
      </w:r>
      <w:r w:rsidRPr="00481E9C">
        <w:rPr>
          <w:sz w:val="26"/>
          <w:szCs w:val="26"/>
          <w:vertAlign w:val="subscript"/>
          <w:lang w:val="sv-SE"/>
        </w:rPr>
        <w:t>2</w:t>
      </w:r>
      <w:r w:rsidRPr="00481E9C">
        <w:rPr>
          <w:sz w:val="26"/>
          <w:szCs w:val="26"/>
          <w:lang w:val="sv-SE"/>
        </w:rPr>
        <w:t>O</w:t>
      </w:r>
      <w:r w:rsidRPr="00481E9C">
        <w:rPr>
          <w:sz w:val="26"/>
          <w:szCs w:val="26"/>
          <w:vertAlign w:val="subscript"/>
          <w:lang w:val="sv-SE"/>
        </w:rPr>
        <w:t xml:space="preserve">5 </w:t>
      </w:r>
      <w:r w:rsidRPr="00481E9C">
        <w:rPr>
          <w:sz w:val="26"/>
          <w:szCs w:val="26"/>
          <w:lang w:val="sv-SE"/>
        </w:rPr>
        <w:t>+ 150 kg K</w:t>
      </w:r>
      <w:r w:rsidRPr="00481E9C">
        <w:rPr>
          <w:sz w:val="26"/>
          <w:szCs w:val="26"/>
          <w:vertAlign w:val="subscript"/>
          <w:lang w:val="sv-SE"/>
        </w:rPr>
        <w:t>2</w:t>
      </w:r>
      <w:r w:rsidRPr="00481E9C">
        <w:rPr>
          <w:sz w:val="26"/>
          <w:szCs w:val="26"/>
          <w:lang w:val="sv-SE"/>
        </w:rPr>
        <w:t>O + 1 tấn phân hữu cơ vi sinh/ha (P10) đạt ở mức tăng thu lần lượt là 18,2 triệu đồng/ha và 15,2 triệu đồng/ha. Số liệu này vượt trội so với công thức phân bón đối chứng 100 kg N + 60 kg P</w:t>
      </w:r>
      <w:r w:rsidRPr="00481E9C">
        <w:rPr>
          <w:sz w:val="26"/>
          <w:szCs w:val="26"/>
          <w:vertAlign w:val="subscript"/>
          <w:lang w:val="sv-SE"/>
        </w:rPr>
        <w:t>2</w:t>
      </w:r>
      <w:r w:rsidRPr="00481E9C">
        <w:rPr>
          <w:sz w:val="26"/>
          <w:szCs w:val="26"/>
          <w:lang w:val="sv-SE"/>
        </w:rPr>
        <w:t>O</w:t>
      </w:r>
      <w:r w:rsidRPr="00481E9C">
        <w:rPr>
          <w:sz w:val="26"/>
          <w:szCs w:val="26"/>
          <w:vertAlign w:val="subscript"/>
          <w:lang w:val="sv-SE"/>
        </w:rPr>
        <w:t>5</w:t>
      </w:r>
      <w:r w:rsidRPr="00481E9C">
        <w:rPr>
          <w:sz w:val="26"/>
          <w:szCs w:val="26"/>
          <w:lang w:val="sv-SE"/>
        </w:rPr>
        <w:t>+ 120 kg K</w:t>
      </w:r>
      <w:r w:rsidRPr="00481E9C">
        <w:rPr>
          <w:sz w:val="26"/>
          <w:szCs w:val="26"/>
          <w:vertAlign w:val="subscript"/>
          <w:lang w:val="sv-SE"/>
        </w:rPr>
        <w:t>2</w:t>
      </w:r>
      <w:r w:rsidRPr="00481E9C">
        <w:rPr>
          <w:sz w:val="26"/>
          <w:szCs w:val="26"/>
          <w:lang w:val="sv-SE"/>
        </w:rPr>
        <w:t>O/ha (P2) và các công thức còn lại.</w:t>
      </w:r>
    </w:p>
    <w:p w:rsidR="003F6512" w:rsidRPr="00481E9C" w:rsidRDefault="003F6512" w:rsidP="00F67D50">
      <w:pPr>
        <w:pStyle w:val="0B0"/>
        <w:rPr>
          <w:lang w:val="sv-SE"/>
        </w:rPr>
      </w:pPr>
      <w:bookmarkStart w:id="9172" w:name="_Toc491594401"/>
      <w:bookmarkStart w:id="9173" w:name="_Toc491594479"/>
      <w:bookmarkStart w:id="9174" w:name="_Toc496012547"/>
      <w:bookmarkStart w:id="9175" w:name="_Toc483833351"/>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28</w:t>
      </w:r>
      <w:r w:rsidRPr="00481E9C">
        <w:rPr>
          <w:b/>
          <w:lang w:val="sv-SE"/>
        </w:rPr>
        <w:fldChar w:fldCharType="end"/>
      </w:r>
      <w:r w:rsidRPr="00481E9C">
        <w:rPr>
          <w:b/>
          <w:lang w:val="sv-SE"/>
        </w:rPr>
        <w:t>.</w:t>
      </w:r>
      <w:r w:rsidRPr="00481E9C">
        <w:rPr>
          <w:lang w:val="sv-SE"/>
        </w:rPr>
        <w:t xml:space="preserve"> Ảnh hưởng các công thức bón đến các chỉ tiêu hình thái và năng suất của giống sắn KM419 tại huyện Đồng Xuân ở vụ Hè</w:t>
      </w:r>
      <w:bookmarkEnd w:id="9172"/>
      <w:bookmarkEnd w:id="9173"/>
      <w:bookmarkEnd w:id="9174"/>
      <w:r w:rsidRPr="00481E9C">
        <w:rPr>
          <w:lang w:val="sv-SE"/>
        </w:rPr>
        <w:t xml:space="preserve"> </w:t>
      </w:r>
      <w:bookmarkEnd w:id="9175"/>
    </w:p>
    <w:tbl>
      <w:tblPr>
        <w:tblW w:w="8788" w:type="dxa"/>
        <w:jc w:val="center"/>
        <w:tblBorders>
          <w:top w:val="single" w:sz="4" w:space="0" w:color="auto"/>
          <w:bottom w:val="single" w:sz="4" w:space="0" w:color="auto"/>
        </w:tblBorders>
        <w:tblLayout w:type="fixed"/>
        <w:tblLook w:val="01E0"/>
      </w:tblPr>
      <w:tblGrid>
        <w:gridCol w:w="1417"/>
        <w:gridCol w:w="1560"/>
        <w:gridCol w:w="1417"/>
        <w:gridCol w:w="1559"/>
        <w:gridCol w:w="1276"/>
        <w:gridCol w:w="1559"/>
      </w:tblGrid>
      <w:tr w:rsidR="003F6512" w:rsidRPr="00481E9C" w:rsidTr="00881D95">
        <w:trPr>
          <w:jc w:val="center"/>
        </w:trPr>
        <w:tc>
          <w:tcPr>
            <w:tcW w:w="1417" w:type="dxa"/>
            <w:tcBorders>
              <w:top w:val="single" w:sz="4" w:space="0" w:color="auto"/>
            </w:tcBorders>
            <w:vAlign w:val="center"/>
          </w:tcPr>
          <w:p w:rsidR="003F6512" w:rsidRPr="00481E9C" w:rsidRDefault="003F6512" w:rsidP="00E467B9">
            <w:pPr>
              <w:spacing w:before="120" w:after="120" w:line="300" w:lineRule="auto"/>
              <w:jc w:val="center"/>
              <w:rPr>
                <w:lang w:val="sv-SE"/>
              </w:rPr>
            </w:pPr>
            <w:r w:rsidRPr="00481E9C">
              <w:rPr>
                <w:lang w:val="sv-SE"/>
              </w:rPr>
              <w:t>Kí hiệu</w:t>
            </w:r>
          </w:p>
          <w:p w:rsidR="003F6512" w:rsidRPr="00481E9C" w:rsidRDefault="003F6512" w:rsidP="00E467B9">
            <w:pPr>
              <w:spacing w:before="120" w:after="120" w:line="300" w:lineRule="auto"/>
              <w:jc w:val="center"/>
              <w:rPr>
                <w:sz w:val="26"/>
                <w:szCs w:val="26"/>
                <w:lang w:val="sv-SE"/>
              </w:rPr>
            </w:pPr>
            <w:r w:rsidRPr="00481E9C">
              <w:rPr>
                <w:lang w:val="sv-SE"/>
              </w:rPr>
              <w:t xml:space="preserve">công thức </w:t>
            </w:r>
            <w:r w:rsidRPr="00481E9C">
              <w:rPr>
                <w:lang w:val="sv-SE"/>
              </w:rPr>
              <w:br/>
              <w:t>phân bón</w:t>
            </w:r>
          </w:p>
        </w:tc>
        <w:tc>
          <w:tcPr>
            <w:tcW w:w="1560" w:type="dxa"/>
            <w:tcBorders>
              <w:top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 xml:space="preserve">Chiều cao </w:t>
            </w:r>
            <w:r w:rsidRPr="00481E9C">
              <w:rPr>
                <w:sz w:val="26"/>
                <w:szCs w:val="26"/>
              </w:rPr>
              <w:br/>
              <w:t>cây</w:t>
            </w:r>
            <w:r w:rsidRPr="00481E9C">
              <w:rPr>
                <w:sz w:val="26"/>
                <w:szCs w:val="26"/>
              </w:rPr>
              <w:br/>
              <w:t>(cm)</w:t>
            </w:r>
          </w:p>
        </w:tc>
        <w:tc>
          <w:tcPr>
            <w:tcW w:w="1417" w:type="dxa"/>
            <w:tcBorders>
              <w:top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 xml:space="preserve">Số củ </w:t>
            </w:r>
            <w:r w:rsidRPr="00481E9C">
              <w:rPr>
                <w:sz w:val="26"/>
                <w:szCs w:val="26"/>
              </w:rPr>
              <w:br/>
              <w:t>trên gốc</w:t>
            </w:r>
            <w:r w:rsidRPr="00481E9C">
              <w:rPr>
                <w:sz w:val="26"/>
                <w:szCs w:val="26"/>
              </w:rPr>
              <w:br/>
              <w:t>(củ)</w:t>
            </w:r>
          </w:p>
        </w:tc>
        <w:tc>
          <w:tcPr>
            <w:tcW w:w="1559" w:type="dxa"/>
            <w:tcBorders>
              <w:top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Khối lượng củ/ gốc</w:t>
            </w:r>
            <w:r w:rsidRPr="00481E9C">
              <w:rPr>
                <w:sz w:val="26"/>
                <w:szCs w:val="26"/>
              </w:rPr>
              <w:br/>
              <w:t>(kg/gốc)</w:t>
            </w:r>
          </w:p>
        </w:tc>
        <w:tc>
          <w:tcPr>
            <w:tcW w:w="1276" w:type="dxa"/>
            <w:tcBorders>
              <w:top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 xml:space="preserve">Năng suất thân lá </w:t>
            </w:r>
            <w:r w:rsidRPr="00481E9C">
              <w:rPr>
                <w:sz w:val="26"/>
                <w:szCs w:val="26"/>
              </w:rPr>
              <w:br/>
              <w:t>(tấn/ha)</w:t>
            </w:r>
          </w:p>
        </w:tc>
        <w:tc>
          <w:tcPr>
            <w:tcW w:w="1559" w:type="dxa"/>
            <w:tcBorders>
              <w:top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 xml:space="preserve">Năng suất </w:t>
            </w:r>
            <w:r w:rsidRPr="00481E9C">
              <w:rPr>
                <w:sz w:val="26"/>
                <w:szCs w:val="26"/>
              </w:rPr>
              <w:br/>
              <w:t>sinh khối</w:t>
            </w:r>
            <w:r w:rsidRPr="00481E9C">
              <w:rPr>
                <w:sz w:val="26"/>
                <w:szCs w:val="26"/>
              </w:rPr>
              <w:br/>
              <w:t>(tấn/ha)</w:t>
            </w:r>
          </w:p>
        </w:tc>
      </w:tr>
      <w:tr w:rsidR="003F6512" w:rsidRPr="00481E9C" w:rsidTr="00B665B5">
        <w:trPr>
          <w:jc w:val="center"/>
        </w:trPr>
        <w:tc>
          <w:tcPr>
            <w:tcW w:w="1417" w:type="dxa"/>
            <w:tcBorders>
              <w:top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P1</w:t>
            </w:r>
          </w:p>
        </w:tc>
        <w:tc>
          <w:tcPr>
            <w:tcW w:w="1560" w:type="dxa"/>
            <w:tcBorders>
              <w:top w:val="single" w:sz="4" w:space="0" w:color="auto"/>
            </w:tcBorders>
            <w:vAlign w:val="center"/>
          </w:tcPr>
          <w:p w:rsidR="003F6512" w:rsidRPr="00481E9C" w:rsidRDefault="003F6512" w:rsidP="00E467B9">
            <w:pPr>
              <w:spacing w:before="120" w:after="120" w:line="300" w:lineRule="auto"/>
              <w:ind w:firstLine="133"/>
              <w:rPr>
                <w:sz w:val="26"/>
                <w:szCs w:val="26"/>
              </w:rPr>
            </w:pPr>
            <w:r w:rsidRPr="00481E9C">
              <w:rPr>
                <w:sz w:val="26"/>
                <w:szCs w:val="26"/>
              </w:rPr>
              <w:t>215,7</w:t>
            </w:r>
            <w:r w:rsidRPr="00481E9C">
              <w:rPr>
                <w:sz w:val="26"/>
                <w:szCs w:val="26"/>
                <w:vertAlign w:val="superscript"/>
              </w:rPr>
              <w:t>b</w:t>
            </w:r>
          </w:p>
        </w:tc>
        <w:tc>
          <w:tcPr>
            <w:tcW w:w="1417" w:type="dxa"/>
            <w:tcBorders>
              <w:top w:val="single" w:sz="4" w:space="0" w:color="auto"/>
            </w:tcBorders>
            <w:vAlign w:val="center"/>
          </w:tcPr>
          <w:p w:rsidR="003F6512" w:rsidRPr="00481E9C" w:rsidRDefault="003F6512" w:rsidP="00E467B9">
            <w:pPr>
              <w:spacing w:before="120" w:after="120" w:line="300" w:lineRule="auto"/>
              <w:ind w:firstLine="283"/>
              <w:rPr>
                <w:sz w:val="26"/>
                <w:szCs w:val="26"/>
              </w:rPr>
            </w:pPr>
            <w:r w:rsidRPr="00481E9C">
              <w:rPr>
                <w:sz w:val="26"/>
                <w:szCs w:val="26"/>
              </w:rPr>
              <w:t>8,7</w:t>
            </w:r>
            <w:r w:rsidRPr="00481E9C">
              <w:rPr>
                <w:sz w:val="26"/>
                <w:szCs w:val="26"/>
                <w:vertAlign w:val="superscript"/>
              </w:rPr>
              <w:t>b</w:t>
            </w:r>
          </w:p>
        </w:tc>
        <w:tc>
          <w:tcPr>
            <w:tcW w:w="1559" w:type="dxa"/>
            <w:tcBorders>
              <w:top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2,37</w:t>
            </w:r>
            <w:r w:rsidRPr="00481E9C">
              <w:rPr>
                <w:sz w:val="26"/>
                <w:szCs w:val="26"/>
                <w:vertAlign w:val="superscript"/>
              </w:rPr>
              <w:t>b</w:t>
            </w:r>
          </w:p>
        </w:tc>
        <w:tc>
          <w:tcPr>
            <w:tcW w:w="1276" w:type="dxa"/>
            <w:tcBorders>
              <w:top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19,8</w:t>
            </w:r>
            <w:r w:rsidRPr="00481E9C">
              <w:rPr>
                <w:sz w:val="26"/>
                <w:szCs w:val="26"/>
                <w:vertAlign w:val="superscript"/>
              </w:rPr>
              <w:t>c</w:t>
            </w:r>
          </w:p>
        </w:tc>
        <w:tc>
          <w:tcPr>
            <w:tcW w:w="1559" w:type="dxa"/>
            <w:tcBorders>
              <w:top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49,5</w:t>
            </w:r>
          </w:p>
        </w:tc>
      </w:tr>
      <w:tr w:rsidR="003F6512" w:rsidRPr="00481E9C" w:rsidTr="00B665B5">
        <w:trPr>
          <w:trHeight w:val="251"/>
          <w:jc w:val="center"/>
        </w:trPr>
        <w:tc>
          <w:tcPr>
            <w:tcW w:w="1417" w:type="dxa"/>
            <w:vAlign w:val="center"/>
          </w:tcPr>
          <w:p w:rsidR="003F6512" w:rsidRPr="00481E9C" w:rsidRDefault="003F6512" w:rsidP="00E467B9">
            <w:pPr>
              <w:spacing w:before="120" w:after="120" w:line="300" w:lineRule="auto"/>
              <w:jc w:val="center"/>
              <w:rPr>
                <w:sz w:val="26"/>
                <w:szCs w:val="26"/>
              </w:rPr>
            </w:pPr>
            <w:r w:rsidRPr="00481E9C">
              <w:rPr>
                <w:sz w:val="26"/>
                <w:szCs w:val="26"/>
              </w:rPr>
              <w:t>P2 (đc)</w:t>
            </w:r>
          </w:p>
        </w:tc>
        <w:tc>
          <w:tcPr>
            <w:tcW w:w="1560" w:type="dxa"/>
            <w:vAlign w:val="center"/>
          </w:tcPr>
          <w:p w:rsidR="003F6512" w:rsidRPr="00481E9C" w:rsidRDefault="003F6512" w:rsidP="00E467B9">
            <w:pPr>
              <w:spacing w:before="120" w:after="120" w:line="300" w:lineRule="auto"/>
              <w:ind w:firstLine="133"/>
              <w:rPr>
                <w:sz w:val="26"/>
                <w:szCs w:val="26"/>
              </w:rPr>
            </w:pPr>
            <w:r w:rsidRPr="00481E9C">
              <w:rPr>
                <w:sz w:val="26"/>
                <w:szCs w:val="26"/>
              </w:rPr>
              <w:t>219,8</w:t>
            </w:r>
            <w:r w:rsidRPr="00481E9C">
              <w:rPr>
                <w:sz w:val="26"/>
                <w:szCs w:val="26"/>
                <w:vertAlign w:val="superscript"/>
              </w:rPr>
              <w:t>ab</w:t>
            </w:r>
          </w:p>
        </w:tc>
        <w:tc>
          <w:tcPr>
            <w:tcW w:w="1417" w:type="dxa"/>
            <w:vAlign w:val="center"/>
          </w:tcPr>
          <w:p w:rsidR="003F6512" w:rsidRPr="00481E9C" w:rsidRDefault="003F6512" w:rsidP="00E467B9">
            <w:pPr>
              <w:spacing w:before="120" w:after="120" w:line="300" w:lineRule="auto"/>
              <w:ind w:firstLine="283"/>
              <w:rPr>
                <w:sz w:val="26"/>
                <w:szCs w:val="26"/>
              </w:rPr>
            </w:pPr>
            <w:r w:rsidRPr="00481E9C">
              <w:rPr>
                <w:sz w:val="26"/>
                <w:szCs w:val="26"/>
              </w:rPr>
              <w:t>9,1</w:t>
            </w:r>
            <w:r w:rsidRPr="00481E9C">
              <w:rPr>
                <w:sz w:val="26"/>
                <w:szCs w:val="26"/>
                <w:vertAlign w:val="superscript"/>
              </w:rPr>
              <w:t>b</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2,76</w:t>
            </w:r>
            <w:r w:rsidRPr="00481E9C">
              <w:rPr>
                <w:sz w:val="26"/>
                <w:szCs w:val="26"/>
                <w:vertAlign w:val="superscript"/>
              </w:rPr>
              <w:t>b</w:t>
            </w:r>
          </w:p>
        </w:tc>
        <w:tc>
          <w:tcPr>
            <w:tcW w:w="1276" w:type="dxa"/>
            <w:vAlign w:val="center"/>
          </w:tcPr>
          <w:p w:rsidR="003F6512" w:rsidRPr="00481E9C" w:rsidRDefault="003F6512" w:rsidP="00E467B9">
            <w:pPr>
              <w:spacing w:before="120" w:after="120" w:line="300" w:lineRule="auto"/>
              <w:jc w:val="center"/>
              <w:rPr>
                <w:sz w:val="26"/>
                <w:szCs w:val="26"/>
              </w:rPr>
            </w:pPr>
            <w:r w:rsidRPr="00481E9C">
              <w:rPr>
                <w:sz w:val="26"/>
                <w:szCs w:val="26"/>
              </w:rPr>
              <w:t>23,0</w:t>
            </w:r>
            <w:r w:rsidRPr="00481E9C">
              <w:rPr>
                <w:sz w:val="26"/>
                <w:szCs w:val="26"/>
                <w:vertAlign w:val="superscript"/>
              </w:rPr>
              <w:t>b</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57,5</w:t>
            </w:r>
          </w:p>
        </w:tc>
      </w:tr>
      <w:tr w:rsidR="003F6512" w:rsidRPr="00481E9C" w:rsidTr="00B665B5">
        <w:trPr>
          <w:jc w:val="center"/>
        </w:trPr>
        <w:tc>
          <w:tcPr>
            <w:tcW w:w="1417" w:type="dxa"/>
            <w:vAlign w:val="center"/>
          </w:tcPr>
          <w:p w:rsidR="003F6512" w:rsidRPr="00481E9C" w:rsidRDefault="003F6512" w:rsidP="00E467B9">
            <w:pPr>
              <w:spacing w:before="120" w:after="120" w:line="300" w:lineRule="auto"/>
              <w:jc w:val="center"/>
              <w:rPr>
                <w:sz w:val="26"/>
                <w:szCs w:val="26"/>
              </w:rPr>
            </w:pPr>
            <w:r w:rsidRPr="00481E9C">
              <w:rPr>
                <w:sz w:val="26"/>
                <w:szCs w:val="26"/>
              </w:rPr>
              <w:t>P3</w:t>
            </w:r>
          </w:p>
        </w:tc>
        <w:tc>
          <w:tcPr>
            <w:tcW w:w="1560" w:type="dxa"/>
            <w:vAlign w:val="center"/>
          </w:tcPr>
          <w:p w:rsidR="003F6512" w:rsidRPr="00481E9C" w:rsidRDefault="003F6512" w:rsidP="00E467B9">
            <w:pPr>
              <w:spacing w:before="120" w:after="120" w:line="300" w:lineRule="auto"/>
              <w:ind w:firstLine="133"/>
              <w:rPr>
                <w:sz w:val="26"/>
                <w:szCs w:val="26"/>
              </w:rPr>
            </w:pPr>
            <w:r w:rsidRPr="00481E9C">
              <w:rPr>
                <w:sz w:val="26"/>
                <w:szCs w:val="26"/>
              </w:rPr>
              <w:t>216,4</w:t>
            </w:r>
            <w:r w:rsidRPr="00481E9C">
              <w:rPr>
                <w:sz w:val="26"/>
                <w:szCs w:val="26"/>
                <w:vertAlign w:val="superscript"/>
              </w:rPr>
              <w:t>ab</w:t>
            </w:r>
          </w:p>
        </w:tc>
        <w:tc>
          <w:tcPr>
            <w:tcW w:w="1417" w:type="dxa"/>
            <w:vAlign w:val="center"/>
          </w:tcPr>
          <w:p w:rsidR="003F6512" w:rsidRPr="00481E9C" w:rsidRDefault="003F6512" w:rsidP="00E467B9">
            <w:pPr>
              <w:spacing w:before="120" w:after="120" w:line="300" w:lineRule="auto"/>
              <w:ind w:firstLine="283"/>
              <w:rPr>
                <w:sz w:val="26"/>
                <w:szCs w:val="26"/>
              </w:rPr>
            </w:pPr>
            <w:r w:rsidRPr="00481E9C">
              <w:rPr>
                <w:sz w:val="26"/>
                <w:szCs w:val="26"/>
              </w:rPr>
              <w:t>8,6</w:t>
            </w:r>
            <w:r w:rsidRPr="00481E9C">
              <w:rPr>
                <w:sz w:val="26"/>
                <w:szCs w:val="26"/>
                <w:vertAlign w:val="superscript"/>
              </w:rPr>
              <w:t>b</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2,80</w:t>
            </w:r>
            <w:r w:rsidRPr="00481E9C">
              <w:rPr>
                <w:sz w:val="26"/>
                <w:szCs w:val="26"/>
                <w:vertAlign w:val="superscript"/>
              </w:rPr>
              <w:t>b</w:t>
            </w:r>
          </w:p>
        </w:tc>
        <w:tc>
          <w:tcPr>
            <w:tcW w:w="1276" w:type="dxa"/>
            <w:vAlign w:val="center"/>
          </w:tcPr>
          <w:p w:rsidR="003F6512" w:rsidRPr="00481E9C" w:rsidRDefault="003F6512" w:rsidP="00E467B9">
            <w:pPr>
              <w:spacing w:before="120" w:after="120" w:line="300" w:lineRule="auto"/>
              <w:jc w:val="center"/>
              <w:rPr>
                <w:sz w:val="26"/>
                <w:szCs w:val="26"/>
              </w:rPr>
            </w:pPr>
            <w:r w:rsidRPr="00481E9C">
              <w:rPr>
                <w:sz w:val="26"/>
                <w:szCs w:val="26"/>
              </w:rPr>
              <w:t>23,4</w:t>
            </w:r>
            <w:r w:rsidRPr="00481E9C">
              <w:rPr>
                <w:sz w:val="26"/>
                <w:szCs w:val="26"/>
                <w:vertAlign w:val="superscript"/>
              </w:rPr>
              <w:t>b</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58,5</w:t>
            </w:r>
          </w:p>
        </w:tc>
      </w:tr>
      <w:tr w:rsidR="003F6512" w:rsidRPr="00481E9C" w:rsidTr="00B665B5">
        <w:trPr>
          <w:jc w:val="center"/>
        </w:trPr>
        <w:tc>
          <w:tcPr>
            <w:tcW w:w="1417" w:type="dxa"/>
            <w:vAlign w:val="center"/>
          </w:tcPr>
          <w:p w:rsidR="003F6512" w:rsidRPr="00481E9C" w:rsidRDefault="003F6512" w:rsidP="00E467B9">
            <w:pPr>
              <w:spacing w:before="120" w:after="120" w:line="300" w:lineRule="auto"/>
              <w:jc w:val="center"/>
              <w:rPr>
                <w:sz w:val="26"/>
                <w:szCs w:val="26"/>
              </w:rPr>
            </w:pPr>
            <w:r w:rsidRPr="00481E9C">
              <w:rPr>
                <w:sz w:val="26"/>
                <w:szCs w:val="26"/>
              </w:rPr>
              <w:t>P4</w:t>
            </w:r>
          </w:p>
        </w:tc>
        <w:tc>
          <w:tcPr>
            <w:tcW w:w="1560" w:type="dxa"/>
            <w:vAlign w:val="center"/>
          </w:tcPr>
          <w:p w:rsidR="003F6512" w:rsidRPr="00481E9C" w:rsidRDefault="003F6512" w:rsidP="00E467B9">
            <w:pPr>
              <w:spacing w:before="120" w:after="120" w:line="300" w:lineRule="auto"/>
              <w:ind w:firstLine="133"/>
              <w:rPr>
                <w:sz w:val="26"/>
                <w:szCs w:val="26"/>
              </w:rPr>
            </w:pPr>
            <w:r w:rsidRPr="00481E9C">
              <w:rPr>
                <w:sz w:val="26"/>
                <w:szCs w:val="26"/>
              </w:rPr>
              <w:t>221,6</w:t>
            </w:r>
            <w:r w:rsidRPr="00481E9C">
              <w:rPr>
                <w:sz w:val="26"/>
                <w:szCs w:val="26"/>
                <w:vertAlign w:val="superscript"/>
              </w:rPr>
              <w:t>ab</w:t>
            </w:r>
          </w:p>
        </w:tc>
        <w:tc>
          <w:tcPr>
            <w:tcW w:w="1417" w:type="dxa"/>
            <w:vAlign w:val="center"/>
          </w:tcPr>
          <w:p w:rsidR="003F6512" w:rsidRPr="00481E9C" w:rsidRDefault="003F6512" w:rsidP="00E467B9">
            <w:pPr>
              <w:spacing w:before="120" w:after="120" w:line="300" w:lineRule="auto"/>
              <w:ind w:firstLine="283"/>
              <w:rPr>
                <w:sz w:val="26"/>
                <w:szCs w:val="26"/>
              </w:rPr>
            </w:pPr>
            <w:r w:rsidRPr="00481E9C">
              <w:rPr>
                <w:sz w:val="26"/>
                <w:szCs w:val="26"/>
              </w:rPr>
              <w:t>10,3</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3,32</w:t>
            </w:r>
            <w:r w:rsidRPr="00481E9C">
              <w:rPr>
                <w:sz w:val="26"/>
                <w:szCs w:val="26"/>
                <w:vertAlign w:val="superscript"/>
              </w:rPr>
              <w:t>a</w:t>
            </w:r>
          </w:p>
        </w:tc>
        <w:tc>
          <w:tcPr>
            <w:tcW w:w="1276" w:type="dxa"/>
            <w:vAlign w:val="center"/>
          </w:tcPr>
          <w:p w:rsidR="003F6512" w:rsidRPr="00481E9C" w:rsidRDefault="003F6512" w:rsidP="00E467B9">
            <w:pPr>
              <w:spacing w:before="120" w:after="120" w:line="300" w:lineRule="auto"/>
              <w:jc w:val="center"/>
              <w:rPr>
                <w:sz w:val="26"/>
                <w:szCs w:val="26"/>
              </w:rPr>
            </w:pPr>
            <w:r w:rsidRPr="00481E9C">
              <w:rPr>
                <w:sz w:val="26"/>
                <w:szCs w:val="26"/>
              </w:rPr>
              <w:t>27,6</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69,1</w:t>
            </w:r>
          </w:p>
        </w:tc>
      </w:tr>
      <w:tr w:rsidR="003F6512" w:rsidRPr="00481E9C" w:rsidTr="00B665B5">
        <w:trPr>
          <w:jc w:val="center"/>
        </w:trPr>
        <w:tc>
          <w:tcPr>
            <w:tcW w:w="1417" w:type="dxa"/>
            <w:vAlign w:val="center"/>
          </w:tcPr>
          <w:p w:rsidR="003F6512" w:rsidRPr="00481E9C" w:rsidRDefault="003F6512" w:rsidP="00E467B9">
            <w:pPr>
              <w:spacing w:before="120" w:after="120" w:line="300" w:lineRule="auto"/>
              <w:jc w:val="center"/>
              <w:rPr>
                <w:sz w:val="26"/>
                <w:szCs w:val="26"/>
              </w:rPr>
            </w:pPr>
            <w:r w:rsidRPr="00481E9C">
              <w:rPr>
                <w:sz w:val="26"/>
                <w:szCs w:val="26"/>
              </w:rPr>
              <w:t>P5</w:t>
            </w:r>
          </w:p>
        </w:tc>
        <w:tc>
          <w:tcPr>
            <w:tcW w:w="1560" w:type="dxa"/>
            <w:vAlign w:val="center"/>
          </w:tcPr>
          <w:p w:rsidR="003F6512" w:rsidRPr="00481E9C" w:rsidRDefault="003F6512" w:rsidP="00E467B9">
            <w:pPr>
              <w:spacing w:before="120" w:after="120" w:line="300" w:lineRule="auto"/>
              <w:ind w:firstLine="133"/>
              <w:rPr>
                <w:sz w:val="26"/>
                <w:szCs w:val="26"/>
              </w:rPr>
            </w:pPr>
            <w:r w:rsidRPr="00481E9C">
              <w:rPr>
                <w:sz w:val="26"/>
                <w:szCs w:val="26"/>
              </w:rPr>
              <w:t>223,5</w:t>
            </w:r>
            <w:r w:rsidRPr="00481E9C">
              <w:rPr>
                <w:sz w:val="26"/>
                <w:szCs w:val="26"/>
                <w:vertAlign w:val="superscript"/>
              </w:rPr>
              <w:t>ab</w:t>
            </w:r>
          </w:p>
        </w:tc>
        <w:tc>
          <w:tcPr>
            <w:tcW w:w="1417" w:type="dxa"/>
            <w:vAlign w:val="center"/>
          </w:tcPr>
          <w:p w:rsidR="003F6512" w:rsidRPr="00481E9C" w:rsidRDefault="003F6512" w:rsidP="00E467B9">
            <w:pPr>
              <w:spacing w:before="120" w:after="120" w:line="300" w:lineRule="auto"/>
              <w:ind w:firstLine="283"/>
              <w:rPr>
                <w:sz w:val="26"/>
                <w:szCs w:val="26"/>
              </w:rPr>
            </w:pPr>
            <w:r w:rsidRPr="00481E9C">
              <w:rPr>
                <w:sz w:val="26"/>
                <w:szCs w:val="26"/>
              </w:rPr>
              <w:t>10,8</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3,49</w:t>
            </w:r>
            <w:r w:rsidRPr="00481E9C">
              <w:rPr>
                <w:sz w:val="26"/>
                <w:szCs w:val="26"/>
                <w:vertAlign w:val="superscript"/>
              </w:rPr>
              <w:t>a</w:t>
            </w:r>
          </w:p>
        </w:tc>
        <w:tc>
          <w:tcPr>
            <w:tcW w:w="1276" w:type="dxa"/>
            <w:vAlign w:val="center"/>
          </w:tcPr>
          <w:p w:rsidR="003F6512" w:rsidRPr="00481E9C" w:rsidRDefault="003F6512" w:rsidP="00E467B9">
            <w:pPr>
              <w:spacing w:before="120" w:after="120" w:line="300" w:lineRule="auto"/>
              <w:jc w:val="center"/>
              <w:rPr>
                <w:sz w:val="26"/>
                <w:szCs w:val="26"/>
              </w:rPr>
            </w:pPr>
            <w:r w:rsidRPr="00481E9C">
              <w:rPr>
                <w:sz w:val="26"/>
                <w:szCs w:val="26"/>
              </w:rPr>
              <w:t>29,1</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72,7</w:t>
            </w:r>
          </w:p>
        </w:tc>
      </w:tr>
      <w:tr w:rsidR="003F6512" w:rsidRPr="00481E9C" w:rsidTr="00B665B5">
        <w:trPr>
          <w:jc w:val="center"/>
        </w:trPr>
        <w:tc>
          <w:tcPr>
            <w:tcW w:w="1417" w:type="dxa"/>
            <w:vAlign w:val="center"/>
          </w:tcPr>
          <w:p w:rsidR="003F6512" w:rsidRPr="00481E9C" w:rsidRDefault="003F6512" w:rsidP="00E467B9">
            <w:pPr>
              <w:spacing w:before="120" w:after="120" w:line="300" w:lineRule="auto"/>
              <w:jc w:val="center"/>
              <w:rPr>
                <w:sz w:val="26"/>
                <w:szCs w:val="26"/>
              </w:rPr>
            </w:pPr>
            <w:r w:rsidRPr="00481E9C">
              <w:rPr>
                <w:sz w:val="26"/>
                <w:szCs w:val="26"/>
              </w:rPr>
              <w:t>P6</w:t>
            </w:r>
          </w:p>
        </w:tc>
        <w:tc>
          <w:tcPr>
            <w:tcW w:w="1560" w:type="dxa"/>
            <w:vAlign w:val="center"/>
          </w:tcPr>
          <w:p w:rsidR="003F6512" w:rsidRPr="00481E9C" w:rsidRDefault="003F6512" w:rsidP="00E467B9">
            <w:pPr>
              <w:spacing w:before="120" w:after="120" w:line="300" w:lineRule="auto"/>
              <w:ind w:firstLine="133"/>
              <w:rPr>
                <w:sz w:val="26"/>
                <w:szCs w:val="26"/>
              </w:rPr>
            </w:pPr>
            <w:r w:rsidRPr="00481E9C">
              <w:rPr>
                <w:sz w:val="26"/>
                <w:szCs w:val="26"/>
              </w:rPr>
              <w:t>234,1</w:t>
            </w:r>
            <w:r w:rsidRPr="00481E9C">
              <w:rPr>
                <w:sz w:val="26"/>
                <w:szCs w:val="26"/>
                <w:vertAlign w:val="superscript"/>
              </w:rPr>
              <w:t>a</w:t>
            </w:r>
          </w:p>
        </w:tc>
        <w:tc>
          <w:tcPr>
            <w:tcW w:w="1417" w:type="dxa"/>
            <w:vAlign w:val="center"/>
          </w:tcPr>
          <w:p w:rsidR="003F6512" w:rsidRPr="00481E9C" w:rsidRDefault="003F6512" w:rsidP="00E467B9">
            <w:pPr>
              <w:spacing w:before="120" w:after="120" w:line="300" w:lineRule="auto"/>
              <w:ind w:firstLine="283"/>
              <w:rPr>
                <w:sz w:val="26"/>
                <w:szCs w:val="26"/>
              </w:rPr>
            </w:pPr>
            <w:r w:rsidRPr="00481E9C">
              <w:rPr>
                <w:sz w:val="26"/>
                <w:szCs w:val="26"/>
              </w:rPr>
              <w:t>11,2</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3,67</w:t>
            </w:r>
            <w:r w:rsidRPr="00481E9C">
              <w:rPr>
                <w:sz w:val="26"/>
                <w:szCs w:val="26"/>
                <w:vertAlign w:val="superscript"/>
              </w:rPr>
              <w:t>a</w:t>
            </w:r>
          </w:p>
        </w:tc>
        <w:tc>
          <w:tcPr>
            <w:tcW w:w="1276" w:type="dxa"/>
            <w:vAlign w:val="center"/>
          </w:tcPr>
          <w:p w:rsidR="003F6512" w:rsidRPr="00481E9C" w:rsidRDefault="003F6512" w:rsidP="00E467B9">
            <w:pPr>
              <w:spacing w:before="120" w:after="120" w:line="300" w:lineRule="auto"/>
              <w:jc w:val="center"/>
              <w:rPr>
                <w:sz w:val="26"/>
                <w:szCs w:val="26"/>
              </w:rPr>
            </w:pPr>
            <w:r w:rsidRPr="00481E9C">
              <w:rPr>
                <w:sz w:val="26"/>
                <w:szCs w:val="26"/>
              </w:rPr>
              <w:t>30,6</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76,5</w:t>
            </w:r>
          </w:p>
        </w:tc>
      </w:tr>
      <w:tr w:rsidR="003F6512" w:rsidRPr="00481E9C" w:rsidTr="00B665B5">
        <w:trPr>
          <w:jc w:val="center"/>
        </w:trPr>
        <w:tc>
          <w:tcPr>
            <w:tcW w:w="1417" w:type="dxa"/>
            <w:vAlign w:val="center"/>
          </w:tcPr>
          <w:p w:rsidR="003F6512" w:rsidRPr="00481E9C" w:rsidRDefault="003F6512" w:rsidP="00E467B9">
            <w:pPr>
              <w:spacing w:before="120" w:after="120" w:line="300" w:lineRule="auto"/>
              <w:jc w:val="center"/>
              <w:rPr>
                <w:sz w:val="26"/>
                <w:szCs w:val="26"/>
              </w:rPr>
            </w:pPr>
            <w:r w:rsidRPr="00481E9C">
              <w:rPr>
                <w:sz w:val="26"/>
                <w:szCs w:val="26"/>
              </w:rPr>
              <w:t>P7</w:t>
            </w:r>
          </w:p>
        </w:tc>
        <w:tc>
          <w:tcPr>
            <w:tcW w:w="1560" w:type="dxa"/>
            <w:vAlign w:val="center"/>
          </w:tcPr>
          <w:p w:rsidR="003F6512" w:rsidRPr="00481E9C" w:rsidRDefault="003F6512" w:rsidP="00E467B9">
            <w:pPr>
              <w:spacing w:before="120" w:after="120" w:line="300" w:lineRule="auto"/>
              <w:ind w:firstLine="133"/>
              <w:rPr>
                <w:sz w:val="26"/>
                <w:szCs w:val="26"/>
              </w:rPr>
            </w:pPr>
            <w:r w:rsidRPr="00481E9C">
              <w:rPr>
                <w:sz w:val="26"/>
                <w:szCs w:val="26"/>
              </w:rPr>
              <w:t>219,7</w:t>
            </w:r>
            <w:r w:rsidRPr="00481E9C">
              <w:rPr>
                <w:sz w:val="26"/>
                <w:szCs w:val="26"/>
                <w:vertAlign w:val="superscript"/>
              </w:rPr>
              <w:t>ab</w:t>
            </w:r>
          </w:p>
        </w:tc>
        <w:tc>
          <w:tcPr>
            <w:tcW w:w="1417" w:type="dxa"/>
            <w:vAlign w:val="center"/>
          </w:tcPr>
          <w:p w:rsidR="003F6512" w:rsidRPr="00481E9C" w:rsidRDefault="003F6512" w:rsidP="00E467B9">
            <w:pPr>
              <w:spacing w:before="120" w:after="120" w:line="300" w:lineRule="auto"/>
              <w:ind w:firstLine="283"/>
              <w:rPr>
                <w:sz w:val="26"/>
                <w:szCs w:val="26"/>
              </w:rPr>
            </w:pPr>
            <w:r w:rsidRPr="00481E9C">
              <w:rPr>
                <w:sz w:val="26"/>
                <w:szCs w:val="26"/>
              </w:rPr>
              <w:t>8,8</w:t>
            </w:r>
            <w:r w:rsidRPr="00481E9C">
              <w:rPr>
                <w:sz w:val="26"/>
                <w:szCs w:val="26"/>
                <w:vertAlign w:val="superscript"/>
              </w:rPr>
              <w:t>b</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2,85</w:t>
            </w:r>
            <w:r w:rsidRPr="00481E9C">
              <w:rPr>
                <w:sz w:val="26"/>
                <w:szCs w:val="26"/>
                <w:vertAlign w:val="superscript"/>
              </w:rPr>
              <w:t>b</w:t>
            </w:r>
          </w:p>
        </w:tc>
        <w:tc>
          <w:tcPr>
            <w:tcW w:w="1276" w:type="dxa"/>
            <w:vAlign w:val="center"/>
          </w:tcPr>
          <w:p w:rsidR="003F6512" w:rsidRPr="00481E9C" w:rsidRDefault="003F6512" w:rsidP="00E467B9">
            <w:pPr>
              <w:spacing w:before="120" w:after="120" w:line="300" w:lineRule="auto"/>
              <w:jc w:val="center"/>
              <w:rPr>
                <w:sz w:val="26"/>
                <w:szCs w:val="26"/>
              </w:rPr>
            </w:pPr>
            <w:r w:rsidRPr="00481E9C">
              <w:rPr>
                <w:sz w:val="26"/>
                <w:szCs w:val="26"/>
              </w:rPr>
              <w:t>23,7</w:t>
            </w:r>
            <w:r w:rsidRPr="00481E9C">
              <w:rPr>
                <w:sz w:val="26"/>
                <w:szCs w:val="26"/>
                <w:vertAlign w:val="superscript"/>
              </w:rPr>
              <w:t>b</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59,3</w:t>
            </w:r>
          </w:p>
        </w:tc>
      </w:tr>
      <w:tr w:rsidR="003F6512" w:rsidRPr="00481E9C" w:rsidTr="00B665B5">
        <w:trPr>
          <w:jc w:val="center"/>
        </w:trPr>
        <w:tc>
          <w:tcPr>
            <w:tcW w:w="1417" w:type="dxa"/>
            <w:vAlign w:val="center"/>
          </w:tcPr>
          <w:p w:rsidR="003F6512" w:rsidRPr="00481E9C" w:rsidRDefault="003F6512" w:rsidP="00E467B9">
            <w:pPr>
              <w:spacing w:before="120" w:after="120" w:line="300" w:lineRule="auto"/>
              <w:jc w:val="center"/>
              <w:rPr>
                <w:sz w:val="26"/>
                <w:szCs w:val="26"/>
              </w:rPr>
            </w:pPr>
            <w:r w:rsidRPr="00481E9C">
              <w:rPr>
                <w:sz w:val="26"/>
                <w:szCs w:val="26"/>
              </w:rPr>
              <w:t>P8</w:t>
            </w:r>
          </w:p>
        </w:tc>
        <w:tc>
          <w:tcPr>
            <w:tcW w:w="1560" w:type="dxa"/>
            <w:vAlign w:val="center"/>
          </w:tcPr>
          <w:p w:rsidR="003F6512" w:rsidRPr="00481E9C" w:rsidRDefault="003F6512" w:rsidP="00E467B9">
            <w:pPr>
              <w:spacing w:before="120" w:after="120" w:line="300" w:lineRule="auto"/>
              <w:ind w:firstLine="133"/>
              <w:rPr>
                <w:sz w:val="26"/>
                <w:szCs w:val="26"/>
              </w:rPr>
            </w:pPr>
            <w:r w:rsidRPr="00481E9C">
              <w:rPr>
                <w:sz w:val="26"/>
                <w:szCs w:val="26"/>
              </w:rPr>
              <w:t>220,4</w:t>
            </w:r>
            <w:r w:rsidRPr="00481E9C">
              <w:rPr>
                <w:sz w:val="26"/>
                <w:szCs w:val="26"/>
                <w:vertAlign w:val="superscript"/>
              </w:rPr>
              <w:t>ab</w:t>
            </w:r>
          </w:p>
        </w:tc>
        <w:tc>
          <w:tcPr>
            <w:tcW w:w="1417" w:type="dxa"/>
            <w:vAlign w:val="center"/>
          </w:tcPr>
          <w:p w:rsidR="003F6512" w:rsidRPr="00481E9C" w:rsidRDefault="003F6512" w:rsidP="00E467B9">
            <w:pPr>
              <w:spacing w:before="120" w:after="120" w:line="300" w:lineRule="auto"/>
              <w:ind w:firstLine="283"/>
              <w:rPr>
                <w:sz w:val="26"/>
                <w:szCs w:val="26"/>
              </w:rPr>
            </w:pPr>
            <w:r w:rsidRPr="00481E9C">
              <w:rPr>
                <w:sz w:val="26"/>
                <w:szCs w:val="26"/>
              </w:rPr>
              <w:t>10,5</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3,27</w:t>
            </w:r>
            <w:r w:rsidRPr="00481E9C">
              <w:rPr>
                <w:sz w:val="26"/>
                <w:szCs w:val="26"/>
                <w:vertAlign w:val="superscript"/>
              </w:rPr>
              <w:t>a</w:t>
            </w:r>
          </w:p>
        </w:tc>
        <w:tc>
          <w:tcPr>
            <w:tcW w:w="1276" w:type="dxa"/>
            <w:vAlign w:val="center"/>
          </w:tcPr>
          <w:p w:rsidR="003F6512" w:rsidRPr="00481E9C" w:rsidRDefault="003F6512" w:rsidP="00E467B9">
            <w:pPr>
              <w:spacing w:before="120" w:after="120" w:line="300" w:lineRule="auto"/>
              <w:jc w:val="center"/>
              <w:rPr>
                <w:sz w:val="26"/>
                <w:szCs w:val="26"/>
              </w:rPr>
            </w:pPr>
            <w:r w:rsidRPr="00481E9C">
              <w:rPr>
                <w:sz w:val="26"/>
                <w:szCs w:val="26"/>
              </w:rPr>
              <w:t>27,2</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68,0</w:t>
            </w:r>
          </w:p>
        </w:tc>
      </w:tr>
      <w:tr w:rsidR="003F6512" w:rsidRPr="00481E9C" w:rsidTr="00B665B5">
        <w:trPr>
          <w:jc w:val="center"/>
        </w:trPr>
        <w:tc>
          <w:tcPr>
            <w:tcW w:w="1417" w:type="dxa"/>
            <w:vAlign w:val="center"/>
          </w:tcPr>
          <w:p w:rsidR="003F6512" w:rsidRPr="00481E9C" w:rsidRDefault="003F6512" w:rsidP="00E467B9">
            <w:pPr>
              <w:spacing w:before="120" w:after="120" w:line="300" w:lineRule="auto"/>
              <w:jc w:val="center"/>
              <w:rPr>
                <w:sz w:val="26"/>
                <w:szCs w:val="26"/>
              </w:rPr>
            </w:pPr>
            <w:r w:rsidRPr="00481E9C">
              <w:rPr>
                <w:sz w:val="26"/>
                <w:szCs w:val="26"/>
              </w:rPr>
              <w:t>P9</w:t>
            </w:r>
          </w:p>
        </w:tc>
        <w:tc>
          <w:tcPr>
            <w:tcW w:w="1560" w:type="dxa"/>
            <w:vAlign w:val="center"/>
          </w:tcPr>
          <w:p w:rsidR="003F6512" w:rsidRPr="00481E9C" w:rsidRDefault="003F6512" w:rsidP="00E467B9">
            <w:pPr>
              <w:spacing w:before="120" w:after="120" w:line="300" w:lineRule="auto"/>
              <w:ind w:firstLine="133"/>
              <w:rPr>
                <w:sz w:val="26"/>
                <w:szCs w:val="26"/>
              </w:rPr>
            </w:pPr>
            <w:r w:rsidRPr="00481E9C">
              <w:rPr>
                <w:sz w:val="26"/>
                <w:szCs w:val="26"/>
              </w:rPr>
              <w:t>224,8</w:t>
            </w:r>
            <w:r w:rsidRPr="00481E9C">
              <w:rPr>
                <w:sz w:val="26"/>
                <w:szCs w:val="26"/>
                <w:vertAlign w:val="superscript"/>
              </w:rPr>
              <w:t>ab</w:t>
            </w:r>
          </w:p>
        </w:tc>
        <w:tc>
          <w:tcPr>
            <w:tcW w:w="1417" w:type="dxa"/>
            <w:vAlign w:val="center"/>
          </w:tcPr>
          <w:p w:rsidR="003F6512" w:rsidRPr="00481E9C" w:rsidRDefault="003F6512" w:rsidP="00E467B9">
            <w:pPr>
              <w:spacing w:before="120" w:after="120" w:line="300" w:lineRule="auto"/>
              <w:ind w:firstLine="283"/>
              <w:rPr>
                <w:sz w:val="26"/>
                <w:szCs w:val="26"/>
              </w:rPr>
            </w:pPr>
            <w:r w:rsidRPr="00481E9C">
              <w:rPr>
                <w:sz w:val="26"/>
                <w:szCs w:val="26"/>
              </w:rPr>
              <w:t>10,7</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3,35</w:t>
            </w:r>
            <w:r w:rsidRPr="00481E9C">
              <w:rPr>
                <w:sz w:val="26"/>
                <w:szCs w:val="26"/>
                <w:vertAlign w:val="superscript"/>
              </w:rPr>
              <w:t>a</w:t>
            </w:r>
          </w:p>
        </w:tc>
        <w:tc>
          <w:tcPr>
            <w:tcW w:w="1276" w:type="dxa"/>
            <w:vAlign w:val="center"/>
          </w:tcPr>
          <w:p w:rsidR="003F6512" w:rsidRPr="00481E9C" w:rsidRDefault="003F6512" w:rsidP="00E467B9">
            <w:pPr>
              <w:spacing w:before="120" w:after="120" w:line="300" w:lineRule="auto"/>
              <w:jc w:val="center"/>
              <w:rPr>
                <w:sz w:val="26"/>
                <w:szCs w:val="26"/>
              </w:rPr>
            </w:pPr>
            <w:r w:rsidRPr="00481E9C">
              <w:rPr>
                <w:sz w:val="26"/>
                <w:szCs w:val="26"/>
              </w:rPr>
              <w:t>27,9</w:t>
            </w:r>
            <w:r w:rsidRPr="00481E9C">
              <w:rPr>
                <w:sz w:val="26"/>
                <w:szCs w:val="26"/>
                <w:vertAlign w:val="superscript"/>
              </w:rPr>
              <w:t>a</w:t>
            </w:r>
          </w:p>
        </w:tc>
        <w:tc>
          <w:tcPr>
            <w:tcW w:w="1559" w:type="dxa"/>
            <w:vAlign w:val="center"/>
          </w:tcPr>
          <w:p w:rsidR="003F6512" w:rsidRPr="00481E9C" w:rsidRDefault="003F6512" w:rsidP="00E467B9">
            <w:pPr>
              <w:spacing w:before="120" w:after="120" w:line="300" w:lineRule="auto"/>
              <w:jc w:val="center"/>
              <w:rPr>
                <w:sz w:val="26"/>
                <w:szCs w:val="26"/>
              </w:rPr>
            </w:pPr>
            <w:r w:rsidRPr="00481E9C">
              <w:rPr>
                <w:sz w:val="26"/>
                <w:szCs w:val="26"/>
              </w:rPr>
              <w:t>69,8</w:t>
            </w:r>
          </w:p>
        </w:tc>
      </w:tr>
      <w:tr w:rsidR="003F6512" w:rsidRPr="00481E9C" w:rsidTr="00B665B5">
        <w:trPr>
          <w:jc w:val="center"/>
        </w:trPr>
        <w:tc>
          <w:tcPr>
            <w:tcW w:w="1417" w:type="dxa"/>
            <w:tcBorders>
              <w:bottom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P10</w:t>
            </w:r>
          </w:p>
        </w:tc>
        <w:tc>
          <w:tcPr>
            <w:tcW w:w="1560" w:type="dxa"/>
            <w:tcBorders>
              <w:bottom w:val="single" w:sz="4" w:space="0" w:color="auto"/>
            </w:tcBorders>
            <w:vAlign w:val="center"/>
          </w:tcPr>
          <w:p w:rsidR="003F6512" w:rsidRPr="00481E9C" w:rsidRDefault="003F6512" w:rsidP="00E467B9">
            <w:pPr>
              <w:spacing w:before="120" w:after="120" w:line="300" w:lineRule="auto"/>
              <w:ind w:firstLine="133"/>
              <w:rPr>
                <w:sz w:val="26"/>
                <w:szCs w:val="26"/>
              </w:rPr>
            </w:pPr>
            <w:r w:rsidRPr="00481E9C">
              <w:rPr>
                <w:sz w:val="26"/>
                <w:szCs w:val="26"/>
              </w:rPr>
              <w:t>232,6</w:t>
            </w:r>
            <w:r w:rsidRPr="00481E9C">
              <w:rPr>
                <w:sz w:val="26"/>
                <w:szCs w:val="26"/>
                <w:vertAlign w:val="superscript"/>
              </w:rPr>
              <w:t>a</w:t>
            </w:r>
          </w:p>
        </w:tc>
        <w:tc>
          <w:tcPr>
            <w:tcW w:w="1417" w:type="dxa"/>
            <w:tcBorders>
              <w:bottom w:val="single" w:sz="4" w:space="0" w:color="auto"/>
            </w:tcBorders>
            <w:vAlign w:val="center"/>
          </w:tcPr>
          <w:p w:rsidR="003F6512" w:rsidRPr="00481E9C" w:rsidRDefault="003F6512" w:rsidP="00E467B9">
            <w:pPr>
              <w:spacing w:before="120" w:after="120" w:line="300" w:lineRule="auto"/>
              <w:ind w:firstLine="283"/>
              <w:rPr>
                <w:sz w:val="26"/>
                <w:szCs w:val="26"/>
              </w:rPr>
            </w:pPr>
            <w:r w:rsidRPr="00481E9C">
              <w:rPr>
                <w:sz w:val="26"/>
                <w:szCs w:val="26"/>
              </w:rPr>
              <w:t>11,0</w:t>
            </w:r>
            <w:r w:rsidRPr="00481E9C">
              <w:rPr>
                <w:sz w:val="26"/>
                <w:szCs w:val="26"/>
                <w:vertAlign w:val="superscript"/>
              </w:rPr>
              <w:t>a</w:t>
            </w:r>
          </w:p>
        </w:tc>
        <w:tc>
          <w:tcPr>
            <w:tcW w:w="1559" w:type="dxa"/>
            <w:tcBorders>
              <w:bottom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3,52</w:t>
            </w:r>
            <w:r w:rsidRPr="00481E9C">
              <w:rPr>
                <w:sz w:val="26"/>
                <w:szCs w:val="26"/>
                <w:vertAlign w:val="superscript"/>
              </w:rPr>
              <w:t>a</w:t>
            </w:r>
          </w:p>
        </w:tc>
        <w:tc>
          <w:tcPr>
            <w:tcW w:w="1276" w:type="dxa"/>
            <w:tcBorders>
              <w:bottom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29,5</w:t>
            </w:r>
            <w:r w:rsidRPr="00481E9C">
              <w:rPr>
                <w:sz w:val="26"/>
                <w:szCs w:val="26"/>
                <w:vertAlign w:val="superscript"/>
              </w:rPr>
              <w:t>a</w:t>
            </w:r>
          </w:p>
        </w:tc>
        <w:tc>
          <w:tcPr>
            <w:tcW w:w="1559" w:type="dxa"/>
            <w:tcBorders>
              <w:bottom w:val="single" w:sz="4" w:space="0" w:color="auto"/>
            </w:tcBorders>
            <w:vAlign w:val="center"/>
          </w:tcPr>
          <w:p w:rsidR="003F6512" w:rsidRPr="00481E9C" w:rsidRDefault="003F6512" w:rsidP="00E467B9">
            <w:pPr>
              <w:spacing w:before="120" w:after="120" w:line="300" w:lineRule="auto"/>
              <w:jc w:val="center"/>
              <w:rPr>
                <w:sz w:val="26"/>
                <w:szCs w:val="26"/>
              </w:rPr>
            </w:pPr>
            <w:r w:rsidRPr="00481E9C">
              <w:rPr>
                <w:sz w:val="26"/>
                <w:szCs w:val="26"/>
              </w:rPr>
              <w:t>73,5</w:t>
            </w:r>
          </w:p>
        </w:tc>
      </w:tr>
    </w:tbl>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pPr>
        <w:spacing w:before="120" w:after="120" w:line="300" w:lineRule="auto"/>
        <w:ind w:firstLine="709"/>
        <w:jc w:val="both"/>
        <w:rPr>
          <w:sz w:val="26"/>
          <w:szCs w:val="26"/>
        </w:rPr>
      </w:pPr>
      <w:r w:rsidRPr="00481E9C">
        <w:rPr>
          <w:sz w:val="26"/>
          <w:szCs w:val="26"/>
        </w:rPr>
        <w:t xml:space="preserve">Những công thức đầu tư phân khoáng N, P, K kết hợp bón phân chuồng hoặc hữu cơ vi sinh đều vượt trội hơn hẳn so đối chứng; Phân Kali ở các công thức không đầu tư ảnh hưởng nghiêm trọng năng suất sắn. Lượng phân bón </w:t>
      </w:r>
      <w:r w:rsidRPr="00481E9C">
        <w:rPr>
          <w:sz w:val="26"/>
          <w:szCs w:val="26"/>
          <w:lang w:val="pt-BR"/>
        </w:rPr>
        <w:t>150kg K</w:t>
      </w:r>
      <w:r w:rsidRPr="00481E9C">
        <w:rPr>
          <w:sz w:val="26"/>
          <w:szCs w:val="26"/>
          <w:vertAlign w:val="subscript"/>
          <w:lang w:val="pt-BR"/>
        </w:rPr>
        <w:t>2</w:t>
      </w:r>
      <w:r w:rsidRPr="00481E9C">
        <w:rPr>
          <w:sz w:val="26"/>
          <w:szCs w:val="26"/>
          <w:lang w:val="pt-BR"/>
        </w:rPr>
        <w:t xml:space="preserve">O/ha </w:t>
      </w:r>
      <w:r w:rsidRPr="00481E9C">
        <w:rPr>
          <w:sz w:val="26"/>
          <w:szCs w:val="26"/>
        </w:rPr>
        <w:t xml:space="preserve">tăng năng suất sắn và hiệu quả kinh tế rõ rệt. </w:t>
      </w:r>
      <w:r w:rsidRPr="00481E9C">
        <w:rPr>
          <w:bCs/>
          <w:sz w:val="26"/>
          <w:szCs w:val="26"/>
        </w:rPr>
        <w:t xml:space="preserve">So sánh các công thức phân bón thí nghiệm thực hiện ở hai vụ khác nhau có thể thấy mức độ ảnh hưởng của các công thức phân bón cũng khác nhau. Phân bón tác động đến </w:t>
      </w:r>
      <w:r w:rsidRPr="00481E9C">
        <w:rPr>
          <w:sz w:val="26"/>
          <w:szCs w:val="26"/>
        </w:rPr>
        <w:t xml:space="preserve">lên chiều cao cây, số củ trên gốc, trọng lượng củ/gốc, năng suất thân lá và gốc rễ, năng suất củ tươi, năng suất sinh khối, năng suất tinh bột, năng suất sắn lát khô </w:t>
      </w:r>
      <w:r w:rsidRPr="00481E9C">
        <w:rPr>
          <w:bCs/>
          <w:sz w:val="26"/>
          <w:szCs w:val="26"/>
        </w:rPr>
        <w:t>của cây sắn ở vụ Xuân tốt hơn vụ Hè.</w:t>
      </w:r>
      <w:r w:rsidRPr="00481E9C">
        <w:rPr>
          <w:b/>
          <w:bCs/>
          <w:sz w:val="26"/>
          <w:szCs w:val="26"/>
        </w:rPr>
        <w:t xml:space="preserve"> </w:t>
      </w:r>
    </w:p>
    <w:p w:rsidR="003F6512" w:rsidRPr="00481E9C" w:rsidRDefault="003F6512" w:rsidP="00F67D50">
      <w:pPr>
        <w:pStyle w:val="0B0"/>
        <w:rPr>
          <w:b/>
        </w:rPr>
      </w:pPr>
      <w:bookmarkStart w:id="9176" w:name="_Toc483833352"/>
    </w:p>
    <w:p w:rsidR="003F6512" w:rsidRPr="00481E9C" w:rsidRDefault="003F6512" w:rsidP="00F67D50">
      <w:pPr>
        <w:pStyle w:val="0B0"/>
        <w:rPr>
          <w:b/>
        </w:rPr>
      </w:pPr>
    </w:p>
    <w:p w:rsidR="003F6512" w:rsidRPr="00481E9C" w:rsidRDefault="003F6512" w:rsidP="00F67D50">
      <w:pPr>
        <w:pStyle w:val="0B0"/>
        <w:rPr>
          <w:b/>
        </w:rPr>
      </w:pPr>
    </w:p>
    <w:p w:rsidR="003F6512" w:rsidRPr="00481E9C" w:rsidRDefault="003F6512" w:rsidP="00F67D50">
      <w:pPr>
        <w:pStyle w:val="0B0"/>
      </w:pPr>
      <w:bookmarkStart w:id="9177" w:name="_Toc491594402"/>
      <w:bookmarkStart w:id="9178" w:name="_Toc491594480"/>
      <w:bookmarkStart w:id="9179" w:name="_Toc496012548"/>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29</w:t>
      </w:r>
      <w:r w:rsidRPr="00481E9C">
        <w:rPr>
          <w:b/>
        </w:rPr>
        <w:fldChar w:fldCharType="end"/>
      </w:r>
      <w:r w:rsidRPr="00481E9C">
        <w:rPr>
          <w:b/>
        </w:rPr>
        <w:t>.</w:t>
      </w:r>
      <w:r w:rsidRPr="00481E9C">
        <w:t xml:space="preserve"> Ảnh hưởng các công thức bón đến năng suất và hiệu quả kinh tế của giống sắn KM419 tại huyện Đồng Xuân ở vụ Hè</w:t>
      </w:r>
      <w:bookmarkEnd w:id="9177"/>
      <w:bookmarkEnd w:id="9178"/>
      <w:bookmarkEnd w:id="9179"/>
      <w:r w:rsidRPr="00481E9C">
        <w:t xml:space="preserve"> </w:t>
      </w:r>
      <w:bookmarkEnd w:id="9176"/>
    </w:p>
    <w:tbl>
      <w:tblPr>
        <w:tblW w:w="9163" w:type="dxa"/>
        <w:jc w:val="center"/>
        <w:tblBorders>
          <w:top w:val="single" w:sz="4" w:space="0" w:color="auto"/>
          <w:bottom w:val="single" w:sz="4" w:space="0" w:color="auto"/>
        </w:tblBorders>
        <w:tblLayout w:type="fixed"/>
        <w:tblLook w:val="01E0"/>
      </w:tblPr>
      <w:tblGrid>
        <w:gridCol w:w="1861"/>
        <w:gridCol w:w="1288"/>
        <w:gridCol w:w="1289"/>
        <w:gridCol w:w="1289"/>
        <w:gridCol w:w="1145"/>
        <w:gridCol w:w="1002"/>
        <w:gridCol w:w="1289"/>
      </w:tblGrid>
      <w:tr w:rsidR="003F6512" w:rsidRPr="00481E9C" w:rsidTr="00AF19C7">
        <w:trPr>
          <w:trHeight w:val="422"/>
          <w:jc w:val="center"/>
        </w:trPr>
        <w:tc>
          <w:tcPr>
            <w:tcW w:w="1861" w:type="dxa"/>
            <w:vMerge w:val="restart"/>
            <w:tcBorders>
              <w:top w:val="single" w:sz="4" w:space="0" w:color="auto"/>
              <w:bottom w:val="nil"/>
            </w:tcBorders>
            <w:vAlign w:val="center"/>
          </w:tcPr>
          <w:p w:rsidR="003F6512" w:rsidRPr="00481E9C" w:rsidRDefault="003F6512" w:rsidP="00E467B9">
            <w:pPr>
              <w:spacing w:before="120" w:after="120" w:line="288" w:lineRule="auto"/>
              <w:jc w:val="center"/>
              <w:rPr>
                <w:sz w:val="26"/>
                <w:szCs w:val="26"/>
              </w:rPr>
            </w:pPr>
            <w:r w:rsidRPr="00481E9C">
              <w:rPr>
                <w:sz w:val="26"/>
                <w:szCs w:val="26"/>
              </w:rPr>
              <w:t>Kí hiệu</w:t>
            </w:r>
          </w:p>
          <w:p w:rsidR="003F6512" w:rsidRPr="00481E9C" w:rsidRDefault="003F6512" w:rsidP="00E467B9">
            <w:pPr>
              <w:spacing w:before="120" w:after="120" w:line="288" w:lineRule="auto"/>
              <w:jc w:val="center"/>
              <w:rPr>
                <w:sz w:val="26"/>
                <w:szCs w:val="26"/>
              </w:rPr>
            </w:pPr>
            <w:r w:rsidRPr="00481E9C">
              <w:rPr>
                <w:sz w:val="26"/>
                <w:szCs w:val="26"/>
              </w:rPr>
              <w:t xml:space="preserve">công thức </w:t>
            </w:r>
            <w:r w:rsidRPr="00481E9C">
              <w:rPr>
                <w:sz w:val="26"/>
                <w:szCs w:val="26"/>
              </w:rPr>
              <w:br/>
              <w:t>phân bón</w:t>
            </w:r>
          </w:p>
        </w:tc>
        <w:tc>
          <w:tcPr>
            <w:tcW w:w="3866" w:type="dxa"/>
            <w:gridSpan w:val="3"/>
            <w:tcBorders>
              <w:top w:val="single" w:sz="4" w:space="0" w:color="auto"/>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Năng suất (tấn/ha)</w:t>
            </w:r>
          </w:p>
        </w:tc>
        <w:tc>
          <w:tcPr>
            <w:tcW w:w="3436" w:type="dxa"/>
            <w:gridSpan w:val="3"/>
            <w:tcBorders>
              <w:top w:val="single" w:sz="4" w:space="0" w:color="auto"/>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Hiệu quả kinh tế (triệu đồng)</w:t>
            </w:r>
          </w:p>
        </w:tc>
      </w:tr>
      <w:tr w:rsidR="003F6512" w:rsidRPr="00481E9C" w:rsidTr="00DD4544">
        <w:trPr>
          <w:trHeight w:val="156"/>
          <w:jc w:val="center"/>
        </w:trPr>
        <w:tc>
          <w:tcPr>
            <w:tcW w:w="1861" w:type="dxa"/>
            <w:vMerge/>
            <w:tcBorders>
              <w:top w:val="nil"/>
              <w:bottom w:val="single" w:sz="4" w:space="0" w:color="auto"/>
            </w:tcBorders>
            <w:vAlign w:val="center"/>
          </w:tcPr>
          <w:p w:rsidR="003F6512" w:rsidRPr="00481E9C" w:rsidRDefault="003F6512" w:rsidP="00E467B9">
            <w:pPr>
              <w:spacing w:before="120" w:after="120" w:line="288" w:lineRule="auto"/>
              <w:jc w:val="center"/>
              <w:rPr>
                <w:sz w:val="26"/>
                <w:szCs w:val="26"/>
              </w:rPr>
            </w:pPr>
          </w:p>
        </w:tc>
        <w:tc>
          <w:tcPr>
            <w:tcW w:w="1288" w:type="dxa"/>
            <w:tcBorders>
              <w:top w:val="single" w:sz="4" w:space="0" w:color="auto"/>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Củ</w:t>
            </w:r>
          </w:p>
          <w:p w:rsidR="003F6512" w:rsidRPr="00481E9C" w:rsidRDefault="003F6512" w:rsidP="00E467B9">
            <w:pPr>
              <w:spacing w:before="120" w:after="120" w:line="288" w:lineRule="auto"/>
              <w:jc w:val="center"/>
              <w:rPr>
                <w:sz w:val="26"/>
                <w:szCs w:val="26"/>
              </w:rPr>
            </w:pPr>
            <w:r w:rsidRPr="00481E9C">
              <w:rPr>
                <w:sz w:val="26"/>
                <w:szCs w:val="26"/>
              </w:rPr>
              <w:t>tươi</w:t>
            </w:r>
          </w:p>
        </w:tc>
        <w:tc>
          <w:tcPr>
            <w:tcW w:w="1289" w:type="dxa"/>
            <w:tcBorders>
              <w:top w:val="single" w:sz="4" w:space="0" w:color="auto"/>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Tinh</w:t>
            </w:r>
          </w:p>
          <w:p w:rsidR="003F6512" w:rsidRPr="00481E9C" w:rsidRDefault="003F6512" w:rsidP="00E467B9">
            <w:pPr>
              <w:spacing w:before="120" w:after="120" w:line="288" w:lineRule="auto"/>
              <w:jc w:val="center"/>
              <w:rPr>
                <w:sz w:val="26"/>
                <w:szCs w:val="26"/>
              </w:rPr>
            </w:pPr>
            <w:r w:rsidRPr="00481E9C">
              <w:rPr>
                <w:sz w:val="26"/>
                <w:szCs w:val="26"/>
              </w:rPr>
              <w:t>bột</w:t>
            </w:r>
          </w:p>
        </w:tc>
        <w:tc>
          <w:tcPr>
            <w:tcW w:w="1289" w:type="dxa"/>
            <w:tcBorders>
              <w:top w:val="single" w:sz="4" w:space="0" w:color="auto"/>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Sắn</w:t>
            </w:r>
          </w:p>
          <w:p w:rsidR="003F6512" w:rsidRPr="00481E9C" w:rsidRDefault="003F6512" w:rsidP="00E467B9">
            <w:pPr>
              <w:spacing w:before="120" w:after="120" w:line="288" w:lineRule="auto"/>
              <w:jc w:val="center"/>
              <w:rPr>
                <w:sz w:val="26"/>
                <w:szCs w:val="26"/>
              </w:rPr>
            </w:pPr>
            <w:r w:rsidRPr="00481E9C">
              <w:rPr>
                <w:sz w:val="26"/>
                <w:szCs w:val="26"/>
              </w:rPr>
              <w:t>lát khô</w:t>
            </w:r>
          </w:p>
        </w:tc>
        <w:tc>
          <w:tcPr>
            <w:tcW w:w="1145" w:type="dxa"/>
            <w:tcBorders>
              <w:top w:val="single" w:sz="4" w:space="0" w:color="auto"/>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Chi</w:t>
            </w:r>
          </w:p>
          <w:p w:rsidR="003F6512" w:rsidRPr="00481E9C" w:rsidRDefault="003F6512" w:rsidP="00E467B9">
            <w:pPr>
              <w:spacing w:before="120" w:after="120" w:line="288" w:lineRule="auto"/>
              <w:jc w:val="center"/>
              <w:rPr>
                <w:sz w:val="26"/>
                <w:szCs w:val="26"/>
              </w:rPr>
            </w:pPr>
            <w:r w:rsidRPr="00481E9C">
              <w:rPr>
                <w:sz w:val="26"/>
                <w:szCs w:val="26"/>
              </w:rPr>
              <w:t>phân</w:t>
            </w:r>
          </w:p>
        </w:tc>
        <w:tc>
          <w:tcPr>
            <w:tcW w:w="1002" w:type="dxa"/>
            <w:tcBorders>
              <w:top w:val="single" w:sz="4" w:space="0" w:color="auto"/>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Tăng</w:t>
            </w:r>
          </w:p>
          <w:p w:rsidR="003F6512" w:rsidRPr="00481E9C" w:rsidRDefault="003F6512" w:rsidP="00E467B9">
            <w:pPr>
              <w:spacing w:before="120" w:after="120" w:line="288" w:lineRule="auto"/>
              <w:jc w:val="center"/>
              <w:rPr>
                <w:sz w:val="26"/>
                <w:szCs w:val="26"/>
              </w:rPr>
            </w:pPr>
            <w:r w:rsidRPr="00481E9C">
              <w:rPr>
                <w:sz w:val="26"/>
                <w:szCs w:val="26"/>
              </w:rPr>
              <w:t>chi</w:t>
            </w:r>
          </w:p>
        </w:tc>
        <w:tc>
          <w:tcPr>
            <w:tcW w:w="1289" w:type="dxa"/>
            <w:tcBorders>
              <w:top w:val="single" w:sz="4" w:space="0" w:color="auto"/>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Tăng</w:t>
            </w:r>
          </w:p>
          <w:p w:rsidR="003F6512" w:rsidRPr="00481E9C" w:rsidRDefault="003F6512" w:rsidP="00E467B9">
            <w:pPr>
              <w:spacing w:before="120" w:after="120" w:line="288" w:lineRule="auto"/>
              <w:jc w:val="center"/>
              <w:rPr>
                <w:sz w:val="26"/>
                <w:szCs w:val="26"/>
              </w:rPr>
            </w:pPr>
            <w:r w:rsidRPr="00481E9C">
              <w:rPr>
                <w:sz w:val="26"/>
                <w:szCs w:val="26"/>
              </w:rPr>
              <w:t>thu</w:t>
            </w:r>
          </w:p>
        </w:tc>
      </w:tr>
      <w:tr w:rsidR="003F6512" w:rsidRPr="00481E9C" w:rsidTr="00DD4544">
        <w:trPr>
          <w:trHeight w:val="584"/>
          <w:jc w:val="center"/>
        </w:trPr>
        <w:tc>
          <w:tcPr>
            <w:tcW w:w="1861" w:type="dxa"/>
            <w:tcBorders>
              <w:top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P1 (đc1)</w:t>
            </w:r>
          </w:p>
        </w:tc>
        <w:tc>
          <w:tcPr>
            <w:tcW w:w="1288" w:type="dxa"/>
            <w:tcBorders>
              <w:top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29,7</w:t>
            </w:r>
            <w:r w:rsidRPr="00481E9C">
              <w:rPr>
                <w:sz w:val="26"/>
                <w:szCs w:val="26"/>
                <w:vertAlign w:val="superscript"/>
              </w:rPr>
              <w:t>d</w:t>
            </w:r>
          </w:p>
        </w:tc>
        <w:tc>
          <w:tcPr>
            <w:tcW w:w="1289" w:type="dxa"/>
            <w:tcBorders>
              <w:top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8,4</w:t>
            </w:r>
            <w:r w:rsidRPr="00481E9C">
              <w:rPr>
                <w:sz w:val="26"/>
                <w:szCs w:val="26"/>
                <w:vertAlign w:val="superscript"/>
              </w:rPr>
              <w:t>d</w:t>
            </w:r>
          </w:p>
        </w:tc>
        <w:tc>
          <w:tcPr>
            <w:tcW w:w="1289" w:type="dxa"/>
            <w:tcBorders>
              <w:top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12,2</w:t>
            </w:r>
            <w:r w:rsidRPr="00481E9C">
              <w:rPr>
                <w:sz w:val="26"/>
                <w:szCs w:val="26"/>
                <w:vertAlign w:val="superscript"/>
              </w:rPr>
              <w:t>d</w:t>
            </w:r>
          </w:p>
        </w:tc>
        <w:tc>
          <w:tcPr>
            <w:tcW w:w="1145" w:type="dxa"/>
            <w:tcBorders>
              <w:top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4,7</w:t>
            </w:r>
          </w:p>
        </w:tc>
        <w:tc>
          <w:tcPr>
            <w:tcW w:w="1002" w:type="dxa"/>
            <w:tcBorders>
              <w:top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-1,7</w:t>
            </w:r>
          </w:p>
        </w:tc>
        <w:tc>
          <w:tcPr>
            <w:tcW w:w="1289" w:type="dxa"/>
            <w:tcBorders>
              <w:top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-7,7</w:t>
            </w:r>
          </w:p>
        </w:tc>
      </w:tr>
      <w:tr w:rsidR="003F6512" w:rsidRPr="00481E9C" w:rsidTr="00DD4544">
        <w:trPr>
          <w:trHeight w:val="530"/>
          <w:jc w:val="center"/>
        </w:trPr>
        <w:tc>
          <w:tcPr>
            <w:tcW w:w="1861" w:type="dxa"/>
            <w:vAlign w:val="center"/>
          </w:tcPr>
          <w:p w:rsidR="003F6512" w:rsidRPr="00481E9C" w:rsidRDefault="003F6512" w:rsidP="00E467B9">
            <w:pPr>
              <w:spacing w:before="120" w:after="120" w:line="288" w:lineRule="auto"/>
              <w:jc w:val="center"/>
              <w:rPr>
                <w:sz w:val="26"/>
                <w:szCs w:val="26"/>
              </w:rPr>
            </w:pPr>
            <w:r w:rsidRPr="00481E9C">
              <w:rPr>
                <w:sz w:val="26"/>
                <w:szCs w:val="26"/>
              </w:rPr>
              <w:t>P2 (đc2)</w:t>
            </w:r>
          </w:p>
        </w:tc>
        <w:tc>
          <w:tcPr>
            <w:tcW w:w="1288" w:type="dxa"/>
            <w:vAlign w:val="center"/>
          </w:tcPr>
          <w:p w:rsidR="003F6512" w:rsidRPr="00481E9C" w:rsidRDefault="003F6512" w:rsidP="00E467B9">
            <w:pPr>
              <w:spacing w:before="120" w:after="120" w:line="288" w:lineRule="auto"/>
              <w:jc w:val="center"/>
              <w:rPr>
                <w:sz w:val="26"/>
                <w:szCs w:val="26"/>
              </w:rPr>
            </w:pPr>
            <w:r w:rsidRPr="00481E9C">
              <w:rPr>
                <w:sz w:val="26"/>
                <w:szCs w:val="26"/>
              </w:rPr>
              <w:t>34,5</w:t>
            </w:r>
            <w:r w:rsidRPr="00481E9C">
              <w:rPr>
                <w:sz w:val="26"/>
                <w:szCs w:val="26"/>
                <w:vertAlign w:val="superscript"/>
              </w:rPr>
              <w:t>c</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9,7</w:t>
            </w:r>
            <w:r w:rsidRPr="00481E9C">
              <w:rPr>
                <w:sz w:val="26"/>
                <w:szCs w:val="26"/>
                <w:vertAlign w:val="superscript"/>
              </w:rPr>
              <w:t>c</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14,2</w:t>
            </w:r>
            <w:r w:rsidRPr="00481E9C">
              <w:rPr>
                <w:sz w:val="26"/>
                <w:szCs w:val="26"/>
                <w:vertAlign w:val="superscript"/>
              </w:rPr>
              <w:t>c</w:t>
            </w:r>
          </w:p>
        </w:tc>
        <w:tc>
          <w:tcPr>
            <w:tcW w:w="1145" w:type="dxa"/>
            <w:vAlign w:val="center"/>
          </w:tcPr>
          <w:p w:rsidR="003F6512" w:rsidRPr="00481E9C" w:rsidRDefault="003F6512" w:rsidP="00E467B9">
            <w:pPr>
              <w:spacing w:before="120" w:after="120" w:line="288" w:lineRule="auto"/>
              <w:jc w:val="center"/>
              <w:rPr>
                <w:sz w:val="26"/>
                <w:szCs w:val="26"/>
              </w:rPr>
            </w:pPr>
            <w:r w:rsidRPr="00481E9C">
              <w:rPr>
                <w:sz w:val="26"/>
                <w:szCs w:val="26"/>
              </w:rPr>
              <w:t>6,4</w:t>
            </w:r>
          </w:p>
        </w:tc>
        <w:tc>
          <w:tcPr>
            <w:tcW w:w="1002" w:type="dxa"/>
            <w:vAlign w:val="center"/>
          </w:tcPr>
          <w:p w:rsidR="003F6512" w:rsidRPr="00481E9C" w:rsidRDefault="003F6512" w:rsidP="00E467B9">
            <w:pPr>
              <w:spacing w:before="120" w:after="120" w:line="288" w:lineRule="auto"/>
              <w:jc w:val="center"/>
              <w:rPr>
                <w:sz w:val="26"/>
                <w:szCs w:val="26"/>
              </w:rPr>
            </w:pPr>
            <w:r w:rsidRPr="00481E9C">
              <w:rPr>
                <w:sz w:val="26"/>
                <w:szCs w:val="26"/>
              </w:rPr>
              <w:t>0</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0</w:t>
            </w:r>
          </w:p>
        </w:tc>
      </w:tr>
      <w:tr w:rsidR="003F6512" w:rsidRPr="00481E9C" w:rsidTr="00DD4544">
        <w:trPr>
          <w:trHeight w:val="584"/>
          <w:jc w:val="center"/>
        </w:trPr>
        <w:tc>
          <w:tcPr>
            <w:tcW w:w="1861" w:type="dxa"/>
            <w:vAlign w:val="center"/>
          </w:tcPr>
          <w:p w:rsidR="003F6512" w:rsidRPr="00481E9C" w:rsidRDefault="003F6512" w:rsidP="00E467B9">
            <w:pPr>
              <w:spacing w:before="120" w:after="120" w:line="288" w:lineRule="auto"/>
              <w:ind w:left="-62" w:firstLine="450"/>
              <w:rPr>
                <w:sz w:val="26"/>
                <w:szCs w:val="26"/>
              </w:rPr>
            </w:pPr>
            <w:r w:rsidRPr="00481E9C">
              <w:rPr>
                <w:sz w:val="26"/>
                <w:szCs w:val="26"/>
              </w:rPr>
              <w:t>P3</w:t>
            </w:r>
          </w:p>
        </w:tc>
        <w:tc>
          <w:tcPr>
            <w:tcW w:w="1288" w:type="dxa"/>
            <w:vAlign w:val="center"/>
          </w:tcPr>
          <w:p w:rsidR="003F6512" w:rsidRPr="00481E9C" w:rsidRDefault="003F6512" w:rsidP="00E467B9">
            <w:pPr>
              <w:spacing w:before="120" w:after="120" w:line="288" w:lineRule="auto"/>
              <w:jc w:val="center"/>
              <w:rPr>
                <w:sz w:val="26"/>
                <w:szCs w:val="26"/>
              </w:rPr>
            </w:pPr>
            <w:r w:rsidRPr="00481E9C">
              <w:rPr>
                <w:sz w:val="26"/>
                <w:szCs w:val="26"/>
              </w:rPr>
              <w:t>35,1</w:t>
            </w:r>
            <w:r w:rsidRPr="00481E9C">
              <w:rPr>
                <w:sz w:val="26"/>
                <w:szCs w:val="26"/>
                <w:vertAlign w:val="superscript"/>
              </w:rPr>
              <w:t>d</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9,8</w:t>
            </w:r>
            <w:r w:rsidRPr="00481E9C">
              <w:rPr>
                <w:sz w:val="26"/>
                <w:szCs w:val="26"/>
                <w:vertAlign w:val="superscript"/>
              </w:rPr>
              <w:t>c</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14,5</w:t>
            </w:r>
            <w:r w:rsidRPr="00481E9C">
              <w:rPr>
                <w:sz w:val="26"/>
                <w:szCs w:val="26"/>
                <w:vertAlign w:val="superscript"/>
              </w:rPr>
              <w:t>c</w:t>
            </w:r>
          </w:p>
        </w:tc>
        <w:tc>
          <w:tcPr>
            <w:tcW w:w="1145" w:type="dxa"/>
            <w:vAlign w:val="center"/>
          </w:tcPr>
          <w:p w:rsidR="003F6512" w:rsidRPr="00481E9C" w:rsidRDefault="003F6512" w:rsidP="00E467B9">
            <w:pPr>
              <w:spacing w:before="120" w:after="120" w:line="288" w:lineRule="auto"/>
              <w:jc w:val="center"/>
              <w:rPr>
                <w:sz w:val="26"/>
                <w:szCs w:val="26"/>
              </w:rPr>
            </w:pPr>
            <w:r w:rsidRPr="00481E9C">
              <w:rPr>
                <w:sz w:val="26"/>
                <w:szCs w:val="26"/>
              </w:rPr>
              <w:t>9,0</w:t>
            </w:r>
          </w:p>
        </w:tc>
        <w:tc>
          <w:tcPr>
            <w:tcW w:w="1002" w:type="dxa"/>
            <w:vAlign w:val="center"/>
          </w:tcPr>
          <w:p w:rsidR="003F6512" w:rsidRPr="00481E9C" w:rsidRDefault="003F6512" w:rsidP="00E467B9">
            <w:pPr>
              <w:spacing w:before="120" w:after="120" w:line="288" w:lineRule="auto"/>
              <w:jc w:val="center"/>
              <w:rPr>
                <w:sz w:val="26"/>
                <w:szCs w:val="26"/>
              </w:rPr>
            </w:pPr>
            <w:r w:rsidRPr="00481E9C">
              <w:rPr>
                <w:sz w:val="26"/>
                <w:szCs w:val="26"/>
              </w:rPr>
              <w:t>2,6</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-9,6</w:t>
            </w:r>
          </w:p>
        </w:tc>
      </w:tr>
      <w:tr w:rsidR="003F6512" w:rsidRPr="00481E9C" w:rsidTr="00DD4544">
        <w:trPr>
          <w:trHeight w:val="600"/>
          <w:jc w:val="center"/>
        </w:trPr>
        <w:tc>
          <w:tcPr>
            <w:tcW w:w="1861" w:type="dxa"/>
            <w:vAlign w:val="center"/>
          </w:tcPr>
          <w:p w:rsidR="003F6512" w:rsidRPr="00481E9C" w:rsidRDefault="003F6512" w:rsidP="00E467B9">
            <w:pPr>
              <w:spacing w:before="120" w:after="120" w:line="288" w:lineRule="auto"/>
              <w:ind w:left="-62" w:firstLine="450"/>
              <w:rPr>
                <w:sz w:val="26"/>
                <w:szCs w:val="26"/>
              </w:rPr>
            </w:pPr>
            <w:r w:rsidRPr="00481E9C">
              <w:rPr>
                <w:sz w:val="26"/>
                <w:szCs w:val="26"/>
              </w:rPr>
              <w:t>P4</w:t>
            </w:r>
          </w:p>
        </w:tc>
        <w:tc>
          <w:tcPr>
            <w:tcW w:w="1288" w:type="dxa"/>
            <w:vAlign w:val="center"/>
          </w:tcPr>
          <w:p w:rsidR="003F6512" w:rsidRPr="00481E9C" w:rsidRDefault="003F6512" w:rsidP="00E467B9">
            <w:pPr>
              <w:spacing w:before="120" w:after="120" w:line="288" w:lineRule="auto"/>
              <w:jc w:val="center"/>
              <w:rPr>
                <w:sz w:val="26"/>
                <w:szCs w:val="26"/>
              </w:rPr>
            </w:pPr>
            <w:r w:rsidRPr="00481E9C">
              <w:rPr>
                <w:sz w:val="26"/>
                <w:szCs w:val="26"/>
              </w:rPr>
              <w:t>41,5</w:t>
            </w:r>
            <w:r w:rsidRPr="00481E9C">
              <w:rPr>
                <w:sz w:val="26"/>
                <w:szCs w:val="26"/>
                <w:vertAlign w:val="superscript"/>
              </w:rPr>
              <w:t>b</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11,7</w:t>
            </w:r>
            <w:r w:rsidRPr="00481E9C">
              <w:rPr>
                <w:sz w:val="26"/>
                <w:szCs w:val="26"/>
                <w:vertAlign w:val="superscript"/>
              </w:rPr>
              <w:t>b</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17,1</w:t>
            </w:r>
            <w:r w:rsidRPr="00481E9C">
              <w:rPr>
                <w:sz w:val="26"/>
                <w:szCs w:val="26"/>
                <w:vertAlign w:val="superscript"/>
              </w:rPr>
              <w:t>b</w:t>
            </w:r>
          </w:p>
        </w:tc>
        <w:tc>
          <w:tcPr>
            <w:tcW w:w="1145" w:type="dxa"/>
            <w:vAlign w:val="center"/>
          </w:tcPr>
          <w:p w:rsidR="003F6512" w:rsidRPr="00481E9C" w:rsidRDefault="003F6512" w:rsidP="00E467B9">
            <w:pPr>
              <w:spacing w:before="120" w:after="120" w:line="288" w:lineRule="auto"/>
              <w:jc w:val="center"/>
              <w:rPr>
                <w:sz w:val="26"/>
                <w:szCs w:val="26"/>
              </w:rPr>
            </w:pPr>
            <w:r w:rsidRPr="00481E9C">
              <w:rPr>
                <w:sz w:val="26"/>
                <w:szCs w:val="26"/>
              </w:rPr>
              <w:t>10,8</w:t>
            </w:r>
          </w:p>
        </w:tc>
        <w:tc>
          <w:tcPr>
            <w:tcW w:w="1002" w:type="dxa"/>
            <w:vAlign w:val="center"/>
          </w:tcPr>
          <w:p w:rsidR="003F6512" w:rsidRPr="00481E9C" w:rsidRDefault="003F6512" w:rsidP="00E467B9">
            <w:pPr>
              <w:spacing w:before="120" w:after="120" w:line="288" w:lineRule="auto"/>
              <w:jc w:val="center"/>
              <w:rPr>
                <w:sz w:val="26"/>
                <w:szCs w:val="26"/>
              </w:rPr>
            </w:pPr>
            <w:r w:rsidRPr="00481E9C">
              <w:rPr>
                <w:sz w:val="26"/>
                <w:szCs w:val="26"/>
              </w:rPr>
              <w:t>4,4</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11,2</w:t>
            </w:r>
          </w:p>
        </w:tc>
      </w:tr>
      <w:tr w:rsidR="003F6512" w:rsidRPr="00481E9C" w:rsidTr="00DD4544">
        <w:trPr>
          <w:trHeight w:val="600"/>
          <w:jc w:val="center"/>
        </w:trPr>
        <w:tc>
          <w:tcPr>
            <w:tcW w:w="1861" w:type="dxa"/>
            <w:vAlign w:val="center"/>
          </w:tcPr>
          <w:p w:rsidR="003F6512" w:rsidRPr="00481E9C" w:rsidRDefault="003F6512" w:rsidP="00E467B9">
            <w:pPr>
              <w:spacing w:before="120" w:after="120" w:line="288" w:lineRule="auto"/>
              <w:ind w:left="-62" w:firstLine="450"/>
              <w:rPr>
                <w:sz w:val="26"/>
                <w:szCs w:val="26"/>
              </w:rPr>
            </w:pPr>
            <w:r w:rsidRPr="00481E9C">
              <w:rPr>
                <w:sz w:val="26"/>
                <w:szCs w:val="26"/>
              </w:rPr>
              <w:t>P5</w:t>
            </w:r>
          </w:p>
        </w:tc>
        <w:tc>
          <w:tcPr>
            <w:tcW w:w="1288" w:type="dxa"/>
            <w:vAlign w:val="center"/>
          </w:tcPr>
          <w:p w:rsidR="003F6512" w:rsidRPr="00481E9C" w:rsidRDefault="003F6512" w:rsidP="00E467B9">
            <w:pPr>
              <w:spacing w:before="120" w:after="120" w:line="288" w:lineRule="auto"/>
              <w:jc w:val="center"/>
              <w:rPr>
                <w:sz w:val="26"/>
                <w:szCs w:val="26"/>
              </w:rPr>
            </w:pPr>
            <w:r w:rsidRPr="00481E9C">
              <w:rPr>
                <w:sz w:val="26"/>
                <w:szCs w:val="26"/>
              </w:rPr>
              <w:t>43,6</w:t>
            </w:r>
            <w:r w:rsidRPr="00481E9C">
              <w:rPr>
                <w:sz w:val="26"/>
                <w:szCs w:val="26"/>
                <w:vertAlign w:val="superscript"/>
              </w:rPr>
              <w:t>a</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12,3</w:t>
            </w:r>
            <w:r w:rsidRPr="00481E9C">
              <w:rPr>
                <w:sz w:val="26"/>
                <w:szCs w:val="26"/>
                <w:vertAlign w:val="superscript"/>
              </w:rPr>
              <w:t>a</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18,0</w:t>
            </w:r>
            <w:r w:rsidRPr="00481E9C">
              <w:rPr>
                <w:sz w:val="26"/>
                <w:szCs w:val="26"/>
                <w:vertAlign w:val="superscript"/>
              </w:rPr>
              <w:t>ab</w:t>
            </w:r>
          </w:p>
        </w:tc>
        <w:tc>
          <w:tcPr>
            <w:tcW w:w="1145" w:type="dxa"/>
            <w:vAlign w:val="center"/>
          </w:tcPr>
          <w:p w:rsidR="003F6512" w:rsidRPr="00481E9C" w:rsidRDefault="003F6512" w:rsidP="00E467B9">
            <w:pPr>
              <w:spacing w:before="120" w:after="120" w:line="288" w:lineRule="auto"/>
              <w:jc w:val="center"/>
              <w:rPr>
                <w:sz w:val="26"/>
                <w:szCs w:val="26"/>
              </w:rPr>
            </w:pPr>
            <w:r w:rsidRPr="00481E9C">
              <w:rPr>
                <w:sz w:val="26"/>
                <w:szCs w:val="26"/>
              </w:rPr>
              <w:t>11,4</w:t>
            </w:r>
          </w:p>
        </w:tc>
        <w:tc>
          <w:tcPr>
            <w:tcW w:w="1002" w:type="dxa"/>
            <w:vAlign w:val="center"/>
          </w:tcPr>
          <w:p w:rsidR="003F6512" w:rsidRPr="00481E9C" w:rsidRDefault="003F6512" w:rsidP="00E467B9">
            <w:pPr>
              <w:spacing w:before="120" w:after="120" w:line="288" w:lineRule="auto"/>
              <w:jc w:val="center"/>
              <w:rPr>
                <w:sz w:val="26"/>
                <w:szCs w:val="26"/>
              </w:rPr>
            </w:pPr>
            <w:r w:rsidRPr="00481E9C">
              <w:rPr>
                <w:sz w:val="26"/>
                <w:szCs w:val="26"/>
              </w:rPr>
              <w:t>5,0</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14,6</w:t>
            </w:r>
          </w:p>
        </w:tc>
      </w:tr>
      <w:tr w:rsidR="003F6512" w:rsidRPr="00481E9C" w:rsidTr="00DD4544">
        <w:trPr>
          <w:trHeight w:val="600"/>
          <w:jc w:val="center"/>
        </w:trPr>
        <w:tc>
          <w:tcPr>
            <w:tcW w:w="1861" w:type="dxa"/>
            <w:vAlign w:val="center"/>
          </w:tcPr>
          <w:p w:rsidR="003F6512" w:rsidRPr="00481E9C" w:rsidRDefault="003F6512" w:rsidP="00E467B9">
            <w:pPr>
              <w:spacing w:before="120" w:after="120" w:line="288" w:lineRule="auto"/>
              <w:ind w:left="-62" w:firstLine="450"/>
              <w:rPr>
                <w:sz w:val="26"/>
                <w:szCs w:val="26"/>
              </w:rPr>
            </w:pPr>
            <w:r w:rsidRPr="00481E9C">
              <w:rPr>
                <w:sz w:val="26"/>
                <w:szCs w:val="26"/>
              </w:rPr>
              <w:t>P6</w:t>
            </w:r>
          </w:p>
        </w:tc>
        <w:tc>
          <w:tcPr>
            <w:tcW w:w="1288" w:type="dxa"/>
            <w:vAlign w:val="center"/>
          </w:tcPr>
          <w:p w:rsidR="003F6512" w:rsidRPr="00481E9C" w:rsidRDefault="003F6512" w:rsidP="00E467B9">
            <w:pPr>
              <w:spacing w:before="120" w:after="120" w:line="288" w:lineRule="auto"/>
              <w:jc w:val="center"/>
              <w:rPr>
                <w:sz w:val="26"/>
                <w:szCs w:val="26"/>
              </w:rPr>
            </w:pPr>
            <w:r w:rsidRPr="00481E9C">
              <w:rPr>
                <w:sz w:val="26"/>
                <w:szCs w:val="26"/>
              </w:rPr>
              <w:t>45,9</w:t>
            </w:r>
            <w:r w:rsidRPr="00481E9C">
              <w:rPr>
                <w:sz w:val="26"/>
                <w:szCs w:val="26"/>
                <w:vertAlign w:val="superscript"/>
              </w:rPr>
              <w:t>a</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12,9</w:t>
            </w:r>
            <w:r w:rsidRPr="00481E9C">
              <w:rPr>
                <w:sz w:val="26"/>
                <w:szCs w:val="26"/>
                <w:vertAlign w:val="superscript"/>
              </w:rPr>
              <w:t>a</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18,9</w:t>
            </w:r>
            <w:r w:rsidRPr="00481E9C">
              <w:rPr>
                <w:sz w:val="26"/>
                <w:szCs w:val="26"/>
                <w:vertAlign w:val="superscript"/>
              </w:rPr>
              <w:t>a</w:t>
            </w:r>
          </w:p>
        </w:tc>
        <w:tc>
          <w:tcPr>
            <w:tcW w:w="1145" w:type="dxa"/>
            <w:vAlign w:val="center"/>
          </w:tcPr>
          <w:p w:rsidR="003F6512" w:rsidRPr="00481E9C" w:rsidRDefault="003F6512" w:rsidP="00E467B9">
            <w:pPr>
              <w:spacing w:before="120" w:after="120" w:line="288" w:lineRule="auto"/>
              <w:jc w:val="center"/>
              <w:rPr>
                <w:sz w:val="26"/>
                <w:szCs w:val="26"/>
              </w:rPr>
            </w:pPr>
            <w:r w:rsidRPr="00481E9C">
              <w:rPr>
                <w:sz w:val="26"/>
                <w:szCs w:val="26"/>
              </w:rPr>
              <w:t>12,0</w:t>
            </w:r>
          </w:p>
        </w:tc>
        <w:tc>
          <w:tcPr>
            <w:tcW w:w="1002" w:type="dxa"/>
            <w:vAlign w:val="center"/>
          </w:tcPr>
          <w:p w:rsidR="003F6512" w:rsidRPr="00481E9C" w:rsidRDefault="003F6512" w:rsidP="00E467B9">
            <w:pPr>
              <w:spacing w:before="120" w:after="120" w:line="288" w:lineRule="auto"/>
              <w:jc w:val="center"/>
              <w:rPr>
                <w:sz w:val="26"/>
                <w:szCs w:val="26"/>
              </w:rPr>
            </w:pPr>
            <w:r w:rsidRPr="00481E9C">
              <w:rPr>
                <w:sz w:val="26"/>
                <w:szCs w:val="26"/>
              </w:rPr>
              <w:t>5,6</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18,2</w:t>
            </w:r>
          </w:p>
        </w:tc>
      </w:tr>
      <w:tr w:rsidR="003F6512" w:rsidRPr="00481E9C" w:rsidTr="00DD4544">
        <w:trPr>
          <w:trHeight w:val="600"/>
          <w:jc w:val="center"/>
        </w:trPr>
        <w:tc>
          <w:tcPr>
            <w:tcW w:w="1861" w:type="dxa"/>
            <w:vAlign w:val="center"/>
          </w:tcPr>
          <w:p w:rsidR="003F6512" w:rsidRPr="00481E9C" w:rsidRDefault="003F6512" w:rsidP="00E467B9">
            <w:pPr>
              <w:spacing w:before="120" w:after="120" w:line="288" w:lineRule="auto"/>
              <w:ind w:left="-62" w:firstLine="450"/>
              <w:rPr>
                <w:sz w:val="26"/>
                <w:szCs w:val="26"/>
              </w:rPr>
            </w:pPr>
            <w:r w:rsidRPr="00481E9C">
              <w:rPr>
                <w:sz w:val="26"/>
                <w:szCs w:val="26"/>
              </w:rPr>
              <w:t>P7</w:t>
            </w:r>
          </w:p>
        </w:tc>
        <w:tc>
          <w:tcPr>
            <w:tcW w:w="1288" w:type="dxa"/>
            <w:vAlign w:val="center"/>
          </w:tcPr>
          <w:p w:rsidR="003F6512" w:rsidRPr="00481E9C" w:rsidRDefault="003F6512" w:rsidP="00E467B9">
            <w:pPr>
              <w:spacing w:before="120" w:after="120" w:line="288" w:lineRule="auto"/>
              <w:jc w:val="center"/>
              <w:rPr>
                <w:sz w:val="26"/>
                <w:szCs w:val="26"/>
              </w:rPr>
            </w:pPr>
            <w:r w:rsidRPr="00481E9C">
              <w:rPr>
                <w:sz w:val="26"/>
                <w:szCs w:val="26"/>
              </w:rPr>
              <w:t>35,6</w:t>
            </w:r>
            <w:r w:rsidRPr="00481E9C">
              <w:rPr>
                <w:sz w:val="26"/>
                <w:szCs w:val="26"/>
                <w:vertAlign w:val="superscript"/>
              </w:rPr>
              <w:t>d</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10,0</w:t>
            </w:r>
            <w:r w:rsidRPr="00481E9C">
              <w:rPr>
                <w:sz w:val="26"/>
                <w:szCs w:val="26"/>
                <w:vertAlign w:val="superscript"/>
              </w:rPr>
              <w:t>c</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14,7</w:t>
            </w:r>
            <w:r w:rsidRPr="00481E9C">
              <w:rPr>
                <w:sz w:val="26"/>
                <w:szCs w:val="26"/>
                <w:vertAlign w:val="superscript"/>
              </w:rPr>
              <w:t>c</w:t>
            </w:r>
          </w:p>
        </w:tc>
        <w:tc>
          <w:tcPr>
            <w:tcW w:w="1145" w:type="dxa"/>
            <w:vAlign w:val="center"/>
          </w:tcPr>
          <w:p w:rsidR="003F6512" w:rsidRPr="00481E9C" w:rsidRDefault="003F6512" w:rsidP="00E467B9">
            <w:pPr>
              <w:spacing w:before="120" w:after="120" w:line="288" w:lineRule="auto"/>
              <w:jc w:val="center"/>
              <w:rPr>
                <w:sz w:val="26"/>
                <w:szCs w:val="26"/>
              </w:rPr>
            </w:pPr>
            <w:r w:rsidRPr="00481E9C">
              <w:rPr>
                <w:sz w:val="26"/>
                <w:szCs w:val="26"/>
              </w:rPr>
              <w:t>8,0</w:t>
            </w:r>
          </w:p>
        </w:tc>
        <w:tc>
          <w:tcPr>
            <w:tcW w:w="1002" w:type="dxa"/>
            <w:vAlign w:val="center"/>
          </w:tcPr>
          <w:p w:rsidR="003F6512" w:rsidRPr="00481E9C" w:rsidRDefault="003F6512" w:rsidP="00E467B9">
            <w:pPr>
              <w:spacing w:before="120" w:after="120" w:line="288" w:lineRule="auto"/>
              <w:jc w:val="center"/>
              <w:rPr>
                <w:sz w:val="26"/>
                <w:szCs w:val="26"/>
              </w:rPr>
            </w:pPr>
            <w:r w:rsidRPr="00481E9C">
              <w:rPr>
                <w:sz w:val="26"/>
                <w:szCs w:val="26"/>
              </w:rPr>
              <w:t>1,6</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1,8</w:t>
            </w:r>
          </w:p>
        </w:tc>
      </w:tr>
      <w:tr w:rsidR="003F6512" w:rsidRPr="00481E9C" w:rsidTr="00DD4544">
        <w:trPr>
          <w:trHeight w:val="600"/>
          <w:jc w:val="center"/>
        </w:trPr>
        <w:tc>
          <w:tcPr>
            <w:tcW w:w="1861" w:type="dxa"/>
            <w:vAlign w:val="center"/>
          </w:tcPr>
          <w:p w:rsidR="003F6512" w:rsidRPr="00481E9C" w:rsidRDefault="003F6512" w:rsidP="00E467B9">
            <w:pPr>
              <w:spacing w:before="120" w:after="120" w:line="288" w:lineRule="auto"/>
              <w:ind w:left="-62" w:firstLine="450"/>
              <w:rPr>
                <w:sz w:val="26"/>
                <w:szCs w:val="26"/>
              </w:rPr>
            </w:pPr>
            <w:r w:rsidRPr="00481E9C">
              <w:rPr>
                <w:sz w:val="26"/>
                <w:szCs w:val="26"/>
              </w:rPr>
              <w:t>P8</w:t>
            </w:r>
          </w:p>
        </w:tc>
        <w:tc>
          <w:tcPr>
            <w:tcW w:w="1288" w:type="dxa"/>
            <w:vAlign w:val="center"/>
          </w:tcPr>
          <w:p w:rsidR="003F6512" w:rsidRPr="00481E9C" w:rsidRDefault="003F6512" w:rsidP="00E467B9">
            <w:pPr>
              <w:spacing w:before="120" w:after="120" w:line="288" w:lineRule="auto"/>
              <w:jc w:val="center"/>
              <w:rPr>
                <w:sz w:val="26"/>
                <w:szCs w:val="26"/>
              </w:rPr>
            </w:pPr>
            <w:r w:rsidRPr="00481E9C">
              <w:rPr>
                <w:sz w:val="26"/>
                <w:szCs w:val="26"/>
              </w:rPr>
              <w:t>40,8</w:t>
            </w:r>
            <w:r w:rsidRPr="00481E9C">
              <w:rPr>
                <w:sz w:val="26"/>
                <w:szCs w:val="26"/>
                <w:vertAlign w:val="superscript"/>
              </w:rPr>
              <w:t>c</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11,5</w:t>
            </w:r>
            <w:r w:rsidRPr="00481E9C">
              <w:rPr>
                <w:sz w:val="26"/>
                <w:szCs w:val="26"/>
                <w:vertAlign w:val="superscript"/>
              </w:rPr>
              <w:t>b</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16,8</w:t>
            </w:r>
            <w:r w:rsidRPr="00481E9C">
              <w:rPr>
                <w:sz w:val="26"/>
                <w:szCs w:val="26"/>
                <w:vertAlign w:val="superscript"/>
              </w:rPr>
              <w:t>b</w:t>
            </w:r>
          </w:p>
        </w:tc>
        <w:tc>
          <w:tcPr>
            <w:tcW w:w="1145" w:type="dxa"/>
            <w:vAlign w:val="center"/>
          </w:tcPr>
          <w:p w:rsidR="003F6512" w:rsidRPr="00481E9C" w:rsidRDefault="003F6512" w:rsidP="00E467B9">
            <w:pPr>
              <w:spacing w:before="120" w:after="120" w:line="288" w:lineRule="auto"/>
              <w:jc w:val="center"/>
              <w:rPr>
                <w:sz w:val="26"/>
                <w:szCs w:val="26"/>
              </w:rPr>
            </w:pPr>
            <w:r w:rsidRPr="00481E9C">
              <w:rPr>
                <w:sz w:val="26"/>
                <w:szCs w:val="26"/>
              </w:rPr>
              <w:t>9,8</w:t>
            </w:r>
          </w:p>
        </w:tc>
        <w:tc>
          <w:tcPr>
            <w:tcW w:w="1002" w:type="dxa"/>
            <w:vAlign w:val="center"/>
          </w:tcPr>
          <w:p w:rsidR="003F6512" w:rsidRPr="00481E9C" w:rsidRDefault="003F6512" w:rsidP="00E467B9">
            <w:pPr>
              <w:spacing w:before="120" w:after="120" w:line="288" w:lineRule="auto"/>
              <w:jc w:val="center"/>
              <w:rPr>
                <w:sz w:val="26"/>
                <w:szCs w:val="26"/>
              </w:rPr>
            </w:pPr>
            <w:r w:rsidRPr="00481E9C">
              <w:rPr>
                <w:sz w:val="26"/>
                <w:szCs w:val="26"/>
              </w:rPr>
              <w:t>3,4</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10,1</w:t>
            </w:r>
          </w:p>
        </w:tc>
      </w:tr>
      <w:tr w:rsidR="003F6512" w:rsidRPr="00481E9C" w:rsidTr="00DD4544">
        <w:trPr>
          <w:trHeight w:val="600"/>
          <w:jc w:val="center"/>
        </w:trPr>
        <w:tc>
          <w:tcPr>
            <w:tcW w:w="1861" w:type="dxa"/>
            <w:vAlign w:val="center"/>
          </w:tcPr>
          <w:p w:rsidR="003F6512" w:rsidRPr="00481E9C" w:rsidRDefault="003F6512" w:rsidP="00E467B9">
            <w:pPr>
              <w:spacing w:before="120" w:after="120" w:line="288" w:lineRule="auto"/>
              <w:ind w:left="-62" w:firstLine="450"/>
              <w:rPr>
                <w:sz w:val="26"/>
                <w:szCs w:val="26"/>
              </w:rPr>
            </w:pPr>
            <w:r w:rsidRPr="00481E9C">
              <w:rPr>
                <w:sz w:val="26"/>
                <w:szCs w:val="26"/>
              </w:rPr>
              <w:t>P9</w:t>
            </w:r>
          </w:p>
        </w:tc>
        <w:tc>
          <w:tcPr>
            <w:tcW w:w="1288" w:type="dxa"/>
            <w:vAlign w:val="center"/>
          </w:tcPr>
          <w:p w:rsidR="003F6512" w:rsidRPr="00481E9C" w:rsidRDefault="003F6512" w:rsidP="00E467B9">
            <w:pPr>
              <w:spacing w:before="120" w:after="120" w:line="288" w:lineRule="auto"/>
              <w:jc w:val="center"/>
              <w:rPr>
                <w:sz w:val="26"/>
                <w:szCs w:val="26"/>
              </w:rPr>
            </w:pPr>
            <w:r w:rsidRPr="00481E9C">
              <w:rPr>
                <w:sz w:val="26"/>
                <w:szCs w:val="26"/>
              </w:rPr>
              <w:t>41,9</w:t>
            </w:r>
            <w:r w:rsidRPr="00481E9C">
              <w:rPr>
                <w:sz w:val="26"/>
                <w:szCs w:val="26"/>
                <w:vertAlign w:val="superscript"/>
              </w:rPr>
              <w:t>b</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11,8</w:t>
            </w:r>
            <w:r w:rsidRPr="00481E9C">
              <w:rPr>
                <w:sz w:val="26"/>
                <w:szCs w:val="26"/>
                <w:vertAlign w:val="superscript"/>
              </w:rPr>
              <w:t>b</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17,3</w:t>
            </w:r>
            <w:r w:rsidRPr="00481E9C">
              <w:rPr>
                <w:sz w:val="26"/>
                <w:szCs w:val="26"/>
                <w:vertAlign w:val="superscript"/>
              </w:rPr>
              <w:t>b</w:t>
            </w:r>
          </w:p>
        </w:tc>
        <w:tc>
          <w:tcPr>
            <w:tcW w:w="1145" w:type="dxa"/>
            <w:vAlign w:val="center"/>
          </w:tcPr>
          <w:p w:rsidR="003F6512" w:rsidRPr="00481E9C" w:rsidRDefault="003F6512" w:rsidP="00E467B9">
            <w:pPr>
              <w:spacing w:before="120" w:after="120" w:line="288" w:lineRule="auto"/>
              <w:jc w:val="center"/>
              <w:rPr>
                <w:sz w:val="26"/>
                <w:szCs w:val="26"/>
              </w:rPr>
            </w:pPr>
            <w:r w:rsidRPr="00481E9C">
              <w:rPr>
                <w:sz w:val="26"/>
                <w:szCs w:val="26"/>
              </w:rPr>
              <w:t>10,4</w:t>
            </w:r>
          </w:p>
        </w:tc>
        <w:tc>
          <w:tcPr>
            <w:tcW w:w="1002" w:type="dxa"/>
            <w:vAlign w:val="center"/>
          </w:tcPr>
          <w:p w:rsidR="003F6512" w:rsidRPr="00481E9C" w:rsidRDefault="003F6512" w:rsidP="00E467B9">
            <w:pPr>
              <w:spacing w:before="120" w:after="120" w:line="288" w:lineRule="auto"/>
              <w:jc w:val="center"/>
              <w:rPr>
                <w:sz w:val="26"/>
                <w:szCs w:val="26"/>
              </w:rPr>
            </w:pPr>
            <w:r w:rsidRPr="00481E9C">
              <w:rPr>
                <w:sz w:val="26"/>
                <w:szCs w:val="26"/>
              </w:rPr>
              <w:t>4,0</w:t>
            </w:r>
          </w:p>
        </w:tc>
        <w:tc>
          <w:tcPr>
            <w:tcW w:w="1289" w:type="dxa"/>
            <w:vAlign w:val="center"/>
          </w:tcPr>
          <w:p w:rsidR="003F6512" w:rsidRPr="00481E9C" w:rsidRDefault="003F6512" w:rsidP="00E467B9">
            <w:pPr>
              <w:spacing w:before="120" w:after="120" w:line="288" w:lineRule="auto"/>
              <w:jc w:val="center"/>
              <w:rPr>
                <w:sz w:val="26"/>
                <w:szCs w:val="26"/>
              </w:rPr>
            </w:pPr>
            <w:r w:rsidRPr="00481E9C">
              <w:rPr>
                <w:sz w:val="26"/>
                <w:szCs w:val="26"/>
              </w:rPr>
              <w:t>11,8</w:t>
            </w:r>
          </w:p>
        </w:tc>
      </w:tr>
      <w:tr w:rsidR="003F6512" w:rsidRPr="00481E9C" w:rsidTr="00DD4544">
        <w:trPr>
          <w:trHeight w:val="600"/>
          <w:jc w:val="center"/>
        </w:trPr>
        <w:tc>
          <w:tcPr>
            <w:tcW w:w="1861" w:type="dxa"/>
            <w:tcBorders>
              <w:bottom w:val="single" w:sz="4" w:space="0" w:color="auto"/>
            </w:tcBorders>
            <w:vAlign w:val="center"/>
          </w:tcPr>
          <w:p w:rsidR="003F6512" w:rsidRPr="00481E9C" w:rsidRDefault="003F6512" w:rsidP="00E467B9">
            <w:pPr>
              <w:spacing w:before="120" w:after="120" w:line="288" w:lineRule="auto"/>
              <w:ind w:left="-62" w:firstLine="450"/>
              <w:rPr>
                <w:sz w:val="26"/>
                <w:szCs w:val="26"/>
              </w:rPr>
            </w:pPr>
            <w:r w:rsidRPr="00481E9C">
              <w:rPr>
                <w:sz w:val="26"/>
                <w:szCs w:val="26"/>
              </w:rPr>
              <w:t>P10</w:t>
            </w:r>
          </w:p>
        </w:tc>
        <w:tc>
          <w:tcPr>
            <w:tcW w:w="1288" w:type="dxa"/>
            <w:tcBorders>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44,0</w:t>
            </w:r>
            <w:r w:rsidRPr="00481E9C">
              <w:rPr>
                <w:sz w:val="26"/>
                <w:szCs w:val="26"/>
                <w:vertAlign w:val="superscript"/>
              </w:rPr>
              <w:t>a</w:t>
            </w:r>
          </w:p>
        </w:tc>
        <w:tc>
          <w:tcPr>
            <w:tcW w:w="1289" w:type="dxa"/>
            <w:tcBorders>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12,4</w:t>
            </w:r>
            <w:r w:rsidRPr="00481E9C">
              <w:rPr>
                <w:sz w:val="26"/>
                <w:szCs w:val="26"/>
                <w:vertAlign w:val="superscript"/>
              </w:rPr>
              <w:t>a</w:t>
            </w:r>
          </w:p>
        </w:tc>
        <w:tc>
          <w:tcPr>
            <w:tcW w:w="1289" w:type="dxa"/>
            <w:tcBorders>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18,1</w:t>
            </w:r>
            <w:r w:rsidRPr="00481E9C">
              <w:rPr>
                <w:sz w:val="26"/>
                <w:szCs w:val="26"/>
                <w:vertAlign w:val="superscript"/>
              </w:rPr>
              <w:t>a</w:t>
            </w:r>
          </w:p>
        </w:tc>
        <w:tc>
          <w:tcPr>
            <w:tcW w:w="1145" w:type="dxa"/>
            <w:tcBorders>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11,0</w:t>
            </w:r>
          </w:p>
        </w:tc>
        <w:tc>
          <w:tcPr>
            <w:tcW w:w="1002" w:type="dxa"/>
            <w:tcBorders>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4,6</w:t>
            </w:r>
          </w:p>
        </w:tc>
        <w:tc>
          <w:tcPr>
            <w:tcW w:w="1289" w:type="dxa"/>
            <w:tcBorders>
              <w:bottom w:val="single" w:sz="4" w:space="0" w:color="auto"/>
            </w:tcBorders>
            <w:vAlign w:val="center"/>
          </w:tcPr>
          <w:p w:rsidR="003F6512" w:rsidRPr="00481E9C" w:rsidRDefault="003F6512" w:rsidP="00E467B9">
            <w:pPr>
              <w:spacing w:before="120" w:after="120" w:line="288" w:lineRule="auto"/>
              <w:jc w:val="center"/>
              <w:rPr>
                <w:sz w:val="26"/>
                <w:szCs w:val="26"/>
              </w:rPr>
            </w:pPr>
            <w:r w:rsidRPr="00481E9C">
              <w:rPr>
                <w:sz w:val="26"/>
                <w:szCs w:val="26"/>
              </w:rPr>
              <w:t>15,2</w:t>
            </w:r>
          </w:p>
        </w:tc>
      </w:tr>
    </w:tbl>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sz w:val="26"/>
          <w:szCs w:val="26"/>
        </w:rPr>
        <w:t xml:space="preserve"> Giá sắn 1600 đ/kg, giá KCl 10.000 đ/kg.</w:t>
      </w:r>
    </w:p>
    <w:p w:rsidR="003F6512" w:rsidRPr="00481E9C" w:rsidRDefault="003F6512" w:rsidP="00F67D50">
      <w:pPr>
        <w:pStyle w:val="Heading3"/>
        <w:spacing w:before="120" w:after="120" w:line="288" w:lineRule="auto"/>
        <w:ind w:firstLine="709"/>
        <w:jc w:val="both"/>
        <w:rPr>
          <w:b w:val="0"/>
        </w:rPr>
      </w:pPr>
      <w:bookmarkStart w:id="9180" w:name="_Toc483832052"/>
      <w:bookmarkStart w:id="9181" w:name="_Toc483832302"/>
      <w:bookmarkStart w:id="9182" w:name="_Toc483835331"/>
      <w:bookmarkStart w:id="9183" w:name="_Toc480148861"/>
      <w:bookmarkStart w:id="9184" w:name="_Toc480258501"/>
      <w:bookmarkStart w:id="9185" w:name="_Toc480260451"/>
      <w:bookmarkStart w:id="9186" w:name="_Toc480264363"/>
      <w:bookmarkStart w:id="9187" w:name="_Toc480266326"/>
      <w:bookmarkStart w:id="9188" w:name="_Toc480268288"/>
      <w:bookmarkStart w:id="9189" w:name="_Toc480270238"/>
      <w:bookmarkStart w:id="9190" w:name="_Toc480320295"/>
      <w:bookmarkStart w:id="9191" w:name="_Toc483835332"/>
      <w:bookmarkEnd w:id="9148"/>
      <w:bookmarkEnd w:id="9149"/>
      <w:bookmarkEnd w:id="9150"/>
      <w:bookmarkEnd w:id="9151"/>
      <w:bookmarkEnd w:id="9152"/>
      <w:bookmarkEnd w:id="9153"/>
      <w:bookmarkEnd w:id="9154"/>
      <w:bookmarkEnd w:id="9155"/>
      <w:r w:rsidRPr="00481E9C">
        <w:rPr>
          <w:i/>
        </w:rPr>
        <w:t xml:space="preserve">* </w:t>
      </w:r>
      <w:r w:rsidRPr="00481E9C">
        <w:rPr>
          <w:i/>
          <w:lang w:val="vi-VN"/>
        </w:rPr>
        <w:t>So sánh</w:t>
      </w:r>
      <w:r w:rsidRPr="00481E9C">
        <w:rPr>
          <w:i/>
        </w:rPr>
        <w:t xml:space="preserve"> kết quả phân bón với các nghiên cứu phân bón khá</w:t>
      </w:r>
      <w:bookmarkEnd w:id="9180"/>
      <w:bookmarkEnd w:id="9181"/>
      <w:bookmarkEnd w:id="9182"/>
      <w:r w:rsidRPr="00481E9C">
        <w:rPr>
          <w:i/>
          <w:lang/>
        </w:rPr>
        <w:t>c</w:t>
      </w:r>
    </w:p>
    <w:p w:rsidR="003F6512" w:rsidRPr="00481E9C" w:rsidRDefault="003F6512" w:rsidP="00F67D50">
      <w:pPr>
        <w:pStyle w:val="Heading3"/>
        <w:spacing w:before="120" w:after="120" w:line="288" w:lineRule="auto"/>
        <w:ind w:firstLine="709"/>
        <w:jc w:val="both"/>
        <w:rPr>
          <w:b w:val="0"/>
        </w:rPr>
      </w:pPr>
      <w:r w:rsidRPr="00481E9C">
        <w:rPr>
          <w:b w:val="0"/>
          <w:lang/>
        </w:rPr>
        <w:t>Kế</w:t>
      </w:r>
      <w:r w:rsidRPr="00481E9C">
        <w:rPr>
          <w:b w:val="0"/>
          <w:lang w:val="vi-VN"/>
        </w:rPr>
        <w:t>t quả nghiên cứu về phân bón cho sắn của chúng tôi phù hợp với công bố</w:t>
      </w:r>
      <w:r w:rsidRPr="00481E9C">
        <w:rPr>
          <w:b w:val="0"/>
          <w:u w:val="single"/>
          <w:lang w:val="vi-VN"/>
        </w:rPr>
        <w:t xml:space="preserve"> </w:t>
      </w:r>
      <w:r w:rsidRPr="00481E9C">
        <w:rPr>
          <w:b w:val="0"/>
        </w:rPr>
        <w:t>các kết quả của Howeler, R.H và T.M.Aye, (2015) [23] nghiên cứu về phân bón cho cây sắn ở khu vực Châu Á; Hoàng Kim, Nguyễn Văn Bộ và cs, (2013) [28] về lượng phân bón cho giống sắn KM419 tại tỉnh Tây Ninh.</w:t>
      </w:r>
      <w:r w:rsidRPr="00481E9C">
        <w:rPr>
          <w:b w:val="0"/>
          <w:lang/>
        </w:rPr>
        <w:t xml:space="preserve"> Thông tin chi tiết của những công bố này như sau:</w:t>
      </w:r>
    </w:p>
    <w:p w:rsidR="003F6512" w:rsidRPr="00481E9C" w:rsidRDefault="003F6512" w:rsidP="00F67D50">
      <w:pPr>
        <w:spacing w:before="120" w:after="120" w:line="288" w:lineRule="auto"/>
        <w:ind w:firstLine="709"/>
        <w:jc w:val="both"/>
        <w:rPr>
          <w:i/>
          <w:snapToGrid w:val="0"/>
          <w:sz w:val="26"/>
          <w:szCs w:val="26"/>
        </w:rPr>
      </w:pPr>
      <w:r w:rsidRPr="00481E9C">
        <w:rPr>
          <w:snapToGrid w:val="0"/>
          <w:sz w:val="26"/>
          <w:szCs w:val="26"/>
        </w:rPr>
        <w:tab/>
      </w:r>
      <w:r w:rsidRPr="00481E9C">
        <w:rPr>
          <w:i/>
          <w:snapToGrid w:val="0"/>
          <w:sz w:val="26"/>
          <w:szCs w:val="26"/>
        </w:rPr>
        <w:t>So sánh kết quả sử dụng phân bón với các nước trên thế giới</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Ấn Độ khuyến cáo bón phân cho sắn với lượng 12 tấn phân chuồng + 100  N + 25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+ 100 K</w:t>
      </w:r>
      <w:r w:rsidRPr="00481E9C">
        <w:rPr>
          <w:snapToGrid w:val="0"/>
          <w:sz w:val="26"/>
          <w:szCs w:val="26"/>
          <w:vertAlign w:val="subscript"/>
        </w:rPr>
        <w:t>2</w:t>
      </w:r>
      <w:r w:rsidRPr="00481E9C">
        <w:rPr>
          <w:snapToGrid w:val="0"/>
          <w:sz w:val="26"/>
          <w:szCs w:val="26"/>
        </w:rPr>
        <w:t>O kg/ha. Bón lót trước khi trồng 100% phân chuồng + 1/2 N + 1/2 K</w:t>
      </w:r>
      <w:r w:rsidRPr="00481E9C">
        <w:rPr>
          <w:snapToGrid w:val="0"/>
          <w:sz w:val="26"/>
          <w:szCs w:val="26"/>
          <w:vertAlign w:val="subscript"/>
        </w:rPr>
        <w:t>2</w:t>
      </w:r>
      <w:r w:rsidRPr="00481E9C">
        <w:rPr>
          <w:snapToGrid w:val="0"/>
          <w:sz w:val="26"/>
          <w:szCs w:val="26"/>
        </w:rPr>
        <w:t>O + 100 % lân. Số phân còn lại (1/2 N + 1/2 K</w:t>
      </w:r>
      <w:r w:rsidRPr="00481E9C">
        <w:rPr>
          <w:snapToGrid w:val="0"/>
          <w:sz w:val="26"/>
          <w:szCs w:val="26"/>
          <w:vertAlign w:val="subscript"/>
        </w:rPr>
        <w:t>2</w:t>
      </w:r>
      <w:r w:rsidRPr="00481E9C">
        <w:rPr>
          <w:snapToGrid w:val="0"/>
          <w:sz w:val="26"/>
          <w:szCs w:val="26"/>
        </w:rPr>
        <w:t>O) bón thúc từ 45 ngày đến 2 tháng sau khi trồng. Trước đó cũng ở Ấn Độ, các nghiên cứu về dinh dưỡng trên sắn đã chỉ ra rằng ở những vùng đất có đá ong (pH thấp) hàm lượng lân cao thì việc bón lân cho sắn là không cần thiết trong suốt 4 năm đầu canh tác liên tục. Tại những vùng đất có lượng lân thấp sắn có yêu cầu lân cao với hàm lượng khoảng 100 kg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/ha và yêu cầu này giảm dần trong những năm tiếp theo. Những nghiên cứu về nhu cầu N, P, K của giống có thời gian ngắn trồng trên đất canh tác lúa đã cho thấy rằng sắn thích hợp với lượng khoảng 100 kg N + 100 kg K</w:t>
      </w:r>
      <w:r w:rsidRPr="00481E9C">
        <w:rPr>
          <w:snapToGrid w:val="0"/>
          <w:sz w:val="26"/>
          <w:szCs w:val="26"/>
          <w:vertAlign w:val="subscript"/>
        </w:rPr>
        <w:t>2</w:t>
      </w:r>
      <w:r w:rsidRPr="00481E9C">
        <w:rPr>
          <w:snapToGrid w:val="0"/>
          <w:sz w:val="26"/>
          <w:szCs w:val="26"/>
        </w:rPr>
        <w:t>O và không có ý nghĩa khi bón lân [89].</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ab/>
        <w:t>Thái Lan khuyến cáo bón phân cho sắn với lượng 95 kg N + 45 kg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+ 95 kg K</w:t>
      </w:r>
      <w:r w:rsidRPr="00481E9C">
        <w:rPr>
          <w:snapToGrid w:val="0"/>
          <w:sz w:val="26"/>
          <w:szCs w:val="26"/>
          <w:vertAlign w:val="subscript"/>
        </w:rPr>
        <w:t>2</w:t>
      </w:r>
      <w:r w:rsidRPr="00481E9C">
        <w:rPr>
          <w:snapToGrid w:val="0"/>
          <w:sz w:val="26"/>
          <w:szCs w:val="26"/>
        </w:rPr>
        <w:t>O. Bón lót lúc trồng 45 kg N+ 45 kg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+ 45 kg K</w:t>
      </w:r>
      <w:r w:rsidRPr="00481E9C">
        <w:rPr>
          <w:snapToGrid w:val="0"/>
          <w:sz w:val="26"/>
          <w:szCs w:val="26"/>
          <w:vertAlign w:val="subscript"/>
        </w:rPr>
        <w:t>2</w:t>
      </w:r>
      <w:r w:rsidRPr="00481E9C">
        <w:rPr>
          <w:snapToGrid w:val="0"/>
          <w:sz w:val="26"/>
          <w:szCs w:val="26"/>
        </w:rPr>
        <w:t>O kg/ ha. Lượng phân còn lại (50 kg N + 50 kg K</w:t>
      </w:r>
      <w:r w:rsidRPr="00481E9C">
        <w:rPr>
          <w:snapToGrid w:val="0"/>
          <w:sz w:val="26"/>
          <w:szCs w:val="26"/>
          <w:vertAlign w:val="subscript"/>
        </w:rPr>
        <w:t>2</w:t>
      </w:r>
      <w:r w:rsidRPr="00481E9C">
        <w:rPr>
          <w:snapToGrid w:val="0"/>
          <w:sz w:val="26"/>
          <w:szCs w:val="26"/>
        </w:rPr>
        <w:t>O) bón thúc theo rãnh cạnh hàng sau khi trồng 3 tháng. Theo Sittibusaya và cs, (1984) từ những kết quả nghiên cứu hơn 100 thí nghiệm trên đồng ruộng của nông dân tại Thái Lan và Trung Quốc cho rằng cây sắn phản ứng mạnh với mức bón phân đạm từ 50- 200 kg N/ha, nhưng cũng có sự khác nhau tuỳ giống, giống SC205 phản ứng với mức bón 200 kg N/ha còn giống SC201 ở mức 50 kg N/ha [48].</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Indonesia khuyến cáo bón phân cho sắn với lượng 100 N+ 50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+ 100 K</w:t>
      </w:r>
      <w:r w:rsidRPr="00481E9C">
        <w:rPr>
          <w:snapToGrid w:val="0"/>
          <w:sz w:val="26"/>
          <w:szCs w:val="26"/>
          <w:vertAlign w:val="subscript"/>
        </w:rPr>
        <w:t>2</w:t>
      </w:r>
      <w:r w:rsidRPr="00481E9C">
        <w:rPr>
          <w:snapToGrid w:val="0"/>
          <w:sz w:val="26"/>
          <w:szCs w:val="26"/>
        </w:rPr>
        <w:t>O kg/ha. Bón lót trước khi trồng 100% phân lân + 1/3 N + 1/3 K</w:t>
      </w:r>
      <w:r w:rsidRPr="00481E9C">
        <w:rPr>
          <w:snapToGrid w:val="0"/>
          <w:sz w:val="26"/>
          <w:szCs w:val="26"/>
          <w:vertAlign w:val="subscript"/>
        </w:rPr>
        <w:t>2</w:t>
      </w:r>
      <w:r w:rsidRPr="00481E9C">
        <w:rPr>
          <w:snapToGrid w:val="0"/>
          <w:sz w:val="26"/>
          <w:szCs w:val="26"/>
        </w:rPr>
        <w:t>O. Số còn lại (2/3 N + 2/3 K</w:t>
      </w:r>
      <w:r w:rsidRPr="00481E9C">
        <w:rPr>
          <w:snapToGrid w:val="0"/>
          <w:sz w:val="26"/>
          <w:szCs w:val="26"/>
          <w:vertAlign w:val="subscript"/>
        </w:rPr>
        <w:t>2</w:t>
      </w:r>
      <w:r w:rsidRPr="00481E9C">
        <w:rPr>
          <w:snapToGrid w:val="0"/>
          <w:sz w:val="26"/>
          <w:szCs w:val="26"/>
        </w:rPr>
        <w:t>O) bón lúc thu hoạch xong cây trồng xen, tức 3 - 4 tháng sau khi trồng sắn. Về dạng phân bón, người ta thấy rằng có sự khác nhau không đáng kể giữa phân đạm nitrat và đạm amonium. Cây sắn cũng có khả năng sử dụng khá tốt phân phosphate nghiền, nhưng bón phân lân dễ hòa tan tốt hơn cho cây sắn. Phân kali có thể dùng cả kali clorua và kali sulphat, nhưng thông thường dùng kali clorua rẻ hơn. Qua nhiều thử nghiệm về phân bón trên các nông trại ở vùng miền Nam Sulawesi của Indonesia đã xác định được công thức phân bón cho sắn trên mỗi ha đất trồng sắn là 90 kg N + 72 kg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+ 50 kg K</w:t>
      </w:r>
      <w:r w:rsidRPr="00481E9C">
        <w:rPr>
          <w:snapToGrid w:val="0"/>
          <w:sz w:val="26"/>
          <w:szCs w:val="26"/>
          <w:vertAlign w:val="subscript"/>
        </w:rPr>
        <w:t>2</w:t>
      </w:r>
      <w:r w:rsidRPr="00481E9C">
        <w:rPr>
          <w:snapToGrid w:val="0"/>
          <w:sz w:val="26"/>
          <w:szCs w:val="26"/>
        </w:rPr>
        <w:t>O. Trong khi đó việc cung cấp phân bón cho mỗi ha trồng sắn vượt mức 150 kg N + 60 kg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+ 60 kg K</w:t>
      </w:r>
      <w:r w:rsidRPr="00481E9C">
        <w:rPr>
          <w:snapToGrid w:val="0"/>
          <w:sz w:val="26"/>
          <w:szCs w:val="26"/>
          <w:vertAlign w:val="subscript"/>
        </w:rPr>
        <w:t>2</w:t>
      </w:r>
      <w:r w:rsidRPr="00481E9C">
        <w:rPr>
          <w:snapToGrid w:val="0"/>
          <w:sz w:val="26"/>
          <w:szCs w:val="26"/>
        </w:rPr>
        <w:t>O không làm tăng năng suất [89].</w:t>
      </w:r>
    </w:p>
    <w:p w:rsidR="003F6512" w:rsidRPr="00926F91" w:rsidRDefault="003F6512" w:rsidP="00F67D50">
      <w:pPr>
        <w:spacing w:before="120" w:after="120" w:line="288" w:lineRule="auto"/>
        <w:ind w:firstLine="709"/>
        <w:jc w:val="both"/>
        <w:rPr>
          <w:snapToGrid w:val="0"/>
          <w:spacing w:val="4"/>
          <w:sz w:val="26"/>
          <w:szCs w:val="26"/>
        </w:rPr>
      </w:pPr>
      <w:r w:rsidRPr="00926F91">
        <w:rPr>
          <w:snapToGrid w:val="0"/>
          <w:spacing w:val="4"/>
          <w:sz w:val="26"/>
          <w:szCs w:val="26"/>
        </w:rPr>
        <w:tab/>
        <w:t>Tại Malaysia, một thí nghiệm dài hạn về phản ứng của sắn với phân bón NPK và vôi trên vùng đất than bùn tại trạm Pontain ở miền nam Peninsular – Malaysia đã cho biết nên áp dụng lượng phân là 3 tấn vôi + 250 kg N: 30 kg P</w:t>
      </w:r>
      <w:r w:rsidRPr="00926F91">
        <w:rPr>
          <w:snapToGrid w:val="0"/>
          <w:spacing w:val="4"/>
          <w:sz w:val="26"/>
          <w:szCs w:val="26"/>
          <w:vertAlign w:val="subscript"/>
        </w:rPr>
        <w:t>2</w:t>
      </w:r>
      <w:r w:rsidRPr="00926F91">
        <w:rPr>
          <w:snapToGrid w:val="0"/>
          <w:spacing w:val="4"/>
          <w:sz w:val="26"/>
          <w:szCs w:val="26"/>
        </w:rPr>
        <w:t>O</w:t>
      </w:r>
      <w:r w:rsidRPr="00926F91">
        <w:rPr>
          <w:snapToGrid w:val="0"/>
          <w:spacing w:val="4"/>
          <w:sz w:val="26"/>
          <w:szCs w:val="26"/>
          <w:vertAlign w:val="subscript"/>
        </w:rPr>
        <w:t>5</w:t>
      </w:r>
      <w:r w:rsidRPr="00926F91">
        <w:rPr>
          <w:snapToGrid w:val="0"/>
          <w:spacing w:val="4"/>
          <w:sz w:val="26"/>
          <w:szCs w:val="26"/>
        </w:rPr>
        <w:t>:160 kg K</w:t>
      </w:r>
      <w:r w:rsidRPr="00926F91">
        <w:rPr>
          <w:snapToGrid w:val="0"/>
          <w:spacing w:val="4"/>
          <w:sz w:val="26"/>
          <w:szCs w:val="26"/>
          <w:vertAlign w:val="subscript"/>
        </w:rPr>
        <w:t>2</w:t>
      </w:r>
      <w:r w:rsidRPr="00926F91">
        <w:rPr>
          <w:snapToGrid w:val="0"/>
          <w:spacing w:val="4"/>
          <w:sz w:val="26"/>
          <w:szCs w:val="26"/>
        </w:rPr>
        <w:t>O /ha [89].</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ab/>
        <w:t>Ở Philippines, thí nghiệm về ảnh hưởng của các công thức phân bón đến năng suất củ sắn được tiến hành tại Bohol - cho thấy công thức 60 kg N + 30 kg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+ 60 kg K</w:t>
      </w:r>
      <w:r w:rsidRPr="00481E9C">
        <w:rPr>
          <w:snapToGrid w:val="0"/>
          <w:sz w:val="26"/>
          <w:szCs w:val="26"/>
          <w:vertAlign w:val="subscript"/>
        </w:rPr>
        <w:t>2</w:t>
      </w:r>
      <w:r w:rsidRPr="00481E9C">
        <w:rPr>
          <w:snapToGrid w:val="0"/>
          <w:sz w:val="26"/>
          <w:szCs w:val="26"/>
        </w:rPr>
        <w:t>O cho năng suất củ và hiệu quả kinh tế cao nhất. Trong khi đó, đối chứng không sử dụng phân bón cho năng suất củ thấp nhất [89].</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Tại Trung Quốc, các thí nghiệm về phân bón được tiến hành tại Guangdong, Guangxi và Hainam đã chỉ ra rằng khi sắn được canh tác liên tục trên một vùng đất thì mức phân bón được xác định là 100 kg N + 25 kg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+ 100 kg K</w:t>
      </w:r>
      <w:r w:rsidRPr="00481E9C">
        <w:rPr>
          <w:snapToGrid w:val="0"/>
          <w:sz w:val="26"/>
          <w:szCs w:val="26"/>
          <w:vertAlign w:val="subscript"/>
        </w:rPr>
        <w:t>2</w:t>
      </w:r>
      <w:r w:rsidRPr="00481E9C">
        <w:rPr>
          <w:snapToGrid w:val="0"/>
          <w:sz w:val="26"/>
          <w:szCs w:val="26"/>
        </w:rPr>
        <w:t>O cho năng suất và lợi nhuận kinh tế tối ưu nhất, trong cả 3 vùng thí nghiệm trên thì sắn phản ứng chủ yếu với đạm, tiếp theo là kali, còn lân thì thường ít có ý nghĩa thống kê hơn [89].</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Tại Colombia, thí nghiệm đánh giá hiệu lực lâu dài của các mức độ dinh dưỡng khác nhau trong suốt 8 năm trồng liên tục ở Andept, thì việc không bón phân đã làm năng suất sắn giảm dần từ 25 đến 14 tấn/ha, còn nếu có chỉ bón N hoặc P thì việc giảm năng suất tương tự cũng xảy ra. Nhưng khi K hoặc N, P, K được bón đầy đủ (100 kg N, 200 kg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xml:space="preserve"> và 150 kg K</w:t>
      </w:r>
      <w:r w:rsidRPr="00481E9C">
        <w:rPr>
          <w:snapToGrid w:val="0"/>
          <w:sz w:val="26"/>
          <w:szCs w:val="26"/>
          <w:vertAlign w:val="subscript"/>
        </w:rPr>
        <w:t>2</w:t>
      </w:r>
      <w:r w:rsidRPr="00481E9C">
        <w:rPr>
          <w:snapToGrid w:val="0"/>
          <w:sz w:val="26"/>
          <w:szCs w:val="26"/>
        </w:rPr>
        <w:t xml:space="preserve">O /ha) thì cho năng suất rất cao 30 - 40 tấn/ha có thể được duy trì liên tục.Tỷ lệ phân bón cao hơn có lợi cho năng suất sắn nhưng tăng nồng độ P và K ở trong đất [89]. </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ab/>
        <w:t>Tại Hawaii, một thí nghiệm đồng ruộng đã được tiến hành vào năm 1987 ở Vertic Haplustoll thuộc hòn đảo Oahu để nghiên cứu sự sản xuất chất khô và hiệu quả của quá trình phân chia chất khô của sắn dưới sự gia tăng tỷ lệ áp dụng N (0, 50, 100, and 150 kg N/ha). Sự áp dụng phân N đã làm tăng một cách ý nghĩa chiều cao và tổng lượng chất khô nhưng làm giảm sự cân đối chất khô phân phối xuống cũ. Tỷ lệ phân chia chất khô cao nhất cho củ (trọng lượng khô của củ/tổng số trọng lượng khô) khoảng 0,28 đối với mức 150 kg N và 0,44 đối với đối chứng (0 kg N). Khả năng tích lũy của thân cây được nâng lên rất cao bởi sự bón phân N, tại mức N cao sự cân đối của chất khô tập trung cho thân cây đã gia tăng hầu hết theo độ dài thời gian. Tỷ lệ phân chia chất khô cao nhất cho thân cành là khoảng 0,68 đối với mức 150 kg N và 0,56 đối với đối chứng [89].</w:t>
      </w:r>
    </w:p>
    <w:p w:rsidR="003F6512" w:rsidRPr="00481E9C" w:rsidRDefault="003F6512" w:rsidP="00F67D50">
      <w:pPr>
        <w:spacing w:before="120" w:after="120" w:line="288" w:lineRule="auto"/>
        <w:ind w:firstLine="709"/>
        <w:jc w:val="both"/>
        <w:rPr>
          <w:snapToGrid w:val="0"/>
          <w:sz w:val="26"/>
          <w:szCs w:val="26"/>
        </w:rPr>
      </w:pPr>
      <w:r w:rsidRPr="00481E9C">
        <w:rPr>
          <w:snapToGrid w:val="0"/>
          <w:sz w:val="26"/>
          <w:szCs w:val="26"/>
        </w:rPr>
        <w:tab/>
        <w:t>Ở Ghana, một nghiên cứu đã được thực hiện trong suốt các mùa canh tác 2004 - 2006 để đánh giá sự phản ứng của hai kiểu gen sắn Afisiafi và Akwetey đối với các phương pháp áp dụng phân N dưới điều kiện mùa mưa tại thảo nguyên duyên hải của Ghana. Hai kiểu gen sắn được trồng trên đồng ruộng dưới điều kiện mưa và bón 60 kg N + 60 kg P</w:t>
      </w:r>
      <w:r w:rsidRPr="00481E9C">
        <w:rPr>
          <w:snapToGrid w:val="0"/>
          <w:sz w:val="26"/>
          <w:szCs w:val="26"/>
          <w:vertAlign w:val="subscript"/>
        </w:rPr>
        <w:t>2</w:t>
      </w:r>
      <w:r w:rsidRPr="00481E9C">
        <w:rPr>
          <w:snapToGrid w:val="0"/>
          <w:sz w:val="26"/>
          <w:szCs w:val="26"/>
        </w:rPr>
        <w:t>O</w:t>
      </w:r>
      <w:r w:rsidRPr="00481E9C">
        <w:rPr>
          <w:snapToGrid w:val="0"/>
          <w:sz w:val="26"/>
          <w:szCs w:val="26"/>
          <w:vertAlign w:val="subscript"/>
        </w:rPr>
        <w:t>5</w:t>
      </w:r>
      <w:r w:rsidRPr="00481E9C">
        <w:rPr>
          <w:snapToGrid w:val="0"/>
          <w:sz w:val="26"/>
          <w:szCs w:val="26"/>
        </w:rPr>
        <w:t>+ 190 kg K</w:t>
      </w:r>
      <w:r w:rsidRPr="00481E9C">
        <w:rPr>
          <w:snapToGrid w:val="0"/>
          <w:sz w:val="26"/>
          <w:szCs w:val="26"/>
          <w:vertAlign w:val="subscript"/>
        </w:rPr>
        <w:t>2</w:t>
      </w:r>
      <w:r w:rsidRPr="00481E9C">
        <w:rPr>
          <w:snapToGrid w:val="0"/>
          <w:sz w:val="26"/>
          <w:szCs w:val="26"/>
        </w:rPr>
        <w:t>O /ha đã mang lại tổng số chất khô trung bình từ 23,1 đến 29,5 tấn/ha, năng suất củ tươi trung bình từ 35,3 đến 39,2 tấn/ha, N tích lũy từ 168,1 đến 201,1 kg/ha và sự bồi đắp N lại cho đất trung bình 39,1 đến 40,3 % [89].</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snapToGrid w:val="0"/>
          <w:sz w:val="26"/>
          <w:szCs w:val="26"/>
        </w:rPr>
        <w:t xml:space="preserve">Asare và cs (2009), trích dẫn bởi Howeler, 2014 ) [89] </w:t>
      </w:r>
      <w:r w:rsidRPr="00481E9C">
        <w:rPr>
          <w:bCs/>
          <w:snapToGrid w:val="0"/>
          <w:sz w:val="26"/>
          <w:szCs w:val="26"/>
          <w:shd w:val="clear" w:color="auto" w:fill="FFFFFF"/>
          <w:lang w:val="pt-BR"/>
        </w:rPr>
        <w:t>đã đánh giá 5 giống sắn về năng suất, sự tích lũy N và ảnh hưởng của chúng lên đặc tính hóa học của đất. Hàm lượng P trong đất đã tăng lên mạnh mẽ sau 14 tháng canh tác trong khi chất hữu cơ, N và hàm lượng K trao đổi giảm theo thời gian. Năng suất củ tươi dao động từ 17 – 35,9 tấn/ha, trong khi tổng lượng chất khô cũng dao động từ 18 đến 25 tấn/ha. Tổng lượng N tích lũy trong tổng sinh khối cây dao động từ  228 - 288 kg N/ha. Tổng lượng N hấp thu từ đất suốt thời kỳ thu hoạch cây dao động từ 59 - 123 kg N/ha, trong khi tổng lượng N hấp thu bồi đắp lại cho đất thông qua các phế phẩm thân lá dao động từ 127 - 189 kg N/ha. Nghiên cứu cho thấy rằng các giống sắn với năng suất chất khô ở củ cao có tiềm năng lấy đi khối lượng lớn các dinh dưỡng từ đất trong khi các giống với phế phẩm thân lá cao sẽ trao trả một lượng lớn dinh dưỡng hấp thu của cây.</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r>
      <w:r w:rsidRPr="00481E9C">
        <w:rPr>
          <w:bCs/>
          <w:i/>
          <w:snapToGrid w:val="0"/>
          <w:sz w:val="26"/>
          <w:szCs w:val="26"/>
          <w:shd w:val="clear" w:color="auto" w:fill="FFFFFF"/>
          <w:lang w:val="pt-BR"/>
        </w:rPr>
        <w:t>So sánh kết quả nghiên cứu bón phân cân đối và hiệu quả cho sắn ở Việt Nam</w:t>
      </w:r>
      <w:r w:rsidRPr="00481E9C">
        <w:rPr>
          <w:bCs/>
          <w:snapToGrid w:val="0"/>
          <w:sz w:val="26"/>
          <w:szCs w:val="26"/>
          <w:shd w:val="clear" w:color="auto" w:fill="FFFFFF"/>
          <w:lang w:val="pt-BR"/>
        </w:rPr>
        <w:t xml:space="preserve">, thông tin đúc kết từ năm 1995 đến năm 2015, cho thấy: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 xml:space="preserve">Thực tế các vùng trồng sắn ở nước ta, ngoại trừ một số đất rừng mới khai phá, hầu hết các loại đất trồng sắn đều bị thoái hóa và cạn kiệt dinh dưỡng. Ở các mức năng suất cao cây sắn lấy đi rất nhiều dinh dưỡng từ đất, cùng với khả năng cây có thể sử dụng hiệu quả dinh dưỡng có trong đất và trong trồng sắn thường ít được quan tâm bón phân đầy đủ nên người ta xếp sắn vào “cây làm cạn kiệt đất”, “cây bóc lột đất”. Trong nhiều công trình nghiên cứu gần đây của một số nhà khoa học cho biết nông dân đầu tư phân bón rất thấp và thiếu cân đối. Đây là một trong những nguyên nhân quan trọng làm cho năng suất sắn bình quân cả nước trong nhiều năm rất thấp.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Lượng phân cần bón cho sắn để đạt năng suất và hàm lượng tinh bột khá trên các vùng đất sắn có mức đầu tư thấp là: 40 - 50 kg N + 30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+ 100 - 120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[28]. Công thức phối trộn phân khoáng theo tỷ lệ NPK 9 - 6,5 - 12 với lượng bón 700 kg/ha tương ứng với 63 kg N + 46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 xml:space="preserve">5 </w:t>
      </w:r>
      <w:r w:rsidRPr="00481E9C">
        <w:rPr>
          <w:bCs/>
          <w:snapToGrid w:val="0"/>
          <w:sz w:val="26"/>
          <w:szCs w:val="26"/>
          <w:shd w:val="clear" w:color="auto" w:fill="FFFFFF"/>
          <w:lang w:val="pt-BR"/>
        </w:rPr>
        <w:t>+ 84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tỏ ra thích hợp trên cả đất xám lẫn đất đỏ ở tỉnh Đồng Nai, đạt năng suất sắn củ tươi và lợi nhuận cao nhất [30].</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Việc trồng sắn trên vùng đất có nguồn gốc từ đất phiến sét, theo Thái Phiên và Nguyễn Công Vinh (1998) [65], qua ba năm liền thí nghiệm ở vùng núi và trung du phía Bắc nếu không bón phân thì năng suất sắn giảm đến 10 tấn/ha trong năm thứ 2, nhưng nếu bón NPK với thành phần K cao thì năng suất sắn tăng lên 20 tấn/ha. Trên đất phiến thạch sét bón kết hợp đầy đủ NPK ở hai mức 30 N + 30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+ 60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kg/ha và 60 N + 60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+ 120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kg/ ha đã tăng năng suất sắn trung bình từ 71- 112% so với đối chứng không bón phân. Điều này chứng tỏ trồng sắn trên đất đồi bón phân khoáng có hiệu lực rất cao.</w:t>
      </w:r>
    </w:p>
    <w:p w:rsidR="003F6512" w:rsidRPr="00481E9C" w:rsidRDefault="003F6512" w:rsidP="00F67D50">
      <w:pPr>
        <w:spacing w:before="120" w:after="120" w:line="288" w:lineRule="auto"/>
        <w:ind w:firstLine="709"/>
        <w:jc w:val="both"/>
        <w:rPr>
          <w:bCs/>
          <w:snapToGrid w:val="0"/>
          <w:spacing w:val="-2"/>
          <w:sz w:val="26"/>
          <w:szCs w:val="26"/>
          <w:shd w:val="clear" w:color="auto" w:fill="FFFFFF"/>
          <w:lang w:val="pt-BR"/>
        </w:rPr>
      </w:pPr>
      <w:r w:rsidRPr="00481E9C">
        <w:rPr>
          <w:bCs/>
          <w:snapToGrid w:val="0"/>
          <w:spacing w:val="-2"/>
          <w:sz w:val="26"/>
          <w:szCs w:val="26"/>
          <w:shd w:val="clear" w:color="auto" w:fill="FFFFFF"/>
          <w:lang w:val="pt-BR"/>
        </w:rPr>
        <w:tab/>
        <w:t>Thí nghiệm về bón phân cân đối cho cây sắn ở Dak Lak đã xác định được lượng bón NPK cân đối trên đất phiến thạch là 100 kg N + 100 kg P</w:t>
      </w:r>
      <w:r w:rsidRPr="00481E9C">
        <w:rPr>
          <w:bCs/>
          <w:snapToGrid w:val="0"/>
          <w:spacing w:val="-2"/>
          <w:sz w:val="26"/>
          <w:szCs w:val="26"/>
          <w:shd w:val="clear" w:color="auto" w:fill="FFFFFF"/>
          <w:vertAlign w:val="subscript"/>
          <w:lang w:val="pt-BR"/>
        </w:rPr>
        <w:t>2</w:t>
      </w:r>
      <w:r w:rsidRPr="00481E9C">
        <w:rPr>
          <w:bCs/>
          <w:snapToGrid w:val="0"/>
          <w:spacing w:val="-2"/>
          <w:sz w:val="26"/>
          <w:szCs w:val="26"/>
          <w:shd w:val="clear" w:color="auto" w:fill="FFFFFF"/>
          <w:lang w:val="pt-BR"/>
        </w:rPr>
        <w:t>O</w:t>
      </w:r>
      <w:r w:rsidRPr="00481E9C">
        <w:rPr>
          <w:bCs/>
          <w:snapToGrid w:val="0"/>
          <w:spacing w:val="-2"/>
          <w:sz w:val="26"/>
          <w:szCs w:val="26"/>
          <w:shd w:val="clear" w:color="auto" w:fill="FFFFFF"/>
          <w:vertAlign w:val="subscript"/>
          <w:lang w:val="pt-BR"/>
        </w:rPr>
        <w:t>5</w:t>
      </w:r>
      <w:r w:rsidRPr="00481E9C">
        <w:rPr>
          <w:bCs/>
          <w:snapToGrid w:val="0"/>
          <w:spacing w:val="-2"/>
          <w:sz w:val="26"/>
          <w:szCs w:val="26"/>
          <w:shd w:val="clear" w:color="auto" w:fill="FFFFFF"/>
          <w:lang w:val="pt-BR"/>
        </w:rPr>
        <w:t xml:space="preserve"> + 150 kg K</w:t>
      </w:r>
      <w:r w:rsidRPr="00481E9C">
        <w:rPr>
          <w:bCs/>
          <w:snapToGrid w:val="0"/>
          <w:spacing w:val="-2"/>
          <w:sz w:val="26"/>
          <w:szCs w:val="26"/>
          <w:shd w:val="clear" w:color="auto" w:fill="FFFFFF"/>
          <w:vertAlign w:val="subscript"/>
          <w:lang w:val="pt-BR"/>
        </w:rPr>
        <w:t>2</w:t>
      </w:r>
      <w:r w:rsidRPr="00481E9C">
        <w:rPr>
          <w:bCs/>
          <w:snapToGrid w:val="0"/>
          <w:spacing w:val="-2"/>
          <w:sz w:val="26"/>
          <w:szCs w:val="26"/>
          <w:shd w:val="clear" w:color="auto" w:fill="FFFFFF"/>
          <w:lang w:val="pt-BR"/>
        </w:rPr>
        <w:t>O/ha và trên đất bazan là 60 kg N + 60 kg P</w:t>
      </w:r>
      <w:r w:rsidRPr="00481E9C">
        <w:rPr>
          <w:bCs/>
          <w:snapToGrid w:val="0"/>
          <w:spacing w:val="-2"/>
          <w:sz w:val="26"/>
          <w:szCs w:val="26"/>
          <w:shd w:val="clear" w:color="auto" w:fill="FFFFFF"/>
          <w:vertAlign w:val="subscript"/>
          <w:lang w:val="pt-BR"/>
        </w:rPr>
        <w:t>2</w:t>
      </w:r>
      <w:r w:rsidRPr="00481E9C">
        <w:rPr>
          <w:bCs/>
          <w:snapToGrid w:val="0"/>
          <w:spacing w:val="-2"/>
          <w:sz w:val="26"/>
          <w:szCs w:val="26"/>
          <w:shd w:val="clear" w:color="auto" w:fill="FFFFFF"/>
          <w:lang w:val="pt-BR"/>
        </w:rPr>
        <w:t>O</w:t>
      </w:r>
      <w:r w:rsidRPr="00481E9C">
        <w:rPr>
          <w:bCs/>
          <w:snapToGrid w:val="0"/>
          <w:spacing w:val="-2"/>
          <w:sz w:val="26"/>
          <w:szCs w:val="26"/>
          <w:shd w:val="clear" w:color="auto" w:fill="FFFFFF"/>
          <w:vertAlign w:val="subscript"/>
          <w:lang w:val="pt-BR"/>
        </w:rPr>
        <w:t>5</w:t>
      </w:r>
      <w:r w:rsidRPr="00481E9C">
        <w:rPr>
          <w:bCs/>
          <w:snapToGrid w:val="0"/>
          <w:spacing w:val="-2"/>
          <w:sz w:val="26"/>
          <w:szCs w:val="26"/>
          <w:shd w:val="clear" w:color="auto" w:fill="FFFFFF"/>
          <w:lang w:val="pt-BR"/>
        </w:rPr>
        <w:t>+ 100 kg K</w:t>
      </w:r>
      <w:r w:rsidRPr="00481E9C">
        <w:rPr>
          <w:bCs/>
          <w:snapToGrid w:val="0"/>
          <w:spacing w:val="-2"/>
          <w:sz w:val="26"/>
          <w:szCs w:val="26"/>
          <w:shd w:val="clear" w:color="auto" w:fill="FFFFFF"/>
          <w:vertAlign w:val="subscript"/>
          <w:lang w:val="pt-BR"/>
        </w:rPr>
        <w:t>2</w:t>
      </w:r>
      <w:r w:rsidRPr="00481E9C">
        <w:rPr>
          <w:bCs/>
          <w:snapToGrid w:val="0"/>
          <w:spacing w:val="-2"/>
          <w:sz w:val="26"/>
          <w:szCs w:val="26"/>
          <w:shd w:val="clear" w:color="auto" w:fill="FFFFFF"/>
          <w:lang w:val="pt-BR"/>
        </w:rPr>
        <w:t>O/ha [62].</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Việc bón phối hợp 10 tấn phân chuồng + 80 kg N+ 80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O/ha đã cho năng suất sắn đạt 15,65 tấn củ tươi/ha, với mức bón như trên mà thêm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đã không làm tăng năng suất [11]. Kết quả thí nghiệm chính quy về tổ hợp phân bón cho sắn tại Trường Đại học Nông Lâm Bắc Thái và trên cơ sở lựa chọn các tổ hợp phân bón cho sắn của bà con nông dân ở ba điểm nghiên cứu năm 1996. Năm 1997, một số tổ hợp phân bón mới tương đối phù hợp với điều kiện sản xuất của nông dân đã được thí nghiệm: Tại Phổ Yên - Thái Nguyên: xác định được mức phân bón cho sắn là 120 kg N + 40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+ 120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+ 10 tấn phân chuồng/ha cho năng suất và hiệu quả cao nhất. Tại Thanh Ba - Phú Thọ: một số tổ hợp phân khoáng đã được đem so sánh với việc bón phân chuồng thuần túy. Kết quả cho thấy, việc bón phân khoáng bao giờ cũng làm tăng năng suất tức thì so với tác dụng của phân hữu cơ. Tại Lương Sơn - Hòa Bình: một số công thức bón đủ đạm và kali, mặc dù thiếu lân song năng suất sắn vẫn đạt cao nhất. Trong khi đó các nghiệm thức có bón lân nhưng thiếu kali thì năng suất giảm hẳn. Điều đó nói lên tầm quan trọng của kali trong việc tăng năng suất thể hiện rõ hơn ở vùng này [44].</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 xml:space="preserve"> Các thí nghiệm “nghiên cứu cùng nông dân” FPR được tiến hành ở 3 tỉnh Thái Nguyên, Thanh Hóa, Vĩnh Phú trong 4 năm cho thấy cây sắn phản ứng mạnh đối với bón K và N, phản ứng (nếu có) với P, lợi nhuận cao nhất khi bón phân với tỷ lệ 3 : 1 : 3 hay 2,5 : 1 : 3 của N : P : K cùng với việc bón thêm 10 tấn phân chuồng/ha. Trong các nguyên tố đa lượng thì K là yếu tố hạn chế năng suất sắn. Thí nghiệm bón N, P, K hàng năm trên đất đỏ vàng của Đại học Nông Lâm Thái Nguyên chỉ ra rằng nếu bón N, K mà thiếu P thì năng suất sắn vẫn cao, nhưng khi bón N, P mà không bón K năng suất sắn giảm [85].</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Ảnh hưởng dài hạn của việc áp dụng N cho sản xuất sắn trên đất dốc ở Thái Nguyên đã được đánh giá và khuyến cáo cho sản xuất sắn ở nhiều vùng. Sự cung cấp N dài hạn đã làm tăng một cách ý nghĩa năng suất sắn trong suốt thời kỳ thí nghiệm. Đối với các nghiệm thức bón N, ở những năm sau thí nghiệm có năng suất sắn cao hơn so với nghiệm thức đối chứng. Mức 80 kg N/ha kết hợp với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và 80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O/ha [12].</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Thí nghiệm phân bón được tiến hành tại Thủ Đức - thành phố Hồ Chí Minh và Hố Nai - Thống Nhất - Đồng Nai cho thấy yêu cầu của sắn đối với phân bón rất rõ trong năm đầu, áp dụng mức phân 80 kg N + 40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+ 80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và 160 kg N + 80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+ 160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 xml:space="preserve">O/ha cho năng suất cao, nếu giảm hàm lượng đạm trong khi gia tăng kali sẽ làm gia tăng hàm lượng tinh bột trong củ, trong khi đó việc cung cấp lân mang lại hiệu quả rất thấp đối với hàm lượng tinh bột trong củ [23].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Công thức bón 60 kg N + 60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+ 90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O/ha năng suất sắn củ tươi giống sắn KM94 đạt 26,11 tấn/ha, tỉ lệ chất khô 37,37%, hàm lượng tinh bột 29,37%.  Công thức bón 40 kg N + 40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+ 60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+ 1.500 kg phân hữu cơ vi sinh/ha, năng suất sắn củ tươi đạt 25,54 tấn/ha, tỉ lệ chất khô 38,16%, hàm lượng tinh bột 29,71%. Công thức bón 40 kg N + 40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+ 60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+ 1.500 kg phân hữu cơ vi sinh/ha cho tổng thu 21,19 triệu đồng/ha, công thức bón 60 kg N + 60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+ 90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 xml:space="preserve">O/ha cho tổng thu 21,67 triệu đồng/ha, trong khi đó đối chứng không bón phân chỉ đạt 10,78 triệu đồng/ha, cho thấy hai công thức trên cho hiệu quả kinh tế đạt gấp 2 lần so với đối chứng không bón phân [59].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Tất cả các trường hợp bón phân đều làm tăng năng suất so với đối chứng từ 11,34 – 25,98%. Bón NPK + 2 tấn phân chuồng làm cho năng suất tăng từ 21,08 – 28,90 tấn/ha [60].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r w:rsidRPr="00481E9C">
        <w:rPr>
          <w:bCs/>
          <w:snapToGrid w:val="0"/>
          <w:sz w:val="26"/>
          <w:szCs w:val="26"/>
          <w:shd w:val="clear" w:color="auto" w:fill="FFFFFF"/>
          <w:lang w:val="pt-BR"/>
        </w:rPr>
        <w:tab/>
      </w:r>
      <w:bookmarkStart w:id="9192" w:name="_Toc480148872"/>
      <w:bookmarkStart w:id="9193" w:name="_Toc480258512"/>
      <w:bookmarkStart w:id="9194" w:name="_Toc480260462"/>
      <w:bookmarkStart w:id="9195" w:name="_Toc480264374"/>
      <w:bookmarkStart w:id="9196" w:name="_Toc480266337"/>
      <w:bookmarkStart w:id="9197" w:name="_Toc480268299"/>
      <w:bookmarkStart w:id="9198" w:name="_Toc480270249"/>
      <w:bookmarkStart w:id="9199" w:name="_Toc480320306"/>
      <w:r w:rsidRPr="00481E9C">
        <w:rPr>
          <w:bCs/>
          <w:snapToGrid w:val="0"/>
          <w:sz w:val="26"/>
          <w:szCs w:val="26"/>
          <w:shd w:val="clear" w:color="auto" w:fill="FFFFFF"/>
          <w:lang w:val="pt-BR"/>
        </w:rPr>
        <w:t>Theo Hoàng Kim (2014a) [32], đúc kết những kết quả nghiên cứu nhu cầu dinh dưỡng khoáng và bón phân cho sắn như sau: Sắn có yêu cầu khá cao về các chất dinh dưỡng. Chất dinh dưỡng quan trọng nhất đối với sắn là kali, kế đến là đạm, lân, canxi và ma nhê. Đất sắn Việt Nam hầu hết đều nghèo dinh dưỡng và ít được cung cấp phân bón. Kết luận của Hội thảo Sắn Việt Nam lần thứ 10 năm 2001, cây sắn Việt Nam cần được đầu tư tối thiểu cho mỗi hecta hai bao Urea (100 kg) + 4 bao Supelân (200 kg) + 4 bao KCl (200 kg) tương ứng 46 N + 40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+ 100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Đối với ruộng thâm canh cần bón 90 - 160 N + 40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+ 120 - 160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(tương ứng 195 - 348 Urea + 200 Supelân + 240 - 320 KCl kg/ ha) + 10 tấn phân chuồng (hoặc phân vi sinh quy đổi). Cách bón: Bón lót toàn bộ phân hữu cơ, toàn bộ phân lân và 1/3 lượng phân đạm khi trồng; Bón thúc lần 1 (15-20 ngày sau trồng): 1/3 lượng đạm + 1/3 lượng phân kali kết hợp với làm cỏ; Bón thúc lần 2 (35 - 45 ngày sau trồng): 1/3 lượng đạm + 2/3 lượng phân kali kết hợp với làm cỏ.</w:t>
      </w:r>
      <w:bookmarkEnd w:id="9192"/>
      <w:bookmarkEnd w:id="9193"/>
      <w:bookmarkEnd w:id="9194"/>
      <w:bookmarkEnd w:id="9195"/>
      <w:bookmarkEnd w:id="9196"/>
      <w:bookmarkEnd w:id="9197"/>
      <w:bookmarkEnd w:id="9198"/>
      <w:bookmarkEnd w:id="9199"/>
      <w:r w:rsidRPr="00481E9C">
        <w:rPr>
          <w:bCs/>
          <w:snapToGrid w:val="0"/>
          <w:sz w:val="26"/>
          <w:szCs w:val="26"/>
          <w:shd w:val="clear" w:color="auto" w:fill="FFFFFF"/>
          <w:lang w:val="pt-BR"/>
        </w:rPr>
        <w:t xml:space="preserve">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bookmarkStart w:id="9200" w:name="_Toc480148873"/>
      <w:bookmarkStart w:id="9201" w:name="_Toc480258513"/>
      <w:bookmarkStart w:id="9202" w:name="_Toc480260463"/>
      <w:bookmarkStart w:id="9203" w:name="_Toc480264375"/>
      <w:bookmarkStart w:id="9204" w:name="_Toc480266338"/>
      <w:bookmarkStart w:id="9205" w:name="_Toc480268300"/>
      <w:bookmarkStart w:id="9206" w:name="_Toc480270250"/>
      <w:bookmarkStart w:id="9207" w:name="_Toc480320307"/>
      <w:r w:rsidRPr="00481E9C">
        <w:rPr>
          <w:bCs/>
          <w:snapToGrid w:val="0"/>
          <w:sz w:val="26"/>
          <w:szCs w:val="26"/>
          <w:shd w:val="clear" w:color="auto" w:fill="FFFFFF"/>
          <w:lang w:val="pt-BR"/>
        </w:rPr>
        <w:t>Theo Hoàng Kim, Nguyễn Văn Bộ và cs (2010) [93], cho thấy: Thực tiễn sản xuất, những hộ nông dân trồng sắn giỏi ở Tây Ninh đã bón cho giống sắn KM419 và KM98-5 trên đất xám bạc màu để đạt năng suất sắn củ tươi trên 60 tấn/ha. Nông dân đã đầu tư cho mỗi ha là 13 bao SA (650 kg SA tương đương 325 kg Urea = 136 N) + 15 bao Lân Long Thành (750 kg Lân Long Thành tương đương 150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+ 4 bao KCl (200 kg KCl tương ứng 100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+ 200 bao tro (tương đương 120 kg KCl, tương ứng 60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Mức đầu tư là tương tự trên, riêng mức lân là khá cao do đất xám bạc màu nghèo dinh dưỡng nên người trồng đầu tư cao để cải tạo.</w:t>
      </w:r>
      <w:bookmarkEnd w:id="9200"/>
      <w:bookmarkEnd w:id="9201"/>
      <w:bookmarkEnd w:id="9202"/>
      <w:bookmarkEnd w:id="9203"/>
      <w:bookmarkEnd w:id="9204"/>
      <w:bookmarkEnd w:id="9205"/>
      <w:bookmarkEnd w:id="9206"/>
      <w:bookmarkEnd w:id="9207"/>
      <w:r w:rsidRPr="00481E9C">
        <w:rPr>
          <w:bCs/>
          <w:snapToGrid w:val="0"/>
          <w:sz w:val="26"/>
          <w:szCs w:val="26"/>
          <w:shd w:val="clear" w:color="auto" w:fill="FFFFFF"/>
          <w:lang w:val="pt-BR"/>
        </w:rPr>
        <w:t xml:space="preserve"> </w:t>
      </w:r>
    </w:p>
    <w:p w:rsidR="003F6512" w:rsidRPr="00481E9C" w:rsidRDefault="003F6512" w:rsidP="00F67D50">
      <w:pPr>
        <w:spacing w:before="120" w:after="120" w:line="288" w:lineRule="auto"/>
        <w:ind w:firstLine="709"/>
        <w:jc w:val="both"/>
        <w:rPr>
          <w:bCs/>
          <w:snapToGrid w:val="0"/>
          <w:sz w:val="26"/>
          <w:szCs w:val="26"/>
          <w:shd w:val="clear" w:color="auto" w:fill="FFFFFF"/>
          <w:lang w:val="pt-BR"/>
        </w:rPr>
      </w:pPr>
      <w:bookmarkStart w:id="9208" w:name="_Toc480148874"/>
      <w:bookmarkStart w:id="9209" w:name="_Toc480258514"/>
      <w:bookmarkStart w:id="9210" w:name="_Toc480260464"/>
      <w:bookmarkStart w:id="9211" w:name="_Toc480264376"/>
      <w:bookmarkStart w:id="9212" w:name="_Toc480266339"/>
      <w:bookmarkStart w:id="9213" w:name="_Toc480268301"/>
      <w:bookmarkStart w:id="9214" w:name="_Toc480270251"/>
      <w:bookmarkStart w:id="9215" w:name="_Toc480320308"/>
      <w:r w:rsidRPr="00481E9C">
        <w:rPr>
          <w:bCs/>
          <w:snapToGrid w:val="0"/>
          <w:sz w:val="26"/>
          <w:szCs w:val="26"/>
          <w:shd w:val="clear" w:color="auto" w:fill="FFFFFF"/>
          <w:lang w:val="pt-BR"/>
        </w:rPr>
        <w:t>Kết quả nghiên cứu bón phân khoáng NPK phối hợp với phân hữu cơ vi sinh cho sắn tại huyện Đồng Xuân, Nguyễn Thị Trúc Mai, Nguyễn Minh Hiếu, Hoàng Kim (2014) [50], đã có kết luận: Ở mức đầu tư thấp cho sắn của những vùng khó khăn, hai công thức phân bón đạt năng suất sắn và hiệu quả kinh tế cao nhất là: 40 kg N + 40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+ 90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+ 1.000 kg phân hữu cơ vi sinh/ha và 40 kg N + 40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 xml:space="preserve">5 </w:t>
      </w:r>
      <w:r w:rsidRPr="00481E9C">
        <w:rPr>
          <w:bCs/>
          <w:snapToGrid w:val="0"/>
          <w:sz w:val="26"/>
          <w:szCs w:val="26"/>
          <w:shd w:val="clear" w:color="auto" w:fill="FFFFFF"/>
          <w:lang w:val="pt-BR"/>
        </w:rPr>
        <w:t>+ 90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 + 6 tấn phân chuồng hoai/ha, vượt trội so với công thức đối chứng bón  40 kg N + 40 kg P</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w:t>
      </w:r>
      <w:r w:rsidRPr="00481E9C">
        <w:rPr>
          <w:bCs/>
          <w:snapToGrid w:val="0"/>
          <w:sz w:val="26"/>
          <w:szCs w:val="26"/>
          <w:shd w:val="clear" w:color="auto" w:fill="FFFFFF"/>
          <w:vertAlign w:val="subscript"/>
          <w:lang w:val="pt-BR"/>
        </w:rPr>
        <w:t>5</w:t>
      </w:r>
      <w:r w:rsidRPr="00481E9C">
        <w:rPr>
          <w:bCs/>
          <w:snapToGrid w:val="0"/>
          <w:sz w:val="26"/>
          <w:szCs w:val="26"/>
          <w:shd w:val="clear" w:color="auto" w:fill="FFFFFF"/>
          <w:lang w:val="pt-BR"/>
        </w:rPr>
        <w:t xml:space="preserve"> + 70 kg K</w:t>
      </w:r>
      <w:r w:rsidRPr="00481E9C">
        <w:rPr>
          <w:bCs/>
          <w:snapToGrid w:val="0"/>
          <w:sz w:val="26"/>
          <w:szCs w:val="26"/>
          <w:shd w:val="clear" w:color="auto" w:fill="FFFFFF"/>
          <w:vertAlign w:val="subscript"/>
          <w:lang w:val="pt-BR"/>
        </w:rPr>
        <w:t>2</w:t>
      </w:r>
      <w:r w:rsidRPr="00481E9C">
        <w:rPr>
          <w:bCs/>
          <w:snapToGrid w:val="0"/>
          <w:sz w:val="26"/>
          <w:szCs w:val="26"/>
          <w:shd w:val="clear" w:color="auto" w:fill="FFFFFF"/>
          <w:lang w:val="pt-BR"/>
        </w:rPr>
        <w:t>O/ha và các công thức phân bón NPK còn lại.</w:t>
      </w:r>
      <w:bookmarkEnd w:id="9208"/>
      <w:bookmarkEnd w:id="9209"/>
      <w:bookmarkEnd w:id="9210"/>
      <w:bookmarkEnd w:id="9211"/>
      <w:bookmarkEnd w:id="9212"/>
      <w:bookmarkEnd w:id="9213"/>
      <w:bookmarkEnd w:id="9214"/>
      <w:bookmarkEnd w:id="9215"/>
    </w:p>
    <w:p w:rsidR="003F6512" w:rsidRPr="00481E9C" w:rsidRDefault="003F6512" w:rsidP="00F67D50">
      <w:pPr>
        <w:spacing w:before="120" w:after="120" w:line="288" w:lineRule="auto"/>
        <w:jc w:val="both"/>
        <w:rPr>
          <w:sz w:val="26"/>
          <w:szCs w:val="26"/>
          <w:lang w:val="vi-VN"/>
        </w:rPr>
      </w:pPr>
      <w:r w:rsidRPr="00481E9C">
        <w:rPr>
          <w:sz w:val="26"/>
          <w:szCs w:val="26"/>
          <w:lang w:val="vi-VN"/>
        </w:rPr>
        <w:tab/>
        <w:t>Tổng hợp các kết quả nghiên cứu về phân bón cho sắn, các nhà khoa học thống nhất rằng: Tỷ lệ phân bón N : P</w:t>
      </w:r>
      <w:r w:rsidRPr="00481E9C">
        <w:rPr>
          <w:sz w:val="26"/>
          <w:szCs w:val="26"/>
          <w:vertAlign w:val="subscript"/>
          <w:lang w:val="vi-VN"/>
        </w:rPr>
        <w:t>2</w:t>
      </w:r>
      <w:r w:rsidRPr="00481E9C">
        <w:rPr>
          <w:sz w:val="26"/>
          <w:szCs w:val="26"/>
          <w:lang w:val="vi-VN"/>
        </w:rPr>
        <w:t>O5 : K</w:t>
      </w:r>
      <w:r w:rsidRPr="00481E9C">
        <w:rPr>
          <w:sz w:val="26"/>
          <w:szCs w:val="26"/>
          <w:vertAlign w:val="subscript"/>
          <w:lang w:val="vi-VN"/>
        </w:rPr>
        <w:t>2</w:t>
      </w:r>
      <w:r w:rsidRPr="00481E9C">
        <w:rPr>
          <w:sz w:val="26"/>
          <w:szCs w:val="26"/>
          <w:lang w:val="vi-VN"/>
        </w:rPr>
        <w:t>0 là 2 : 1 : 2 là tối ưu và đem lại hiệu quả kinh tế cao nhất [24]; Lượng phân khoáng NPK khi áp dụng ở mức độ đủ cao (100 kg /ha N + 200 kg/ha P</w:t>
      </w:r>
      <w:r w:rsidRPr="00481E9C">
        <w:rPr>
          <w:sz w:val="26"/>
          <w:szCs w:val="26"/>
          <w:vertAlign w:val="subscript"/>
          <w:lang w:val="vi-VN"/>
        </w:rPr>
        <w:t>2</w:t>
      </w:r>
      <w:r w:rsidRPr="00481E9C">
        <w:rPr>
          <w:sz w:val="26"/>
          <w:szCs w:val="26"/>
          <w:lang w:val="vi-VN"/>
        </w:rPr>
        <w:t>O</w:t>
      </w:r>
      <w:r w:rsidRPr="00481E9C">
        <w:rPr>
          <w:sz w:val="26"/>
          <w:szCs w:val="26"/>
          <w:vertAlign w:val="subscript"/>
          <w:lang w:val="vi-VN"/>
        </w:rPr>
        <w:t>5</w:t>
      </w:r>
      <w:r w:rsidRPr="00481E9C">
        <w:rPr>
          <w:sz w:val="26"/>
          <w:szCs w:val="26"/>
          <w:lang w:val="vi-VN"/>
        </w:rPr>
        <w:t>+ 150 kg /ha K</w:t>
      </w:r>
      <w:r w:rsidRPr="00481E9C">
        <w:rPr>
          <w:sz w:val="26"/>
          <w:szCs w:val="26"/>
          <w:vertAlign w:val="subscript"/>
          <w:lang w:val="vi-VN"/>
        </w:rPr>
        <w:t>2</w:t>
      </w:r>
      <w:r w:rsidRPr="00481E9C">
        <w:rPr>
          <w:sz w:val="26"/>
          <w:szCs w:val="26"/>
          <w:lang w:val="vi-VN"/>
        </w:rPr>
        <w:t>O) thì năng suất sắn cao, đạt tương ứng 30-40 tấn/ha có thể được duy trì. Bón phân khoáng NPK ở mức cao không những có tác dụng có lợi trên sản lượng sắn, mà còn có tác dụng làm tăng mức P và K trong đất (Howeler và Cadavid, 1990) [119]. Bón phân chuồng và hữu cơ vi sinh phối hợp với bón phân khoáng NPK ở mức đủ cao sẽ đảm bảo sản lượng sắn cao và duy trì độ phì của đất sắn</w:t>
      </w:r>
    </w:p>
    <w:p w:rsidR="003F6512" w:rsidRPr="00481E9C" w:rsidRDefault="003F6512" w:rsidP="00E467B9">
      <w:pPr>
        <w:pStyle w:val="02MY"/>
        <w:spacing w:before="120" w:after="120" w:line="276" w:lineRule="auto"/>
        <w:ind w:firstLine="709"/>
        <w:rPr>
          <w:b w:val="0"/>
          <w:i w:val="0"/>
          <w:color w:val="auto"/>
        </w:rPr>
      </w:pPr>
      <w:r w:rsidRPr="00481E9C">
        <w:rPr>
          <w:color w:val="auto"/>
        </w:rPr>
        <w:t>Tóm lại:</w:t>
      </w:r>
      <w:r w:rsidRPr="00481E9C">
        <w:rPr>
          <w:i w:val="0"/>
          <w:color w:val="auto"/>
        </w:rPr>
        <w:t xml:space="preserve"> </w:t>
      </w:r>
      <w:r w:rsidRPr="00481E9C">
        <w:rPr>
          <w:b w:val="0"/>
          <w:i w:val="0"/>
          <w:color w:val="auto"/>
        </w:rPr>
        <w:t>Kết quả nghiên cứu của chúng tôi trong sự so sánh và thảo luận với các kết quả khác trong và ngoài nước đã chỉ ra rằng: 1) Những công thức đầu tư phân khoáng N, P, K kết hợp bón phân chuồng hoặc hữu cơ vi sinh trên đất xám ở hai huyện Sông Hinh và Đồng Xuân đều vượt trội hơn hẳn so đối chứng bón đơn độc phân khoáng NPK ở mức thông thường hoặc mức cao đơn độc mà không có bón phân chuồng hoặc hữu cơ vi sinh; 2) Phân kali ở các công thức không đầu tư kali (công thức P3 và P7) ảnh hưởng nghiêm trọng năng suất sắn; 3) Lượng phân bón 150 kg K</w:t>
      </w:r>
      <w:r w:rsidRPr="00481E9C">
        <w:rPr>
          <w:b w:val="0"/>
          <w:i w:val="0"/>
          <w:color w:val="auto"/>
          <w:vertAlign w:val="subscript"/>
        </w:rPr>
        <w:t>2</w:t>
      </w:r>
      <w:r w:rsidRPr="00481E9C">
        <w:rPr>
          <w:b w:val="0"/>
          <w:i w:val="0"/>
          <w:color w:val="auto"/>
        </w:rPr>
        <w:t>O/ha tăng năng suất sắn và hiệu quả kinh tế rõ rệt.</w:t>
      </w:r>
      <w:bookmarkStart w:id="9216" w:name="_Toc480148875"/>
      <w:bookmarkStart w:id="9217" w:name="_Toc480258515"/>
      <w:bookmarkStart w:id="9218" w:name="_Toc480260465"/>
      <w:bookmarkStart w:id="9219" w:name="_Toc480264377"/>
      <w:bookmarkStart w:id="9220" w:name="_Toc480266340"/>
      <w:bookmarkStart w:id="9221" w:name="_Toc480268302"/>
      <w:bookmarkStart w:id="9222" w:name="_Toc480270252"/>
      <w:bookmarkStart w:id="9223" w:name="_Toc480320309"/>
      <w:bookmarkEnd w:id="9183"/>
      <w:bookmarkEnd w:id="9184"/>
      <w:bookmarkEnd w:id="9185"/>
      <w:bookmarkEnd w:id="9186"/>
      <w:bookmarkEnd w:id="9187"/>
      <w:bookmarkEnd w:id="9188"/>
      <w:bookmarkEnd w:id="9189"/>
      <w:bookmarkEnd w:id="9190"/>
      <w:r w:rsidRPr="00481E9C">
        <w:rPr>
          <w:b w:val="0"/>
          <w:i w:val="0"/>
          <w:color w:val="auto"/>
        </w:rPr>
        <w:t xml:space="preserve"> Công thức phân bón 100 kg N + 80 kg P</w:t>
      </w:r>
      <w:r w:rsidRPr="00481E9C">
        <w:rPr>
          <w:b w:val="0"/>
          <w:i w:val="0"/>
          <w:color w:val="auto"/>
          <w:vertAlign w:val="subscript"/>
        </w:rPr>
        <w:t>2</w:t>
      </w:r>
      <w:r w:rsidRPr="00481E9C">
        <w:rPr>
          <w:b w:val="0"/>
          <w:i w:val="0"/>
          <w:color w:val="auto"/>
        </w:rPr>
        <w:t>O</w:t>
      </w:r>
      <w:r w:rsidRPr="00481E9C">
        <w:rPr>
          <w:b w:val="0"/>
          <w:i w:val="0"/>
          <w:color w:val="auto"/>
          <w:vertAlign w:val="subscript"/>
        </w:rPr>
        <w:t>5</w:t>
      </w:r>
      <w:r w:rsidRPr="00481E9C">
        <w:rPr>
          <w:b w:val="0"/>
          <w:i w:val="0"/>
          <w:color w:val="auto"/>
        </w:rPr>
        <w:t>+ 150 kg K</w:t>
      </w:r>
      <w:r w:rsidRPr="00481E9C">
        <w:rPr>
          <w:b w:val="0"/>
          <w:i w:val="0"/>
          <w:color w:val="auto"/>
          <w:vertAlign w:val="subscript"/>
        </w:rPr>
        <w:t>2</w:t>
      </w:r>
      <w:r w:rsidRPr="00481E9C">
        <w:rPr>
          <w:b w:val="0"/>
          <w:i w:val="0"/>
          <w:color w:val="auto"/>
        </w:rPr>
        <w:t>O + 10 tấn phân chuồng/ha hoặc 100 kg N + 80 kg P</w:t>
      </w:r>
      <w:r w:rsidRPr="00481E9C">
        <w:rPr>
          <w:b w:val="0"/>
          <w:i w:val="0"/>
          <w:color w:val="auto"/>
          <w:vertAlign w:val="subscript"/>
        </w:rPr>
        <w:t>2</w:t>
      </w:r>
      <w:r w:rsidRPr="00481E9C">
        <w:rPr>
          <w:b w:val="0"/>
          <w:i w:val="0"/>
          <w:color w:val="auto"/>
        </w:rPr>
        <w:t>O</w:t>
      </w:r>
      <w:r w:rsidRPr="00481E9C">
        <w:rPr>
          <w:b w:val="0"/>
          <w:i w:val="0"/>
          <w:color w:val="auto"/>
          <w:vertAlign w:val="subscript"/>
        </w:rPr>
        <w:t>5</w:t>
      </w:r>
      <w:r w:rsidRPr="00481E9C">
        <w:rPr>
          <w:b w:val="0"/>
          <w:i w:val="0"/>
          <w:color w:val="auto"/>
        </w:rPr>
        <w:t>+ 150 kg K</w:t>
      </w:r>
      <w:r w:rsidRPr="00481E9C">
        <w:rPr>
          <w:b w:val="0"/>
          <w:i w:val="0"/>
          <w:color w:val="auto"/>
          <w:vertAlign w:val="subscript"/>
        </w:rPr>
        <w:t>2</w:t>
      </w:r>
      <w:r w:rsidRPr="00481E9C">
        <w:rPr>
          <w:b w:val="0"/>
          <w:i w:val="0"/>
          <w:color w:val="auto"/>
        </w:rPr>
        <w:t xml:space="preserve">O + 1.000 kg phân hữu cơ vi sinh/ha bón đạt năng suất và hiệu quả kinh tế cao nhất. </w:t>
      </w:r>
      <w:bookmarkEnd w:id="9216"/>
      <w:bookmarkEnd w:id="9217"/>
      <w:bookmarkEnd w:id="9218"/>
      <w:bookmarkEnd w:id="9219"/>
      <w:bookmarkEnd w:id="9220"/>
      <w:bookmarkEnd w:id="9221"/>
      <w:bookmarkEnd w:id="9222"/>
      <w:bookmarkEnd w:id="9223"/>
    </w:p>
    <w:p w:rsidR="003F6512" w:rsidRPr="00481E9C" w:rsidRDefault="003F6512" w:rsidP="00E467B9">
      <w:pPr>
        <w:pStyle w:val="02D"/>
        <w:spacing w:line="276" w:lineRule="auto"/>
      </w:pPr>
      <w:bookmarkStart w:id="9224" w:name="_Toc496012458"/>
      <w:r w:rsidRPr="00481E9C">
        <w:t>3.</w:t>
      </w:r>
      <w:r w:rsidRPr="00481E9C">
        <w:rPr>
          <w:lang w:val="sv-SE"/>
        </w:rPr>
        <w:t>2</w:t>
      </w:r>
      <w:r w:rsidRPr="00481E9C">
        <w:t>.</w:t>
      </w:r>
      <w:r w:rsidRPr="00481E9C">
        <w:rPr>
          <w:lang w:val="sv-SE"/>
        </w:rPr>
        <w:t xml:space="preserve">2. </w:t>
      </w:r>
      <w:r w:rsidRPr="00481E9C">
        <w:t>Xác định mật độ trồng thích hợp cho sắn</w:t>
      </w:r>
      <w:bookmarkEnd w:id="8528"/>
      <w:bookmarkEnd w:id="8529"/>
      <w:bookmarkEnd w:id="8530"/>
      <w:bookmarkEnd w:id="8531"/>
      <w:bookmarkEnd w:id="8532"/>
      <w:bookmarkEnd w:id="8533"/>
      <w:bookmarkEnd w:id="8534"/>
      <w:bookmarkEnd w:id="8535"/>
      <w:bookmarkEnd w:id="8536"/>
      <w:bookmarkEnd w:id="8537"/>
      <w:bookmarkEnd w:id="9191"/>
      <w:bookmarkEnd w:id="9224"/>
      <w:r w:rsidRPr="00481E9C">
        <w:t xml:space="preserve"> </w:t>
      </w:r>
    </w:p>
    <w:p w:rsidR="003F6512" w:rsidRPr="00481E9C" w:rsidRDefault="003F6512" w:rsidP="00E467B9">
      <w:pPr>
        <w:spacing w:before="120" w:after="120"/>
        <w:ind w:firstLine="709"/>
        <w:jc w:val="both"/>
        <w:rPr>
          <w:sz w:val="26"/>
          <w:szCs w:val="26"/>
          <w:lang w:val="vi-VN"/>
        </w:rPr>
      </w:pPr>
      <w:r w:rsidRPr="00481E9C">
        <w:rPr>
          <w:sz w:val="26"/>
          <w:szCs w:val="26"/>
          <w:lang w:val="sv-SE"/>
        </w:rPr>
        <w:tab/>
      </w:r>
      <w:bookmarkStart w:id="9225" w:name="_Toc480148877"/>
      <w:bookmarkStart w:id="9226" w:name="_Toc480258517"/>
      <w:bookmarkStart w:id="9227" w:name="_Toc480260467"/>
      <w:bookmarkStart w:id="9228" w:name="_Toc480264379"/>
      <w:bookmarkStart w:id="9229" w:name="_Toc480266342"/>
      <w:bookmarkStart w:id="9230" w:name="_Toc480268304"/>
      <w:bookmarkStart w:id="9231" w:name="_Toc480270254"/>
      <w:bookmarkStart w:id="9232" w:name="_Toc480320311"/>
      <w:r w:rsidRPr="00481E9C">
        <w:rPr>
          <w:sz w:val="26"/>
          <w:szCs w:val="26"/>
          <w:lang w:val="sv-SE"/>
        </w:rPr>
        <w:t xml:space="preserve">Khoảng cách và mật độ trồng sắn tuỳ thuộc vào giống sắn, đất đai, vụ trồng và chế độ canh tác. Sắn trồng với nguyên tắc chung là “sắn cây cao to trồng thưa, sắn cây thấp gọn trồng dày, đất tốt trồng thưa, đất xấu trồng dày, đầu tư thâm canh bón nhiều phân thì trồng thưa hơn sắn trồng trên đất nghèo dinh dưỡng”. </w:t>
      </w:r>
      <w:r w:rsidRPr="00481E9C">
        <w:rPr>
          <w:sz w:val="26"/>
          <w:szCs w:val="26"/>
          <w:lang w:val="vi-VN"/>
        </w:rPr>
        <w:t>Khi cây sắn được trồng trên đất đai màu mỡ trong điều kiện thời tiết thuận lợi, cây phát triển tốt hơn so với</w:t>
      </w:r>
      <w:r w:rsidRPr="00481E9C">
        <w:rPr>
          <w:sz w:val="26"/>
          <w:szCs w:val="26"/>
          <w:lang w:val="sv-SE"/>
        </w:rPr>
        <w:t xml:space="preserve"> </w:t>
      </w:r>
      <w:r w:rsidRPr="00481E9C">
        <w:rPr>
          <w:sz w:val="26"/>
          <w:szCs w:val="26"/>
          <w:lang w:val="vi-VN"/>
        </w:rPr>
        <w:t>cùng giống nhưng được trồng trên đất khô cằn hoặc trong điều kiện thời tiết không thuận lợi. Những giống sắn thấp cây, thân nhỏ thường được trồng với khoảng cách ngắn hơn so với những giống sắn cao cây, thân to, tán rộng và điều kiện thuận lợi hơn. Những giống phân cành thường đòi hỏi nhiều không gian hơn những giống cây thẳng, mọc gọn, không phân cành.</w:t>
      </w:r>
    </w:p>
    <w:p w:rsidR="003F6512" w:rsidRPr="00481E9C" w:rsidRDefault="003F6512" w:rsidP="00E467B9">
      <w:pPr>
        <w:spacing w:before="120" w:after="120"/>
        <w:ind w:firstLine="709"/>
        <w:jc w:val="both"/>
        <w:rPr>
          <w:sz w:val="26"/>
          <w:szCs w:val="26"/>
          <w:lang w:val="vi-VN"/>
        </w:rPr>
      </w:pPr>
      <w:r w:rsidRPr="00481E9C">
        <w:rPr>
          <w:sz w:val="26"/>
          <w:szCs w:val="26"/>
          <w:lang w:val="vi-VN"/>
        </w:rPr>
        <w:t xml:space="preserve">Giống sắn KM419 để phát huy tối đa năng suất của từng trên đất xám bạc màu ở huyện Đồng Xuân và đất đỏ ở huyện Sông Hinh, chúng tôi tiến hành nghiên cứu năm mật độ trồng. Kết quả nghiên cứu năm mật độ trồng này đối với giống sắn KM419 tại đất xám ở huyện Đồng Xuân và đất đỏ ở huyện Sông Hinh tại vụ Xuân và vụ Hè được thể hiện ở ở bảng 3.30 và hình 3.9, hình 3.10. </w:t>
      </w:r>
    </w:p>
    <w:p w:rsidR="003F6512" w:rsidRPr="00481E9C" w:rsidRDefault="003F6512" w:rsidP="00926F91">
      <w:pPr>
        <w:jc w:val="center"/>
        <w:rPr>
          <w:lang w:val="vi-VN"/>
        </w:rPr>
      </w:pPr>
      <w:r w:rsidRPr="00DD175B">
        <w:rPr>
          <w:noProof/>
        </w:rPr>
        <w:pict>
          <v:shape id="_x0000_i1043" type="#_x0000_t75" style="width:220.5pt;height:177.7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">
            <v:imagedata r:id="rId28" o:title="" cropbottom="-74f"/>
            <o:lock v:ext="edit" aspectratio="f"/>
          </v:shape>
        </w:pict>
      </w:r>
      <w:r w:rsidRPr="00DD175B">
        <w:rPr>
          <w:noProof/>
        </w:rPr>
        <w:pict>
          <v:shape id="_x0000_i1044" type="#_x0000_t75" style="width:220.5pt;height:177.75pt;visibility:visible" o:gfxdata="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&#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">
            <v:imagedata r:id="rId29" o:title=""/>
            <o:lock v:ext="edit" aspectratio="f"/>
          </v:shape>
        </w:pict>
      </w:r>
    </w:p>
    <w:p w:rsidR="003F6512" w:rsidRPr="00481E9C" w:rsidRDefault="003F6512" w:rsidP="004951EB">
      <w:pPr>
        <w:pStyle w:val="0H0"/>
        <w:rPr>
          <w:lang w:val="vi-VN"/>
        </w:rPr>
      </w:pPr>
      <w:bookmarkStart w:id="9233" w:name="_Toc490592408"/>
      <w:bookmarkStart w:id="9234" w:name="_Toc496012568"/>
      <w:r w:rsidRPr="004951EB">
        <w:rPr>
          <w:b/>
          <w:lang w:val="vi-VN"/>
        </w:rPr>
        <w:t>Hình 3.9.</w:t>
      </w:r>
      <w:r w:rsidRPr="00481E9C">
        <w:rPr>
          <w:lang w:val="vi-VN"/>
        </w:rPr>
        <w:t xml:space="preserve"> Năng suất sắn ở các công thức mật độ thí nghiệm tại huyện Đồng Xuân (hình trái) và huyện Sông Hinh (hình phải) ở vụ Hè</w:t>
      </w:r>
      <w:bookmarkEnd w:id="9233"/>
      <w:bookmarkEnd w:id="9234"/>
    </w:p>
    <w:p w:rsidR="003F6512" w:rsidRPr="00481E9C" w:rsidRDefault="003F6512" w:rsidP="00F67D50">
      <w:pPr>
        <w:spacing w:before="120" w:after="120" w:line="288" w:lineRule="auto"/>
        <w:ind w:firstLine="709"/>
        <w:jc w:val="both"/>
        <w:rPr>
          <w:sz w:val="26"/>
          <w:szCs w:val="26"/>
          <w:lang w:val="vi-VN"/>
        </w:rPr>
      </w:pPr>
      <w:r w:rsidRPr="00481E9C">
        <w:rPr>
          <w:sz w:val="26"/>
          <w:szCs w:val="26"/>
          <w:lang w:val="vi-VN"/>
        </w:rPr>
        <w:tab/>
      </w:r>
      <w:bookmarkStart w:id="9235" w:name="_Toc480148880"/>
      <w:bookmarkStart w:id="9236" w:name="_Toc480258520"/>
      <w:bookmarkStart w:id="9237" w:name="_Toc480260470"/>
      <w:bookmarkStart w:id="9238" w:name="_Toc480264382"/>
      <w:bookmarkStart w:id="9239" w:name="_Toc480266345"/>
      <w:bookmarkStart w:id="9240" w:name="_Toc480268307"/>
      <w:bookmarkStart w:id="9241" w:name="_Toc480270257"/>
      <w:bookmarkStart w:id="9242" w:name="_Toc480320314"/>
      <w:r w:rsidRPr="00481E9C">
        <w:rPr>
          <w:sz w:val="26"/>
          <w:szCs w:val="26"/>
          <w:lang w:val="vi-VN"/>
        </w:rPr>
        <w:t>Giống sắn KM419 thấp cây, tán gọn, được trồng tại đất xám Đồng Xuân và đất đỏ Sông Hinh trồng với mật độ 14.285 cây/ha (tương ứng với khoảng cách 1,00 m x 0,70 m,) mật độ là thích hợp nhất, cho năng suất củ tươi, năng suất tinh bột và và năng suất sắn lát khô cao nhất và hiệu quả kinh tế cao nhất.</w:t>
      </w:r>
      <w:bookmarkEnd w:id="9235"/>
      <w:bookmarkEnd w:id="9236"/>
      <w:bookmarkEnd w:id="9237"/>
      <w:bookmarkEnd w:id="9238"/>
      <w:bookmarkEnd w:id="9239"/>
      <w:bookmarkEnd w:id="9240"/>
      <w:bookmarkEnd w:id="9241"/>
      <w:bookmarkEnd w:id="9242"/>
    </w:p>
    <w:p w:rsidR="003F6512" w:rsidRPr="00481E9C" w:rsidRDefault="003F6512" w:rsidP="00F67D50">
      <w:pPr>
        <w:pStyle w:val="0B0"/>
        <w:rPr>
          <w:lang w:val="vi-VN"/>
        </w:rPr>
      </w:pPr>
      <w:bookmarkStart w:id="9243" w:name="_Toc483833353"/>
      <w:bookmarkStart w:id="9244" w:name="_Toc491594403"/>
      <w:bookmarkStart w:id="9245" w:name="_Toc491594481"/>
      <w:bookmarkStart w:id="9246" w:name="_Toc496012549"/>
      <w:bookmarkStart w:id="9247" w:name="_Toc480148878"/>
      <w:bookmarkStart w:id="9248" w:name="_Toc480258518"/>
      <w:bookmarkStart w:id="9249" w:name="_Toc480260468"/>
      <w:bookmarkStart w:id="9250" w:name="_Toc480264380"/>
      <w:bookmarkStart w:id="9251" w:name="_Toc480266343"/>
      <w:bookmarkStart w:id="9252" w:name="_Toc480268305"/>
      <w:bookmarkStart w:id="9253" w:name="_Toc480270255"/>
      <w:bookmarkStart w:id="9254" w:name="_Toc480320312"/>
      <w:bookmarkEnd w:id="9225"/>
      <w:bookmarkEnd w:id="9226"/>
      <w:bookmarkEnd w:id="9227"/>
      <w:bookmarkEnd w:id="9228"/>
      <w:bookmarkEnd w:id="9229"/>
      <w:bookmarkEnd w:id="9230"/>
      <w:bookmarkEnd w:id="9231"/>
      <w:bookmarkEnd w:id="9232"/>
      <w:r w:rsidRPr="00481E9C">
        <w:rPr>
          <w:b/>
          <w:lang w:val="vi-VN"/>
        </w:rPr>
        <w:t>Bảng 3.</w:t>
      </w:r>
      <w:r w:rsidRPr="00481E9C">
        <w:rPr>
          <w:b/>
          <w:lang w:val="vi-VN"/>
        </w:rPr>
        <w:fldChar w:fldCharType="begin"/>
      </w:r>
      <w:r w:rsidRPr="00481E9C">
        <w:rPr>
          <w:b/>
          <w:lang w:val="vi-VN"/>
        </w:rPr>
        <w:instrText xml:space="preserve"> SEQ Bảng_3. \* ARABIC </w:instrText>
      </w:r>
      <w:r w:rsidRPr="00481E9C">
        <w:rPr>
          <w:b/>
          <w:lang w:val="vi-VN"/>
        </w:rPr>
        <w:fldChar w:fldCharType="separate"/>
      </w:r>
      <w:r>
        <w:rPr>
          <w:b/>
          <w:noProof/>
          <w:lang w:val="vi-VN"/>
        </w:rPr>
        <w:t>30</w:t>
      </w:r>
      <w:r w:rsidRPr="00481E9C">
        <w:rPr>
          <w:b/>
          <w:lang w:val="vi-VN"/>
        </w:rPr>
        <w:fldChar w:fldCharType="end"/>
      </w:r>
      <w:r w:rsidRPr="00481E9C">
        <w:rPr>
          <w:b/>
          <w:lang w:val="vi-VN"/>
        </w:rPr>
        <w:t>.</w:t>
      </w:r>
      <w:r w:rsidRPr="00481E9C">
        <w:rPr>
          <w:lang w:val="vi-VN"/>
        </w:rPr>
        <w:t xml:space="preserve"> Năng suất ở các công thức mật độ đối với giống KM419 tại huyện Đồng Xuân và Sông Hinh</w:t>
      </w:r>
      <w:bookmarkEnd w:id="9243"/>
      <w:bookmarkEnd w:id="9244"/>
      <w:bookmarkEnd w:id="9245"/>
      <w:bookmarkEnd w:id="9246"/>
    </w:p>
    <w:tbl>
      <w:tblPr>
        <w:tblW w:w="8787" w:type="dxa"/>
        <w:jc w:val="center"/>
        <w:tblBorders>
          <w:top w:val="single" w:sz="4" w:space="0" w:color="auto"/>
          <w:bottom w:val="single" w:sz="4" w:space="0" w:color="auto"/>
        </w:tblBorders>
        <w:tblLayout w:type="fixed"/>
        <w:tblLook w:val="01E0"/>
      </w:tblPr>
      <w:tblGrid>
        <w:gridCol w:w="1417"/>
        <w:gridCol w:w="1160"/>
        <w:gridCol w:w="1134"/>
        <w:gridCol w:w="1276"/>
        <w:gridCol w:w="1250"/>
        <w:gridCol w:w="1275"/>
        <w:gridCol w:w="1275"/>
      </w:tblGrid>
      <w:tr w:rsidR="003F6512" w:rsidRPr="00481E9C" w:rsidTr="00881D95">
        <w:trPr>
          <w:tblHeader/>
          <w:jc w:val="center"/>
        </w:trPr>
        <w:tc>
          <w:tcPr>
            <w:tcW w:w="1417" w:type="dxa"/>
            <w:vMerge w:val="restart"/>
            <w:tcBorders>
              <w:top w:val="single" w:sz="4" w:space="0" w:color="auto"/>
              <w:bottom w:val="nil"/>
            </w:tcBorders>
            <w:vAlign w:val="center"/>
          </w:tcPr>
          <w:p w:rsidR="003F6512" w:rsidRPr="00481E9C" w:rsidRDefault="003F6512" w:rsidP="0046556F">
            <w:pPr>
              <w:spacing w:after="0" w:line="312" w:lineRule="auto"/>
              <w:jc w:val="center"/>
              <w:rPr>
                <w:lang w:val="vi-VN"/>
              </w:rPr>
            </w:pPr>
            <w:r w:rsidRPr="00481E9C">
              <w:rPr>
                <w:lang w:val="vi-VN"/>
              </w:rPr>
              <w:t>Kí hiệu</w:t>
            </w:r>
          </w:p>
          <w:p w:rsidR="003F6512" w:rsidRPr="00481E9C" w:rsidRDefault="003F6512" w:rsidP="0046556F">
            <w:pPr>
              <w:spacing w:after="0" w:line="312" w:lineRule="auto"/>
              <w:jc w:val="center"/>
              <w:rPr>
                <w:sz w:val="26"/>
                <w:szCs w:val="26"/>
                <w:lang w:val="vi-VN"/>
              </w:rPr>
            </w:pPr>
            <w:r w:rsidRPr="00481E9C">
              <w:rPr>
                <w:lang w:val="vi-VN"/>
              </w:rPr>
              <w:t xml:space="preserve">công thức </w:t>
            </w:r>
            <w:r w:rsidRPr="00481E9C">
              <w:rPr>
                <w:lang w:val="vi-VN"/>
              </w:rPr>
              <w:br/>
              <w:t>mật độ</w:t>
            </w:r>
          </w:p>
        </w:tc>
        <w:tc>
          <w:tcPr>
            <w:tcW w:w="2294" w:type="dxa"/>
            <w:gridSpan w:val="2"/>
            <w:tcBorders>
              <w:top w:val="single" w:sz="4" w:space="0" w:color="auto"/>
              <w:bottom w:val="nil"/>
            </w:tcBorders>
            <w:vAlign w:val="center"/>
          </w:tcPr>
          <w:p w:rsidR="003F6512" w:rsidRPr="00481E9C" w:rsidRDefault="003F6512" w:rsidP="0046556F">
            <w:pPr>
              <w:pBdr>
                <w:bottom w:val="single" w:sz="4" w:space="1" w:color="auto"/>
              </w:pBdr>
              <w:spacing w:after="0" w:line="312" w:lineRule="auto"/>
              <w:jc w:val="center"/>
              <w:rPr>
                <w:sz w:val="26"/>
                <w:szCs w:val="26"/>
                <w:lang w:val="vi-VN"/>
              </w:rPr>
            </w:pPr>
            <w:r w:rsidRPr="00481E9C">
              <w:rPr>
                <w:sz w:val="26"/>
                <w:szCs w:val="26"/>
                <w:lang w:val="vi-VN"/>
              </w:rPr>
              <w:t>Năng suất củ tươi (tấn/ha)</w:t>
            </w:r>
          </w:p>
        </w:tc>
        <w:tc>
          <w:tcPr>
            <w:tcW w:w="2526" w:type="dxa"/>
            <w:gridSpan w:val="2"/>
            <w:tcBorders>
              <w:top w:val="single" w:sz="4" w:space="0" w:color="auto"/>
              <w:bottom w:val="nil"/>
            </w:tcBorders>
            <w:vAlign w:val="center"/>
          </w:tcPr>
          <w:p w:rsidR="003F6512" w:rsidRPr="00481E9C" w:rsidRDefault="003F6512" w:rsidP="0046556F">
            <w:pPr>
              <w:pBdr>
                <w:bottom w:val="single" w:sz="4" w:space="1" w:color="auto"/>
              </w:pBdr>
              <w:spacing w:after="0" w:line="312" w:lineRule="auto"/>
              <w:jc w:val="center"/>
              <w:rPr>
                <w:sz w:val="26"/>
                <w:szCs w:val="26"/>
                <w:lang w:val="vi-VN"/>
              </w:rPr>
            </w:pPr>
            <w:r w:rsidRPr="00481E9C">
              <w:rPr>
                <w:sz w:val="26"/>
                <w:szCs w:val="26"/>
                <w:lang w:val="vi-VN"/>
              </w:rPr>
              <w:t>Năng suất tinh bột (tấn/ha)</w:t>
            </w:r>
          </w:p>
        </w:tc>
        <w:tc>
          <w:tcPr>
            <w:tcW w:w="2550" w:type="dxa"/>
            <w:gridSpan w:val="2"/>
            <w:tcBorders>
              <w:top w:val="single" w:sz="4" w:space="0" w:color="auto"/>
              <w:bottom w:val="nil"/>
            </w:tcBorders>
            <w:vAlign w:val="center"/>
          </w:tcPr>
          <w:p w:rsidR="003F6512" w:rsidRPr="00481E9C" w:rsidRDefault="003F6512" w:rsidP="0046556F">
            <w:pPr>
              <w:pBdr>
                <w:bottom w:val="single" w:sz="4" w:space="1" w:color="auto"/>
              </w:pBdr>
              <w:spacing w:after="0" w:line="312" w:lineRule="auto"/>
              <w:jc w:val="center"/>
              <w:rPr>
                <w:sz w:val="26"/>
                <w:szCs w:val="26"/>
                <w:lang w:val="vi-VN"/>
              </w:rPr>
            </w:pPr>
            <w:r w:rsidRPr="00481E9C">
              <w:rPr>
                <w:sz w:val="26"/>
                <w:szCs w:val="26"/>
                <w:lang w:val="vi-VN"/>
              </w:rPr>
              <w:t>Năng suất sắn lát khô (tấn/ha)</w:t>
            </w:r>
          </w:p>
        </w:tc>
      </w:tr>
      <w:tr w:rsidR="003F6512" w:rsidRPr="00481E9C" w:rsidTr="00881D95">
        <w:trPr>
          <w:trHeight w:val="251"/>
          <w:tblHeader/>
          <w:jc w:val="center"/>
        </w:trPr>
        <w:tc>
          <w:tcPr>
            <w:tcW w:w="1417" w:type="dxa"/>
            <w:vMerge/>
            <w:tcBorders>
              <w:top w:val="nil"/>
              <w:bottom w:val="single" w:sz="4" w:space="0" w:color="auto"/>
            </w:tcBorders>
            <w:vAlign w:val="center"/>
          </w:tcPr>
          <w:p w:rsidR="003F6512" w:rsidRPr="00481E9C" w:rsidRDefault="003F6512" w:rsidP="0046556F">
            <w:pPr>
              <w:spacing w:after="0" w:line="312" w:lineRule="auto"/>
              <w:jc w:val="center"/>
              <w:rPr>
                <w:sz w:val="26"/>
                <w:szCs w:val="26"/>
                <w:lang w:val="vi-VN"/>
              </w:rPr>
            </w:pPr>
          </w:p>
        </w:tc>
        <w:tc>
          <w:tcPr>
            <w:tcW w:w="1160"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Đồng Xuân</w:t>
            </w:r>
          </w:p>
        </w:tc>
        <w:tc>
          <w:tcPr>
            <w:tcW w:w="1134"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Sông Hinh</w:t>
            </w:r>
          </w:p>
        </w:tc>
        <w:tc>
          <w:tcPr>
            <w:tcW w:w="1276"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Đồng Xuân</w:t>
            </w:r>
          </w:p>
        </w:tc>
        <w:tc>
          <w:tcPr>
            <w:tcW w:w="1250"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Sông Hinh</w:t>
            </w:r>
          </w:p>
        </w:tc>
        <w:tc>
          <w:tcPr>
            <w:tcW w:w="1275"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Đồng Xuân</w:t>
            </w:r>
          </w:p>
        </w:tc>
        <w:tc>
          <w:tcPr>
            <w:tcW w:w="1275"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Sông Hinh</w:t>
            </w:r>
          </w:p>
        </w:tc>
      </w:tr>
      <w:tr w:rsidR="003F6512" w:rsidRPr="00481E9C" w:rsidTr="002C6BE3">
        <w:trPr>
          <w:jc w:val="center"/>
        </w:trPr>
        <w:tc>
          <w:tcPr>
            <w:tcW w:w="8787" w:type="dxa"/>
            <w:gridSpan w:val="7"/>
            <w:tcBorders>
              <w:top w:val="single" w:sz="4" w:space="0" w:color="auto"/>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Vụ Xuân</w:t>
            </w:r>
          </w:p>
        </w:tc>
      </w:tr>
      <w:tr w:rsidR="003F6512" w:rsidRPr="00481E9C" w:rsidTr="00881D95">
        <w:trPr>
          <w:jc w:val="center"/>
        </w:trPr>
        <w:tc>
          <w:tcPr>
            <w:tcW w:w="1417" w:type="dxa"/>
            <w:tcBorders>
              <w:top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M1 (đc)</w:t>
            </w:r>
          </w:p>
        </w:tc>
        <w:tc>
          <w:tcPr>
            <w:tcW w:w="1160" w:type="dxa"/>
            <w:tcBorders>
              <w:top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45,4</w:t>
            </w:r>
            <w:r w:rsidRPr="00481E9C">
              <w:rPr>
                <w:sz w:val="26"/>
                <w:szCs w:val="26"/>
                <w:vertAlign w:val="superscript"/>
              </w:rPr>
              <w:t>ab</w:t>
            </w:r>
          </w:p>
        </w:tc>
        <w:tc>
          <w:tcPr>
            <w:tcW w:w="1134" w:type="dxa"/>
            <w:tcBorders>
              <w:top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48,4</w:t>
            </w:r>
            <w:r w:rsidRPr="00481E9C">
              <w:rPr>
                <w:sz w:val="26"/>
                <w:szCs w:val="26"/>
                <w:vertAlign w:val="superscript"/>
              </w:rPr>
              <w:t>ab</w:t>
            </w:r>
          </w:p>
        </w:tc>
        <w:tc>
          <w:tcPr>
            <w:tcW w:w="1276" w:type="dxa"/>
            <w:tcBorders>
              <w:top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13,0</w:t>
            </w:r>
            <w:r w:rsidRPr="00481E9C">
              <w:rPr>
                <w:sz w:val="26"/>
                <w:szCs w:val="26"/>
                <w:vertAlign w:val="superscript"/>
              </w:rPr>
              <w:t>ab</w:t>
            </w:r>
          </w:p>
        </w:tc>
        <w:tc>
          <w:tcPr>
            <w:tcW w:w="1250" w:type="dxa"/>
            <w:tcBorders>
              <w:top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13,7</w:t>
            </w:r>
            <w:r w:rsidRPr="00481E9C">
              <w:rPr>
                <w:sz w:val="26"/>
                <w:szCs w:val="26"/>
                <w:vertAlign w:val="superscript"/>
              </w:rPr>
              <w:t>a</w:t>
            </w:r>
          </w:p>
        </w:tc>
        <w:tc>
          <w:tcPr>
            <w:tcW w:w="1275" w:type="dxa"/>
            <w:tcBorders>
              <w:top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19,0</w:t>
            </w:r>
            <w:r w:rsidRPr="00481E9C">
              <w:rPr>
                <w:sz w:val="26"/>
                <w:szCs w:val="26"/>
                <w:vertAlign w:val="superscript"/>
              </w:rPr>
              <w:t>ab</w:t>
            </w:r>
          </w:p>
        </w:tc>
        <w:tc>
          <w:tcPr>
            <w:tcW w:w="1275" w:type="dxa"/>
            <w:tcBorders>
              <w:top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20,1</w:t>
            </w:r>
            <w:r w:rsidRPr="00481E9C">
              <w:rPr>
                <w:sz w:val="26"/>
                <w:szCs w:val="26"/>
                <w:vertAlign w:val="superscript"/>
              </w:rPr>
              <w:t>b</w:t>
            </w:r>
          </w:p>
        </w:tc>
      </w:tr>
      <w:tr w:rsidR="003F6512" w:rsidRPr="00481E9C" w:rsidTr="00881D95">
        <w:trPr>
          <w:jc w:val="center"/>
        </w:trPr>
        <w:tc>
          <w:tcPr>
            <w:tcW w:w="1417" w:type="dxa"/>
            <w:vAlign w:val="center"/>
          </w:tcPr>
          <w:p w:rsidR="003F6512" w:rsidRPr="00481E9C" w:rsidRDefault="003F6512" w:rsidP="0046556F">
            <w:pPr>
              <w:spacing w:after="0" w:line="312" w:lineRule="auto"/>
              <w:jc w:val="center"/>
              <w:rPr>
                <w:sz w:val="26"/>
                <w:szCs w:val="26"/>
              </w:rPr>
            </w:pPr>
            <w:r w:rsidRPr="00481E9C">
              <w:rPr>
                <w:sz w:val="26"/>
                <w:szCs w:val="26"/>
              </w:rPr>
              <w:t>M2</w:t>
            </w:r>
          </w:p>
        </w:tc>
        <w:tc>
          <w:tcPr>
            <w:tcW w:w="1160" w:type="dxa"/>
            <w:vAlign w:val="center"/>
          </w:tcPr>
          <w:p w:rsidR="003F6512" w:rsidRPr="00481E9C" w:rsidRDefault="003F6512" w:rsidP="0046556F">
            <w:pPr>
              <w:spacing w:after="0" w:line="312" w:lineRule="auto"/>
              <w:jc w:val="center"/>
              <w:rPr>
                <w:sz w:val="26"/>
                <w:szCs w:val="26"/>
              </w:rPr>
            </w:pPr>
            <w:r w:rsidRPr="00481E9C">
              <w:rPr>
                <w:sz w:val="26"/>
                <w:szCs w:val="26"/>
              </w:rPr>
              <w:t>41,9</w:t>
            </w:r>
            <w:r w:rsidRPr="00481E9C">
              <w:rPr>
                <w:sz w:val="26"/>
                <w:szCs w:val="26"/>
                <w:vertAlign w:val="superscript"/>
              </w:rPr>
              <w:t>b</w:t>
            </w:r>
          </w:p>
        </w:tc>
        <w:tc>
          <w:tcPr>
            <w:tcW w:w="1134" w:type="dxa"/>
            <w:vAlign w:val="center"/>
          </w:tcPr>
          <w:p w:rsidR="003F6512" w:rsidRPr="00481E9C" w:rsidRDefault="003F6512" w:rsidP="0046556F">
            <w:pPr>
              <w:spacing w:after="0" w:line="312" w:lineRule="auto"/>
              <w:jc w:val="center"/>
              <w:rPr>
                <w:sz w:val="26"/>
                <w:szCs w:val="26"/>
              </w:rPr>
            </w:pPr>
            <w:r w:rsidRPr="00481E9C">
              <w:rPr>
                <w:sz w:val="26"/>
                <w:szCs w:val="26"/>
              </w:rPr>
              <w:t>45,8</w:t>
            </w:r>
            <w:r w:rsidRPr="00481E9C">
              <w:rPr>
                <w:sz w:val="26"/>
                <w:szCs w:val="26"/>
                <w:vertAlign w:val="superscript"/>
              </w:rPr>
              <w:t>b</w:t>
            </w:r>
          </w:p>
        </w:tc>
        <w:tc>
          <w:tcPr>
            <w:tcW w:w="1276" w:type="dxa"/>
            <w:vAlign w:val="center"/>
          </w:tcPr>
          <w:p w:rsidR="003F6512" w:rsidRPr="00481E9C" w:rsidRDefault="003F6512" w:rsidP="0046556F">
            <w:pPr>
              <w:spacing w:after="0" w:line="312" w:lineRule="auto"/>
              <w:jc w:val="center"/>
              <w:rPr>
                <w:sz w:val="26"/>
                <w:szCs w:val="26"/>
              </w:rPr>
            </w:pPr>
            <w:r w:rsidRPr="00481E9C">
              <w:rPr>
                <w:sz w:val="26"/>
                <w:szCs w:val="26"/>
              </w:rPr>
              <w:t>12,0</w:t>
            </w:r>
            <w:r w:rsidRPr="00481E9C">
              <w:rPr>
                <w:sz w:val="26"/>
                <w:szCs w:val="26"/>
                <w:vertAlign w:val="superscript"/>
              </w:rPr>
              <w:t>b</w:t>
            </w:r>
          </w:p>
        </w:tc>
        <w:tc>
          <w:tcPr>
            <w:tcW w:w="1250" w:type="dxa"/>
            <w:vAlign w:val="center"/>
          </w:tcPr>
          <w:p w:rsidR="003F6512" w:rsidRPr="00481E9C" w:rsidRDefault="003F6512" w:rsidP="0046556F">
            <w:pPr>
              <w:spacing w:after="0" w:line="312" w:lineRule="auto"/>
              <w:jc w:val="center"/>
              <w:rPr>
                <w:sz w:val="26"/>
                <w:szCs w:val="26"/>
              </w:rPr>
            </w:pPr>
            <w:r w:rsidRPr="00481E9C">
              <w:rPr>
                <w:sz w:val="26"/>
                <w:szCs w:val="26"/>
              </w:rPr>
              <w:t>11,9</w:t>
            </w:r>
            <w:r w:rsidRPr="00481E9C">
              <w:rPr>
                <w:sz w:val="26"/>
                <w:szCs w:val="26"/>
                <w:vertAlign w:val="superscript"/>
              </w:rPr>
              <w:t>b</w:t>
            </w:r>
          </w:p>
        </w:tc>
        <w:tc>
          <w:tcPr>
            <w:tcW w:w="1275" w:type="dxa"/>
            <w:vAlign w:val="center"/>
          </w:tcPr>
          <w:p w:rsidR="003F6512" w:rsidRPr="00481E9C" w:rsidRDefault="003F6512" w:rsidP="0046556F">
            <w:pPr>
              <w:spacing w:after="0" w:line="312" w:lineRule="auto"/>
              <w:jc w:val="center"/>
              <w:rPr>
                <w:sz w:val="26"/>
                <w:szCs w:val="26"/>
              </w:rPr>
            </w:pPr>
            <w:r w:rsidRPr="00481E9C">
              <w:rPr>
                <w:sz w:val="26"/>
                <w:szCs w:val="26"/>
              </w:rPr>
              <w:t>17,5</w:t>
            </w:r>
            <w:r w:rsidRPr="00481E9C">
              <w:rPr>
                <w:sz w:val="26"/>
                <w:szCs w:val="26"/>
                <w:vertAlign w:val="superscript"/>
              </w:rPr>
              <w:t>b</w:t>
            </w:r>
          </w:p>
        </w:tc>
        <w:tc>
          <w:tcPr>
            <w:tcW w:w="1275" w:type="dxa"/>
            <w:vAlign w:val="center"/>
          </w:tcPr>
          <w:p w:rsidR="003F6512" w:rsidRPr="00481E9C" w:rsidRDefault="003F6512" w:rsidP="0046556F">
            <w:pPr>
              <w:spacing w:after="0" w:line="312" w:lineRule="auto"/>
              <w:jc w:val="center"/>
              <w:rPr>
                <w:sz w:val="26"/>
                <w:szCs w:val="26"/>
              </w:rPr>
            </w:pPr>
            <w:r w:rsidRPr="00481E9C">
              <w:rPr>
                <w:sz w:val="26"/>
                <w:szCs w:val="26"/>
              </w:rPr>
              <w:t>17,4</w:t>
            </w:r>
            <w:r w:rsidRPr="00481E9C">
              <w:rPr>
                <w:sz w:val="26"/>
                <w:szCs w:val="26"/>
                <w:vertAlign w:val="superscript"/>
              </w:rPr>
              <w:t>c</w:t>
            </w:r>
          </w:p>
        </w:tc>
      </w:tr>
      <w:tr w:rsidR="003F6512" w:rsidRPr="00481E9C" w:rsidTr="00881D95">
        <w:trPr>
          <w:jc w:val="center"/>
        </w:trPr>
        <w:tc>
          <w:tcPr>
            <w:tcW w:w="1417" w:type="dxa"/>
            <w:vAlign w:val="center"/>
          </w:tcPr>
          <w:p w:rsidR="003F6512" w:rsidRPr="00481E9C" w:rsidRDefault="003F6512" w:rsidP="0046556F">
            <w:pPr>
              <w:spacing w:after="0" w:line="312" w:lineRule="auto"/>
              <w:jc w:val="center"/>
              <w:rPr>
                <w:sz w:val="26"/>
                <w:szCs w:val="26"/>
              </w:rPr>
            </w:pPr>
            <w:r w:rsidRPr="00481E9C">
              <w:rPr>
                <w:sz w:val="26"/>
                <w:szCs w:val="26"/>
              </w:rPr>
              <w:t>M3</w:t>
            </w:r>
          </w:p>
        </w:tc>
        <w:tc>
          <w:tcPr>
            <w:tcW w:w="1160" w:type="dxa"/>
            <w:vAlign w:val="center"/>
          </w:tcPr>
          <w:p w:rsidR="003F6512" w:rsidRPr="00481E9C" w:rsidRDefault="003F6512" w:rsidP="0046556F">
            <w:pPr>
              <w:spacing w:after="0" w:line="312" w:lineRule="auto"/>
              <w:jc w:val="center"/>
              <w:rPr>
                <w:sz w:val="26"/>
                <w:szCs w:val="26"/>
              </w:rPr>
            </w:pPr>
            <w:r w:rsidRPr="00481E9C">
              <w:rPr>
                <w:sz w:val="26"/>
                <w:szCs w:val="26"/>
              </w:rPr>
              <w:t>43,9</w:t>
            </w:r>
            <w:r w:rsidRPr="00481E9C">
              <w:rPr>
                <w:sz w:val="26"/>
                <w:szCs w:val="26"/>
                <w:vertAlign w:val="superscript"/>
              </w:rPr>
              <w:t>b</w:t>
            </w:r>
          </w:p>
        </w:tc>
        <w:tc>
          <w:tcPr>
            <w:tcW w:w="1134" w:type="dxa"/>
            <w:vAlign w:val="center"/>
          </w:tcPr>
          <w:p w:rsidR="003F6512" w:rsidRPr="00481E9C" w:rsidRDefault="003F6512" w:rsidP="0046556F">
            <w:pPr>
              <w:spacing w:after="0" w:line="312" w:lineRule="auto"/>
              <w:jc w:val="center"/>
              <w:rPr>
                <w:sz w:val="26"/>
                <w:szCs w:val="26"/>
              </w:rPr>
            </w:pPr>
            <w:r w:rsidRPr="00481E9C">
              <w:rPr>
                <w:sz w:val="26"/>
                <w:szCs w:val="26"/>
              </w:rPr>
              <w:t>47,6</w:t>
            </w:r>
            <w:r w:rsidRPr="00481E9C">
              <w:rPr>
                <w:sz w:val="26"/>
                <w:szCs w:val="26"/>
                <w:vertAlign w:val="superscript"/>
              </w:rPr>
              <w:t>b</w:t>
            </w:r>
          </w:p>
        </w:tc>
        <w:tc>
          <w:tcPr>
            <w:tcW w:w="1276" w:type="dxa"/>
            <w:vAlign w:val="center"/>
          </w:tcPr>
          <w:p w:rsidR="003F6512" w:rsidRPr="00481E9C" w:rsidRDefault="003F6512" w:rsidP="0046556F">
            <w:pPr>
              <w:spacing w:after="0" w:line="312" w:lineRule="auto"/>
              <w:jc w:val="center"/>
              <w:rPr>
                <w:sz w:val="26"/>
                <w:szCs w:val="26"/>
              </w:rPr>
            </w:pPr>
            <w:r w:rsidRPr="00481E9C">
              <w:rPr>
                <w:sz w:val="26"/>
                <w:szCs w:val="26"/>
              </w:rPr>
              <w:t>12,6</w:t>
            </w:r>
            <w:r w:rsidRPr="00481E9C">
              <w:rPr>
                <w:sz w:val="26"/>
                <w:szCs w:val="26"/>
                <w:vertAlign w:val="superscript"/>
              </w:rPr>
              <w:t>b</w:t>
            </w:r>
          </w:p>
        </w:tc>
        <w:tc>
          <w:tcPr>
            <w:tcW w:w="1250" w:type="dxa"/>
            <w:vAlign w:val="center"/>
          </w:tcPr>
          <w:p w:rsidR="003F6512" w:rsidRPr="00481E9C" w:rsidRDefault="003F6512" w:rsidP="0046556F">
            <w:pPr>
              <w:spacing w:after="0" w:line="312" w:lineRule="auto"/>
              <w:jc w:val="center"/>
              <w:rPr>
                <w:sz w:val="26"/>
                <w:szCs w:val="26"/>
              </w:rPr>
            </w:pPr>
            <w:r w:rsidRPr="00481E9C">
              <w:rPr>
                <w:sz w:val="26"/>
                <w:szCs w:val="26"/>
              </w:rPr>
              <w:t>13,5</w:t>
            </w:r>
            <w:r w:rsidRPr="00481E9C">
              <w:rPr>
                <w:sz w:val="26"/>
                <w:szCs w:val="26"/>
                <w:vertAlign w:val="superscript"/>
              </w:rPr>
              <w:t>a</w:t>
            </w:r>
          </w:p>
        </w:tc>
        <w:tc>
          <w:tcPr>
            <w:tcW w:w="1275" w:type="dxa"/>
            <w:vAlign w:val="center"/>
          </w:tcPr>
          <w:p w:rsidR="003F6512" w:rsidRPr="00481E9C" w:rsidRDefault="003F6512" w:rsidP="0046556F">
            <w:pPr>
              <w:spacing w:after="0" w:line="312" w:lineRule="auto"/>
              <w:jc w:val="center"/>
              <w:rPr>
                <w:sz w:val="26"/>
                <w:szCs w:val="26"/>
              </w:rPr>
            </w:pPr>
            <w:r w:rsidRPr="00481E9C">
              <w:rPr>
                <w:sz w:val="26"/>
                <w:szCs w:val="26"/>
              </w:rPr>
              <w:t>18,4</w:t>
            </w:r>
            <w:r w:rsidRPr="00481E9C">
              <w:rPr>
                <w:sz w:val="26"/>
                <w:szCs w:val="26"/>
                <w:vertAlign w:val="superscript"/>
              </w:rPr>
              <w:t>ab</w:t>
            </w:r>
          </w:p>
        </w:tc>
        <w:tc>
          <w:tcPr>
            <w:tcW w:w="1275" w:type="dxa"/>
            <w:vAlign w:val="center"/>
          </w:tcPr>
          <w:p w:rsidR="003F6512" w:rsidRPr="00481E9C" w:rsidRDefault="003F6512" w:rsidP="0046556F">
            <w:pPr>
              <w:spacing w:after="0" w:line="312" w:lineRule="auto"/>
              <w:jc w:val="center"/>
              <w:rPr>
                <w:sz w:val="26"/>
                <w:szCs w:val="26"/>
              </w:rPr>
            </w:pPr>
            <w:r w:rsidRPr="00481E9C">
              <w:rPr>
                <w:sz w:val="26"/>
                <w:szCs w:val="26"/>
              </w:rPr>
              <w:t>18,2</w:t>
            </w:r>
            <w:r w:rsidRPr="00481E9C">
              <w:rPr>
                <w:sz w:val="26"/>
                <w:szCs w:val="26"/>
                <w:vertAlign w:val="superscript"/>
              </w:rPr>
              <w:t>c</w:t>
            </w:r>
          </w:p>
        </w:tc>
      </w:tr>
      <w:tr w:rsidR="003F6512" w:rsidRPr="00481E9C" w:rsidTr="00881D95">
        <w:trPr>
          <w:jc w:val="center"/>
        </w:trPr>
        <w:tc>
          <w:tcPr>
            <w:tcW w:w="1417" w:type="dxa"/>
            <w:vAlign w:val="center"/>
          </w:tcPr>
          <w:p w:rsidR="003F6512" w:rsidRPr="00481E9C" w:rsidRDefault="003F6512" w:rsidP="0046556F">
            <w:pPr>
              <w:spacing w:after="0" w:line="312" w:lineRule="auto"/>
              <w:jc w:val="center"/>
              <w:rPr>
                <w:sz w:val="26"/>
                <w:szCs w:val="26"/>
              </w:rPr>
            </w:pPr>
            <w:r w:rsidRPr="00481E9C">
              <w:rPr>
                <w:sz w:val="26"/>
                <w:szCs w:val="26"/>
              </w:rPr>
              <w:t>M4</w:t>
            </w:r>
          </w:p>
        </w:tc>
        <w:tc>
          <w:tcPr>
            <w:tcW w:w="1160" w:type="dxa"/>
            <w:vAlign w:val="center"/>
          </w:tcPr>
          <w:p w:rsidR="003F6512" w:rsidRPr="00481E9C" w:rsidRDefault="003F6512" w:rsidP="0046556F">
            <w:pPr>
              <w:spacing w:after="0" w:line="312" w:lineRule="auto"/>
              <w:jc w:val="center"/>
              <w:rPr>
                <w:sz w:val="26"/>
                <w:szCs w:val="26"/>
              </w:rPr>
            </w:pPr>
            <w:r w:rsidRPr="00481E9C">
              <w:rPr>
                <w:sz w:val="26"/>
                <w:szCs w:val="26"/>
              </w:rPr>
              <w:t>46,7</w:t>
            </w:r>
            <w:r w:rsidRPr="00481E9C">
              <w:rPr>
                <w:sz w:val="26"/>
                <w:szCs w:val="26"/>
                <w:vertAlign w:val="superscript"/>
              </w:rPr>
              <w:t>a</w:t>
            </w:r>
          </w:p>
        </w:tc>
        <w:tc>
          <w:tcPr>
            <w:tcW w:w="1134" w:type="dxa"/>
            <w:vAlign w:val="center"/>
          </w:tcPr>
          <w:p w:rsidR="003F6512" w:rsidRPr="00481E9C" w:rsidRDefault="003F6512" w:rsidP="0046556F">
            <w:pPr>
              <w:spacing w:after="0" w:line="312" w:lineRule="auto"/>
              <w:jc w:val="center"/>
              <w:rPr>
                <w:sz w:val="26"/>
                <w:szCs w:val="26"/>
              </w:rPr>
            </w:pPr>
            <w:r w:rsidRPr="00481E9C">
              <w:rPr>
                <w:sz w:val="26"/>
                <w:szCs w:val="26"/>
              </w:rPr>
              <w:t>49,6</w:t>
            </w:r>
            <w:r w:rsidRPr="00481E9C">
              <w:rPr>
                <w:sz w:val="26"/>
                <w:szCs w:val="26"/>
                <w:vertAlign w:val="superscript"/>
              </w:rPr>
              <w:t>ab</w:t>
            </w:r>
          </w:p>
        </w:tc>
        <w:tc>
          <w:tcPr>
            <w:tcW w:w="1276" w:type="dxa"/>
            <w:vAlign w:val="center"/>
          </w:tcPr>
          <w:p w:rsidR="003F6512" w:rsidRPr="00481E9C" w:rsidRDefault="003F6512" w:rsidP="0046556F">
            <w:pPr>
              <w:spacing w:after="0" w:line="312" w:lineRule="auto"/>
              <w:jc w:val="center"/>
              <w:rPr>
                <w:sz w:val="26"/>
                <w:szCs w:val="26"/>
              </w:rPr>
            </w:pPr>
            <w:r w:rsidRPr="00481E9C">
              <w:rPr>
                <w:sz w:val="26"/>
                <w:szCs w:val="26"/>
              </w:rPr>
              <w:t>13,4</w:t>
            </w:r>
            <w:r w:rsidRPr="00481E9C">
              <w:rPr>
                <w:sz w:val="26"/>
                <w:szCs w:val="26"/>
                <w:vertAlign w:val="superscript"/>
              </w:rPr>
              <w:t>a</w:t>
            </w:r>
          </w:p>
        </w:tc>
        <w:tc>
          <w:tcPr>
            <w:tcW w:w="1250" w:type="dxa"/>
            <w:vAlign w:val="center"/>
          </w:tcPr>
          <w:p w:rsidR="003F6512" w:rsidRPr="00481E9C" w:rsidRDefault="003F6512" w:rsidP="0046556F">
            <w:pPr>
              <w:spacing w:after="0" w:line="312" w:lineRule="auto"/>
              <w:jc w:val="center"/>
              <w:rPr>
                <w:sz w:val="26"/>
                <w:szCs w:val="26"/>
              </w:rPr>
            </w:pPr>
            <w:r w:rsidRPr="00481E9C">
              <w:rPr>
                <w:sz w:val="26"/>
                <w:szCs w:val="26"/>
              </w:rPr>
              <w:t>13,3</w:t>
            </w:r>
            <w:r w:rsidRPr="00481E9C">
              <w:rPr>
                <w:sz w:val="26"/>
                <w:szCs w:val="26"/>
                <w:vertAlign w:val="superscript"/>
              </w:rPr>
              <w:t>ab</w:t>
            </w:r>
          </w:p>
        </w:tc>
        <w:tc>
          <w:tcPr>
            <w:tcW w:w="1275" w:type="dxa"/>
            <w:vAlign w:val="center"/>
          </w:tcPr>
          <w:p w:rsidR="003F6512" w:rsidRPr="00481E9C" w:rsidRDefault="003F6512" w:rsidP="0046556F">
            <w:pPr>
              <w:spacing w:after="0" w:line="312" w:lineRule="auto"/>
              <w:jc w:val="center"/>
              <w:rPr>
                <w:sz w:val="26"/>
                <w:szCs w:val="26"/>
              </w:rPr>
            </w:pPr>
            <w:r w:rsidRPr="00481E9C">
              <w:rPr>
                <w:sz w:val="26"/>
                <w:szCs w:val="26"/>
              </w:rPr>
              <w:t>19,5</w:t>
            </w:r>
            <w:r w:rsidRPr="00481E9C">
              <w:rPr>
                <w:sz w:val="26"/>
                <w:szCs w:val="26"/>
                <w:vertAlign w:val="superscript"/>
              </w:rPr>
              <w:t>ab</w:t>
            </w:r>
          </w:p>
        </w:tc>
        <w:tc>
          <w:tcPr>
            <w:tcW w:w="1275" w:type="dxa"/>
            <w:vAlign w:val="center"/>
          </w:tcPr>
          <w:p w:rsidR="003F6512" w:rsidRPr="00481E9C" w:rsidRDefault="003F6512" w:rsidP="0046556F">
            <w:pPr>
              <w:spacing w:after="0" w:line="312" w:lineRule="auto"/>
              <w:jc w:val="center"/>
              <w:rPr>
                <w:sz w:val="26"/>
                <w:szCs w:val="26"/>
              </w:rPr>
            </w:pPr>
            <w:r w:rsidRPr="00481E9C">
              <w:rPr>
                <w:sz w:val="26"/>
                <w:szCs w:val="26"/>
              </w:rPr>
              <w:t>20,6</w:t>
            </w:r>
            <w:r w:rsidRPr="00481E9C">
              <w:rPr>
                <w:sz w:val="26"/>
                <w:szCs w:val="26"/>
                <w:vertAlign w:val="superscript"/>
              </w:rPr>
              <w:t>b</w:t>
            </w:r>
          </w:p>
        </w:tc>
      </w:tr>
      <w:tr w:rsidR="003F6512" w:rsidRPr="00481E9C" w:rsidTr="00881D95">
        <w:trPr>
          <w:jc w:val="center"/>
        </w:trPr>
        <w:tc>
          <w:tcPr>
            <w:tcW w:w="1417" w:type="dxa"/>
            <w:tcBorders>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M5</w:t>
            </w:r>
          </w:p>
        </w:tc>
        <w:tc>
          <w:tcPr>
            <w:tcW w:w="1160" w:type="dxa"/>
            <w:tcBorders>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48,6</w:t>
            </w:r>
            <w:r w:rsidRPr="00481E9C">
              <w:rPr>
                <w:sz w:val="26"/>
                <w:szCs w:val="26"/>
                <w:vertAlign w:val="superscript"/>
              </w:rPr>
              <w:t>a</w:t>
            </w:r>
          </w:p>
        </w:tc>
        <w:tc>
          <w:tcPr>
            <w:tcW w:w="1134" w:type="dxa"/>
            <w:tcBorders>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52,6</w:t>
            </w:r>
            <w:r w:rsidRPr="00481E9C">
              <w:rPr>
                <w:sz w:val="26"/>
                <w:szCs w:val="26"/>
                <w:vertAlign w:val="superscript"/>
              </w:rPr>
              <w:t>a</w:t>
            </w:r>
          </w:p>
        </w:tc>
        <w:tc>
          <w:tcPr>
            <w:tcW w:w="1276" w:type="dxa"/>
            <w:tcBorders>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13,9</w:t>
            </w:r>
            <w:r w:rsidRPr="00481E9C">
              <w:rPr>
                <w:sz w:val="26"/>
                <w:szCs w:val="26"/>
                <w:vertAlign w:val="superscript"/>
              </w:rPr>
              <w:t>a</w:t>
            </w:r>
          </w:p>
        </w:tc>
        <w:tc>
          <w:tcPr>
            <w:tcW w:w="1250" w:type="dxa"/>
            <w:tcBorders>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13,8</w:t>
            </w:r>
            <w:r w:rsidRPr="00481E9C">
              <w:rPr>
                <w:sz w:val="26"/>
                <w:szCs w:val="26"/>
                <w:vertAlign w:val="superscript"/>
              </w:rPr>
              <w:t>a</w:t>
            </w:r>
          </w:p>
        </w:tc>
        <w:tc>
          <w:tcPr>
            <w:tcW w:w="1275" w:type="dxa"/>
            <w:tcBorders>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20,3</w:t>
            </w:r>
            <w:r w:rsidRPr="00481E9C">
              <w:rPr>
                <w:sz w:val="26"/>
                <w:szCs w:val="26"/>
                <w:vertAlign w:val="superscript"/>
              </w:rPr>
              <w:t>a</w:t>
            </w:r>
          </w:p>
        </w:tc>
        <w:tc>
          <w:tcPr>
            <w:tcW w:w="1275" w:type="dxa"/>
            <w:tcBorders>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21,8</w:t>
            </w:r>
            <w:r w:rsidRPr="00481E9C">
              <w:rPr>
                <w:sz w:val="26"/>
                <w:szCs w:val="26"/>
                <w:vertAlign w:val="superscript"/>
              </w:rPr>
              <w:t>a</w:t>
            </w:r>
          </w:p>
        </w:tc>
      </w:tr>
      <w:tr w:rsidR="003F6512" w:rsidRPr="00481E9C" w:rsidTr="002C6BE3">
        <w:trPr>
          <w:jc w:val="center"/>
        </w:trPr>
        <w:tc>
          <w:tcPr>
            <w:tcW w:w="8787" w:type="dxa"/>
            <w:gridSpan w:val="7"/>
            <w:tcBorders>
              <w:top w:val="single" w:sz="4" w:space="0" w:color="auto"/>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Vụ Hè</w:t>
            </w:r>
          </w:p>
        </w:tc>
      </w:tr>
      <w:tr w:rsidR="003F6512" w:rsidRPr="00481E9C" w:rsidTr="00881D95">
        <w:trPr>
          <w:jc w:val="center"/>
        </w:trPr>
        <w:tc>
          <w:tcPr>
            <w:tcW w:w="1417" w:type="dxa"/>
            <w:tcBorders>
              <w:top w:val="single" w:sz="4" w:space="0" w:color="auto"/>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M1 (đc)</w:t>
            </w:r>
          </w:p>
        </w:tc>
        <w:tc>
          <w:tcPr>
            <w:tcW w:w="1160" w:type="dxa"/>
            <w:tcBorders>
              <w:top w:val="single" w:sz="4" w:space="0" w:color="auto"/>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33,8</w:t>
            </w:r>
            <w:r w:rsidRPr="00481E9C">
              <w:rPr>
                <w:sz w:val="26"/>
                <w:szCs w:val="26"/>
                <w:vertAlign w:val="superscript"/>
              </w:rPr>
              <w:t>a</w:t>
            </w:r>
          </w:p>
        </w:tc>
        <w:tc>
          <w:tcPr>
            <w:tcW w:w="1134" w:type="dxa"/>
            <w:tcBorders>
              <w:top w:val="single" w:sz="4" w:space="0" w:color="auto"/>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42,4</w:t>
            </w:r>
            <w:r w:rsidRPr="00481E9C">
              <w:rPr>
                <w:sz w:val="26"/>
                <w:szCs w:val="26"/>
                <w:vertAlign w:val="superscript"/>
              </w:rPr>
              <w:t>a</w:t>
            </w:r>
          </w:p>
        </w:tc>
        <w:tc>
          <w:tcPr>
            <w:tcW w:w="1276" w:type="dxa"/>
            <w:tcBorders>
              <w:top w:val="single" w:sz="4" w:space="0" w:color="auto"/>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9,5</w:t>
            </w:r>
            <w:r w:rsidRPr="00481E9C">
              <w:rPr>
                <w:sz w:val="26"/>
                <w:szCs w:val="26"/>
                <w:vertAlign w:val="superscript"/>
              </w:rPr>
              <w:t>a</w:t>
            </w:r>
          </w:p>
        </w:tc>
        <w:tc>
          <w:tcPr>
            <w:tcW w:w="1250" w:type="dxa"/>
            <w:tcBorders>
              <w:top w:val="single" w:sz="4" w:space="0" w:color="auto"/>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12,0</w:t>
            </w:r>
            <w:r w:rsidRPr="00481E9C">
              <w:rPr>
                <w:sz w:val="26"/>
                <w:szCs w:val="26"/>
                <w:vertAlign w:val="superscript"/>
              </w:rPr>
              <w:t>ab</w:t>
            </w:r>
          </w:p>
        </w:tc>
        <w:tc>
          <w:tcPr>
            <w:tcW w:w="1275" w:type="dxa"/>
            <w:tcBorders>
              <w:top w:val="single" w:sz="4" w:space="0" w:color="auto"/>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13,5</w:t>
            </w:r>
            <w:r w:rsidRPr="00481E9C">
              <w:rPr>
                <w:sz w:val="26"/>
                <w:szCs w:val="26"/>
                <w:vertAlign w:val="superscript"/>
              </w:rPr>
              <w:t>a</w:t>
            </w:r>
          </w:p>
        </w:tc>
        <w:tc>
          <w:tcPr>
            <w:tcW w:w="1275" w:type="dxa"/>
            <w:tcBorders>
              <w:top w:val="single" w:sz="4" w:space="0" w:color="auto"/>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17,5</w:t>
            </w:r>
            <w:r w:rsidRPr="00481E9C">
              <w:rPr>
                <w:sz w:val="26"/>
                <w:szCs w:val="26"/>
                <w:vertAlign w:val="superscript"/>
              </w:rPr>
              <w:t>ab</w:t>
            </w:r>
          </w:p>
        </w:tc>
      </w:tr>
      <w:tr w:rsidR="003F6512" w:rsidRPr="00481E9C" w:rsidTr="00881D95">
        <w:trPr>
          <w:jc w:val="center"/>
        </w:trPr>
        <w:tc>
          <w:tcPr>
            <w:tcW w:w="1417"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M2</w:t>
            </w:r>
          </w:p>
        </w:tc>
        <w:tc>
          <w:tcPr>
            <w:tcW w:w="1160"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29,5</w:t>
            </w:r>
            <w:r w:rsidRPr="00481E9C">
              <w:rPr>
                <w:sz w:val="26"/>
                <w:szCs w:val="26"/>
                <w:vertAlign w:val="superscript"/>
              </w:rPr>
              <w:t>b</w:t>
            </w:r>
          </w:p>
        </w:tc>
        <w:tc>
          <w:tcPr>
            <w:tcW w:w="1134"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39,8</w:t>
            </w:r>
            <w:r w:rsidRPr="00481E9C">
              <w:rPr>
                <w:sz w:val="26"/>
                <w:szCs w:val="26"/>
                <w:vertAlign w:val="superscript"/>
              </w:rPr>
              <w:t>b</w:t>
            </w:r>
          </w:p>
        </w:tc>
        <w:tc>
          <w:tcPr>
            <w:tcW w:w="1276"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8,3</w:t>
            </w:r>
            <w:r w:rsidRPr="00481E9C">
              <w:rPr>
                <w:sz w:val="26"/>
                <w:szCs w:val="26"/>
                <w:vertAlign w:val="superscript"/>
              </w:rPr>
              <w:t>c</w:t>
            </w:r>
          </w:p>
        </w:tc>
        <w:tc>
          <w:tcPr>
            <w:tcW w:w="1250"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11,1</w:t>
            </w:r>
            <w:r w:rsidRPr="00481E9C">
              <w:rPr>
                <w:sz w:val="26"/>
                <w:szCs w:val="26"/>
                <w:vertAlign w:val="superscript"/>
              </w:rPr>
              <w:t>ab</w:t>
            </w:r>
          </w:p>
        </w:tc>
        <w:tc>
          <w:tcPr>
            <w:tcW w:w="1275"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11,9</w:t>
            </w:r>
            <w:r w:rsidRPr="00481E9C">
              <w:rPr>
                <w:sz w:val="26"/>
                <w:szCs w:val="26"/>
                <w:vertAlign w:val="superscript"/>
              </w:rPr>
              <w:t>b</w:t>
            </w:r>
          </w:p>
        </w:tc>
        <w:tc>
          <w:tcPr>
            <w:tcW w:w="1275"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16,4</w:t>
            </w:r>
            <w:r w:rsidRPr="00481E9C">
              <w:rPr>
                <w:sz w:val="26"/>
                <w:szCs w:val="26"/>
                <w:vertAlign w:val="superscript"/>
              </w:rPr>
              <w:t>ab</w:t>
            </w:r>
          </w:p>
        </w:tc>
      </w:tr>
      <w:tr w:rsidR="003F6512" w:rsidRPr="00481E9C" w:rsidTr="00881D95">
        <w:trPr>
          <w:jc w:val="center"/>
        </w:trPr>
        <w:tc>
          <w:tcPr>
            <w:tcW w:w="1417"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M3</w:t>
            </w:r>
          </w:p>
        </w:tc>
        <w:tc>
          <w:tcPr>
            <w:tcW w:w="1160"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31,6</w:t>
            </w:r>
            <w:r w:rsidRPr="00481E9C">
              <w:rPr>
                <w:sz w:val="26"/>
                <w:szCs w:val="26"/>
                <w:vertAlign w:val="superscript"/>
              </w:rPr>
              <w:t>ab</w:t>
            </w:r>
          </w:p>
        </w:tc>
        <w:tc>
          <w:tcPr>
            <w:tcW w:w="1134"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37,6</w:t>
            </w:r>
            <w:r w:rsidRPr="00481E9C">
              <w:rPr>
                <w:sz w:val="26"/>
                <w:szCs w:val="26"/>
                <w:vertAlign w:val="superscript"/>
              </w:rPr>
              <w:t>b</w:t>
            </w:r>
          </w:p>
        </w:tc>
        <w:tc>
          <w:tcPr>
            <w:tcW w:w="1276"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8,8</w:t>
            </w:r>
            <w:r w:rsidRPr="00481E9C">
              <w:rPr>
                <w:sz w:val="26"/>
                <w:szCs w:val="26"/>
                <w:vertAlign w:val="superscript"/>
              </w:rPr>
              <w:t>bc</w:t>
            </w:r>
          </w:p>
        </w:tc>
        <w:tc>
          <w:tcPr>
            <w:tcW w:w="1250"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10,6</w:t>
            </w:r>
            <w:r w:rsidRPr="00481E9C">
              <w:rPr>
                <w:sz w:val="26"/>
                <w:szCs w:val="26"/>
                <w:vertAlign w:val="superscript"/>
              </w:rPr>
              <w:t>b</w:t>
            </w:r>
          </w:p>
        </w:tc>
        <w:tc>
          <w:tcPr>
            <w:tcW w:w="1275"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12,8</w:t>
            </w:r>
            <w:r w:rsidRPr="00481E9C">
              <w:rPr>
                <w:sz w:val="26"/>
                <w:szCs w:val="26"/>
                <w:vertAlign w:val="superscript"/>
              </w:rPr>
              <w:t>ab</w:t>
            </w:r>
          </w:p>
        </w:tc>
        <w:tc>
          <w:tcPr>
            <w:tcW w:w="1275"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15,5</w:t>
            </w:r>
            <w:r w:rsidRPr="00481E9C">
              <w:rPr>
                <w:sz w:val="26"/>
                <w:szCs w:val="26"/>
                <w:vertAlign w:val="superscript"/>
              </w:rPr>
              <w:t>b</w:t>
            </w:r>
          </w:p>
        </w:tc>
      </w:tr>
      <w:tr w:rsidR="003F6512" w:rsidRPr="00481E9C" w:rsidTr="00881D95">
        <w:trPr>
          <w:jc w:val="center"/>
        </w:trPr>
        <w:tc>
          <w:tcPr>
            <w:tcW w:w="1417"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M4</w:t>
            </w:r>
          </w:p>
        </w:tc>
        <w:tc>
          <w:tcPr>
            <w:tcW w:w="1160"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33,4</w:t>
            </w:r>
            <w:r w:rsidRPr="00481E9C">
              <w:rPr>
                <w:sz w:val="26"/>
                <w:szCs w:val="26"/>
                <w:vertAlign w:val="superscript"/>
              </w:rPr>
              <w:t>a</w:t>
            </w:r>
          </w:p>
        </w:tc>
        <w:tc>
          <w:tcPr>
            <w:tcW w:w="1134"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45,2</w:t>
            </w:r>
            <w:r w:rsidRPr="00481E9C">
              <w:rPr>
                <w:sz w:val="26"/>
                <w:szCs w:val="26"/>
                <w:vertAlign w:val="superscript"/>
              </w:rPr>
              <w:t>a</w:t>
            </w:r>
          </w:p>
        </w:tc>
        <w:tc>
          <w:tcPr>
            <w:tcW w:w="1276"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9,3</w:t>
            </w:r>
            <w:r w:rsidRPr="00481E9C">
              <w:rPr>
                <w:sz w:val="26"/>
                <w:szCs w:val="26"/>
                <w:vertAlign w:val="superscript"/>
              </w:rPr>
              <w:t>ab</w:t>
            </w:r>
          </w:p>
        </w:tc>
        <w:tc>
          <w:tcPr>
            <w:tcW w:w="1250"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12,8</w:t>
            </w:r>
            <w:r w:rsidRPr="00481E9C">
              <w:rPr>
                <w:sz w:val="26"/>
                <w:szCs w:val="26"/>
                <w:vertAlign w:val="superscript"/>
              </w:rPr>
              <w:t>a</w:t>
            </w:r>
          </w:p>
        </w:tc>
        <w:tc>
          <w:tcPr>
            <w:tcW w:w="1275"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13,5</w:t>
            </w:r>
            <w:r w:rsidRPr="00481E9C">
              <w:rPr>
                <w:sz w:val="26"/>
                <w:szCs w:val="26"/>
                <w:vertAlign w:val="superscript"/>
              </w:rPr>
              <w:t>a</w:t>
            </w:r>
          </w:p>
        </w:tc>
        <w:tc>
          <w:tcPr>
            <w:tcW w:w="1275" w:type="dxa"/>
            <w:tcBorders>
              <w:top w:val="nil"/>
              <w:bottom w:val="nil"/>
            </w:tcBorders>
            <w:vAlign w:val="center"/>
          </w:tcPr>
          <w:p w:rsidR="003F6512" w:rsidRPr="00481E9C" w:rsidRDefault="003F6512" w:rsidP="0046556F">
            <w:pPr>
              <w:spacing w:after="0" w:line="312" w:lineRule="auto"/>
              <w:jc w:val="center"/>
              <w:rPr>
                <w:sz w:val="26"/>
                <w:szCs w:val="26"/>
              </w:rPr>
            </w:pPr>
            <w:r w:rsidRPr="00481E9C">
              <w:rPr>
                <w:sz w:val="26"/>
                <w:szCs w:val="26"/>
              </w:rPr>
              <w:t>18,6</w:t>
            </w:r>
            <w:r w:rsidRPr="00481E9C">
              <w:rPr>
                <w:sz w:val="26"/>
                <w:szCs w:val="26"/>
                <w:vertAlign w:val="superscript"/>
              </w:rPr>
              <w:t>ab</w:t>
            </w:r>
          </w:p>
        </w:tc>
      </w:tr>
      <w:tr w:rsidR="003F6512" w:rsidRPr="00481E9C" w:rsidTr="00881D95">
        <w:trPr>
          <w:jc w:val="center"/>
        </w:trPr>
        <w:tc>
          <w:tcPr>
            <w:tcW w:w="1417"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M5</w:t>
            </w:r>
          </w:p>
        </w:tc>
        <w:tc>
          <w:tcPr>
            <w:tcW w:w="1160"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33,5</w:t>
            </w:r>
            <w:r w:rsidRPr="00481E9C">
              <w:rPr>
                <w:sz w:val="26"/>
                <w:szCs w:val="26"/>
                <w:vertAlign w:val="superscript"/>
              </w:rPr>
              <w:t>a</w:t>
            </w:r>
          </w:p>
        </w:tc>
        <w:tc>
          <w:tcPr>
            <w:tcW w:w="1134"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47,7</w:t>
            </w:r>
            <w:r w:rsidRPr="00481E9C">
              <w:rPr>
                <w:sz w:val="26"/>
                <w:szCs w:val="26"/>
                <w:vertAlign w:val="superscript"/>
              </w:rPr>
              <w:t>a</w:t>
            </w:r>
          </w:p>
        </w:tc>
        <w:tc>
          <w:tcPr>
            <w:tcW w:w="1276"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9,8</w:t>
            </w:r>
            <w:r w:rsidRPr="00481E9C">
              <w:rPr>
                <w:sz w:val="26"/>
                <w:szCs w:val="26"/>
                <w:vertAlign w:val="superscript"/>
              </w:rPr>
              <w:t>a</w:t>
            </w:r>
          </w:p>
        </w:tc>
        <w:tc>
          <w:tcPr>
            <w:tcW w:w="1250"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13,5</w:t>
            </w:r>
            <w:r w:rsidRPr="00481E9C">
              <w:rPr>
                <w:sz w:val="26"/>
                <w:szCs w:val="26"/>
                <w:vertAlign w:val="superscript"/>
              </w:rPr>
              <w:t>a</w:t>
            </w:r>
          </w:p>
        </w:tc>
        <w:tc>
          <w:tcPr>
            <w:tcW w:w="1275"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13,9</w:t>
            </w:r>
            <w:r w:rsidRPr="00481E9C">
              <w:rPr>
                <w:sz w:val="26"/>
                <w:szCs w:val="26"/>
                <w:vertAlign w:val="superscript"/>
              </w:rPr>
              <w:t>a</w:t>
            </w:r>
          </w:p>
        </w:tc>
        <w:tc>
          <w:tcPr>
            <w:tcW w:w="1275" w:type="dxa"/>
            <w:tcBorders>
              <w:top w:val="nil"/>
              <w:bottom w:val="single" w:sz="4" w:space="0" w:color="auto"/>
            </w:tcBorders>
            <w:vAlign w:val="center"/>
          </w:tcPr>
          <w:p w:rsidR="003F6512" w:rsidRPr="00481E9C" w:rsidRDefault="003F6512" w:rsidP="0046556F">
            <w:pPr>
              <w:spacing w:after="0" w:line="312" w:lineRule="auto"/>
              <w:jc w:val="center"/>
              <w:rPr>
                <w:sz w:val="26"/>
                <w:szCs w:val="26"/>
              </w:rPr>
            </w:pPr>
            <w:r w:rsidRPr="00481E9C">
              <w:rPr>
                <w:sz w:val="26"/>
                <w:szCs w:val="26"/>
              </w:rPr>
              <w:t>19,7</w:t>
            </w:r>
            <w:r w:rsidRPr="00481E9C">
              <w:rPr>
                <w:sz w:val="26"/>
                <w:szCs w:val="26"/>
                <w:vertAlign w:val="superscript"/>
              </w:rPr>
              <w:t>a</w:t>
            </w:r>
          </w:p>
        </w:tc>
      </w:tr>
    </w:tbl>
    <w:bookmarkEnd w:id="9247"/>
    <w:bookmarkEnd w:id="9248"/>
    <w:bookmarkEnd w:id="9249"/>
    <w:bookmarkEnd w:id="9250"/>
    <w:bookmarkEnd w:id="9251"/>
    <w:bookmarkEnd w:id="9252"/>
    <w:bookmarkEnd w:id="9253"/>
    <w:bookmarkEnd w:id="9254"/>
    <w:p w:rsidR="003F6512" w:rsidRPr="00481E9C" w:rsidRDefault="003F6512" w:rsidP="00F67D50">
      <w:pPr>
        <w:spacing w:line="340" w:lineRule="atLeast"/>
        <w:ind w:firstLine="720"/>
        <w:jc w:val="both"/>
        <w:rPr>
          <w:i/>
          <w:iCs/>
          <w:sz w:val="26"/>
          <w:szCs w:val="26"/>
        </w:rPr>
      </w:pPr>
      <w:r w:rsidRPr="00481E9C">
        <w:rPr>
          <w:i/>
          <w:iCs/>
          <w:sz w:val="26"/>
          <w:szCs w:val="26"/>
          <w:lang w:val="vi-VN"/>
        </w:rPr>
        <w:t xml:space="preserve">Ghi chú: </w:t>
      </w:r>
      <w:r w:rsidRPr="00481E9C">
        <w:rPr>
          <w:i/>
          <w:iCs/>
          <w:sz w:val="26"/>
          <w:szCs w:val="26"/>
        </w:rPr>
        <w:t>Các chữ cái khác nhau trong cùng một cột thể hiện sự sai khác có ý nghĩa ở mức 0,05</w:t>
      </w:r>
      <w:r w:rsidRPr="00481E9C">
        <w:rPr>
          <w:i/>
          <w:iCs/>
          <w:sz w:val="26"/>
          <w:szCs w:val="26"/>
          <w:lang w:val="vi-VN"/>
        </w:rPr>
        <w:t>.</w:t>
      </w:r>
    </w:p>
    <w:p w:rsidR="003F6512" w:rsidRPr="00481E9C" w:rsidRDefault="003F6512" w:rsidP="00F67D50">
      <w:r w:rsidRPr="00DD175B">
        <w:rPr>
          <w:noProof/>
        </w:rPr>
        <w:pict>
          <v:shape id="_x0000_i1045" type="#_x0000_t75" style="width:212.25pt;height:167.2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">
            <v:imagedata r:id="rId30" o:title=""/>
            <o:lock v:ext="edit" aspectratio="f"/>
          </v:shape>
        </w:pict>
      </w:r>
      <w:r w:rsidRPr="00481E9C">
        <w:t xml:space="preserve">  </w:t>
      </w:r>
      <w:r w:rsidRPr="00DD175B">
        <w:rPr>
          <w:noProof/>
        </w:rPr>
        <w:pict>
          <v:shape id="Chart 4" o:spid="_x0000_i1046" type="#_x0000_t75" style="width:225pt;height:168.7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">
            <v:imagedata r:id="rId31" o:title="" cropbottom="-19f"/>
            <o:lock v:ext="edit" aspectratio="f"/>
          </v:shape>
        </w:pict>
      </w:r>
    </w:p>
    <w:p w:rsidR="003F6512" w:rsidRPr="00481E9C" w:rsidRDefault="003F6512" w:rsidP="004951EB">
      <w:pPr>
        <w:pStyle w:val="0H0"/>
        <w:spacing w:line="240" w:lineRule="auto"/>
      </w:pPr>
      <w:bookmarkStart w:id="9255" w:name="_Toc483842728"/>
      <w:bookmarkStart w:id="9256" w:name="_Toc490592409"/>
      <w:bookmarkStart w:id="9257" w:name="_Toc496012569"/>
      <w:r w:rsidRPr="004951EB">
        <w:rPr>
          <w:b/>
        </w:rPr>
        <w:t>Hình 3.10.</w:t>
      </w:r>
      <w:r w:rsidRPr="00481E9C">
        <w:t xml:space="preserve"> </w:t>
      </w:r>
      <w:bookmarkStart w:id="9258" w:name="_Toc480148881"/>
      <w:bookmarkStart w:id="9259" w:name="_Toc480258521"/>
      <w:bookmarkStart w:id="9260" w:name="_Toc480260471"/>
      <w:bookmarkStart w:id="9261" w:name="_Toc480264383"/>
      <w:bookmarkStart w:id="9262" w:name="_Toc480266346"/>
      <w:bookmarkStart w:id="9263" w:name="_Toc480268308"/>
      <w:bookmarkStart w:id="9264" w:name="_Toc480270258"/>
      <w:bookmarkStart w:id="9265" w:name="_Toc480318332"/>
      <w:bookmarkStart w:id="9266" w:name="_Toc480320315"/>
      <w:bookmarkStart w:id="9267" w:name="_Toc480320936"/>
      <w:bookmarkEnd w:id="8538"/>
      <w:bookmarkEnd w:id="9255"/>
      <w:r w:rsidRPr="00481E9C">
        <w:t>Năng suất sắn ở các công thức mật độ thí nghiệm tại huyện Đồng Xuân (hình trái) và huyện Sông Hinh (hình phải) ở vụ Xuân</w:t>
      </w:r>
      <w:bookmarkEnd w:id="9256"/>
      <w:bookmarkEnd w:id="9257"/>
    </w:p>
    <w:p w:rsidR="003F6512" w:rsidRPr="00481E9C" w:rsidRDefault="003F6512" w:rsidP="00F67D50">
      <w:pPr>
        <w:spacing w:before="120" w:after="120" w:line="288" w:lineRule="auto"/>
        <w:ind w:firstLine="706"/>
        <w:jc w:val="both"/>
        <w:rPr>
          <w:bCs/>
          <w:snapToGrid w:val="0"/>
          <w:sz w:val="26"/>
          <w:szCs w:val="26"/>
          <w:shd w:val="clear" w:color="auto" w:fill="FFFFFF"/>
          <w:lang w:val="pt-BR"/>
        </w:rPr>
      </w:pPr>
      <w:r w:rsidRPr="00481E9C">
        <w:rPr>
          <w:bCs/>
          <w:snapToGrid w:val="0"/>
          <w:sz w:val="26"/>
          <w:szCs w:val="26"/>
          <w:shd w:val="clear" w:color="auto" w:fill="FFFFFF"/>
          <w:lang w:val="pt-BR"/>
        </w:rPr>
        <w:t>Thảo luận kết quả đạt được so sánh với các nghiên cứu khác</w:t>
      </w:r>
    </w:p>
    <w:p w:rsidR="003F6512" w:rsidRPr="00481E9C" w:rsidRDefault="003F6512" w:rsidP="00F67D50">
      <w:pPr>
        <w:spacing w:before="120" w:after="120" w:line="288" w:lineRule="auto"/>
        <w:ind w:firstLine="706"/>
        <w:jc w:val="both"/>
        <w:rPr>
          <w:bCs/>
          <w:snapToGrid w:val="0"/>
          <w:sz w:val="26"/>
          <w:szCs w:val="26"/>
          <w:shd w:val="clear" w:color="auto" w:fill="FFFFFF"/>
          <w:lang w:val="pt-BR"/>
        </w:rPr>
      </w:pPr>
      <w:r w:rsidRPr="00481E9C">
        <w:rPr>
          <w:bCs/>
          <w:snapToGrid w:val="0"/>
          <w:sz w:val="26"/>
          <w:szCs w:val="26"/>
          <w:shd w:val="clear" w:color="auto" w:fill="FFFFFF"/>
          <w:lang w:val="pt-BR"/>
        </w:rPr>
        <w:t>Thí nghiệm xác định mật độ trồng sắn tại đất xám Đồng Xuân và đất đỏ Sông Hinh của tỉnh Phú Yên trong nghiên cứu là phù hợp với các thông tin đã trình bày trong phần tổng quan nghiên cứu:</w:t>
      </w:r>
    </w:p>
    <w:p w:rsidR="003F6512" w:rsidRPr="00481E9C" w:rsidRDefault="003F6512" w:rsidP="00F67D50">
      <w:pPr>
        <w:spacing w:before="120" w:after="120" w:line="288" w:lineRule="auto"/>
        <w:ind w:firstLine="706"/>
        <w:jc w:val="both"/>
        <w:rPr>
          <w:bCs/>
          <w:snapToGrid w:val="0"/>
          <w:sz w:val="26"/>
          <w:szCs w:val="26"/>
          <w:shd w:val="clear" w:color="auto" w:fill="FFFFFF"/>
          <w:lang w:val="pt-BR"/>
        </w:rPr>
      </w:pPr>
      <w:r w:rsidRPr="00481E9C">
        <w:rPr>
          <w:bCs/>
          <w:snapToGrid w:val="0"/>
          <w:sz w:val="26"/>
          <w:szCs w:val="26"/>
          <w:shd w:val="clear" w:color="auto" w:fill="FFFFFF"/>
          <w:lang w:val="pt-BR"/>
        </w:rPr>
        <w:tab/>
        <w:t xml:space="preserve">Khoảng cách và mật độ trồng sắn là tuỳ thuộc giống sắn, loại đất và độ phì nhiêu của đất sắn để điều chỉnh và xác định cho thích hợp. Nguyên tắc chung là “sắn cây cao to trồng thưa, sắn cây thấp gọn trồng dày, đất tốt trồng thưa, đất xấu trồng dày, đất xấu cần đầu tư nhiều phân hơn so với đất tốt”. Đất tốt: Khoảng cách trồng 1,00 m x 0,70 m - 0,80 m, mật độ 14.300 - 12.500 cây/ha. Đất trung bình: Khoảng cách trồng 0,90 m x 0,80 m, mật độ 13.888 cây/ha. Đất nghèo: Khoảng cách trồng 0,80 m x 0,70 m - 0,80 m, mật độ 15.620 -16.286 cây/ha. </w:t>
      </w:r>
    </w:p>
    <w:p w:rsidR="003F6512" w:rsidRPr="00481E9C" w:rsidRDefault="003F6512" w:rsidP="00F67D50">
      <w:pPr>
        <w:spacing w:before="120" w:after="120" w:line="288" w:lineRule="auto"/>
        <w:ind w:firstLine="706"/>
        <w:jc w:val="both"/>
        <w:rPr>
          <w:bCs/>
          <w:snapToGrid w:val="0"/>
          <w:sz w:val="26"/>
          <w:szCs w:val="26"/>
          <w:shd w:val="clear" w:color="auto" w:fill="FFFFFF"/>
          <w:lang w:val="pt-BR"/>
        </w:rPr>
      </w:pPr>
      <w:r w:rsidRPr="00481E9C">
        <w:rPr>
          <w:bCs/>
          <w:snapToGrid w:val="0"/>
          <w:sz w:val="26"/>
          <w:szCs w:val="26"/>
          <w:shd w:val="clear" w:color="auto" w:fill="FFFFFF"/>
          <w:lang w:val="pt-BR"/>
        </w:rPr>
        <w:t xml:space="preserve">Đối với giống sắn K419 tán gọn thấp cây, ít phân nhánh và phân nhánh trễ thích hợp trồng mật độ 14.285 cây/ha tương ứng khoảng cách 1,00 m x 0,70 m trên cả đất xám Đồng Xuân và đất đỏ Sông Hinh. Số liệu nghiên cứu này là phù hợp với kết luận của Nguyễn Hữu Hỷ về mật độ khoảng cách trồng sắn do Trung tâm Nghiên cứu Thực nghiệm Nông nghiệp Hưng Lộc, Trường Đại học Nông Lâm Bắc Thái và Viện Nông hoá Thổ nhưỡng thực hiện trên nhiều địa điểm của ruộng nông dân đã xác định mật độ trồng sắn thích hợp trên đất đỏ là 10.000 - 14.000 cây/ha, trên đất xám là 12.000 - 16.000 cây/ha [22], cũng phù hợp với kết luận của Nguyễn Thị Trúc Mai (2013) [49], đã xác định mật độ trồng sắn KM98-5 phù hợp với tỉnh Phú Yên là 14.285 gốc/ha tương ứng khoảng cách trồng 1,0 m x 0,70 m đạt năng suất củ tươi, năng suất tinh bột và hiệu quả kinh tế cao nhất Khoảng cách trồng 1,0 m x 0,7 m trong thực tế đạt hiệu quả nhất khi trồng xen sắn với lạc.  </w:t>
      </w:r>
    </w:p>
    <w:p w:rsidR="003F6512" w:rsidRPr="00481E9C" w:rsidRDefault="003F6512" w:rsidP="00E11432">
      <w:pPr>
        <w:pStyle w:val="02D"/>
      </w:pPr>
      <w:bookmarkStart w:id="9268" w:name="_Toc496012459"/>
      <w:r w:rsidRPr="00481E9C">
        <w:t>3.2.3. Xác định thời vụ trồng và thời điểm thu hoạch sắn hợp lý</w:t>
      </w:r>
      <w:bookmarkEnd w:id="9258"/>
      <w:bookmarkEnd w:id="9259"/>
      <w:bookmarkEnd w:id="9260"/>
      <w:bookmarkEnd w:id="9261"/>
      <w:bookmarkEnd w:id="9262"/>
      <w:bookmarkEnd w:id="9263"/>
      <w:bookmarkEnd w:id="9264"/>
      <w:bookmarkEnd w:id="9265"/>
      <w:bookmarkEnd w:id="9266"/>
      <w:bookmarkEnd w:id="9267"/>
      <w:bookmarkEnd w:id="9268"/>
      <w:r w:rsidRPr="00481E9C">
        <w:t xml:space="preserve">           </w:t>
      </w:r>
    </w:p>
    <w:p w:rsidR="003F6512" w:rsidRPr="00481E9C" w:rsidRDefault="003F6512" w:rsidP="00F67D50">
      <w:pPr>
        <w:spacing w:before="120" w:after="120" w:line="288" w:lineRule="auto"/>
        <w:ind w:firstLine="709"/>
        <w:jc w:val="both"/>
        <w:rPr>
          <w:sz w:val="26"/>
          <w:szCs w:val="26"/>
          <w:lang w:val="pt-BR"/>
        </w:rPr>
      </w:pPr>
      <w:bookmarkStart w:id="9269" w:name="_Toc480148882"/>
      <w:bookmarkStart w:id="9270" w:name="_Toc480258522"/>
      <w:bookmarkStart w:id="9271" w:name="_Toc480260472"/>
      <w:bookmarkStart w:id="9272" w:name="_Toc480264384"/>
      <w:bookmarkStart w:id="9273" w:name="_Toc480266347"/>
      <w:bookmarkStart w:id="9274" w:name="_Toc480268309"/>
      <w:bookmarkStart w:id="9275" w:name="_Toc480270259"/>
      <w:bookmarkStart w:id="9276" w:name="_Toc480320316"/>
      <w:r w:rsidRPr="00481E9C">
        <w:rPr>
          <w:sz w:val="26"/>
          <w:szCs w:val="26"/>
          <w:lang w:val="pt-BR"/>
        </w:rPr>
        <w:t xml:space="preserve">Sắn có thể trồng phổ rộng trong các điều kiện khí hậu và thời tiết, nhưng muốn năng suất cao thì cần chọn thời điểm xuống giống, đất có độ ẩm thích hợp trong giai đoạn đầu của chu kỳ sinh trưởng, sao cho khi cây mọc mầm và hom ra rễ có thể phát triển và hấp thụ nước từ đất. Đất đủ độ ẩm và chất lượng hom giống sắn tốt là điều kiện đảm bảo tỷ lệ mọc mầm sắn cao nhất. Đồng thời để lợi nhuận sản xuất sắn đạt cao nhất, cần thu hoạch sắn ở khung thời điểm hợp lý của thời vụ trồng thích hợp. </w:t>
      </w:r>
    </w:p>
    <w:p w:rsidR="003F6512" w:rsidRPr="00481E9C" w:rsidRDefault="003F6512" w:rsidP="00F67D50">
      <w:pPr>
        <w:spacing w:before="120" w:after="120" w:line="288" w:lineRule="auto"/>
        <w:ind w:firstLine="709"/>
        <w:jc w:val="both"/>
        <w:rPr>
          <w:sz w:val="26"/>
          <w:szCs w:val="26"/>
          <w:lang w:val="pt-BR"/>
        </w:rPr>
      </w:pPr>
      <w:r w:rsidRPr="00481E9C">
        <w:rPr>
          <w:sz w:val="26"/>
          <w:szCs w:val="26"/>
          <w:lang w:val="pt-BR"/>
        </w:rPr>
        <w:t>Thời vụ trồng sắn truyền thống tại tỉnh Phú Yên chủ yếu là trồng sắn vụ Hè vào dịp sau tiết Tiểu mãn thường rơi vào ngày 21 hoặc 22 tháng 5 dương lịch</w:t>
      </w:r>
      <w:bookmarkEnd w:id="9269"/>
      <w:bookmarkEnd w:id="9270"/>
      <w:bookmarkEnd w:id="9271"/>
      <w:bookmarkEnd w:id="9272"/>
      <w:bookmarkEnd w:id="9273"/>
      <w:bookmarkEnd w:id="9274"/>
      <w:bookmarkEnd w:id="9275"/>
      <w:bookmarkEnd w:id="9276"/>
      <w:r w:rsidRPr="00481E9C">
        <w:rPr>
          <w:sz w:val="26"/>
          <w:szCs w:val="26"/>
          <w:lang w:val="pt-BR"/>
        </w:rPr>
        <w:t>, để thu hoạch vào tháng 3 - 4 (dương lịch) để đạt năng suất tinh bột sắn cao nhất.</w:t>
      </w:r>
      <w:bookmarkStart w:id="9277" w:name="_Toc480148884"/>
      <w:bookmarkStart w:id="9278" w:name="_Toc480258524"/>
      <w:bookmarkStart w:id="9279" w:name="_Toc480260474"/>
      <w:bookmarkStart w:id="9280" w:name="_Toc480264386"/>
      <w:bookmarkStart w:id="9281" w:name="_Toc480266349"/>
      <w:bookmarkStart w:id="9282" w:name="_Toc480268311"/>
      <w:bookmarkStart w:id="9283" w:name="_Toc480270261"/>
      <w:bookmarkStart w:id="9284" w:name="_Toc480320318"/>
      <w:r w:rsidRPr="00481E9C">
        <w:rPr>
          <w:sz w:val="26"/>
          <w:szCs w:val="26"/>
          <w:lang w:val="pt-BR"/>
        </w:rPr>
        <w:t xml:space="preserve"> Tuy nhiên, những năm gần đây do ảnh hưởng của biến đổi khí hậu nên vào tiết Tiểu mãn thường không có mưa để đảm bảo đủ độ ẩm trồng sắn. Thời điểm xuống giống sắn của vụ Hè lùi sang đến giữa tháng sáu mới có thể trồng sắn. </w:t>
      </w:r>
      <w:bookmarkEnd w:id="9277"/>
      <w:bookmarkEnd w:id="9278"/>
      <w:bookmarkEnd w:id="9279"/>
      <w:bookmarkEnd w:id="9280"/>
      <w:bookmarkEnd w:id="9281"/>
      <w:bookmarkEnd w:id="9282"/>
      <w:bookmarkEnd w:id="9283"/>
      <w:bookmarkEnd w:id="9284"/>
      <w:r w:rsidRPr="00481E9C">
        <w:rPr>
          <w:sz w:val="26"/>
          <w:szCs w:val="26"/>
          <w:lang w:val="pt-BR"/>
        </w:rPr>
        <w:tab/>
      </w:r>
      <w:bookmarkStart w:id="9285" w:name="_Toc480148885"/>
      <w:bookmarkStart w:id="9286" w:name="_Toc480258525"/>
      <w:bookmarkStart w:id="9287" w:name="_Toc480260475"/>
      <w:bookmarkStart w:id="9288" w:name="_Toc480264387"/>
      <w:bookmarkStart w:id="9289" w:name="_Toc480266350"/>
      <w:bookmarkStart w:id="9290" w:name="_Toc480268312"/>
      <w:bookmarkStart w:id="9291" w:name="_Toc480270262"/>
      <w:bookmarkStart w:id="9292" w:name="_Toc480320319"/>
    </w:p>
    <w:p w:rsidR="003F6512" w:rsidRPr="00481E9C" w:rsidRDefault="003F6512" w:rsidP="00E11432">
      <w:pPr>
        <w:spacing w:before="120" w:after="120" w:line="288" w:lineRule="auto"/>
        <w:ind w:firstLine="709"/>
        <w:jc w:val="both"/>
        <w:rPr>
          <w:sz w:val="26"/>
          <w:szCs w:val="26"/>
          <w:lang w:val="pt-BR"/>
        </w:rPr>
      </w:pPr>
      <w:r w:rsidRPr="00481E9C">
        <w:rPr>
          <w:sz w:val="26"/>
          <w:szCs w:val="26"/>
          <w:lang w:val="pt-BR"/>
        </w:rPr>
        <w:t xml:space="preserve">Các nhà máy chế biến sắn nhu cầu đòi hỏi đảm bảo nguyên liệu sắn củ tươi cho hoạt động của nhà máy với thời gian tối đa, do đó cần có bộ giống sắn hợp lý để kéo dài thời gian thu hoạch; bố trí rải vụ trồng sắn hoặc xác định thời gian thu hoạch thích hợp của một giống sắn tốt nhất có tiềm năng năng suất cao nhất. Việc nghiên cứu vụ trồng sắn và thời điểm thu hoạch sắn hợp lý đối với giống KM419 nhằm mục đích chủ động rải vụ thời điểm thu hoạch sắn kéo dài thời gian sinh trưởng từ trồng đến thu hoạch để có nguyên liệu cho nhà máy hoạt động dài ngày hơn. </w:t>
      </w:r>
    </w:p>
    <w:p w:rsidR="003F6512" w:rsidRPr="00481E9C" w:rsidRDefault="003F6512" w:rsidP="00E11432">
      <w:pPr>
        <w:spacing w:before="120" w:after="120" w:line="288" w:lineRule="auto"/>
        <w:ind w:firstLine="709"/>
        <w:jc w:val="both"/>
        <w:rPr>
          <w:sz w:val="26"/>
          <w:szCs w:val="26"/>
          <w:lang w:val="pt-BR"/>
        </w:rPr>
      </w:pPr>
      <w:r w:rsidRPr="00481E9C">
        <w:rPr>
          <w:sz w:val="26"/>
          <w:szCs w:val="26"/>
          <w:lang w:val="pt-BR"/>
        </w:rPr>
        <w:tab/>
        <w:t>Nội dung nghiên cứu về thời vụ trồng sắn và thời điểm thu hoạch sắn hợp lý đối với giống sắn KM419 được bao gồm cả hai thời vụ trồng sắn Hè đầu mùa mưa và sắn Xuân cuối mùa mưa. Phương thức thí nghiệm được bố trí sáu đợt thu hoạch định kỳ cho mỗi vụ, tổng cộng hai vụ là 12 đợt thu hoạch.</w:t>
      </w:r>
      <w:bookmarkEnd w:id="9285"/>
      <w:bookmarkEnd w:id="9286"/>
      <w:bookmarkEnd w:id="9287"/>
      <w:bookmarkEnd w:id="9288"/>
      <w:bookmarkEnd w:id="9289"/>
      <w:bookmarkEnd w:id="9290"/>
      <w:bookmarkEnd w:id="9291"/>
      <w:bookmarkEnd w:id="9292"/>
      <w:r w:rsidRPr="00481E9C">
        <w:rPr>
          <w:sz w:val="26"/>
          <w:szCs w:val="26"/>
          <w:lang w:val="pt-BR"/>
        </w:rPr>
        <w:t xml:space="preserve"> </w:t>
      </w:r>
    </w:p>
    <w:p w:rsidR="003F6512" w:rsidRPr="00481E9C" w:rsidRDefault="003F6512" w:rsidP="00E11432">
      <w:pPr>
        <w:pStyle w:val="02MY"/>
        <w:spacing w:before="120" w:after="120"/>
        <w:ind w:firstLine="709"/>
        <w:rPr>
          <w:b w:val="0"/>
          <w:i w:val="0"/>
          <w:color w:val="auto"/>
        </w:rPr>
      </w:pPr>
      <w:r w:rsidRPr="00481E9C">
        <w:rPr>
          <w:color w:val="auto"/>
        </w:rPr>
        <w:tab/>
      </w:r>
      <w:bookmarkStart w:id="9293" w:name="_Toc480148887"/>
      <w:bookmarkStart w:id="9294" w:name="_Toc480258527"/>
      <w:bookmarkStart w:id="9295" w:name="_Toc480260477"/>
      <w:bookmarkStart w:id="9296" w:name="_Toc480264389"/>
      <w:bookmarkStart w:id="9297" w:name="_Toc480266352"/>
      <w:bookmarkStart w:id="9298" w:name="_Toc480268314"/>
      <w:bookmarkStart w:id="9299" w:name="_Toc480270264"/>
      <w:bookmarkStart w:id="9300" w:name="_Toc480320321"/>
      <w:r w:rsidRPr="00481E9C">
        <w:rPr>
          <w:b w:val="0"/>
          <w:i w:val="0"/>
          <w:color w:val="auto"/>
        </w:rPr>
        <w:t xml:space="preserve">Số liệu tại bảng 3.31 đã cho thấy: </w:t>
      </w:r>
    </w:p>
    <w:p w:rsidR="003F6512" w:rsidRPr="00481E9C" w:rsidRDefault="003F6512" w:rsidP="00E11432">
      <w:pPr>
        <w:pStyle w:val="0B0"/>
        <w:rPr>
          <w:lang w:val="sv-SE"/>
        </w:rPr>
      </w:pPr>
      <w:bookmarkStart w:id="9301" w:name="_Toc491594404"/>
      <w:bookmarkStart w:id="9302" w:name="_Toc491594482"/>
      <w:bookmarkStart w:id="9303" w:name="_Toc496012550"/>
      <w:bookmarkStart w:id="9304" w:name="_Toc483833354"/>
      <w:bookmarkEnd w:id="9293"/>
      <w:bookmarkEnd w:id="9294"/>
      <w:bookmarkEnd w:id="9295"/>
      <w:bookmarkEnd w:id="9296"/>
      <w:bookmarkEnd w:id="9297"/>
      <w:bookmarkEnd w:id="9298"/>
      <w:bookmarkEnd w:id="9299"/>
      <w:bookmarkEnd w:id="9300"/>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31</w:t>
      </w:r>
      <w:r w:rsidRPr="00481E9C">
        <w:rPr>
          <w:b/>
          <w:lang w:val="sv-SE"/>
        </w:rPr>
        <w:fldChar w:fldCharType="end"/>
      </w:r>
      <w:r w:rsidRPr="00481E9C">
        <w:rPr>
          <w:b/>
          <w:lang w:val="sv-SE"/>
        </w:rPr>
        <w:t>.</w:t>
      </w:r>
      <w:r w:rsidRPr="00481E9C">
        <w:rPr>
          <w:lang w:val="sv-SE"/>
        </w:rPr>
        <w:t xml:space="preserve"> Năng suất và hiệu quả kinh tế ở các thời điểm thu hoạch  đối với</w:t>
      </w:r>
      <w:bookmarkEnd w:id="9301"/>
      <w:bookmarkEnd w:id="9302"/>
      <w:bookmarkEnd w:id="9303"/>
      <w:r w:rsidRPr="00481E9C">
        <w:rPr>
          <w:lang w:val="sv-SE"/>
        </w:rPr>
        <w:t xml:space="preserve"> </w:t>
      </w:r>
    </w:p>
    <w:p w:rsidR="003F6512" w:rsidRPr="00481E9C" w:rsidRDefault="003F6512" w:rsidP="00E11432">
      <w:pPr>
        <w:pStyle w:val="0B0"/>
        <w:rPr>
          <w:lang w:val="sv-SE"/>
        </w:rPr>
      </w:pPr>
      <w:bookmarkStart w:id="9305" w:name="_Toc491594483"/>
      <w:bookmarkStart w:id="9306" w:name="_Toc496012551"/>
      <w:r w:rsidRPr="00481E9C">
        <w:rPr>
          <w:lang w:val="sv-SE"/>
        </w:rPr>
        <w:t>giống sắn KM419 tại huyện Sông Hinh</w:t>
      </w:r>
      <w:bookmarkEnd w:id="9304"/>
      <w:bookmarkEnd w:id="9305"/>
      <w:bookmarkEnd w:id="9306"/>
    </w:p>
    <w:tbl>
      <w:tblPr>
        <w:tblW w:w="4911" w:type="pct"/>
        <w:jc w:val="center"/>
        <w:tblBorders>
          <w:top w:val="single" w:sz="4" w:space="0" w:color="auto"/>
          <w:bottom w:val="single" w:sz="4" w:space="0" w:color="auto"/>
        </w:tblBorders>
        <w:tblLook w:val="01E0"/>
      </w:tblPr>
      <w:tblGrid>
        <w:gridCol w:w="1196"/>
        <w:gridCol w:w="1292"/>
        <w:gridCol w:w="1104"/>
        <w:gridCol w:w="1199"/>
        <w:gridCol w:w="1106"/>
        <w:gridCol w:w="1013"/>
        <w:gridCol w:w="1014"/>
        <w:gridCol w:w="1199"/>
      </w:tblGrid>
      <w:tr w:rsidR="003F6512" w:rsidRPr="00481E9C" w:rsidTr="00775E62">
        <w:trPr>
          <w:trHeight w:val="1164"/>
          <w:jc w:val="center"/>
        </w:trPr>
        <w:tc>
          <w:tcPr>
            <w:tcW w:w="655" w:type="pct"/>
            <w:tcBorders>
              <w:top w:val="single" w:sz="4" w:space="0" w:color="auto"/>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Số tháng</w:t>
            </w:r>
            <w:r w:rsidRPr="00481E9C">
              <w:rPr>
                <w:b w:val="0"/>
                <w:i w:val="0"/>
              </w:rPr>
              <w:br/>
              <w:t>sau</w:t>
            </w:r>
          </w:p>
          <w:p w:rsidR="003F6512" w:rsidRPr="00481E9C" w:rsidRDefault="003F6512" w:rsidP="00E11432">
            <w:pPr>
              <w:pStyle w:val="04D"/>
              <w:spacing w:before="120" w:after="0" w:line="240" w:lineRule="auto"/>
              <w:jc w:val="center"/>
              <w:rPr>
                <w:b w:val="0"/>
                <w:i w:val="0"/>
              </w:rPr>
            </w:pPr>
            <w:r w:rsidRPr="00481E9C">
              <w:rPr>
                <w:b w:val="0"/>
                <w:i w:val="0"/>
              </w:rPr>
              <w:t>trồng</w:t>
            </w:r>
            <w:r w:rsidRPr="00481E9C">
              <w:rPr>
                <w:b w:val="0"/>
                <w:i w:val="0"/>
              </w:rPr>
              <w:br/>
              <w:t>(TST)</w:t>
            </w:r>
          </w:p>
        </w:tc>
        <w:tc>
          <w:tcPr>
            <w:tcW w:w="708" w:type="pct"/>
            <w:tcBorders>
              <w:top w:val="single" w:sz="4" w:space="0" w:color="auto"/>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 xml:space="preserve">Năng </w:t>
            </w:r>
          </w:p>
          <w:p w:rsidR="003F6512" w:rsidRPr="00481E9C" w:rsidRDefault="003F6512" w:rsidP="00E11432">
            <w:pPr>
              <w:pStyle w:val="04D"/>
              <w:spacing w:before="120" w:after="0" w:line="240" w:lineRule="auto"/>
              <w:jc w:val="center"/>
              <w:rPr>
                <w:b w:val="0"/>
                <w:i w:val="0"/>
              </w:rPr>
            </w:pPr>
            <w:r w:rsidRPr="00481E9C">
              <w:rPr>
                <w:b w:val="0"/>
                <w:i w:val="0"/>
              </w:rPr>
              <w:t>suất</w:t>
            </w:r>
            <w:r w:rsidRPr="00481E9C">
              <w:rPr>
                <w:b w:val="0"/>
                <w:i w:val="0"/>
              </w:rPr>
              <w:br/>
              <w:t>củ tươi  (tấn/ha)</w:t>
            </w:r>
          </w:p>
        </w:tc>
        <w:tc>
          <w:tcPr>
            <w:tcW w:w="605" w:type="pct"/>
            <w:tcBorders>
              <w:top w:val="single" w:sz="4" w:space="0" w:color="auto"/>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 xml:space="preserve">Hàm lượng </w:t>
            </w:r>
            <w:r w:rsidRPr="00481E9C">
              <w:rPr>
                <w:b w:val="0"/>
                <w:i w:val="0"/>
              </w:rPr>
              <w:br/>
              <w:t>tinh bột</w:t>
            </w:r>
            <w:r w:rsidRPr="00481E9C">
              <w:rPr>
                <w:b w:val="0"/>
                <w:i w:val="0"/>
              </w:rPr>
              <w:br/>
              <w:t>(%)</w:t>
            </w:r>
          </w:p>
        </w:tc>
        <w:tc>
          <w:tcPr>
            <w:tcW w:w="657" w:type="pct"/>
            <w:tcBorders>
              <w:top w:val="single" w:sz="4" w:space="0" w:color="auto"/>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Năng suất</w:t>
            </w:r>
            <w:r w:rsidRPr="00481E9C">
              <w:rPr>
                <w:b w:val="0"/>
                <w:i w:val="0"/>
              </w:rPr>
              <w:br/>
              <w:t>tinh bột</w:t>
            </w:r>
            <w:r w:rsidRPr="00481E9C">
              <w:rPr>
                <w:b w:val="0"/>
                <w:i w:val="0"/>
              </w:rPr>
              <w:br/>
              <w:t>(tấn/ha)</w:t>
            </w:r>
          </w:p>
        </w:tc>
        <w:tc>
          <w:tcPr>
            <w:tcW w:w="606" w:type="pct"/>
            <w:tcBorders>
              <w:top w:val="single" w:sz="4" w:space="0" w:color="auto"/>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Tổng thu</w:t>
            </w:r>
          </w:p>
          <w:p w:rsidR="003F6512" w:rsidRPr="00481E9C" w:rsidRDefault="003F6512" w:rsidP="00E11432">
            <w:pPr>
              <w:pStyle w:val="04D"/>
              <w:spacing w:before="120" w:after="0" w:line="240" w:lineRule="auto"/>
              <w:jc w:val="center"/>
              <w:rPr>
                <w:b w:val="0"/>
                <w:i w:val="0"/>
              </w:rPr>
            </w:pPr>
            <w:r w:rsidRPr="00481E9C">
              <w:rPr>
                <w:b w:val="0"/>
                <w:i w:val="0"/>
              </w:rPr>
              <w:t>(triệu đồng)</w:t>
            </w:r>
          </w:p>
        </w:tc>
        <w:tc>
          <w:tcPr>
            <w:tcW w:w="555" w:type="pct"/>
            <w:tcBorders>
              <w:top w:val="single" w:sz="4" w:space="0" w:color="auto"/>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Tổng chi</w:t>
            </w:r>
          </w:p>
          <w:p w:rsidR="003F6512" w:rsidRPr="00481E9C" w:rsidRDefault="003F6512" w:rsidP="00E11432">
            <w:pPr>
              <w:pStyle w:val="04D"/>
              <w:spacing w:before="120" w:after="0" w:line="240" w:lineRule="auto"/>
              <w:jc w:val="center"/>
              <w:rPr>
                <w:b w:val="0"/>
                <w:i w:val="0"/>
              </w:rPr>
            </w:pPr>
            <w:r w:rsidRPr="00481E9C">
              <w:rPr>
                <w:b w:val="0"/>
                <w:i w:val="0"/>
              </w:rPr>
              <w:t>(triệu đồng)</w:t>
            </w:r>
          </w:p>
        </w:tc>
        <w:tc>
          <w:tcPr>
            <w:tcW w:w="556" w:type="pct"/>
            <w:tcBorders>
              <w:top w:val="single" w:sz="4" w:space="0" w:color="auto"/>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Lợi nhuận</w:t>
            </w:r>
            <w:r w:rsidRPr="00481E9C">
              <w:rPr>
                <w:b w:val="0"/>
                <w:i w:val="0"/>
              </w:rPr>
              <w:br/>
              <w:t>(triệu đồng)</w:t>
            </w:r>
          </w:p>
        </w:tc>
        <w:tc>
          <w:tcPr>
            <w:tcW w:w="657" w:type="pct"/>
            <w:tcBorders>
              <w:top w:val="single" w:sz="4" w:space="0" w:color="auto"/>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Tỷ</w:t>
            </w:r>
            <w:r w:rsidRPr="00481E9C">
              <w:rPr>
                <w:b w:val="0"/>
                <w:i w:val="0"/>
              </w:rPr>
              <w:br/>
              <w:t>suất</w:t>
            </w:r>
            <w:r w:rsidRPr="00481E9C">
              <w:rPr>
                <w:b w:val="0"/>
                <w:i w:val="0"/>
              </w:rPr>
              <w:br/>
              <w:t>lợi nhuận</w:t>
            </w:r>
            <w:r w:rsidRPr="00481E9C">
              <w:rPr>
                <w:b w:val="0"/>
                <w:i w:val="0"/>
              </w:rPr>
              <w:br/>
              <w:t>(%)</w:t>
            </w:r>
          </w:p>
        </w:tc>
      </w:tr>
      <w:tr w:rsidR="003F6512" w:rsidRPr="00481E9C" w:rsidTr="00405150">
        <w:trPr>
          <w:trHeight w:val="249"/>
          <w:jc w:val="center"/>
        </w:trPr>
        <w:tc>
          <w:tcPr>
            <w:tcW w:w="655" w:type="pct"/>
            <w:tcBorders>
              <w:top w:val="single" w:sz="4" w:space="0" w:color="auto"/>
              <w:bottom w:val="nil"/>
            </w:tcBorders>
            <w:vAlign w:val="center"/>
          </w:tcPr>
          <w:p w:rsidR="003F6512" w:rsidRPr="00481E9C" w:rsidRDefault="003F6512" w:rsidP="00E11432">
            <w:pPr>
              <w:pStyle w:val="04D"/>
              <w:spacing w:before="120" w:after="0" w:line="240" w:lineRule="auto"/>
              <w:rPr>
                <w:b w:val="0"/>
                <w:i w:val="0"/>
              </w:rPr>
            </w:pPr>
          </w:p>
        </w:tc>
        <w:tc>
          <w:tcPr>
            <w:tcW w:w="708" w:type="pct"/>
            <w:tcBorders>
              <w:top w:val="single" w:sz="4" w:space="0" w:color="auto"/>
              <w:bottom w:val="nil"/>
            </w:tcBorders>
            <w:vAlign w:val="center"/>
          </w:tcPr>
          <w:p w:rsidR="003F6512" w:rsidRPr="00481E9C" w:rsidRDefault="003F6512" w:rsidP="00E11432">
            <w:pPr>
              <w:pStyle w:val="04D"/>
              <w:spacing w:before="120" w:after="0" w:line="240" w:lineRule="auto"/>
              <w:rPr>
                <w:b w:val="0"/>
                <w:i w:val="0"/>
              </w:rPr>
            </w:pPr>
          </w:p>
        </w:tc>
        <w:tc>
          <w:tcPr>
            <w:tcW w:w="605" w:type="pct"/>
            <w:tcBorders>
              <w:top w:val="single" w:sz="4" w:space="0" w:color="auto"/>
              <w:bottom w:val="nil"/>
            </w:tcBorders>
            <w:vAlign w:val="center"/>
          </w:tcPr>
          <w:p w:rsidR="003F6512" w:rsidRPr="00481E9C" w:rsidRDefault="003F6512" w:rsidP="00E11432">
            <w:pPr>
              <w:pStyle w:val="04D"/>
              <w:spacing w:before="120" w:after="0" w:line="240" w:lineRule="auto"/>
              <w:rPr>
                <w:b w:val="0"/>
                <w:i w:val="0"/>
              </w:rPr>
            </w:pPr>
          </w:p>
        </w:tc>
        <w:tc>
          <w:tcPr>
            <w:tcW w:w="657" w:type="pct"/>
            <w:tcBorders>
              <w:top w:val="single" w:sz="4" w:space="0" w:color="auto"/>
              <w:bottom w:val="nil"/>
            </w:tcBorders>
            <w:vAlign w:val="center"/>
          </w:tcPr>
          <w:p w:rsidR="003F6512" w:rsidRPr="00481E9C" w:rsidRDefault="003F6512" w:rsidP="00E11432">
            <w:pPr>
              <w:pStyle w:val="04D"/>
              <w:spacing w:before="120" w:after="0" w:line="240" w:lineRule="auto"/>
              <w:rPr>
                <w:b w:val="0"/>
                <w:i w:val="0"/>
              </w:rPr>
            </w:pPr>
            <w:r w:rsidRPr="00481E9C">
              <w:rPr>
                <w:b w:val="0"/>
                <w:i w:val="0"/>
              </w:rPr>
              <w:t>Vụ Xuân</w:t>
            </w:r>
          </w:p>
        </w:tc>
        <w:tc>
          <w:tcPr>
            <w:tcW w:w="606" w:type="pct"/>
            <w:tcBorders>
              <w:top w:val="single" w:sz="4" w:space="0" w:color="auto"/>
              <w:bottom w:val="nil"/>
            </w:tcBorders>
            <w:vAlign w:val="center"/>
          </w:tcPr>
          <w:p w:rsidR="003F6512" w:rsidRPr="00481E9C" w:rsidRDefault="003F6512" w:rsidP="00E11432">
            <w:pPr>
              <w:pStyle w:val="04D"/>
              <w:spacing w:before="120" w:after="0" w:line="240" w:lineRule="auto"/>
              <w:rPr>
                <w:b w:val="0"/>
                <w:i w:val="0"/>
              </w:rPr>
            </w:pPr>
          </w:p>
        </w:tc>
        <w:tc>
          <w:tcPr>
            <w:tcW w:w="555" w:type="pct"/>
            <w:tcBorders>
              <w:top w:val="single" w:sz="4" w:space="0" w:color="auto"/>
              <w:bottom w:val="nil"/>
            </w:tcBorders>
            <w:vAlign w:val="center"/>
          </w:tcPr>
          <w:p w:rsidR="003F6512" w:rsidRPr="00481E9C" w:rsidRDefault="003F6512" w:rsidP="00E11432">
            <w:pPr>
              <w:pStyle w:val="04D"/>
              <w:spacing w:before="120" w:after="0" w:line="240" w:lineRule="auto"/>
              <w:rPr>
                <w:b w:val="0"/>
                <w:i w:val="0"/>
              </w:rPr>
            </w:pPr>
          </w:p>
        </w:tc>
        <w:tc>
          <w:tcPr>
            <w:tcW w:w="556" w:type="pct"/>
            <w:tcBorders>
              <w:top w:val="single" w:sz="4" w:space="0" w:color="auto"/>
              <w:bottom w:val="nil"/>
            </w:tcBorders>
            <w:vAlign w:val="center"/>
          </w:tcPr>
          <w:p w:rsidR="003F6512" w:rsidRPr="00481E9C" w:rsidRDefault="003F6512" w:rsidP="00E11432">
            <w:pPr>
              <w:pStyle w:val="04D"/>
              <w:spacing w:before="120" w:after="0" w:line="240" w:lineRule="auto"/>
              <w:rPr>
                <w:b w:val="0"/>
                <w:i w:val="0"/>
              </w:rPr>
            </w:pPr>
          </w:p>
        </w:tc>
        <w:tc>
          <w:tcPr>
            <w:tcW w:w="657" w:type="pct"/>
            <w:tcBorders>
              <w:top w:val="single" w:sz="4" w:space="0" w:color="auto"/>
              <w:bottom w:val="nil"/>
            </w:tcBorders>
            <w:vAlign w:val="center"/>
          </w:tcPr>
          <w:p w:rsidR="003F6512" w:rsidRPr="00481E9C" w:rsidRDefault="003F6512" w:rsidP="00E11432">
            <w:pPr>
              <w:pStyle w:val="04D"/>
              <w:spacing w:before="120" w:after="0" w:line="240" w:lineRule="auto"/>
              <w:rPr>
                <w:b w:val="0"/>
                <w:i w:val="0"/>
              </w:rPr>
            </w:pPr>
          </w:p>
        </w:tc>
      </w:tr>
      <w:tr w:rsidR="003F6512" w:rsidRPr="00481E9C" w:rsidTr="00473615">
        <w:trPr>
          <w:trHeight w:val="249"/>
          <w:jc w:val="center"/>
        </w:trPr>
        <w:tc>
          <w:tcPr>
            <w:tcW w:w="655"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11</w:t>
            </w:r>
          </w:p>
        </w:tc>
        <w:tc>
          <w:tcPr>
            <w:tcW w:w="708" w:type="pct"/>
            <w:tcBorders>
              <w:top w:val="single" w:sz="4" w:space="0" w:color="auto"/>
              <w:bottom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41,5</w:t>
            </w:r>
            <w:r w:rsidRPr="00481E9C">
              <w:rPr>
                <w:b w:val="0"/>
                <w:i w:val="0"/>
                <w:vertAlign w:val="superscript"/>
              </w:rPr>
              <w:t>c</w:t>
            </w:r>
          </w:p>
        </w:tc>
        <w:tc>
          <w:tcPr>
            <w:tcW w:w="605" w:type="pct"/>
            <w:tcBorders>
              <w:top w:val="single" w:sz="4" w:space="0" w:color="auto"/>
              <w:bottom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27,5</w:t>
            </w:r>
            <w:r w:rsidRPr="00481E9C">
              <w:rPr>
                <w:b w:val="0"/>
                <w:i w:val="0"/>
                <w:vertAlign w:val="superscript"/>
              </w:rPr>
              <w:t>c</w:t>
            </w:r>
          </w:p>
        </w:tc>
        <w:tc>
          <w:tcPr>
            <w:tcW w:w="657"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11,4</w:t>
            </w:r>
          </w:p>
        </w:tc>
        <w:tc>
          <w:tcPr>
            <w:tcW w:w="606"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70,6</w:t>
            </w:r>
          </w:p>
        </w:tc>
        <w:tc>
          <w:tcPr>
            <w:tcW w:w="555"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35,8</w:t>
            </w:r>
          </w:p>
        </w:tc>
        <w:tc>
          <w:tcPr>
            <w:tcW w:w="556"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34,8</w:t>
            </w:r>
          </w:p>
        </w:tc>
        <w:tc>
          <w:tcPr>
            <w:tcW w:w="657"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0,97</w:t>
            </w:r>
          </w:p>
        </w:tc>
      </w:tr>
      <w:tr w:rsidR="003F6512" w:rsidRPr="00481E9C" w:rsidTr="00473615">
        <w:trPr>
          <w:trHeight w:val="264"/>
          <w:jc w:val="center"/>
        </w:trPr>
        <w:tc>
          <w:tcPr>
            <w:tcW w:w="655" w:type="pct"/>
            <w:tcBorders>
              <w:top w:val="nil"/>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12</w:t>
            </w:r>
          </w:p>
        </w:tc>
        <w:tc>
          <w:tcPr>
            <w:tcW w:w="708" w:type="pct"/>
            <w:tcBorders>
              <w:top w:val="nil"/>
              <w:bottom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43,9</w:t>
            </w:r>
            <w:r w:rsidRPr="00481E9C">
              <w:rPr>
                <w:b w:val="0"/>
                <w:i w:val="0"/>
                <w:vertAlign w:val="superscript"/>
              </w:rPr>
              <w:t>c</w:t>
            </w:r>
          </w:p>
        </w:tc>
        <w:tc>
          <w:tcPr>
            <w:tcW w:w="605" w:type="pct"/>
            <w:tcBorders>
              <w:top w:val="nil"/>
              <w:bottom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27,8</w:t>
            </w:r>
            <w:r w:rsidRPr="00481E9C">
              <w:rPr>
                <w:b w:val="0"/>
                <w:i w:val="0"/>
                <w:vertAlign w:val="superscript"/>
              </w:rPr>
              <w:t>c</w:t>
            </w:r>
          </w:p>
        </w:tc>
        <w:tc>
          <w:tcPr>
            <w:tcW w:w="657" w:type="pct"/>
            <w:tcBorders>
              <w:top w:val="nil"/>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12,2</w:t>
            </w:r>
          </w:p>
        </w:tc>
        <w:tc>
          <w:tcPr>
            <w:tcW w:w="606" w:type="pct"/>
            <w:tcBorders>
              <w:top w:val="nil"/>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74,6</w:t>
            </w:r>
          </w:p>
        </w:tc>
        <w:tc>
          <w:tcPr>
            <w:tcW w:w="555" w:type="pct"/>
            <w:tcBorders>
              <w:top w:val="nil"/>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36,4</w:t>
            </w:r>
          </w:p>
        </w:tc>
        <w:tc>
          <w:tcPr>
            <w:tcW w:w="556" w:type="pct"/>
            <w:tcBorders>
              <w:top w:val="nil"/>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38,3</w:t>
            </w:r>
          </w:p>
        </w:tc>
        <w:tc>
          <w:tcPr>
            <w:tcW w:w="657" w:type="pct"/>
            <w:tcBorders>
              <w:top w:val="nil"/>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1,05</w:t>
            </w:r>
          </w:p>
        </w:tc>
      </w:tr>
      <w:tr w:rsidR="003F6512" w:rsidRPr="00481E9C" w:rsidTr="00473615">
        <w:trPr>
          <w:trHeight w:val="264"/>
          <w:jc w:val="center"/>
        </w:trPr>
        <w:tc>
          <w:tcPr>
            <w:tcW w:w="655"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13</w:t>
            </w:r>
          </w:p>
        </w:tc>
        <w:tc>
          <w:tcPr>
            <w:tcW w:w="708" w:type="pct"/>
            <w:tcBorders>
              <w:top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45,3</w:t>
            </w:r>
            <w:r w:rsidRPr="00481E9C">
              <w:rPr>
                <w:b w:val="0"/>
                <w:i w:val="0"/>
                <w:vertAlign w:val="superscript"/>
              </w:rPr>
              <w:t>bc</w:t>
            </w:r>
          </w:p>
        </w:tc>
        <w:tc>
          <w:tcPr>
            <w:tcW w:w="605" w:type="pct"/>
            <w:tcBorders>
              <w:top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28,6</w:t>
            </w:r>
            <w:r w:rsidRPr="00481E9C">
              <w:rPr>
                <w:b w:val="0"/>
                <w:i w:val="0"/>
                <w:vertAlign w:val="superscript"/>
              </w:rPr>
              <w:t>b</w:t>
            </w:r>
          </w:p>
        </w:tc>
        <w:tc>
          <w:tcPr>
            <w:tcW w:w="657"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12,9</w:t>
            </w:r>
          </w:p>
        </w:tc>
        <w:tc>
          <w:tcPr>
            <w:tcW w:w="606"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77,0</w:t>
            </w:r>
          </w:p>
        </w:tc>
        <w:tc>
          <w:tcPr>
            <w:tcW w:w="555"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36,7</w:t>
            </w:r>
          </w:p>
        </w:tc>
        <w:tc>
          <w:tcPr>
            <w:tcW w:w="556"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40,3</w:t>
            </w:r>
          </w:p>
        </w:tc>
        <w:tc>
          <w:tcPr>
            <w:tcW w:w="657"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1,10</w:t>
            </w:r>
          </w:p>
        </w:tc>
      </w:tr>
      <w:tr w:rsidR="003F6512" w:rsidRPr="00481E9C" w:rsidTr="00473615">
        <w:trPr>
          <w:trHeight w:val="264"/>
          <w:jc w:val="center"/>
        </w:trPr>
        <w:tc>
          <w:tcPr>
            <w:tcW w:w="655" w:type="pct"/>
            <w:vAlign w:val="center"/>
          </w:tcPr>
          <w:p w:rsidR="003F6512" w:rsidRPr="00481E9C" w:rsidRDefault="003F6512" w:rsidP="00E11432">
            <w:pPr>
              <w:pStyle w:val="04D"/>
              <w:spacing w:before="120" w:after="0" w:line="240" w:lineRule="auto"/>
              <w:jc w:val="center"/>
              <w:rPr>
                <w:b w:val="0"/>
                <w:i w:val="0"/>
              </w:rPr>
            </w:pPr>
            <w:r w:rsidRPr="00481E9C">
              <w:rPr>
                <w:b w:val="0"/>
                <w:i w:val="0"/>
              </w:rPr>
              <w:t>14</w:t>
            </w:r>
          </w:p>
        </w:tc>
        <w:tc>
          <w:tcPr>
            <w:tcW w:w="708" w:type="pct"/>
          </w:tcPr>
          <w:p w:rsidR="003F6512" w:rsidRPr="00481E9C" w:rsidRDefault="003F6512" w:rsidP="00E11432">
            <w:pPr>
              <w:pStyle w:val="04D"/>
              <w:spacing w:before="120" w:after="0" w:line="240" w:lineRule="auto"/>
              <w:ind w:firstLine="162"/>
              <w:jc w:val="left"/>
              <w:rPr>
                <w:b w:val="0"/>
                <w:i w:val="0"/>
              </w:rPr>
            </w:pPr>
            <w:r w:rsidRPr="00481E9C">
              <w:rPr>
                <w:b w:val="0"/>
                <w:i w:val="0"/>
              </w:rPr>
              <w:t>49,6</w:t>
            </w:r>
            <w:r w:rsidRPr="00481E9C">
              <w:rPr>
                <w:b w:val="0"/>
                <w:i w:val="0"/>
                <w:vertAlign w:val="superscript"/>
              </w:rPr>
              <w:t xml:space="preserve"> ab</w:t>
            </w:r>
          </w:p>
        </w:tc>
        <w:tc>
          <w:tcPr>
            <w:tcW w:w="605" w:type="pct"/>
          </w:tcPr>
          <w:p w:rsidR="003F6512" w:rsidRPr="00481E9C" w:rsidRDefault="003F6512" w:rsidP="00E11432">
            <w:pPr>
              <w:pStyle w:val="04D"/>
              <w:spacing w:before="120" w:after="0" w:line="240" w:lineRule="auto"/>
              <w:ind w:firstLine="162"/>
              <w:jc w:val="left"/>
              <w:rPr>
                <w:i w:val="0"/>
                <w:vertAlign w:val="superscript"/>
              </w:rPr>
            </w:pPr>
            <w:r w:rsidRPr="00481E9C">
              <w:rPr>
                <w:b w:val="0"/>
                <w:i w:val="0"/>
              </w:rPr>
              <w:t>28,8</w:t>
            </w:r>
            <w:r w:rsidRPr="00481E9C">
              <w:rPr>
                <w:i w:val="0"/>
                <w:vertAlign w:val="superscript"/>
              </w:rPr>
              <w:t>b</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14,3</w:t>
            </w:r>
          </w:p>
        </w:tc>
        <w:tc>
          <w:tcPr>
            <w:tcW w:w="606" w:type="pct"/>
            <w:vAlign w:val="center"/>
          </w:tcPr>
          <w:p w:rsidR="003F6512" w:rsidRPr="00481E9C" w:rsidRDefault="003F6512" w:rsidP="00E11432">
            <w:pPr>
              <w:pStyle w:val="04D"/>
              <w:spacing w:before="120" w:after="0" w:line="240" w:lineRule="auto"/>
              <w:jc w:val="center"/>
              <w:rPr>
                <w:b w:val="0"/>
                <w:i w:val="0"/>
              </w:rPr>
            </w:pPr>
            <w:r w:rsidRPr="00481E9C">
              <w:rPr>
                <w:b w:val="0"/>
                <w:i w:val="0"/>
              </w:rPr>
              <w:t>86,9</w:t>
            </w:r>
          </w:p>
        </w:tc>
        <w:tc>
          <w:tcPr>
            <w:tcW w:w="555" w:type="pct"/>
            <w:vAlign w:val="center"/>
          </w:tcPr>
          <w:p w:rsidR="003F6512" w:rsidRPr="00481E9C" w:rsidRDefault="003F6512" w:rsidP="00E11432">
            <w:pPr>
              <w:pStyle w:val="04D"/>
              <w:spacing w:before="120" w:after="0" w:line="240" w:lineRule="auto"/>
              <w:jc w:val="center"/>
              <w:rPr>
                <w:b w:val="0"/>
                <w:i w:val="0"/>
              </w:rPr>
            </w:pPr>
            <w:r w:rsidRPr="00481E9C">
              <w:rPr>
                <w:b w:val="0"/>
                <w:i w:val="0"/>
              </w:rPr>
              <w:t>37,7</w:t>
            </w:r>
          </w:p>
        </w:tc>
        <w:tc>
          <w:tcPr>
            <w:tcW w:w="556" w:type="pct"/>
            <w:vAlign w:val="center"/>
          </w:tcPr>
          <w:p w:rsidR="003F6512" w:rsidRPr="00481E9C" w:rsidRDefault="003F6512" w:rsidP="00E11432">
            <w:pPr>
              <w:pStyle w:val="04D"/>
              <w:spacing w:before="120" w:after="0" w:line="240" w:lineRule="auto"/>
              <w:jc w:val="center"/>
              <w:rPr>
                <w:b w:val="0"/>
                <w:i w:val="0"/>
              </w:rPr>
            </w:pPr>
            <w:r w:rsidRPr="00481E9C">
              <w:rPr>
                <w:b w:val="0"/>
                <w:i w:val="0"/>
              </w:rPr>
              <w:t>49,3</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1,31</w:t>
            </w:r>
          </w:p>
        </w:tc>
      </w:tr>
      <w:tr w:rsidR="003F6512" w:rsidRPr="00481E9C" w:rsidTr="00473615">
        <w:trPr>
          <w:trHeight w:val="60"/>
          <w:jc w:val="center"/>
        </w:trPr>
        <w:tc>
          <w:tcPr>
            <w:tcW w:w="655" w:type="pct"/>
            <w:vAlign w:val="center"/>
          </w:tcPr>
          <w:p w:rsidR="003F6512" w:rsidRPr="00481E9C" w:rsidRDefault="003F6512" w:rsidP="00E11432">
            <w:pPr>
              <w:pStyle w:val="04D"/>
              <w:spacing w:before="120" w:after="0" w:line="240" w:lineRule="auto"/>
              <w:jc w:val="center"/>
              <w:rPr>
                <w:b w:val="0"/>
                <w:i w:val="0"/>
              </w:rPr>
            </w:pPr>
            <w:r w:rsidRPr="00481E9C">
              <w:rPr>
                <w:b w:val="0"/>
                <w:i w:val="0"/>
              </w:rPr>
              <w:t>15</w:t>
            </w:r>
          </w:p>
        </w:tc>
        <w:tc>
          <w:tcPr>
            <w:tcW w:w="708" w:type="pct"/>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53,3</w:t>
            </w:r>
            <w:r w:rsidRPr="00481E9C">
              <w:rPr>
                <w:b w:val="0"/>
                <w:i w:val="0"/>
                <w:vertAlign w:val="superscript"/>
              </w:rPr>
              <w:t xml:space="preserve"> ab</w:t>
            </w:r>
          </w:p>
        </w:tc>
        <w:tc>
          <w:tcPr>
            <w:tcW w:w="605" w:type="pct"/>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30,7</w:t>
            </w:r>
            <w:r w:rsidRPr="00481E9C">
              <w:rPr>
                <w:b w:val="0"/>
                <w:i w:val="0"/>
                <w:vertAlign w:val="superscript"/>
              </w:rPr>
              <w:t>a</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16,4</w:t>
            </w:r>
          </w:p>
        </w:tc>
        <w:tc>
          <w:tcPr>
            <w:tcW w:w="606" w:type="pct"/>
            <w:vAlign w:val="center"/>
          </w:tcPr>
          <w:p w:rsidR="003F6512" w:rsidRPr="00481E9C" w:rsidRDefault="003F6512" w:rsidP="00E11432">
            <w:pPr>
              <w:pStyle w:val="04D"/>
              <w:spacing w:before="120" w:after="0" w:line="240" w:lineRule="auto"/>
              <w:jc w:val="center"/>
              <w:rPr>
                <w:b w:val="0"/>
                <w:i w:val="0"/>
              </w:rPr>
            </w:pPr>
            <w:r w:rsidRPr="00481E9C">
              <w:rPr>
                <w:b w:val="0"/>
                <w:i w:val="0"/>
              </w:rPr>
              <w:t>93,2</w:t>
            </w:r>
          </w:p>
        </w:tc>
        <w:tc>
          <w:tcPr>
            <w:tcW w:w="555" w:type="pct"/>
            <w:vAlign w:val="center"/>
          </w:tcPr>
          <w:p w:rsidR="003F6512" w:rsidRPr="00481E9C" w:rsidRDefault="003F6512" w:rsidP="00E11432">
            <w:pPr>
              <w:pStyle w:val="04D"/>
              <w:spacing w:before="120" w:after="0" w:line="240" w:lineRule="auto"/>
              <w:jc w:val="center"/>
              <w:rPr>
                <w:b w:val="0"/>
                <w:i w:val="0"/>
              </w:rPr>
            </w:pPr>
            <w:r w:rsidRPr="00481E9C">
              <w:rPr>
                <w:b w:val="0"/>
                <w:i w:val="0"/>
              </w:rPr>
              <w:t>38,5</w:t>
            </w:r>
          </w:p>
        </w:tc>
        <w:tc>
          <w:tcPr>
            <w:tcW w:w="556" w:type="pct"/>
            <w:vAlign w:val="center"/>
          </w:tcPr>
          <w:p w:rsidR="003F6512" w:rsidRPr="00481E9C" w:rsidRDefault="003F6512" w:rsidP="00E11432">
            <w:pPr>
              <w:pStyle w:val="04D"/>
              <w:spacing w:before="120" w:after="0" w:line="240" w:lineRule="auto"/>
              <w:jc w:val="center"/>
              <w:rPr>
                <w:b w:val="0"/>
                <w:i w:val="0"/>
              </w:rPr>
            </w:pPr>
            <w:r w:rsidRPr="00481E9C">
              <w:rPr>
                <w:b w:val="0"/>
                <w:i w:val="0"/>
              </w:rPr>
              <w:t>54,8</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1,42</w:t>
            </w:r>
          </w:p>
        </w:tc>
      </w:tr>
      <w:tr w:rsidR="003F6512" w:rsidRPr="00481E9C" w:rsidTr="00473615">
        <w:trPr>
          <w:trHeight w:val="264"/>
          <w:jc w:val="center"/>
        </w:trPr>
        <w:tc>
          <w:tcPr>
            <w:tcW w:w="655"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16</w:t>
            </w:r>
          </w:p>
        </w:tc>
        <w:tc>
          <w:tcPr>
            <w:tcW w:w="708" w:type="pct"/>
            <w:tcBorders>
              <w:bottom w:val="single" w:sz="4" w:space="0" w:color="auto"/>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56,4</w:t>
            </w:r>
            <w:r w:rsidRPr="00481E9C">
              <w:rPr>
                <w:b w:val="0"/>
                <w:i w:val="0"/>
                <w:vertAlign w:val="superscript"/>
              </w:rPr>
              <w:t>a</w:t>
            </w:r>
          </w:p>
        </w:tc>
        <w:tc>
          <w:tcPr>
            <w:tcW w:w="605" w:type="pct"/>
            <w:tcBorders>
              <w:bottom w:val="single" w:sz="4" w:space="0" w:color="auto"/>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29,8</w:t>
            </w:r>
            <w:r w:rsidRPr="00481E9C">
              <w:rPr>
                <w:b w:val="0"/>
                <w:i w:val="0"/>
                <w:vertAlign w:val="superscript"/>
              </w:rPr>
              <w:t>ab</w:t>
            </w:r>
          </w:p>
        </w:tc>
        <w:tc>
          <w:tcPr>
            <w:tcW w:w="657"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16,8</w:t>
            </w:r>
          </w:p>
        </w:tc>
        <w:tc>
          <w:tcPr>
            <w:tcW w:w="606"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101,5</w:t>
            </w:r>
          </w:p>
        </w:tc>
        <w:tc>
          <w:tcPr>
            <w:tcW w:w="555"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39,2</w:t>
            </w:r>
          </w:p>
        </w:tc>
        <w:tc>
          <w:tcPr>
            <w:tcW w:w="556"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62,2</w:t>
            </w:r>
          </w:p>
        </w:tc>
        <w:tc>
          <w:tcPr>
            <w:tcW w:w="657"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1,59</w:t>
            </w:r>
          </w:p>
        </w:tc>
      </w:tr>
      <w:tr w:rsidR="003F6512" w:rsidRPr="00481E9C" w:rsidTr="00473615">
        <w:trPr>
          <w:trHeight w:val="264"/>
          <w:jc w:val="center"/>
        </w:trPr>
        <w:tc>
          <w:tcPr>
            <w:tcW w:w="655"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p>
        </w:tc>
        <w:tc>
          <w:tcPr>
            <w:tcW w:w="708" w:type="pct"/>
            <w:tcBorders>
              <w:bottom w:val="single" w:sz="4" w:space="0" w:color="auto"/>
            </w:tcBorders>
          </w:tcPr>
          <w:p w:rsidR="003F6512" w:rsidRPr="00481E9C" w:rsidRDefault="003F6512" w:rsidP="00E11432">
            <w:pPr>
              <w:pStyle w:val="04D"/>
              <w:spacing w:before="120" w:after="0" w:line="240" w:lineRule="auto"/>
              <w:ind w:firstLine="162"/>
              <w:jc w:val="left"/>
              <w:rPr>
                <w:b w:val="0"/>
                <w:i w:val="0"/>
              </w:rPr>
            </w:pPr>
          </w:p>
        </w:tc>
        <w:tc>
          <w:tcPr>
            <w:tcW w:w="605" w:type="pct"/>
            <w:tcBorders>
              <w:bottom w:val="single" w:sz="4" w:space="0" w:color="auto"/>
            </w:tcBorders>
          </w:tcPr>
          <w:p w:rsidR="003F6512" w:rsidRPr="00481E9C" w:rsidRDefault="003F6512" w:rsidP="00E11432">
            <w:pPr>
              <w:pStyle w:val="04D"/>
              <w:spacing w:before="120" w:after="0" w:line="240" w:lineRule="auto"/>
              <w:ind w:firstLine="162"/>
              <w:jc w:val="left"/>
              <w:rPr>
                <w:b w:val="0"/>
                <w:i w:val="0"/>
              </w:rPr>
            </w:pPr>
          </w:p>
        </w:tc>
        <w:tc>
          <w:tcPr>
            <w:tcW w:w="657"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Vụ Hè</w:t>
            </w:r>
          </w:p>
        </w:tc>
        <w:tc>
          <w:tcPr>
            <w:tcW w:w="606"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p>
        </w:tc>
        <w:tc>
          <w:tcPr>
            <w:tcW w:w="555"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p>
        </w:tc>
        <w:tc>
          <w:tcPr>
            <w:tcW w:w="556"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p>
        </w:tc>
        <w:tc>
          <w:tcPr>
            <w:tcW w:w="657"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p>
        </w:tc>
      </w:tr>
      <w:tr w:rsidR="003F6512" w:rsidRPr="00481E9C" w:rsidTr="00473615">
        <w:trPr>
          <w:trHeight w:val="264"/>
          <w:jc w:val="center"/>
        </w:trPr>
        <w:tc>
          <w:tcPr>
            <w:tcW w:w="655"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6</w:t>
            </w:r>
          </w:p>
        </w:tc>
        <w:tc>
          <w:tcPr>
            <w:tcW w:w="708" w:type="pct"/>
            <w:tcBorders>
              <w:top w:val="single" w:sz="4" w:space="0" w:color="auto"/>
              <w:bottom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32,4</w:t>
            </w:r>
            <w:r w:rsidRPr="00481E9C">
              <w:rPr>
                <w:b w:val="0"/>
                <w:i w:val="0"/>
                <w:vertAlign w:val="superscript"/>
              </w:rPr>
              <w:t>d</w:t>
            </w:r>
          </w:p>
        </w:tc>
        <w:tc>
          <w:tcPr>
            <w:tcW w:w="605" w:type="pct"/>
            <w:tcBorders>
              <w:top w:val="single" w:sz="4" w:space="0" w:color="auto"/>
              <w:bottom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25,4</w:t>
            </w:r>
            <w:r w:rsidRPr="00481E9C">
              <w:rPr>
                <w:b w:val="0"/>
                <w:i w:val="0"/>
                <w:vertAlign w:val="superscript"/>
              </w:rPr>
              <w:t>d</w:t>
            </w:r>
          </w:p>
        </w:tc>
        <w:tc>
          <w:tcPr>
            <w:tcW w:w="657"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8,2</w:t>
            </w:r>
          </w:p>
        </w:tc>
        <w:tc>
          <w:tcPr>
            <w:tcW w:w="606"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55,0</w:t>
            </w:r>
          </w:p>
        </w:tc>
        <w:tc>
          <w:tcPr>
            <w:tcW w:w="555"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33,7</w:t>
            </w:r>
          </w:p>
        </w:tc>
        <w:tc>
          <w:tcPr>
            <w:tcW w:w="556"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21,3</w:t>
            </w:r>
          </w:p>
        </w:tc>
        <w:tc>
          <w:tcPr>
            <w:tcW w:w="657" w:type="pct"/>
            <w:tcBorders>
              <w:top w:val="single" w:sz="4" w:space="0" w:color="auto"/>
              <w:bottom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0,63</w:t>
            </w:r>
          </w:p>
        </w:tc>
      </w:tr>
      <w:tr w:rsidR="003F6512" w:rsidRPr="00481E9C" w:rsidTr="00473615">
        <w:trPr>
          <w:trHeight w:val="264"/>
          <w:jc w:val="center"/>
        </w:trPr>
        <w:tc>
          <w:tcPr>
            <w:tcW w:w="655"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7</w:t>
            </w:r>
          </w:p>
        </w:tc>
        <w:tc>
          <w:tcPr>
            <w:tcW w:w="708" w:type="pct"/>
            <w:tcBorders>
              <w:top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34,7</w:t>
            </w:r>
            <w:r w:rsidRPr="00481E9C">
              <w:rPr>
                <w:b w:val="0"/>
                <w:i w:val="0"/>
                <w:vertAlign w:val="superscript"/>
              </w:rPr>
              <w:t>c</w:t>
            </w:r>
          </w:p>
        </w:tc>
        <w:tc>
          <w:tcPr>
            <w:tcW w:w="605" w:type="pct"/>
            <w:tcBorders>
              <w:top w:val="nil"/>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26,8</w:t>
            </w:r>
            <w:r w:rsidRPr="00481E9C">
              <w:rPr>
                <w:b w:val="0"/>
                <w:i w:val="0"/>
                <w:vertAlign w:val="superscript"/>
              </w:rPr>
              <w:t>c</w:t>
            </w:r>
          </w:p>
        </w:tc>
        <w:tc>
          <w:tcPr>
            <w:tcW w:w="657"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9,3</w:t>
            </w:r>
          </w:p>
        </w:tc>
        <w:tc>
          <w:tcPr>
            <w:tcW w:w="606"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59,0</w:t>
            </w:r>
          </w:p>
        </w:tc>
        <w:tc>
          <w:tcPr>
            <w:tcW w:w="555"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34,2</w:t>
            </w:r>
          </w:p>
        </w:tc>
        <w:tc>
          <w:tcPr>
            <w:tcW w:w="556"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24,8</w:t>
            </w:r>
          </w:p>
        </w:tc>
        <w:tc>
          <w:tcPr>
            <w:tcW w:w="657" w:type="pct"/>
            <w:tcBorders>
              <w:top w:val="nil"/>
            </w:tcBorders>
            <w:vAlign w:val="center"/>
          </w:tcPr>
          <w:p w:rsidR="003F6512" w:rsidRPr="00481E9C" w:rsidRDefault="003F6512" w:rsidP="00E11432">
            <w:pPr>
              <w:pStyle w:val="04D"/>
              <w:spacing w:before="120" w:after="0" w:line="240" w:lineRule="auto"/>
              <w:jc w:val="center"/>
              <w:rPr>
                <w:b w:val="0"/>
                <w:i w:val="0"/>
              </w:rPr>
            </w:pPr>
            <w:r w:rsidRPr="00481E9C">
              <w:rPr>
                <w:b w:val="0"/>
                <w:i w:val="0"/>
              </w:rPr>
              <w:t>0,72</w:t>
            </w:r>
          </w:p>
        </w:tc>
      </w:tr>
      <w:tr w:rsidR="003F6512" w:rsidRPr="00481E9C" w:rsidTr="00473615">
        <w:trPr>
          <w:trHeight w:val="264"/>
          <w:jc w:val="center"/>
        </w:trPr>
        <w:tc>
          <w:tcPr>
            <w:tcW w:w="655" w:type="pct"/>
            <w:vAlign w:val="center"/>
          </w:tcPr>
          <w:p w:rsidR="003F6512" w:rsidRPr="00481E9C" w:rsidRDefault="003F6512" w:rsidP="00E11432">
            <w:pPr>
              <w:pStyle w:val="04D"/>
              <w:spacing w:before="120" w:after="0" w:line="240" w:lineRule="auto"/>
              <w:jc w:val="center"/>
              <w:rPr>
                <w:b w:val="0"/>
                <w:i w:val="0"/>
              </w:rPr>
            </w:pPr>
            <w:r w:rsidRPr="00481E9C">
              <w:rPr>
                <w:b w:val="0"/>
                <w:i w:val="0"/>
              </w:rPr>
              <w:t>8</w:t>
            </w:r>
          </w:p>
        </w:tc>
        <w:tc>
          <w:tcPr>
            <w:tcW w:w="708" w:type="pct"/>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37,5</w:t>
            </w:r>
            <w:r w:rsidRPr="00481E9C">
              <w:rPr>
                <w:b w:val="0"/>
                <w:i w:val="0"/>
                <w:vertAlign w:val="superscript"/>
              </w:rPr>
              <w:t>bc</w:t>
            </w:r>
          </w:p>
        </w:tc>
        <w:tc>
          <w:tcPr>
            <w:tcW w:w="605" w:type="pct"/>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27,9</w:t>
            </w:r>
            <w:r w:rsidRPr="00481E9C">
              <w:rPr>
                <w:b w:val="0"/>
                <w:i w:val="0"/>
                <w:vertAlign w:val="superscript"/>
              </w:rPr>
              <w:t>b</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10,5</w:t>
            </w:r>
          </w:p>
        </w:tc>
        <w:tc>
          <w:tcPr>
            <w:tcW w:w="606" w:type="pct"/>
            <w:vAlign w:val="center"/>
          </w:tcPr>
          <w:p w:rsidR="003F6512" w:rsidRPr="00481E9C" w:rsidRDefault="003F6512" w:rsidP="00E11432">
            <w:pPr>
              <w:pStyle w:val="04D"/>
              <w:spacing w:before="120" w:after="0" w:line="240" w:lineRule="auto"/>
              <w:jc w:val="center"/>
              <w:rPr>
                <w:b w:val="0"/>
                <w:i w:val="0"/>
              </w:rPr>
            </w:pPr>
            <w:r w:rsidRPr="00481E9C">
              <w:rPr>
                <w:b w:val="0"/>
                <w:i w:val="0"/>
              </w:rPr>
              <w:t>63,8</w:t>
            </w:r>
          </w:p>
        </w:tc>
        <w:tc>
          <w:tcPr>
            <w:tcW w:w="555" w:type="pct"/>
            <w:vAlign w:val="center"/>
          </w:tcPr>
          <w:p w:rsidR="003F6512" w:rsidRPr="00481E9C" w:rsidRDefault="003F6512" w:rsidP="00E11432">
            <w:pPr>
              <w:pStyle w:val="04D"/>
              <w:spacing w:before="120" w:after="0" w:line="240" w:lineRule="auto"/>
              <w:jc w:val="center"/>
              <w:rPr>
                <w:b w:val="0"/>
                <w:i w:val="0"/>
              </w:rPr>
            </w:pPr>
            <w:r w:rsidRPr="00481E9C">
              <w:rPr>
                <w:b w:val="0"/>
                <w:i w:val="0"/>
              </w:rPr>
              <w:t>34,9</w:t>
            </w:r>
          </w:p>
        </w:tc>
        <w:tc>
          <w:tcPr>
            <w:tcW w:w="556" w:type="pct"/>
            <w:vAlign w:val="center"/>
          </w:tcPr>
          <w:p w:rsidR="003F6512" w:rsidRPr="00481E9C" w:rsidRDefault="003F6512" w:rsidP="00E11432">
            <w:pPr>
              <w:pStyle w:val="04D"/>
              <w:spacing w:before="120" w:after="0" w:line="240" w:lineRule="auto"/>
              <w:jc w:val="center"/>
              <w:rPr>
                <w:b w:val="0"/>
                <w:i w:val="0"/>
              </w:rPr>
            </w:pPr>
            <w:r w:rsidRPr="00481E9C">
              <w:rPr>
                <w:b w:val="0"/>
                <w:i w:val="0"/>
              </w:rPr>
              <w:t>28,9</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0,83</w:t>
            </w:r>
          </w:p>
        </w:tc>
      </w:tr>
      <w:tr w:rsidR="003F6512" w:rsidRPr="00481E9C" w:rsidTr="00473615">
        <w:trPr>
          <w:trHeight w:val="264"/>
          <w:jc w:val="center"/>
        </w:trPr>
        <w:tc>
          <w:tcPr>
            <w:tcW w:w="655" w:type="pct"/>
            <w:vAlign w:val="center"/>
          </w:tcPr>
          <w:p w:rsidR="003F6512" w:rsidRPr="00481E9C" w:rsidRDefault="003F6512" w:rsidP="00E11432">
            <w:pPr>
              <w:pStyle w:val="04D"/>
              <w:spacing w:before="120" w:after="0" w:line="240" w:lineRule="auto"/>
              <w:jc w:val="center"/>
              <w:rPr>
                <w:b w:val="0"/>
                <w:i w:val="0"/>
              </w:rPr>
            </w:pPr>
            <w:r w:rsidRPr="00481E9C">
              <w:rPr>
                <w:b w:val="0"/>
                <w:i w:val="0"/>
              </w:rPr>
              <w:t>9</w:t>
            </w:r>
          </w:p>
        </w:tc>
        <w:tc>
          <w:tcPr>
            <w:tcW w:w="708" w:type="pct"/>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40,4</w:t>
            </w:r>
            <w:r w:rsidRPr="00481E9C">
              <w:rPr>
                <w:b w:val="0"/>
                <w:i w:val="0"/>
                <w:vertAlign w:val="superscript"/>
              </w:rPr>
              <w:t>b</w:t>
            </w:r>
          </w:p>
        </w:tc>
        <w:tc>
          <w:tcPr>
            <w:tcW w:w="605" w:type="pct"/>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28,3</w:t>
            </w:r>
            <w:r w:rsidRPr="00481E9C">
              <w:rPr>
                <w:b w:val="0"/>
                <w:i w:val="0"/>
                <w:vertAlign w:val="superscript"/>
              </w:rPr>
              <w:t>a</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11,4</w:t>
            </w:r>
          </w:p>
        </w:tc>
        <w:tc>
          <w:tcPr>
            <w:tcW w:w="606" w:type="pct"/>
            <w:vAlign w:val="center"/>
          </w:tcPr>
          <w:p w:rsidR="003F6512" w:rsidRPr="00481E9C" w:rsidRDefault="003F6512" w:rsidP="00E11432">
            <w:pPr>
              <w:pStyle w:val="04D"/>
              <w:spacing w:before="120" w:after="0" w:line="240" w:lineRule="auto"/>
              <w:jc w:val="center"/>
              <w:rPr>
                <w:b w:val="0"/>
                <w:i w:val="0"/>
              </w:rPr>
            </w:pPr>
            <w:r w:rsidRPr="00481E9C">
              <w:rPr>
                <w:b w:val="0"/>
                <w:i w:val="0"/>
              </w:rPr>
              <w:t>70,7</w:t>
            </w:r>
          </w:p>
        </w:tc>
        <w:tc>
          <w:tcPr>
            <w:tcW w:w="555" w:type="pct"/>
            <w:vAlign w:val="center"/>
          </w:tcPr>
          <w:p w:rsidR="003F6512" w:rsidRPr="00481E9C" w:rsidRDefault="003F6512" w:rsidP="00E11432">
            <w:pPr>
              <w:pStyle w:val="04D"/>
              <w:spacing w:before="120" w:after="0" w:line="240" w:lineRule="auto"/>
              <w:jc w:val="center"/>
              <w:rPr>
                <w:b w:val="0"/>
                <w:i w:val="0"/>
              </w:rPr>
            </w:pPr>
            <w:r w:rsidRPr="00481E9C">
              <w:rPr>
                <w:b w:val="0"/>
                <w:i w:val="0"/>
              </w:rPr>
              <w:t>35,6</w:t>
            </w:r>
          </w:p>
        </w:tc>
        <w:tc>
          <w:tcPr>
            <w:tcW w:w="556" w:type="pct"/>
            <w:vAlign w:val="center"/>
          </w:tcPr>
          <w:p w:rsidR="003F6512" w:rsidRPr="00481E9C" w:rsidRDefault="003F6512" w:rsidP="00E11432">
            <w:pPr>
              <w:pStyle w:val="04D"/>
              <w:spacing w:before="120" w:after="0" w:line="240" w:lineRule="auto"/>
              <w:jc w:val="center"/>
              <w:rPr>
                <w:b w:val="0"/>
                <w:i w:val="0"/>
              </w:rPr>
            </w:pPr>
            <w:r w:rsidRPr="00481E9C">
              <w:rPr>
                <w:b w:val="0"/>
                <w:i w:val="0"/>
              </w:rPr>
              <w:t>35,2</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0,99</w:t>
            </w:r>
          </w:p>
        </w:tc>
      </w:tr>
      <w:tr w:rsidR="003F6512" w:rsidRPr="00481E9C" w:rsidTr="00473615">
        <w:trPr>
          <w:trHeight w:val="264"/>
          <w:jc w:val="center"/>
        </w:trPr>
        <w:tc>
          <w:tcPr>
            <w:tcW w:w="655" w:type="pct"/>
            <w:vAlign w:val="center"/>
          </w:tcPr>
          <w:p w:rsidR="003F6512" w:rsidRPr="00481E9C" w:rsidRDefault="003F6512" w:rsidP="00E11432">
            <w:pPr>
              <w:pStyle w:val="04D"/>
              <w:spacing w:before="120" w:after="0" w:line="240" w:lineRule="auto"/>
              <w:jc w:val="center"/>
              <w:rPr>
                <w:b w:val="0"/>
                <w:i w:val="0"/>
              </w:rPr>
            </w:pPr>
            <w:r w:rsidRPr="00481E9C">
              <w:rPr>
                <w:b w:val="0"/>
                <w:i w:val="0"/>
              </w:rPr>
              <w:t>10</w:t>
            </w:r>
          </w:p>
        </w:tc>
        <w:tc>
          <w:tcPr>
            <w:tcW w:w="708" w:type="pct"/>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42,3</w:t>
            </w:r>
            <w:r w:rsidRPr="00481E9C">
              <w:rPr>
                <w:b w:val="0"/>
                <w:i w:val="0"/>
                <w:vertAlign w:val="superscript"/>
              </w:rPr>
              <w:t>ab</w:t>
            </w:r>
          </w:p>
        </w:tc>
        <w:tc>
          <w:tcPr>
            <w:tcW w:w="605" w:type="pct"/>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28,9</w:t>
            </w:r>
            <w:r w:rsidRPr="00481E9C">
              <w:rPr>
                <w:b w:val="0"/>
                <w:i w:val="0"/>
                <w:vertAlign w:val="superscript"/>
              </w:rPr>
              <w:t>a</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12,2</w:t>
            </w:r>
          </w:p>
        </w:tc>
        <w:tc>
          <w:tcPr>
            <w:tcW w:w="606" w:type="pct"/>
            <w:vAlign w:val="center"/>
          </w:tcPr>
          <w:p w:rsidR="003F6512" w:rsidRPr="00481E9C" w:rsidRDefault="003F6512" w:rsidP="00E11432">
            <w:pPr>
              <w:pStyle w:val="04D"/>
              <w:spacing w:before="120" w:after="0" w:line="240" w:lineRule="auto"/>
              <w:jc w:val="center"/>
              <w:rPr>
                <w:b w:val="0"/>
                <w:i w:val="0"/>
              </w:rPr>
            </w:pPr>
            <w:r w:rsidRPr="00481E9C">
              <w:rPr>
                <w:b w:val="0"/>
                <w:i w:val="0"/>
              </w:rPr>
              <w:t>74,0</w:t>
            </w:r>
          </w:p>
        </w:tc>
        <w:tc>
          <w:tcPr>
            <w:tcW w:w="555" w:type="pct"/>
            <w:vAlign w:val="center"/>
          </w:tcPr>
          <w:p w:rsidR="003F6512" w:rsidRPr="00481E9C" w:rsidRDefault="003F6512" w:rsidP="00E11432">
            <w:pPr>
              <w:pStyle w:val="04D"/>
              <w:spacing w:before="120" w:after="0" w:line="240" w:lineRule="auto"/>
              <w:jc w:val="center"/>
              <w:rPr>
                <w:b w:val="0"/>
                <w:i w:val="0"/>
              </w:rPr>
            </w:pPr>
            <w:r w:rsidRPr="00481E9C">
              <w:rPr>
                <w:b w:val="0"/>
                <w:i w:val="0"/>
              </w:rPr>
              <w:t>36,0</w:t>
            </w:r>
          </w:p>
        </w:tc>
        <w:tc>
          <w:tcPr>
            <w:tcW w:w="556" w:type="pct"/>
            <w:vAlign w:val="center"/>
          </w:tcPr>
          <w:p w:rsidR="003F6512" w:rsidRPr="00481E9C" w:rsidRDefault="003F6512" w:rsidP="00E11432">
            <w:pPr>
              <w:pStyle w:val="04D"/>
              <w:spacing w:before="120" w:after="0" w:line="240" w:lineRule="auto"/>
              <w:jc w:val="center"/>
              <w:rPr>
                <w:b w:val="0"/>
                <w:i w:val="0"/>
              </w:rPr>
            </w:pPr>
            <w:r w:rsidRPr="00481E9C">
              <w:rPr>
                <w:b w:val="0"/>
                <w:i w:val="0"/>
              </w:rPr>
              <w:t>38,0</w:t>
            </w:r>
          </w:p>
        </w:tc>
        <w:tc>
          <w:tcPr>
            <w:tcW w:w="657" w:type="pct"/>
            <w:vAlign w:val="center"/>
          </w:tcPr>
          <w:p w:rsidR="003F6512" w:rsidRPr="00481E9C" w:rsidRDefault="003F6512" w:rsidP="00E11432">
            <w:pPr>
              <w:pStyle w:val="04D"/>
              <w:spacing w:before="120" w:after="0" w:line="240" w:lineRule="auto"/>
              <w:jc w:val="center"/>
              <w:rPr>
                <w:b w:val="0"/>
                <w:i w:val="0"/>
              </w:rPr>
            </w:pPr>
            <w:r w:rsidRPr="00481E9C">
              <w:rPr>
                <w:b w:val="0"/>
                <w:i w:val="0"/>
              </w:rPr>
              <w:t>1,06</w:t>
            </w:r>
          </w:p>
        </w:tc>
      </w:tr>
      <w:tr w:rsidR="003F6512" w:rsidRPr="00481E9C" w:rsidTr="00473615">
        <w:trPr>
          <w:trHeight w:val="264"/>
          <w:jc w:val="center"/>
        </w:trPr>
        <w:tc>
          <w:tcPr>
            <w:tcW w:w="655"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11</w:t>
            </w:r>
          </w:p>
        </w:tc>
        <w:tc>
          <w:tcPr>
            <w:tcW w:w="708" w:type="pct"/>
            <w:tcBorders>
              <w:bottom w:val="single" w:sz="4" w:space="0" w:color="auto"/>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45,4</w:t>
            </w:r>
            <w:r w:rsidRPr="00481E9C">
              <w:rPr>
                <w:b w:val="0"/>
                <w:i w:val="0"/>
                <w:vertAlign w:val="superscript"/>
              </w:rPr>
              <w:t>a</w:t>
            </w:r>
          </w:p>
        </w:tc>
        <w:tc>
          <w:tcPr>
            <w:tcW w:w="605" w:type="pct"/>
            <w:tcBorders>
              <w:bottom w:val="single" w:sz="4" w:space="0" w:color="auto"/>
            </w:tcBorders>
          </w:tcPr>
          <w:p w:rsidR="003F6512" w:rsidRPr="00481E9C" w:rsidRDefault="003F6512" w:rsidP="00E11432">
            <w:pPr>
              <w:pStyle w:val="04D"/>
              <w:spacing w:before="120" w:after="0" w:line="240" w:lineRule="auto"/>
              <w:ind w:firstLine="162"/>
              <w:jc w:val="left"/>
              <w:rPr>
                <w:b w:val="0"/>
                <w:i w:val="0"/>
                <w:vertAlign w:val="superscript"/>
              </w:rPr>
            </w:pPr>
            <w:r w:rsidRPr="00481E9C">
              <w:rPr>
                <w:b w:val="0"/>
                <w:i w:val="0"/>
              </w:rPr>
              <w:t>28,4</w:t>
            </w:r>
            <w:r w:rsidRPr="00481E9C">
              <w:rPr>
                <w:b w:val="0"/>
                <w:i w:val="0"/>
                <w:vertAlign w:val="superscript"/>
              </w:rPr>
              <w:t>a</w:t>
            </w:r>
          </w:p>
        </w:tc>
        <w:tc>
          <w:tcPr>
            <w:tcW w:w="657"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12,9</w:t>
            </w:r>
          </w:p>
        </w:tc>
        <w:tc>
          <w:tcPr>
            <w:tcW w:w="606"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81,7</w:t>
            </w:r>
          </w:p>
        </w:tc>
        <w:tc>
          <w:tcPr>
            <w:tcW w:w="555"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36,7</w:t>
            </w:r>
          </w:p>
        </w:tc>
        <w:tc>
          <w:tcPr>
            <w:tcW w:w="556"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45,0</w:t>
            </w:r>
          </w:p>
        </w:tc>
        <w:tc>
          <w:tcPr>
            <w:tcW w:w="657" w:type="pct"/>
            <w:tcBorders>
              <w:bottom w:val="single" w:sz="4" w:space="0" w:color="auto"/>
            </w:tcBorders>
            <w:vAlign w:val="center"/>
          </w:tcPr>
          <w:p w:rsidR="003F6512" w:rsidRPr="00481E9C" w:rsidRDefault="003F6512" w:rsidP="00E11432">
            <w:pPr>
              <w:pStyle w:val="04D"/>
              <w:spacing w:before="120" w:after="0" w:line="240" w:lineRule="auto"/>
              <w:jc w:val="center"/>
              <w:rPr>
                <w:b w:val="0"/>
                <w:i w:val="0"/>
              </w:rPr>
            </w:pPr>
            <w:r w:rsidRPr="00481E9C">
              <w:rPr>
                <w:b w:val="0"/>
                <w:i w:val="0"/>
              </w:rPr>
              <w:t>1,23</w:t>
            </w:r>
          </w:p>
        </w:tc>
      </w:tr>
    </w:tbl>
    <w:p w:rsidR="003F6512" w:rsidRPr="00926F91" w:rsidRDefault="003F6512" w:rsidP="00F67D50">
      <w:pPr>
        <w:pStyle w:val="ListParagraph"/>
        <w:spacing w:after="0" w:line="288" w:lineRule="auto"/>
        <w:ind w:left="0" w:firstLine="706"/>
        <w:contextualSpacing w:val="0"/>
        <w:jc w:val="both"/>
        <w:rPr>
          <w:i/>
          <w:sz w:val="10"/>
          <w:szCs w:val="26"/>
        </w:rPr>
      </w:pPr>
    </w:p>
    <w:p w:rsidR="003F6512" w:rsidRPr="00481E9C" w:rsidRDefault="003F6512" w:rsidP="00F67D50">
      <w:pPr>
        <w:pStyle w:val="ListParagraph"/>
        <w:spacing w:after="0" w:line="288" w:lineRule="auto"/>
        <w:ind w:left="0" w:firstLine="706"/>
        <w:contextualSpacing w:val="0"/>
        <w:jc w:val="both"/>
        <w:rPr>
          <w:i/>
          <w:sz w:val="26"/>
          <w:szCs w:val="26"/>
        </w:rPr>
      </w:pPr>
      <w:r w:rsidRPr="00481E9C">
        <w:rPr>
          <w:i/>
          <w:sz w:val="26"/>
          <w:szCs w:val="26"/>
        </w:rPr>
        <w:t>Ghi chú: Giống sắn KM419 có khoảng cách trồng 1,00 m x 0,70m, mật độ 14.285 cây/ha,</w:t>
      </w:r>
      <w:r w:rsidRPr="00481E9C">
        <w:rPr>
          <w:i/>
          <w:sz w:val="26"/>
          <w:szCs w:val="26"/>
          <w:lang w:val="pt-BR"/>
        </w:rPr>
        <w:t xml:space="preserve"> mức </w:t>
      </w:r>
      <w:r w:rsidRPr="00481E9C">
        <w:rPr>
          <w:i/>
          <w:sz w:val="26"/>
          <w:szCs w:val="26"/>
        </w:rPr>
        <w:t>phân bón: 100 N + 80 P</w:t>
      </w:r>
      <w:r w:rsidRPr="00481E9C">
        <w:rPr>
          <w:i/>
          <w:sz w:val="26"/>
          <w:szCs w:val="26"/>
          <w:vertAlign w:val="subscript"/>
        </w:rPr>
        <w:t>2</w:t>
      </w:r>
      <w:r w:rsidRPr="00481E9C">
        <w:rPr>
          <w:i/>
          <w:sz w:val="26"/>
          <w:szCs w:val="26"/>
        </w:rPr>
        <w:t>O</w:t>
      </w:r>
      <w:r w:rsidRPr="00481E9C">
        <w:rPr>
          <w:i/>
          <w:sz w:val="26"/>
          <w:szCs w:val="26"/>
          <w:vertAlign w:val="subscript"/>
        </w:rPr>
        <w:t>5</w:t>
      </w:r>
      <w:r w:rsidRPr="00481E9C">
        <w:rPr>
          <w:i/>
          <w:sz w:val="26"/>
          <w:szCs w:val="26"/>
        </w:rPr>
        <w:t xml:space="preserve"> + 150 K</w:t>
      </w:r>
      <w:r w:rsidRPr="00481E9C">
        <w:rPr>
          <w:i/>
          <w:sz w:val="26"/>
          <w:szCs w:val="26"/>
          <w:vertAlign w:val="subscript"/>
        </w:rPr>
        <w:t>2</w:t>
      </w:r>
      <w:r w:rsidRPr="00481E9C">
        <w:rPr>
          <w:i/>
          <w:sz w:val="26"/>
          <w:szCs w:val="26"/>
        </w:rPr>
        <w:t>O+ 10 tấn phân chuồng /ha</w:t>
      </w:r>
    </w:p>
    <w:p w:rsidR="003F6512" w:rsidRPr="00481E9C" w:rsidRDefault="003F6512" w:rsidP="00F67D50">
      <w:pPr>
        <w:pStyle w:val="02MY"/>
        <w:spacing w:before="120" w:after="120"/>
        <w:ind w:firstLine="709"/>
        <w:rPr>
          <w:b w:val="0"/>
          <w:i w:val="0"/>
          <w:color w:val="auto"/>
        </w:rPr>
      </w:pPr>
      <w:r w:rsidRPr="00481E9C">
        <w:rPr>
          <w:b w:val="0"/>
          <w:i w:val="0"/>
          <w:color w:val="auto"/>
        </w:rPr>
        <w:t>Tại huyện Sông Hinh, sắn vụ Xuân trồng cuối mùa mưa, (đầu tháng 1 dương lịch hàng năm), đối với giống sắn KM419 có thể thu hoạch rải vụ kéo dài từ tháng 11 đến tháng 4 (năm sau), khi sắn đạt từ 11 – 16 tháng sau trồng. Thời điểm thu hoạch ở vụ Xuân thích hợp nhất để đạt năng suất sắn củ tươi, độ bột, lợi nhuận cao nhất là tháng 2 đến tháng 4 dương lịch lúc sắn 14-16 tháng sau trồng.</w:t>
      </w:r>
    </w:p>
    <w:p w:rsidR="003F6512" w:rsidRDefault="003F6512" w:rsidP="00926F91">
      <w:pPr>
        <w:pStyle w:val="02MY"/>
        <w:spacing w:before="120" w:after="120"/>
        <w:jc w:val="center"/>
        <w:rPr>
          <w:b w:val="0"/>
          <w:i w:val="0"/>
          <w:color w:val="auto"/>
        </w:rPr>
      </w:pPr>
      <w:r w:rsidRPr="00431A50">
        <w:rPr>
          <w:noProof/>
          <w:lang w:val="en-US"/>
        </w:rPr>
        <w:pict>
          <v:shape id="Picture 94" o:spid="_x0000_i1047" type="#_x0000_t75" style="width:430.5pt;height:174pt;visibility:visible">
            <v:imagedata r:id="rId32" o:title="" cropbottom="5677f"/>
          </v:shape>
        </w:pict>
      </w:r>
      <w:bookmarkStart w:id="9307" w:name="_Toc480148888"/>
      <w:bookmarkStart w:id="9308" w:name="_Toc480258528"/>
      <w:bookmarkStart w:id="9309" w:name="_Toc480260478"/>
      <w:bookmarkStart w:id="9310" w:name="_Toc480264390"/>
      <w:bookmarkStart w:id="9311" w:name="_Toc480266353"/>
      <w:bookmarkStart w:id="9312" w:name="_Toc480268315"/>
      <w:bookmarkStart w:id="9313" w:name="_Toc480270265"/>
      <w:bookmarkStart w:id="9314" w:name="_Toc480320322"/>
    </w:p>
    <w:p w:rsidR="003F6512" w:rsidRPr="00481E9C" w:rsidRDefault="003F6512" w:rsidP="00CE3B7E">
      <w:pPr>
        <w:pStyle w:val="0H0"/>
      </w:pPr>
      <w:bookmarkStart w:id="9315" w:name="_Toc496012570"/>
      <w:r w:rsidRPr="00CE3B7E">
        <w:rPr>
          <w:b/>
        </w:rPr>
        <w:t>Hình 3.11.</w:t>
      </w:r>
      <w:r w:rsidRPr="00481E9C">
        <w:t xml:space="preserve"> Biến động hàm lượng tinh bột của các thờ</w:t>
      </w:r>
      <w:r>
        <w:t>i điểm thu hoạch ở vụ Xuân</w:t>
      </w:r>
      <w:bookmarkEnd w:id="9315"/>
    </w:p>
    <w:bookmarkEnd w:id="9307"/>
    <w:bookmarkEnd w:id="9308"/>
    <w:bookmarkEnd w:id="9309"/>
    <w:bookmarkEnd w:id="9310"/>
    <w:bookmarkEnd w:id="9311"/>
    <w:bookmarkEnd w:id="9312"/>
    <w:bookmarkEnd w:id="9313"/>
    <w:bookmarkEnd w:id="9314"/>
    <w:p w:rsidR="003F6512" w:rsidRDefault="003F6512" w:rsidP="00CE3B7E">
      <w:pPr>
        <w:pStyle w:val="02MY"/>
        <w:spacing w:before="120" w:after="120"/>
        <w:jc w:val="center"/>
        <w:rPr>
          <w:b w:val="0"/>
          <w:i w:val="0"/>
          <w:color w:val="auto"/>
        </w:rPr>
      </w:pPr>
      <w:r w:rsidRPr="00431A50">
        <w:rPr>
          <w:noProof/>
          <w:lang w:val="en-US"/>
        </w:rPr>
        <w:pict>
          <v:shape id="Picture 95" o:spid="_x0000_i1048" type="#_x0000_t75" style="width:410.25pt;height:186.75pt;visibility:visible">
            <v:imagedata r:id="rId33" o:title="" cropbottom="6587f"/>
          </v:shape>
        </w:pict>
      </w:r>
    </w:p>
    <w:p w:rsidR="003F6512" w:rsidRPr="00481E9C" w:rsidRDefault="003F6512" w:rsidP="00CE3B7E">
      <w:pPr>
        <w:pStyle w:val="0H0"/>
      </w:pPr>
      <w:bookmarkStart w:id="9316" w:name="_Toc496012571"/>
      <w:r w:rsidRPr="00CE3B7E">
        <w:rPr>
          <w:b/>
        </w:rPr>
        <w:t>Hình 3.12.</w:t>
      </w:r>
      <w:r w:rsidRPr="00481E9C">
        <w:t xml:space="preserve"> Biến động hàm lượng tinh bột của các thời </w:t>
      </w:r>
      <w:r>
        <w:t>điểm thu hoạch ở vụ Hè</w:t>
      </w:r>
      <w:bookmarkEnd w:id="9316"/>
    </w:p>
    <w:p w:rsidR="003F6512" w:rsidRPr="00481E9C" w:rsidRDefault="003F6512" w:rsidP="00F67D50">
      <w:pPr>
        <w:pStyle w:val="02MY"/>
        <w:spacing w:before="120" w:after="120"/>
        <w:ind w:firstLine="720"/>
        <w:rPr>
          <w:b w:val="0"/>
          <w:i w:val="0"/>
          <w:color w:val="auto"/>
        </w:rPr>
      </w:pPr>
      <w:r w:rsidRPr="00481E9C">
        <w:rPr>
          <w:b w:val="0"/>
          <w:i w:val="0"/>
          <w:color w:val="auto"/>
        </w:rPr>
        <w:t>Sắn vụ Hè trồng đầu mùa mưa, (trồng từ sau tiết Tiểu mãn ngày 21-22/5 dương lịch, chậm nhất đến cuối tháng 6 dương lịch, tùy theo khung thời vụ tốt nhất điều chỉnh theo lượng mưa và biến động thời tiết hàng năm), giống sắn KM419 có thể thu hoạch rải vụ 6-11 tháng sau trồng (từ tháng 11 đến tháng 4 năm sau). Giống sắn KM419 thu hoạch ở vụ Hè thích hợp nhất là vào tháng 3 đến tháng 4 dương lịch lúc sắn 10 -11 tháng sau trồng đạt năng suất tinh bột và lợi nhuận cao nhất. Thời điểm thu hoạch này cũng thuận lợi tồn trữ cây giống để trồng cho vụ sau (thu hoạch tháng 1 và tháng 2 sắn đạt năng suất và lợi nhuận thấp hơn, đồng thời cây giống tốt cũng khó bảo quản hơn).</w:t>
      </w:r>
    </w:p>
    <w:p w:rsidR="003F6512" w:rsidRPr="00481E9C" w:rsidRDefault="003F6512" w:rsidP="00A23AA1">
      <w:pPr>
        <w:pStyle w:val="02MY"/>
        <w:spacing w:before="120" w:after="120" w:line="300" w:lineRule="auto"/>
        <w:ind w:firstLine="709"/>
        <w:rPr>
          <w:b w:val="0"/>
          <w:i w:val="0"/>
          <w:color w:val="auto"/>
        </w:rPr>
      </w:pPr>
      <w:bookmarkStart w:id="9317" w:name="_Toc483833355"/>
      <w:r w:rsidRPr="00481E9C">
        <w:rPr>
          <w:b w:val="0"/>
          <w:i w:val="0"/>
          <w:color w:val="auto"/>
        </w:rPr>
        <w:t>Tại huyện Đồng Xuân, số liệu bảng 3.32 cũng cho thấy những kết quả tương tự.</w:t>
      </w:r>
    </w:p>
    <w:p w:rsidR="003F6512" w:rsidRPr="00481E9C" w:rsidRDefault="003F6512" w:rsidP="00A23AA1">
      <w:pPr>
        <w:pStyle w:val="02MY"/>
        <w:spacing w:before="120" w:after="120" w:line="300" w:lineRule="auto"/>
        <w:ind w:firstLine="720"/>
        <w:rPr>
          <w:b w:val="0"/>
          <w:i w:val="0"/>
          <w:color w:val="auto"/>
        </w:rPr>
      </w:pPr>
      <w:r w:rsidRPr="00481E9C">
        <w:rPr>
          <w:b w:val="0"/>
          <w:i w:val="0"/>
          <w:noProof/>
          <w:color w:val="auto"/>
        </w:rPr>
        <w:t xml:space="preserve">Sắn trồng vụ Xuân chuyển làm vụ chính phối hợp với sắn trồng vụ Hè làm vụ phụ, sắp xếp cơ cấu vụ sắn Xuân và vụ sắn Hè hợp lý có ý nghĩa quan trọng trong chuyển đổi cơ cấu mùa vụ, </w:t>
      </w:r>
      <w:r w:rsidRPr="00481E9C">
        <w:rPr>
          <w:b w:val="0"/>
          <w:i w:val="0"/>
          <w:color w:val="auto"/>
        </w:rPr>
        <w:t>thu hoạch rải vụ 6-16 tháng sau trồng đối với các giống sắn ngắn ngày</w:t>
      </w:r>
      <w:r w:rsidRPr="00481E9C">
        <w:rPr>
          <w:b w:val="0"/>
          <w:i w:val="0"/>
          <w:noProof/>
          <w:color w:val="auto"/>
        </w:rPr>
        <w:t>, kéo dài thời gian hoạt động của nhà máy.</w:t>
      </w:r>
    </w:p>
    <w:p w:rsidR="003F6512" w:rsidRPr="00481E9C" w:rsidRDefault="003F6512" w:rsidP="00A23AA1">
      <w:pPr>
        <w:pStyle w:val="0B0"/>
        <w:spacing w:line="300" w:lineRule="auto"/>
        <w:rPr>
          <w:b/>
          <w:lang w:val="sv-SE"/>
        </w:rPr>
      </w:pPr>
      <w:bookmarkStart w:id="9318" w:name="_Toc491594405"/>
      <w:bookmarkStart w:id="9319" w:name="_Toc491594484"/>
      <w:bookmarkStart w:id="9320" w:name="_Toc496012552"/>
      <w:r w:rsidRPr="00481E9C">
        <w:rPr>
          <w:b/>
          <w:lang w:val="sv-SE"/>
        </w:rPr>
        <w:t>Bảng 3.</w:t>
      </w:r>
      <w:r w:rsidRPr="00481E9C">
        <w:rPr>
          <w:b/>
          <w:lang w:val="sv-SE"/>
        </w:rPr>
        <w:fldChar w:fldCharType="begin"/>
      </w:r>
      <w:r w:rsidRPr="00481E9C">
        <w:rPr>
          <w:b/>
          <w:lang w:val="sv-SE"/>
        </w:rPr>
        <w:instrText xml:space="preserve"> SEQ Bảng_3. \* ARABIC </w:instrText>
      </w:r>
      <w:r w:rsidRPr="00481E9C">
        <w:rPr>
          <w:b/>
          <w:lang w:val="sv-SE"/>
        </w:rPr>
        <w:fldChar w:fldCharType="separate"/>
      </w:r>
      <w:r>
        <w:rPr>
          <w:b/>
          <w:noProof/>
          <w:lang w:val="sv-SE"/>
        </w:rPr>
        <w:t>32</w:t>
      </w:r>
      <w:r w:rsidRPr="00481E9C">
        <w:rPr>
          <w:b/>
          <w:lang w:val="sv-SE"/>
        </w:rPr>
        <w:fldChar w:fldCharType="end"/>
      </w:r>
      <w:r w:rsidRPr="00481E9C">
        <w:rPr>
          <w:lang w:val="sv-SE"/>
        </w:rPr>
        <w:t>. Năng suất và hiệu quả kinh tế ở các thời điểm thu hoạch  đối với giống KM419 tại huyện Đồng Xuân</w:t>
      </w:r>
      <w:bookmarkEnd w:id="9317"/>
      <w:bookmarkEnd w:id="9318"/>
      <w:bookmarkEnd w:id="9319"/>
      <w:bookmarkEnd w:id="9320"/>
    </w:p>
    <w:tbl>
      <w:tblPr>
        <w:tblW w:w="4977" w:type="pct"/>
        <w:jc w:val="center"/>
        <w:tblBorders>
          <w:top w:val="single" w:sz="4" w:space="0" w:color="auto"/>
          <w:bottom w:val="single" w:sz="4" w:space="0" w:color="auto"/>
        </w:tblBorders>
        <w:tblLook w:val="01E0"/>
      </w:tblPr>
      <w:tblGrid>
        <w:gridCol w:w="1196"/>
        <w:gridCol w:w="1291"/>
        <w:gridCol w:w="1013"/>
        <w:gridCol w:w="1291"/>
        <w:gridCol w:w="1013"/>
        <w:gridCol w:w="1015"/>
        <w:gridCol w:w="1198"/>
        <w:gridCol w:w="1228"/>
      </w:tblGrid>
      <w:tr w:rsidR="003F6512" w:rsidRPr="00481E9C" w:rsidTr="00775E62">
        <w:trPr>
          <w:trHeight w:val="1434"/>
          <w:jc w:val="center"/>
        </w:trPr>
        <w:tc>
          <w:tcPr>
            <w:tcW w:w="647" w:type="pct"/>
            <w:tcBorders>
              <w:top w:val="single" w:sz="4" w:space="0" w:color="auto"/>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Số tháng</w:t>
            </w:r>
            <w:r w:rsidRPr="00481E9C">
              <w:rPr>
                <w:b w:val="0"/>
                <w:i w:val="0"/>
              </w:rPr>
              <w:br/>
              <w:t>sau trồng</w:t>
            </w:r>
            <w:r w:rsidRPr="00481E9C">
              <w:rPr>
                <w:b w:val="0"/>
                <w:i w:val="0"/>
              </w:rPr>
              <w:br/>
              <w:t>(TST)</w:t>
            </w:r>
          </w:p>
        </w:tc>
        <w:tc>
          <w:tcPr>
            <w:tcW w:w="698" w:type="pct"/>
            <w:tcBorders>
              <w:top w:val="single" w:sz="4" w:space="0" w:color="auto"/>
              <w:bottom w:val="single" w:sz="4" w:space="0" w:color="auto"/>
            </w:tcBorders>
            <w:vAlign w:val="center"/>
          </w:tcPr>
          <w:p w:rsidR="003F6512" w:rsidRPr="00481E9C" w:rsidRDefault="003F6512" w:rsidP="00E11432">
            <w:pPr>
              <w:pStyle w:val="04D"/>
              <w:spacing w:before="120" w:after="0" w:line="288" w:lineRule="auto"/>
              <w:jc w:val="center"/>
              <w:rPr>
                <w:b w:val="0"/>
                <w:i w:val="0"/>
              </w:rPr>
            </w:pPr>
            <w:r>
              <w:rPr>
                <w:b w:val="0"/>
                <w:i w:val="0"/>
              </w:rPr>
              <w:t>Năng suất</w:t>
            </w:r>
            <w:r>
              <w:rPr>
                <w:b w:val="0"/>
                <w:i w:val="0"/>
              </w:rPr>
              <w:br/>
              <w:t xml:space="preserve">củ </w:t>
            </w:r>
            <w:r w:rsidRPr="00481E9C">
              <w:rPr>
                <w:b w:val="0"/>
                <w:i w:val="0"/>
              </w:rPr>
              <w:t>tươi (tấn/ha)</w:t>
            </w:r>
          </w:p>
        </w:tc>
        <w:tc>
          <w:tcPr>
            <w:tcW w:w="548" w:type="pct"/>
            <w:tcBorders>
              <w:top w:val="single" w:sz="4" w:space="0" w:color="auto"/>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Hàm lượng tinh bột</w:t>
            </w:r>
            <w:r w:rsidRPr="00481E9C">
              <w:rPr>
                <w:b w:val="0"/>
                <w:i w:val="0"/>
              </w:rPr>
              <w:br/>
              <w:t>(%)</w:t>
            </w:r>
          </w:p>
        </w:tc>
        <w:tc>
          <w:tcPr>
            <w:tcW w:w="698" w:type="pct"/>
            <w:tcBorders>
              <w:top w:val="single" w:sz="4" w:space="0" w:color="auto"/>
              <w:bottom w:val="single" w:sz="4" w:space="0" w:color="auto"/>
            </w:tcBorders>
            <w:vAlign w:val="center"/>
          </w:tcPr>
          <w:p w:rsidR="003F6512" w:rsidRPr="00481E9C" w:rsidRDefault="003F6512" w:rsidP="00E11432">
            <w:pPr>
              <w:pStyle w:val="04D"/>
              <w:spacing w:before="120" w:after="0" w:line="288" w:lineRule="auto"/>
              <w:jc w:val="center"/>
              <w:rPr>
                <w:b w:val="0"/>
                <w:i w:val="0"/>
              </w:rPr>
            </w:pPr>
            <w:r>
              <w:rPr>
                <w:b w:val="0"/>
                <w:i w:val="0"/>
              </w:rPr>
              <w:t>Năng suất</w:t>
            </w:r>
            <w:r>
              <w:rPr>
                <w:b w:val="0"/>
                <w:i w:val="0"/>
              </w:rPr>
              <w:br/>
              <w:t xml:space="preserve">tinh </w:t>
            </w:r>
            <w:r w:rsidRPr="00481E9C">
              <w:rPr>
                <w:b w:val="0"/>
                <w:i w:val="0"/>
              </w:rPr>
              <w:t>bột</w:t>
            </w:r>
            <w:r w:rsidRPr="00481E9C">
              <w:rPr>
                <w:b w:val="0"/>
                <w:i w:val="0"/>
              </w:rPr>
              <w:br/>
              <w:t>(tấn/ha)</w:t>
            </w:r>
          </w:p>
        </w:tc>
        <w:tc>
          <w:tcPr>
            <w:tcW w:w="548" w:type="pct"/>
            <w:tcBorders>
              <w:top w:val="single" w:sz="4" w:space="0" w:color="auto"/>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Tổng thu (triệu đồng)</w:t>
            </w:r>
          </w:p>
        </w:tc>
        <w:tc>
          <w:tcPr>
            <w:tcW w:w="549" w:type="pct"/>
            <w:tcBorders>
              <w:top w:val="single" w:sz="4" w:space="0" w:color="auto"/>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Tổng chi</w:t>
            </w:r>
          </w:p>
          <w:p w:rsidR="003F6512" w:rsidRPr="00481E9C" w:rsidRDefault="003F6512" w:rsidP="00E11432">
            <w:pPr>
              <w:pStyle w:val="04D"/>
              <w:spacing w:before="120" w:after="0" w:line="288" w:lineRule="auto"/>
              <w:jc w:val="center"/>
              <w:rPr>
                <w:b w:val="0"/>
                <w:i w:val="0"/>
              </w:rPr>
            </w:pPr>
            <w:r w:rsidRPr="00481E9C">
              <w:rPr>
                <w:b w:val="0"/>
                <w:i w:val="0"/>
              </w:rPr>
              <w:t>(triệu đồng)</w:t>
            </w:r>
          </w:p>
        </w:tc>
        <w:tc>
          <w:tcPr>
            <w:tcW w:w="648" w:type="pct"/>
            <w:tcBorders>
              <w:top w:val="single" w:sz="4" w:space="0" w:color="auto"/>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Lợi nhuận</w:t>
            </w:r>
            <w:r w:rsidRPr="00481E9C">
              <w:rPr>
                <w:b w:val="0"/>
                <w:i w:val="0"/>
              </w:rPr>
              <w:br/>
              <w:t>(triệu đồng)</w:t>
            </w:r>
          </w:p>
        </w:tc>
        <w:tc>
          <w:tcPr>
            <w:tcW w:w="664" w:type="pct"/>
            <w:tcBorders>
              <w:top w:val="single" w:sz="4" w:space="0" w:color="auto"/>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Tỷ</w:t>
            </w:r>
            <w:r w:rsidRPr="00481E9C">
              <w:rPr>
                <w:b w:val="0"/>
                <w:i w:val="0"/>
              </w:rPr>
              <w:br/>
              <w:t>suất</w:t>
            </w:r>
            <w:r w:rsidRPr="00481E9C">
              <w:rPr>
                <w:b w:val="0"/>
                <w:i w:val="0"/>
              </w:rPr>
              <w:br/>
              <w:t>lợi nhuận</w:t>
            </w:r>
            <w:r w:rsidRPr="00481E9C">
              <w:rPr>
                <w:b w:val="0"/>
                <w:i w:val="0"/>
              </w:rPr>
              <w:br/>
              <w:t>(%)</w:t>
            </w:r>
          </w:p>
        </w:tc>
      </w:tr>
      <w:tr w:rsidR="003F6512" w:rsidRPr="00481E9C" w:rsidTr="00775E62">
        <w:trPr>
          <w:trHeight w:val="354"/>
          <w:jc w:val="center"/>
        </w:trPr>
        <w:tc>
          <w:tcPr>
            <w:tcW w:w="647" w:type="pct"/>
            <w:tcBorders>
              <w:top w:val="single" w:sz="4" w:space="0" w:color="auto"/>
              <w:bottom w:val="nil"/>
            </w:tcBorders>
            <w:vAlign w:val="center"/>
          </w:tcPr>
          <w:p w:rsidR="003F6512" w:rsidRPr="00481E9C" w:rsidRDefault="003F6512" w:rsidP="00E11432">
            <w:pPr>
              <w:pStyle w:val="04D"/>
              <w:spacing w:before="120" w:after="0" w:line="288" w:lineRule="auto"/>
              <w:rPr>
                <w:b w:val="0"/>
                <w:i w:val="0"/>
              </w:rPr>
            </w:pPr>
          </w:p>
        </w:tc>
        <w:tc>
          <w:tcPr>
            <w:tcW w:w="698" w:type="pct"/>
            <w:tcBorders>
              <w:top w:val="single" w:sz="4" w:space="0" w:color="auto"/>
              <w:bottom w:val="nil"/>
            </w:tcBorders>
            <w:vAlign w:val="center"/>
          </w:tcPr>
          <w:p w:rsidR="003F6512" w:rsidRPr="00481E9C" w:rsidRDefault="003F6512" w:rsidP="00E11432">
            <w:pPr>
              <w:pStyle w:val="04D"/>
              <w:spacing w:before="120" w:after="0" w:line="288" w:lineRule="auto"/>
              <w:rPr>
                <w:b w:val="0"/>
                <w:i w:val="0"/>
              </w:rPr>
            </w:pPr>
          </w:p>
        </w:tc>
        <w:tc>
          <w:tcPr>
            <w:tcW w:w="548" w:type="pct"/>
            <w:tcBorders>
              <w:top w:val="single" w:sz="4" w:space="0" w:color="auto"/>
              <w:bottom w:val="nil"/>
            </w:tcBorders>
            <w:vAlign w:val="center"/>
          </w:tcPr>
          <w:p w:rsidR="003F6512" w:rsidRPr="00481E9C" w:rsidRDefault="003F6512" w:rsidP="00E11432">
            <w:pPr>
              <w:pStyle w:val="04D"/>
              <w:spacing w:before="120" w:after="0" w:line="288" w:lineRule="auto"/>
              <w:rPr>
                <w:b w:val="0"/>
                <w:i w:val="0"/>
              </w:rPr>
            </w:pPr>
          </w:p>
        </w:tc>
        <w:tc>
          <w:tcPr>
            <w:tcW w:w="698" w:type="pct"/>
            <w:tcBorders>
              <w:top w:val="single" w:sz="4" w:space="0" w:color="auto"/>
              <w:bottom w:val="nil"/>
            </w:tcBorders>
            <w:vAlign w:val="bottom"/>
          </w:tcPr>
          <w:p w:rsidR="003F6512" w:rsidRPr="00481E9C" w:rsidRDefault="003F6512" w:rsidP="00E11432">
            <w:pPr>
              <w:pStyle w:val="04D"/>
              <w:spacing w:before="120" w:after="0" w:line="288" w:lineRule="auto"/>
              <w:jc w:val="center"/>
              <w:rPr>
                <w:b w:val="0"/>
                <w:i w:val="0"/>
              </w:rPr>
            </w:pPr>
            <w:r w:rsidRPr="00481E9C">
              <w:rPr>
                <w:b w:val="0"/>
                <w:i w:val="0"/>
              </w:rPr>
              <w:t>Vụ Xuân</w:t>
            </w:r>
          </w:p>
        </w:tc>
        <w:tc>
          <w:tcPr>
            <w:tcW w:w="548" w:type="pct"/>
            <w:tcBorders>
              <w:top w:val="single" w:sz="4" w:space="0" w:color="auto"/>
              <w:bottom w:val="nil"/>
            </w:tcBorders>
            <w:vAlign w:val="center"/>
          </w:tcPr>
          <w:p w:rsidR="003F6512" w:rsidRPr="00481E9C" w:rsidRDefault="003F6512" w:rsidP="00E11432">
            <w:pPr>
              <w:pStyle w:val="04D"/>
              <w:spacing w:before="120" w:after="0" w:line="288" w:lineRule="auto"/>
              <w:rPr>
                <w:b w:val="0"/>
                <w:i w:val="0"/>
              </w:rPr>
            </w:pPr>
          </w:p>
        </w:tc>
        <w:tc>
          <w:tcPr>
            <w:tcW w:w="549" w:type="pct"/>
            <w:tcBorders>
              <w:top w:val="single" w:sz="4" w:space="0" w:color="auto"/>
              <w:bottom w:val="nil"/>
            </w:tcBorders>
            <w:vAlign w:val="center"/>
          </w:tcPr>
          <w:p w:rsidR="003F6512" w:rsidRPr="00481E9C" w:rsidRDefault="003F6512" w:rsidP="00E11432">
            <w:pPr>
              <w:pStyle w:val="04D"/>
              <w:spacing w:before="120" w:after="0" w:line="288" w:lineRule="auto"/>
              <w:rPr>
                <w:b w:val="0"/>
                <w:i w:val="0"/>
              </w:rPr>
            </w:pPr>
          </w:p>
        </w:tc>
        <w:tc>
          <w:tcPr>
            <w:tcW w:w="648" w:type="pct"/>
            <w:tcBorders>
              <w:top w:val="single" w:sz="4" w:space="0" w:color="auto"/>
              <w:bottom w:val="nil"/>
            </w:tcBorders>
            <w:vAlign w:val="center"/>
          </w:tcPr>
          <w:p w:rsidR="003F6512" w:rsidRPr="00481E9C" w:rsidRDefault="003F6512" w:rsidP="00E11432">
            <w:pPr>
              <w:pStyle w:val="04D"/>
              <w:spacing w:before="120" w:after="0" w:line="288" w:lineRule="auto"/>
              <w:rPr>
                <w:b w:val="0"/>
                <w:i w:val="0"/>
              </w:rPr>
            </w:pPr>
          </w:p>
        </w:tc>
        <w:tc>
          <w:tcPr>
            <w:tcW w:w="664" w:type="pct"/>
            <w:tcBorders>
              <w:top w:val="single" w:sz="4" w:space="0" w:color="auto"/>
              <w:bottom w:val="nil"/>
            </w:tcBorders>
            <w:vAlign w:val="center"/>
          </w:tcPr>
          <w:p w:rsidR="003F6512" w:rsidRPr="00481E9C" w:rsidRDefault="003F6512" w:rsidP="00E11432">
            <w:pPr>
              <w:pStyle w:val="04D"/>
              <w:spacing w:before="120" w:after="0" w:line="288" w:lineRule="auto"/>
              <w:rPr>
                <w:b w:val="0"/>
                <w:i w:val="0"/>
              </w:rPr>
            </w:pPr>
          </w:p>
        </w:tc>
      </w:tr>
      <w:tr w:rsidR="003F6512" w:rsidRPr="00481E9C" w:rsidTr="00473615">
        <w:trPr>
          <w:trHeight w:val="249"/>
          <w:jc w:val="center"/>
        </w:trPr>
        <w:tc>
          <w:tcPr>
            <w:tcW w:w="647"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11</w:t>
            </w:r>
          </w:p>
        </w:tc>
        <w:tc>
          <w:tcPr>
            <w:tcW w:w="698" w:type="pct"/>
            <w:tcBorders>
              <w:top w:val="single" w:sz="4" w:space="0" w:color="auto"/>
              <w:bottom w:val="nil"/>
            </w:tcBorders>
          </w:tcPr>
          <w:p w:rsidR="003F6512" w:rsidRPr="00481E9C" w:rsidRDefault="003F6512" w:rsidP="00E11432">
            <w:pPr>
              <w:pStyle w:val="04D"/>
              <w:spacing w:before="120" w:after="0" w:line="288" w:lineRule="auto"/>
              <w:jc w:val="center"/>
              <w:rPr>
                <w:b w:val="0"/>
                <w:i w:val="0"/>
                <w:vertAlign w:val="superscript"/>
              </w:rPr>
            </w:pPr>
            <w:r w:rsidRPr="00481E9C">
              <w:rPr>
                <w:b w:val="0"/>
                <w:i w:val="0"/>
              </w:rPr>
              <w:t>39,3</w:t>
            </w:r>
            <w:r w:rsidRPr="00481E9C">
              <w:rPr>
                <w:b w:val="0"/>
                <w:i w:val="0"/>
                <w:vertAlign w:val="superscript"/>
              </w:rPr>
              <w:t>e</w:t>
            </w:r>
          </w:p>
        </w:tc>
        <w:tc>
          <w:tcPr>
            <w:tcW w:w="548" w:type="pct"/>
            <w:tcBorders>
              <w:top w:val="single" w:sz="4" w:space="0" w:color="auto"/>
              <w:bottom w:val="nil"/>
            </w:tcBorders>
          </w:tcPr>
          <w:p w:rsidR="003F6512" w:rsidRPr="00481E9C" w:rsidRDefault="003F6512" w:rsidP="00E11432">
            <w:pPr>
              <w:pStyle w:val="04D"/>
              <w:spacing w:before="120" w:after="0" w:line="288" w:lineRule="auto"/>
              <w:jc w:val="center"/>
              <w:rPr>
                <w:b w:val="0"/>
                <w:i w:val="0"/>
              </w:rPr>
            </w:pPr>
            <w:r w:rsidRPr="00481E9C">
              <w:rPr>
                <w:b w:val="0"/>
                <w:i w:val="0"/>
              </w:rPr>
              <w:t>27,9</w:t>
            </w:r>
            <w:r w:rsidRPr="00481E9C">
              <w:rPr>
                <w:b w:val="0"/>
                <w:i w:val="0"/>
                <w:vertAlign w:val="superscript"/>
              </w:rPr>
              <w:t xml:space="preserve"> b</w:t>
            </w:r>
          </w:p>
        </w:tc>
        <w:tc>
          <w:tcPr>
            <w:tcW w:w="698"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11,0</w:t>
            </w:r>
          </w:p>
        </w:tc>
        <w:tc>
          <w:tcPr>
            <w:tcW w:w="548"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66,8</w:t>
            </w:r>
          </w:p>
        </w:tc>
        <w:tc>
          <w:tcPr>
            <w:tcW w:w="549"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35,3</w:t>
            </w:r>
          </w:p>
        </w:tc>
        <w:tc>
          <w:tcPr>
            <w:tcW w:w="648"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31,5</w:t>
            </w:r>
          </w:p>
        </w:tc>
        <w:tc>
          <w:tcPr>
            <w:tcW w:w="664"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0,9</w:t>
            </w:r>
          </w:p>
        </w:tc>
      </w:tr>
      <w:tr w:rsidR="003F6512" w:rsidRPr="00481E9C" w:rsidTr="00473615">
        <w:trPr>
          <w:trHeight w:val="264"/>
          <w:jc w:val="center"/>
        </w:trPr>
        <w:tc>
          <w:tcPr>
            <w:tcW w:w="647"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12</w:t>
            </w:r>
          </w:p>
        </w:tc>
        <w:tc>
          <w:tcPr>
            <w:tcW w:w="698" w:type="pct"/>
            <w:tcBorders>
              <w:top w:val="nil"/>
            </w:tcBorders>
          </w:tcPr>
          <w:p w:rsidR="003F6512" w:rsidRPr="00481E9C" w:rsidRDefault="003F6512" w:rsidP="00E11432">
            <w:pPr>
              <w:pStyle w:val="04D"/>
              <w:spacing w:before="120" w:after="0" w:line="288" w:lineRule="auto"/>
              <w:jc w:val="center"/>
              <w:rPr>
                <w:b w:val="0"/>
                <w:i w:val="0"/>
                <w:vertAlign w:val="superscript"/>
              </w:rPr>
            </w:pPr>
            <w:r w:rsidRPr="00481E9C">
              <w:rPr>
                <w:b w:val="0"/>
                <w:i w:val="0"/>
              </w:rPr>
              <w:t>42,4</w:t>
            </w:r>
            <w:r w:rsidRPr="00481E9C">
              <w:rPr>
                <w:b w:val="0"/>
                <w:i w:val="0"/>
                <w:vertAlign w:val="superscript"/>
              </w:rPr>
              <w:t>d</w:t>
            </w:r>
          </w:p>
        </w:tc>
        <w:tc>
          <w:tcPr>
            <w:tcW w:w="548" w:type="pct"/>
            <w:tcBorders>
              <w:top w:val="nil"/>
            </w:tcBorders>
          </w:tcPr>
          <w:p w:rsidR="003F6512" w:rsidRPr="00481E9C" w:rsidRDefault="003F6512" w:rsidP="00E11432">
            <w:pPr>
              <w:pStyle w:val="04D"/>
              <w:spacing w:before="120" w:after="0" w:line="288" w:lineRule="auto"/>
              <w:jc w:val="center"/>
              <w:rPr>
                <w:b w:val="0"/>
                <w:i w:val="0"/>
              </w:rPr>
            </w:pPr>
            <w:r w:rsidRPr="00481E9C">
              <w:rPr>
                <w:b w:val="0"/>
                <w:i w:val="0"/>
              </w:rPr>
              <w:t>28,5</w:t>
            </w:r>
            <w:r w:rsidRPr="00481E9C">
              <w:rPr>
                <w:b w:val="0"/>
                <w:i w:val="0"/>
                <w:vertAlign w:val="superscript"/>
              </w:rPr>
              <w:t xml:space="preserve"> b</w:t>
            </w:r>
          </w:p>
        </w:tc>
        <w:tc>
          <w:tcPr>
            <w:tcW w:w="698"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12,1</w:t>
            </w:r>
          </w:p>
        </w:tc>
        <w:tc>
          <w:tcPr>
            <w:tcW w:w="548"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72,0</w:t>
            </w:r>
          </w:p>
        </w:tc>
        <w:tc>
          <w:tcPr>
            <w:tcW w:w="549"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36,0</w:t>
            </w:r>
          </w:p>
        </w:tc>
        <w:tc>
          <w:tcPr>
            <w:tcW w:w="648"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36,0</w:t>
            </w:r>
          </w:p>
        </w:tc>
        <w:tc>
          <w:tcPr>
            <w:tcW w:w="664"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1,0</w:t>
            </w:r>
          </w:p>
        </w:tc>
      </w:tr>
      <w:tr w:rsidR="003F6512" w:rsidRPr="00481E9C" w:rsidTr="00473615">
        <w:trPr>
          <w:trHeight w:val="264"/>
          <w:jc w:val="center"/>
        </w:trPr>
        <w:tc>
          <w:tcPr>
            <w:tcW w:w="647" w:type="pct"/>
            <w:vAlign w:val="center"/>
          </w:tcPr>
          <w:p w:rsidR="003F6512" w:rsidRPr="00481E9C" w:rsidRDefault="003F6512" w:rsidP="00E11432">
            <w:pPr>
              <w:pStyle w:val="04D"/>
              <w:spacing w:before="120" w:after="0" w:line="288" w:lineRule="auto"/>
              <w:jc w:val="center"/>
              <w:rPr>
                <w:b w:val="0"/>
                <w:i w:val="0"/>
              </w:rPr>
            </w:pPr>
            <w:r w:rsidRPr="00481E9C">
              <w:rPr>
                <w:b w:val="0"/>
                <w:i w:val="0"/>
              </w:rPr>
              <w:t>13</w:t>
            </w:r>
          </w:p>
        </w:tc>
        <w:tc>
          <w:tcPr>
            <w:tcW w:w="698" w:type="pct"/>
          </w:tcPr>
          <w:p w:rsidR="003F6512" w:rsidRPr="00481E9C" w:rsidRDefault="003F6512" w:rsidP="00E11432">
            <w:pPr>
              <w:pStyle w:val="04D"/>
              <w:spacing w:before="120" w:after="0" w:line="288" w:lineRule="auto"/>
              <w:jc w:val="center"/>
              <w:rPr>
                <w:b w:val="0"/>
                <w:i w:val="0"/>
                <w:vertAlign w:val="superscript"/>
              </w:rPr>
            </w:pPr>
            <w:r w:rsidRPr="00481E9C">
              <w:rPr>
                <w:b w:val="0"/>
                <w:i w:val="0"/>
              </w:rPr>
              <w:t>45,4</w:t>
            </w:r>
            <w:r w:rsidRPr="00481E9C">
              <w:rPr>
                <w:b w:val="0"/>
                <w:i w:val="0"/>
                <w:vertAlign w:val="superscript"/>
              </w:rPr>
              <w:t>cd</w:t>
            </w:r>
          </w:p>
        </w:tc>
        <w:tc>
          <w:tcPr>
            <w:tcW w:w="548" w:type="pct"/>
          </w:tcPr>
          <w:p w:rsidR="003F6512" w:rsidRPr="00481E9C" w:rsidRDefault="003F6512" w:rsidP="00E11432">
            <w:pPr>
              <w:pStyle w:val="04D"/>
              <w:spacing w:before="120" w:after="0" w:line="288" w:lineRule="auto"/>
              <w:jc w:val="center"/>
              <w:rPr>
                <w:b w:val="0"/>
                <w:i w:val="0"/>
              </w:rPr>
            </w:pPr>
            <w:r w:rsidRPr="00481E9C">
              <w:rPr>
                <w:b w:val="0"/>
                <w:i w:val="0"/>
              </w:rPr>
              <w:t>29,6</w:t>
            </w:r>
            <w:r w:rsidRPr="00481E9C">
              <w:rPr>
                <w:b w:val="0"/>
                <w:i w:val="0"/>
                <w:vertAlign w:val="superscript"/>
              </w:rPr>
              <w:t xml:space="preserve"> a</w:t>
            </w:r>
          </w:p>
        </w:tc>
        <w:tc>
          <w:tcPr>
            <w:tcW w:w="698" w:type="pct"/>
            <w:vAlign w:val="center"/>
          </w:tcPr>
          <w:p w:rsidR="003F6512" w:rsidRPr="00481E9C" w:rsidRDefault="003F6512" w:rsidP="00E11432">
            <w:pPr>
              <w:pStyle w:val="04D"/>
              <w:spacing w:before="120" w:after="0" w:line="288" w:lineRule="auto"/>
              <w:jc w:val="center"/>
              <w:rPr>
                <w:b w:val="0"/>
                <w:i w:val="0"/>
              </w:rPr>
            </w:pPr>
            <w:r w:rsidRPr="00481E9C">
              <w:rPr>
                <w:b w:val="0"/>
                <w:i w:val="0"/>
              </w:rPr>
              <w:t>13,4</w:t>
            </w:r>
          </w:p>
        </w:tc>
        <w:tc>
          <w:tcPr>
            <w:tcW w:w="548" w:type="pct"/>
            <w:vAlign w:val="center"/>
          </w:tcPr>
          <w:p w:rsidR="003F6512" w:rsidRPr="00481E9C" w:rsidRDefault="003F6512" w:rsidP="00E11432">
            <w:pPr>
              <w:pStyle w:val="04D"/>
              <w:spacing w:before="120" w:after="0" w:line="288" w:lineRule="auto"/>
              <w:jc w:val="center"/>
              <w:rPr>
                <w:b w:val="0"/>
                <w:i w:val="0"/>
              </w:rPr>
            </w:pPr>
            <w:r w:rsidRPr="00481E9C">
              <w:rPr>
                <w:b w:val="0"/>
                <w:i w:val="0"/>
              </w:rPr>
              <w:t>84,3</w:t>
            </w:r>
          </w:p>
        </w:tc>
        <w:tc>
          <w:tcPr>
            <w:tcW w:w="549" w:type="pct"/>
            <w:vAlign w:val="center"/>
          </w:tcPr>
          <w:p w:rsidR="003F6512" w:rsidRPr="00481E9C" w:rsidRDefault="003F6512" w:rsidP="00E11432">
            <w:pPr>
              <w:pStyle w:val="04D"/>
              <w:spacing w:before="120" w:after="0" w:line="288" w:lineRule="auto"/>
              <w:jc w:val="center"/>
              <w:rPr>
                <w:b w:val="0"/>
                <w:i w:val="0"/>
              </w:rPr>
            </w:pPr>
            <w:r w:rsidRPr="00481E9C">
              <w:rPr>
                <w:b w:val="0"/>
                <w:i w:val="0"/>
              </w:rPr>
              <w:t>37,7</w:t>
            </w:r>
          </w:p>
        </w:tc>
        <w:tc>
          <w:tcPr>
            <w:tcW w:w="648" w:type="pct"/>
            <w:vAlign w:val="center"/>
          </w:tcPr>
          <w:p w:rsidR="003F6512" w:rsidRPr="00481E9C" w:rsidRDefault="003F6512" w:rsidP="00E11432">
            <w:pPr>
              <w:pStyle w:val="04D"/>
              <w:spacing w:before="120" w:after="0" w:line="288" w:lineRule="auto"/>
              <w:jc w:val="center"/>
              <w:rPr>
                <w:b w:val="0"/>
                <w:i w:val="0"/>
              </w:rPr>
            </w:pPr>
            <w:r w:rsidRPr="00481E9C">
              <w:rPr>
                <w:b w:val="0"/>
                <w:i w:val="0"/>
              </w:rPr>
              <w:t>46,6</w:t>
            </w:r>
          </w:p>
        </w:tc>
        <w:tc>
          <w:tcPr>
            <w:tcW w:w="664" w:type="pct"/>
            <w:vAlign w:val="center"/>
          </w:tcPr>
          <w:p w:rsidR="003F6512" w:rsidRPr="00481E9C" w:rsidRDefault="003F6512" w:rsidP="00E11432">
            <w:pPr>
              <w:pStyle w:val="04D"/>
              <w:spacing w:before="120" w:after="0" w:line="288" w:lineRule="auto"/>
              <w:jc w:val="center"/>
              <w:rPr>
                <w:b w:val="0"/>
                <w:i w:val="0"/>
              </w:rPr>
            </w:pPr>
            <w:r w:rsidRPr="00481E9C">
              <w:rPr>
                <w:b w:val="0"/>
                <w:i w:val="0"/>
              </w:rPr>
              <w:t>1,2</w:t>
            </w:r>
          </w:p>
        </w:tc>
      </w:tr>
      <w:tr w:rsidR="003F6512" w:rsidRPr="00481E9C" w:rsidTr="00473615">
        <w:trPr>
          <w:trHeight w:val="264"/>
          <w:jc w:val="center"/>
        </w:trPr>
        <w:tc>
          <w:tcPr>
            <w:tcW w:w="647" w:type="pct"/>
            <w:vAlign w:val="center"/>
          </w:tcPr>
          <w:p w:rsidR="003F6512" w:rsidRPr="00481E9C" w:rsidRDefault="003F6512" w:rsidP="00E11432">
            <w:pPr>
              <w:pStyle w:val="04D"/>
              <w:spacing w:before="120" w:after="0" w:line="288" w:lineRule="auto"/>
              <w:jc w:val="center"/>
              <w:rPr>
                <w:b w:val="0"/>
                <w:i w:val="0"/>
              </w:rPr>
            </w:pPr>
            <w:r w:rsidRPr="00481E9C">
              <w:rPr>
                <w:b w:val="0"/>
                <w:i w:val="0"/>
              </w:rPr>
              <w:t>14</w:t>
            </w:r>
          </w:p>
        </w:tc>
        <w:tc>
          <w:tcPr>
            <w:tcW w:w="698" w:type="pct"/>
          </w:tcPr>
          <w:p w:rsidR="003F6512" w:rsidRPr="00481E9C" w:rsidRDefault="003F6512" w:rsidP="00E11432">
            <w:pPr>
              <w:pStyle w:val="04D"/>
              <w:spacing w:before="120" w:after="0" w:line="288" w:lineRule="auto"/>
              <w:jc w:val="center"/>
              <w:rPr>
                <w:b w:val="0"/>
                <w:i w:val="0"/>
                <w:vertAlign w:val="superscript"/>
              </w:rPr>
            </w:pPr>
            <w:r w:rsidRPr="00481E9C">
              <w:rPr>
                <w:b w:val="0"/>
                <w:i w:val="0"/>
              </w:rPr>
              <w:t>49,6</w:t>
            </w:r>
            <w:r w:rsidRPr="00481E9C">
              <w:rPr>
                <w:b w:val="0"/>
                <w:i w:val="0"/>
                <w:vertAlign w:val="superscript"/>
              </w:rPr>
              <w:t>b</w:t>
            </w:r>
          </w:p>
        </w:tc>
        <w:tc>
          <w:tcPr>
            <w:tcW w:w="548" w:type="pct"/>
          </w:tcPr>
          <w:p w:rsidR="003F6512" w:rsidRPr="00481E9C" w:rsidRDefault="003F6512" w:rsidP="00E11432">
            <w:pPr>
              <w:pStyle w:val="04D"/>
              <w:spacing w:before="120" w:after="0" w:line="288" w:lineRule="auto"/>
              <w:jc w:val="center"/>
              <w:rPr>
                <w:b w:val="0"/>
                <w:i w:val="0"/>
              </w:rPr>
            </w:pPr>
            <w:r w:rsidRPr="00481E9C">
              <w:rPr>
                <w:b w:val="0"/>
                <w:i w:val="0"/>
              </w:rPr>
              <w:t>30,2</w:t>
            </w:r>
            <w:r w:rsidRPr="00481E9C">
              <w:rPr>
                <w:b w:val="0"/>
                <w:i w:val="0"/>
                <w:vertAlign w:val="superscript"/>
              </w:rPr>
              <w:t xml:space="preserve"> a</w:t>
            </w:r>
          </w:p>
        </w:tc>
        <w:tc>
          <w:tcPr>
            <w:tcW w:w="698" w:type="pct"/>
            <w:vAlign w:val="center"/>
          </w:tcPr>
          <w:p w:rsidR="003F6512" w:rsidRPr="00481E9C" w:rsidRDefault="003F6512" w:rsidP="00E11432">
            <w:pPr>
              <w:pStyle w:val="04D"/>
              <w:spacing w:before="120" w:after="0" w:line="288" w:lineRule="auto"/>
              <w:jc w:val="center"/>
              <w:rPr>
                <w:b w:val="0"/>
                <w:i w:val="0"/>
              </w:rPr>
            </w:pPr>
            <w:r w:rsidRPr="00481E9C">
              <w:rPr>
                <w:b w:val="0"/>
                <w:i w:val="0"/>
              </w:rPr>
              <w:t>15,0</w:t>
            </w:r>
          </w:p>
        </w:tc>
        <w:tc>
          <w:tcPr>
            <w:tcW w:w="548" w:type="pct"/>
            <w:vAlign w:val="center"/>
          </w:tcPr>
          <w:p w:rsidR="003F6512" w:rsidRPr="00481E9C" w:rsidRDefault="003F6512" w:rsidP="00E11432">
            <w:pPr>
              <w:pStyle w:val="04D"/>
              <w:spacing w:before="120" w:after="0" w:line="288" w:lineRule="auto"/>
              <w:jc w:val="center"/>
              <w:rPr>
                <w:b w:val="0"/>
                <w:i w:val="0"/>
              </w:rPr>
            </w:pPr>
            <w:r w:rsidRPr="00481E9C">
              <w:rPr>
                <w:b w:val="0"/>
                <w:i w:val="0"/>
              </w:rPr>
              <w:t>86,8</w:t>
            </w:r>
          </w:p>
        </w:tc>
        <w:tc>
          <w:tcPr>
            <w:tcW w:w="549" w:type="pct"/>
            <w:vAlign w:val="center"/>
          </w:tcPr>
          <w:p w:rsidR="003F6512" w:rsidRPr="00481E9C" w:rsidRDefault="003F6512" w:rsidP="00E11432">
            <w:pPr>
              <w:pStyle w:val="04D"/>
              <w:spacing w:before="120" w:after="0" w:line="288" w:lineRule="auto"/>
              <w:jc w:val="center"/>
              <w:rPr>
                <w:b w:val="0"/>
                <w:i w:val="0"/>
              </w:rPr>
            </w:pPr>
            <w:r w:rsidRPr="00481E9C">
              <w:rPr>
                <w:b w:val="0"/>
                <w:i w:val="0"/>
              </w:rPr>
              <w:t>37,7</w:t>
            </w:r>
          </w:p>
        </w:tc>
        <w:tc>
          <w:tcPr>
            <w:tcW w:w="648" w:type="pct"/>
            <w:vAlign w:val="center"/>
          </w:tcPr>
          <w:p w:rsidR="003F6512" w:rsidRPr="00481E9C" w:rsidRDefault="003F6512" w:rsidP="00E11432">
            <w:pPr>
              <w:pStyle w:val="04D"/>
              <w:spacing w:before="120" w:after="0" w:line="288" w:lineRule="auto"/>
              <w:jc w:val="center"/>
              <w:rPr>
                <w:b w:val="0"/>
                <w:i w:val="0"/>
              </w:rPr>
            </w:pPr>
            <w:r w:rsidRPr="00481E9C">
              <w:rPr>
                <w:b w:val="0"/>
                <w:i w:val="0"/>
              </w:rPr>
              <w:t>49,1</w:t>
            </w:r>
          </w:p>
        </w:tc>
        <w:tc>
          <w:tcPr>
            <w:tcW w:w="664" w:type="pct"/>
            <w:vAlign w:val="center"/>
          </w:tcPr>
          <w:p w:rsidR="003F6512" w:rsidRPr="00481E9C" w:rsidRDefault="003F6512" w:rsidP="00E11432">
            <w:pPr>
              <w:pStyle w:val="04D"/>
              <w:spacing w:before="120" w:after="0" w:line="288" w:lineRule="auto"/>
              <w:jc w:val="center"/>
              <w:rPr>
                <w:b w:val="0"/>
                <w:i w:val="0"/>
              </w:rPr>
            </w:pPr>
            <w:r w:rsidRPr="00481E9C">
              <w:rPr>
                <w:b w:val="0"/>
                <w:i w:val="0"/>
              </w:rPr>
              <w:t>1,3</w:t>
            </w:r>
          </w:p>
        </w:tc>
      </w:tr>
      <w:tr w:rsidR="003F6512" w:rsidRPr="00481E9C" w:rsidTr="00473615">
        <w:trPr>
          <w:trHeight w:val="264"/>
          <w:jc w:val="center"/>
        </w:trPr>
        <w:tc>
          <w:tcPr>
            <w:tcW w:w="647" w:type="pct"/>
            <w:vAlign w:val="center"/>
          </w:tcPr>
          <w:p w:rsidR="003F6512" w:rsidRPr="00481E9C" w:rsidRDefault="003F6512" w:rsidP="00E11432">
            <w:pPr>
              <w:pStyle w:val="04D"/>
              <w:spacing w:before="120" w:after="0" w:line="288" w:lineRule="auto"/>
              <w:jc w:val="center"/>
              <w:rPr>
                <w:b w:val="0"/>
                <w:i w:val="0"/>
              </w:rPr>
            </w:pPr>
            <w:r w:rsidRPr="00481E9C">
              <w:rPr>
                <w:b w:val="0"/>
                <w:i w:val="0"/>
              </w:rPr>
              <w:t>15</w:t>
            </w:r>
          </w:p>
        </w:tc>
        <w:tc>
          <w:tcPr>
            <w:tcW w:w="698" w:type="pct"/>
          </w:tcPr>
          <w:p w:rsidR="003F6512" w:rsidRPr="00481E9C" w:rsidRDefault="003F6512" w:rsidP="00E11432">
            <w:pPr>
              <w:pStyle w:val="04D"/>
              <w:spacing w:before="120" w:after="0" w:line="288" w:lineRule="auto"/>
              <w:jc w:val="center"/>
              <w:rPr>
                <w:b w:val="0"/>
                <w:i w:val="0"/>
                <w:vertAlign w:val="superscript"/>
              </w:rPr>
            </w:pPr>
            <w:r w:rsidRPr="00481E9C">
              <w:rPr>
                <w:b w:val="0"/>
                <w:i w:val="0"/>
              </w:rPr>
              <w:t>52,7</w:t>
            </w:r>
            <w:r w:rsidRPr="00481E9C">
              <w:rPr>
                <w:b w:val="0"/>
                <w:i w:val="0"/>
                <w:vertAlign w:val="superscript"/>
              </w:rPr>
              <w:t>ab</w:t>
            </w:r>
          </w:p>
        </w:tc>
        <w:tc>
          <w:tcPr>
            <w:tcW w:w="548" w:type="pct"/>
          </w:tcPr>
          <w:p w:rsidR="003F6512" w:rsidRPr="00481E9C" w:rsidRDefault="003F6512" w:rsidP="00E11432">
            <w:pPr>
              <w:pStyle w:val="04D"/>
              <w:spacing w:before="120" w:after="0" w:line="288" w:lineRule="auto"/>
              <w:jc w:val="center"/>
              <w:rPr>
                <w:b w:val="0"/>
                <w:i w:val="0"/>
              </w:rPr>
            </w:pPr>
            <w:r w:rsidRPr="00481E9C">
              <w:rPr>
                <w:b w:val="0"/>
                <w:i w:val="0"/>
              </w:rPr>
              <w:t>30,4</w:t>
            </w:r>
            <w:r w:rsidRPr="00481E9C">
              <w:rPr>
                <w:b w:val="0"/>
                <w:i w:val="0"/>
                <w:vertAlign w:val="superscript"/>
              </w:rPr>
              <w:t xml:space="preserve"> a</w:t>
            </w:r>
          </w:p>
        </w:tc>
        <w:tc>
          <w:tcPr>
            <w:tcW w:w="698" w:type="pct"/>
            <w:vAlign w:val="center"/>
          </w:tcPr>
          <w:p w:rsidR="003F6512" w:rsidRPr="00481E9C" w:rsidRDefault="003F6512" w:rsidP="00E11432">
            <w:pPr>
              <w:pStyle w:val="04D"/>
              <w:spacing w:before="120" w:after="0" w:line="288" w:lineRule="auto"/>
              <w:jc w:val="center"/>
              <w:rPr>
                <w:b w:val="0"/>
                <w:i w:val="0"/>
              </w:rPr>
            </w:pPr>
            <w:r w:rsidRPr="00481E9C">
              <w:rPr>
                <w:b w:val="0"/>
                <w:i w:val="0"/>
              </w:rPr>
              <w:t>16,0</w:t>
            </w:r>
          </w:p>
        </w:tc>
        <w:tc>
          <w:tcPr>
            <w:tcW w:w="548" w:type="pct"/>
            <w:vAlign w:val="center"/>
          </w:tcPr>
          <w:p w:rsidR="003F6512" w:rsidRPr="00481E9C" w:rsidRDefault="003F6512" w:rsidP="00E11432">
            <w:pPr>
              <w:pStyle w:val="04D"/>
              <w:spacing w:before="120" w:after="0" w:line="288" w:lineRule="auto"/>
              <w:jc w:val="center"/>
              <w:rPr>
                <w:b w:val="0"/>
                <w:i w:val="0"/>
              </w:rPr>
            </w:pPr>
            <w:r w:rsidRPr="00481E9C">
              <w:rPr>
                <w:b w:val="0"/>
                <w:i w:val="0"/>
              </w:rPr>
              <w:t>90,7</w:t>
            </w:r>
          </w:p>
        </w:tc>
        <w:tc>
          <w:tcPr>
            <w:tcW w:w="549" w:type="pct"/>
            <w:vAlign w:val="center"/>
          </w:tcPr>
          <w:p w:rsidR="003F6512" w:rsidRPr="00481E9C" w:rsidRDefault="003F6512" w:rsidP="00E11432">
            <w:pPr>
              <w:pStyle w:val="04D"/>
              <w:spacing w:before="120" w:after="0" w:line="288" w:lineRule="auto"/>
              <w:jc w:val="center"/>
              <w:rPr>
                <w:b w:val="0"/>
                <w:i w:val="0"/>
              </w:rPr>
            </w:pPr>
            <w:r w:rsidRPr="00481E9C">
              <w:rPr>
                <w:b w:val="0"/>
                <w:i w:val="0"/>
              </w:rPr>
              <w:t>38,4</w:t>
            </w:r>
          </w:p>
        </w:tc>
        <w:tc>
          <w:tcPr>
            <w:tcW w:w="648" w:type="pct"/>
            <w:vAlign w:val="center"/>
          </w:tcPr>
          <w:p w:rsidR="003F6512" w:rsidRPr="00481E9C" w:rsidRDefault="003F6512" w:rsidP="00E11432">
            <w:pPr>
              <w:pStyle w:val="04D"/>
              <w:spacing w:before="120" w:after="0" w:line="288" w:lineRule="auto"/>
              <w:jc w:val="center"/>
              <w:rPr>
                <w:b w:val="0"/>
                <w:i w:val="0"/>
              </w:rPr>
            </w:pPr>
            <w:r w:rsidRPr="00481E9C">
              <w:rPr>
                <w:b w:val="0"/>
                <w:i w:val="0"/>
              </w:rPr>
              <w:t>52,3</w:t>
            </w:r>
          </w:p>
        </w:tc>
        <w:tc>
          <w:tcPr>
            <w:tcW w:w="664" w:type="pct"/>
            <w:vAlign w:val="center"/>
          </w:tcPr>
          <w:p w:rsidR="003F6512" w:rsidRPr="00481E9C" w:rsidRDefault="003F6512" w:rsidP="00E11432">
            <w:pPr>
              <w:pStyle w:val="04D"/>
              <w:spacing w:before="120" w:after="0" w:line="288" w:lineRule="auto"/>
              <w:jc w:val="center"/>
              <w:rPr>
                <w:b w:val="0"/>
                <w:i w:val="0"/>
              </w:rPr>
            </w:pPr>
            <w:r w:rsidRPr="00481E9C">
              <w:rPr>
                <w:b w:val="0"/>
                <w:i w:val="0"/>
              </w:rPr>
              <w:t>1,4</w:t>
            </w:r>
          </w:p>
        </w:tc>
      </w:tr>
      <w:tr w:rsidR="003F6512" w:rsidRPr="00481E9C" w:rsidTr="00473615">
        <w:trPr>
          <w:trHeight w:val="264"/>
          <w:jc w:val="center"/>
        </w:trPr>
        <w:tc>
          <w:tcPr>
            <w:tcW w:w="647"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16</w:t>
            </w:r>
          </w:p>
        </w:tc>
        <w:tc>
          <w:tcPr>
            <w:tcW w:w="698" w:type="pct"/>
            <w:tcBorders>
              <w:bottom w:val="single" w:sz="4" w:space="0" w:color="auto"/>
            </w:tcBorders>
          </w:tcPr>
          <w:p w:rsidR="003F6512" w:rsidRPr="00481E9C" w:rsidRDefault="003F6512" w:rsidP="00E11432">
            <w:pPr>
              <w:pStyle w:val="04D"/>
              <w:spacing w:before="120" w:after="0" w:line="288" w:lineRule="auto"/>
              <w:jc w:val="center"/>
              <w:rPr>
                <w:b w:val="0"/>
                <w:i w:val="0"/>
                <w:vertAlign w:val="superscript"/>
              </w:rPr>
            </w:pPr>
            <w:r w:rsidRPr="00481E9C">
              <w:rPr>
                <w:b w:val="0"/>
                <w:i w:val="0"/>
              </w:rPr>
              <w:t>54,9</w:t>
            </w:r>
            <w:r w:rsidRPr="00481E9C">
              <w:rPr>
                <w:b w:val="0"/>
                <w:i w:val="0"/>
                <w:vertAlign w:val="superscript"/>
              </w:rPr>
              <w:t>a</w:t>
            </w:r>
          </w:p>
        </w:tc>
        <w:tc>
          <w:tcPr>
            <w:tcW w:w="548" w:type="pct"/>
            <w:tcBorders>
              <w:bottom w:val="single" w:sz="4" w:space="0" w:color="auto"/>
            </w:tcBorders>
          </w:tcPr>
          <w:p w:rsidR="003F6512" w:rsidRPr="00481E9C" w:rsidRDefault="003F6512" w:rsidP="00E11432">
            <w:pPr>
              <w:pStyle w:val="04D"/>
              <w:spacing w:before="120" w:after="0" w:line="288" w:lineRule="auto"/>
              <w:jc w:val="center"/>
              <w:rPr>
                <w:b w:val="0"/>
                <w:i w:val="0"/>
              </w:rPr>
            </w:pPr>
            <w:r w:rsidRPr="00481E9C">
              <w:rPr>
                <w:b w:val="0"/>
                <w:i w:val="0"/>
              </w:rPr>
              <w:t>29,9</w:t>
            </w:r>
            <w:r w:rsidRPr="00481E9C">
              <w:rPr>
                <w:b w:val="0"/>
                <w:i w:val="0"/>
                <w:vertAlign w:val="superscript"/>
              </w:rPr>
              <w:t xml:space="preserve"> a</w:t>
            </w:r>
          </w:p>
        </w:tc>
        <w:tc>
          <w:tcPr>
            <w:tcW w:w="698"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16,4</w:t>
            </w:r>
          </w:p>
        </w:tc>
        <w:tc>
          <w:tcPr>
            <w:tcW w:w="548"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94,4</w:t>
            </w:r>
          </w:p>
        </w:tc>
        <w:tc>
          <w:tcPr>
            <w:tcW w:w="549"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38,9</w:t>
            </w:r>
          </w:p>
        </w:tc>
        <w:tc>
          <w:tcPr>
            <w:tcW w:w="648"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55,5</w:t>
            </w:r>
          </w:p>
        </w:tc>
        <w:tc>
          <w:tcPr>
            <w:tcW w:w="664"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1,4</w:t>
            </w:r>
          </w:p>
        </w:tc>
      </w:tr>
      <w:tr w:rsidR="003F6512" w:rsidRPr="00481E9C" w:rsidTr="00473615">
        <w:trPr>
          <w:trHeight w:val="264"/>
          <w:jc w:val="center"/>
        </w:trPr>
        <w:tc>
          <w:tcPr>
            <w:tcW w:w="647" w:type="pct"/>
            <w:tcBorders>
              <w:bottom w:val="single" w:sz="4" w:space="0" w:color="auto"/>
            </w:tcBorders>
            <w:vAlign w:val="center"/>
          </w:tcPr>
          <w:p w:rsidR="003F6512" w:rsidRPr="00481E9C" w:rsidRDefault="003F6512" w:rsidP="00E11432">
            <w:pPr>
              <w:pStyle w:val="04D"/>
              <w:spacing w:before="120" w:after="0" w:line="288" w:lineRule="auto"/>
              <w:rPr>
                <w:b w:val="0"/>
                <w:i w:val="0"/>
              </w:rPr>
            </w:pPr>
          </w:p>
        </w:tc>
        <w:tc>
          <w:tcPr>
            <w:tcW w:w="698" w:type="pct"/>
            <w:tcBorders>
              <w:bottom w:val="single" w:sz="4" w:space="0" w:color="auto"/>
            </w:tcBorders>
          </w:tcPr>
          <w:p w:rsidR="003F6512" w:rsidRPr="00481E9C" w:rsidRDefault="003F6512" w:rsidP="00E11432">
            <w:pPr>
              <w:pStyle w:val="04D"/>
              <w:spacing w:before="120" w:after="0" w:line="288" w:lineRule="auto"/>
              <w:jc w:val="center"/>
              <w:rPr>
                <w:b w:val="0"/>
                <w:i w:val="0"/>
              </w:rPr>
            </w:pPr>
          </w:p>
        </w:tc>
        <w:tc>
          <w:tcPr>
            <w:tcW w:w="548" w:type="pct"/>
            <w:tcBorders>
              <w:bottom w:val="single" w:sz="4" w:space="0" w:color="auto"/>
            </w:tcBorders>
          </w:tcPr>
          <w:p w:rsidR="003F6512" w:rsidRPr="00481E9C" w:rsidRDefault="003F6512" w:rsidP="00E11432">
            <w:pPr>
              <w:pStyle w:val="04D"/>
              <w:spacing w:before="120" w:after="0" w:line="288" w:lineRule="auto"/>
              <w:jc w:val="center"/>
              <w:rPr>
                <w:b w:val="0"/>
                <w:i w:val="0"/>
              </w:rPr>
            </w:pPr>
          </w:p>
        </w:tc>
        <w:tc>
          <w:tcPr>
            <w:tcW w:w="698"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Vụ Hè</w:t>
            </w:r>
          </w:p>
        </w:tc>
        <w:tc>
          <w:tcPr>
            <w:tcW w:w="548"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p>
        </w:tc>
        <w:tc>
          <w:tcPr>
            <w:tcW w:w="549"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p>
        </w:tc>
        <w:tc>
          <w:tcPr>
            <w:tcW w:w="648"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p>
        </w:tc>
        <w:tc>
          <w:tcPr>
            <w:tcW w:w="664"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p>
        </w:tc>
      </w:tr>
      <w:tr w:rsidR="003F6512" w:rsidRPr="00481E9C" w:rsidTr="00473615">
        <w:trPr>
          <w:trHeight w:val="264"/>
          <w:jc w:val="center"/>
        </w:trPr>
        <w:tc>
          <w:tcPr>
            <w:tcW w:w="647" w:type="pct"/>
            <w:tcBorders>
              <w:top w:val="single" w:sz="4" w:space="0" w:color="auto"/>
              <w:bottom w:val="nil"/>
            </w:tcBorders>
            <w:vAlign w:val="center"/>
          </w:tcPr>
          <w:p w:rsidR="003F6512" w:rsidRPr="00481E9C" w:rsidRDefault="003F6512" w:rsidP="00E11432">
            <w:pPr>
              <w:pStyle w:val="04D"/>
              <w:spacing w:before="120" w:after="0" w:line="288" w:lineRule="auto"/>
              <w:rPr>
                <w:b w:val="0"/>
                <w:i w:val="0"/>
              </w:rPr>
            </w:pPr>
            <w:r w:rsidRPr="00481E9C">
              <w:rPr>
                <w:b w:val="0"/>
                <w:i w:val="0"/>
              </w:rPr>
              <w:t>6</w:t>
            </w:r>
          </w:p>
        </w:tc>
        <w:tc>
          <w:tcPr>
            <w:tcW w:w="698" w:type="pct"/>
            <w:tcBorders>
              <w:top w:val="single" w:sz="4" w:space="0" w:color="auto"/>
              <w:bottom w:val="nil"/>
            </w:tcBorders>
          </w:tcPr>
          <w:p w:rsidR="003F6512" w:rsidRPr="00481E9C" w:rsidRDefault="003F6512" w:rsidP="00E11432">
            <w:pPr>
              <w:pStyle w:val="04D"/>
              <w:spacing w:before="120" w:after="0" w:line="288" w:lineRule="auto"/>
              <w:jc w:val="center"/>
              <w:rPr>
                <w:b w:val="0"/>
                <w:i w:val="0"/>
                <w:vertAlign w:val="superscript"/>
              </w:rPr>
            </w:pPr>
            <w:r w:rsidRPr="00481E9C">
              <w:rPr>
                <w:b w:val="0"/>
                <w:i w:val="0"/>
              </w:rPr>
              <w:t>29,8</w:t>
            </w:r>
            <w:r w:rsidRPr="00481E9C">
              <w:rPr>
                <w:b w:val="0"/>
                <w:i w:val="0"/>
                <w:vertAlign w:val="superscript"/>
              </w:rPr>
              <w:t>e</w:t>
            </w:r>
          </w:p>
        </w:tc>
        <w:tc>
          <w:tcPr>
            <w:tcW w:w="548" w:type="pct"/>
            <w:tcBorders>
              <w:top w:val="single" w:sz="4" w:space="0" w:color="auto"/>
              <w:bottom w:val="nil"/>
            </w:tcBorders>
          </w:tcPr>
          <w:p w:rsidR="003F6512" w:rsidRPr="00481E9C" w:rsidRDefault="003F6512" w:rsidP="00E11432">
            <w:pPr>
              <w:pStyle w:val="04D"/>
              <w:spacing w:before="120" w:after="0" w:line="288" w:lineRule="auto"/>
              <w:jc w:val="center"/>
              <w:rPr>
                <w:b w:val="0"/>
                <w:i w:val="0"/>
                <w:vertAlign w:val="superscript"/>
              </w:rPr>
            </w:pPr>
            <w:r w:rsidRPr="00481E9C">
              <w:rPr>
                <w:b w:val="0"/>
                <w:i w:val="0"/>
              </w:rPr>
              <w:t>25,8</w:t>
            </w:r>
            <w:r w:rsidRPr="00481E9C">
              <w:rPr>
                <w:b w:val="0"/>
                <w:i w:val="0"/>
                <w:vertAlign w:val="superscript"/>
              </w:rPr>
              <w:t>d</w:t>
            </w:r>
          </w:p>
        </w:tc>
        <w:tc>
          <w:tcPr>
            <w:tcW w:w="698"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7,7</w:t>
            </w:r>
          </w:p>
        </w:tc>
        <w:tc>
          <w:tcPr>
            <w:tcW w:w="548"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50,7</w:t>
            </w:r>
          </w:p>
        </w:tc>
        <w:tc>
          <w:tcPr>
            <w:tcW w:w="549"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33,1</w:t>
            </w:r>
          </w:p>
        </w:tc>
        <w:tc>
          <w:tcPr>
            <w:tcW w:w="648"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17,6</w:t>
            </w:r>
          </w:p>
        </w:tc>
        <w:tc>
          <w:tcPr>
            <w:tcW w:w="664" w:type="pct"/>
            <w:tcBorders>
              <w:top w:val="single" w:sz="4" w:space="0" w:color="auto"/>
              <w:bottom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0,5</w:t>
            </w:r>
          </w:p>
        </w:tc>
      </w:tr>
      <w:tr w:rsidR="003F6512" w:rsidRPr="00481E9C" w:rsidTr="00473615">
        <w:trPr>
          <w:trHeight w:val="264"/>
          <w:jc w:val="center"/>
        </w:trPr>
        <w:tc>
          <w:tcPr>
            <w:tcW w:w="647" w:type="pct"/>
            <w:tcBorders>
              <w:top w:val="nil"/>
            </w:tcBorders>
            <w:vAlign w:val="center"/>
          </w:tcPr>
          <w:p w:rsidR="003F6512" w:rsidRPr="00481E9C" w:rsidRDefault="003F6512" w:rsidP="00E11432">
            <w:pPr>
              <w:pStyle w:val="04D"/>
              <w:spacing w:before="120" w:after="0" w:line="288" w:lineRule="auto"/>
              <w:rPr>
                <w:b w:val="0"/>
                <w:i w:val="0"/>
              </w:rPr>
            </w:pPr>
            <w:r w:rsidRPr="00481E9C">
              <w:rPr>
                <w:b w:val="0"/>
                <w:i w:val="0"/>
              </w:rPr>
              <w:t>7</w:t>
            </w:r>
          </w:p>
        </w:tc>
        <w:tc>
          <w:tcPr>
            <w:tcW w:w="698" w:type="pct"/>
            <w:tcBorders>
              <w:top w:val="nil"/>
            </w:tcBorders>
          </w:tcPr>
          <w:p w:rsidR="003F6512" w:rsidRPr="00481E9C" w:rsidRDefault="003F6512" w:rsidP="00E11432">
            <w:pPr>
              <w:pStyle w:val="04D"/>
              <w:spacing w:before="120" w:after="0" w:line="288" w:lineRule="auto"/>
              <w:jc w:val="center"/>
              <w:rPr>
                <w:b w:val="0"/>
                <w:i w:val="0"/>
                <w:vertAlign w:val="superscript"/>
              </w:rPr>
            </w:pPr>
            <w:r w:rsidRPr="00481E9C">
              <w:rPr>
                <w:b w:val="0"/>
                <w:i w:val="0"/>
              </w:rPr>
              <w:t>34,0</w:t>
            </w:r>
            <w:r w:rsidRPr="00481E9C">
              <w:rPr>
                <w:b w:val="0"/>
                <w:i w:val="0"/>
                <w:vertAlign w:val="superscript"/>
              </w:rPr>
              <w:t>d</w:t>
            </w:r>
          </w:p>
        </w:tc>
        <w:tc>
          <w:tcPr>
            <w:tcW w:w="548" w:type="pct"/>
            <w:tcBorders>
              <w:top w:val="nil"/>
            </w:tcBorders>
          </w:tcPr>
          <w:p w:rsidR="003F6512" w:rsidRPr="00481E9C" w:rsidRDefault="003F6512" w:rsidP="00E11432">
            <w:pPr>
              <w:pStyle w:val="04D"/>
              <w:spacing w:before="120" w:after="0" w:line="288" w:lineRule="auto"/>
              <w:jc w:val="center"/>
              <w:rPr>
                <w:b w:val="0"/>
                <w:i w:val="0"/>
                <w:vertAlign w:val="superscript"/>
              </w:rPr>
            </w:pPr>
            <w:r w:rsidRPr="00481E9C">
              <w:rPr>
                <w:b w:val="0"/>
                <w:i w:val="0"/>
              </w:rPr>
              <w:t>27,2</w:t>
            </w:r>
            <w:r w:rsidRPr="00481E9C">
              <w:rPr>
                <w:b w:val="0"/>
                <w:i w:val="0"/>
                <w:vertAlign w:val="superscript"/>
              </w:rPr>
              <w:t>c</w:t>
            </w:r>
          </w:p>
        </w:tc>
        <w:tc>
          <w:tcPr>
            <w:tcW w:w="698"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9,2</w:t>
            </w:r>
          </w:p>
        </w:tc>
        <w:tc>
          <w:tcPr>
            <w:tcW w:w="548"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57,7</w:t>
            </w:r>
          </w:p>
        </w:tc>
        <w:tc>
          <w:tcPr>
            <w:tcW w:w="549"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34,1</w:t>
            </w:r>
          </w:p>
        </w:tc>
        <w:tc>
          <w:tcPr>
            <w:tcW w:w="648"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23,7</w:t>
            </w:r>
          </w:p>
        </w:tc>
        <w:tc>
          <w:tcPr>
            <w:tcW w:w="664" w:type="pct"/>
            <w:tcBorders>
              <w:top w:val="nil"/>
            </w:tcBorders>
            <w:vAlign w:val="center"/>
          </w:tcPr>
          <w:p w:rsidR="003F6512" w:rsidRPr="00481E9C" w:rsidRDefault="003F6512" w:rsidP="00E11432">
            <w:pPr>
              <w:pStyle w:val="04D"/>
              <w:spacing w:before="120" w:after="0" w:line="288" w:lineRule="auto"/>
              <w:jc w:val="center"/>
              <w:rPr>
                <w:b w:val="0"/>
                <w:i w:val="0"/>
              </w:rPr>
            </w:pPr>
            <w:r w:rsidRPr="00481E9C">
              <w:rPr>
                <w:b w:val="0"/>
                <w:i w:val="0"/>
              </w:rPr>
              <w:t>0,7</w:t>
            </w:r>
          </w:p>
        </w:tc>
      </w:tr>
      <w:tr w:rsidR="003F6512" w:rsidRPr="00481E9C" w:rsidTr="00473615">
        <w:trPr>
          <w:trHeight w:val="264"/>
          <w:jc w:val="center"/>
        </w:trPr>
        <w:tc>
          <w:tcPr>
            <w:tcW w:w="647" w:type="pct"/>
            <w:vAlign w:val="center"/>
          </w:tcPr>
          <w:p w:rsidR="003F6512" w:rsidRPr="00481E9C" w:rsidRDefault="003F6512" w:rsidP="00E11432">
            <w:pPr>
              <w:pStyle w:val="04D"/>
              <w:spacing w:before="120" w:after="0" w:line="288" w:lineRule="auto"/>
              <w:rPr>
                <w:b w:val="0"/>
                <w:i w:val="0"/>
              </w:rPr>
            </w:pPr>
            <w:r w:rsidRPr="00481E9C">
              <w:rPr>
                <w:b w:val="0"/>
                <w:i w:val="0"/>
              </w:rPr>
              <w:t>8</w:t>
            </w:r>
          </w:p>
        </w:tc>
        <w:tc>
          <w:tcPr>
            <w:tcW w:w="698" w:type="pct"/>
          </w:tcPr>
          <w:p w:rsidR="003F6512" w:rsidRPr="00481E9C" w:rsidRDefault="003F6512" w:rsidP="00E11432">
            <w:pPr>
              <w:pStyle w:val="04D"/>
              <w:spacing w:before="120" w:after="0" w:line="288" w:lineRule="auto"/>
              <w:jc w:val="center"/>
              <w:rPr>
                <w:b w:val="0"/>
                <w:i w:val="0"/>
                <w:vertAlign w:val="superscript"/>
              </w:rPr>
            </w:pPr>
            <w:r w:rsidRPr="00481E9C">
              <w:rPr>
                <w:b w:val="0"/>
                <w:i w:val="0"/>
              </w:rPr>
              <w:t>38,9</w:t>
            </w:r>
            <w:r w:rsidRPr="00481E9C">
              <w:rPr>
                <w:b w:val="0"/>
                <w:i w:val="0"/>
                <w:vertAlign w:val="superscript"/>
              </w:rPr>
              <w:t>c</w:t>
            </w:r>
          </w:p>
        </w:tc>
        <w:tc>
          <w:tcPr>
            <w:tcW w:w="548" w:type="pct"/>
          </w:tcPr>
          <w:p w:rsidR="003F6512" w:rsidRPr="00481E9C" w:rsidRDefault="003F6512" w:rsidP="00E11432">
            <w:pPr>
              <w:pStyle w:val="04D"/>
              <w:spacing w:before="120" w:after="0" w:line="288" w:lineRule="auto"/>
              <w:jc w:val="center"/>
              <w:rPr>
                <w:b w:val="0"/>
                <w:i w:val="0"/>
                <w:vertAlign w:val="superscript"/>
              </w:rPr>
            </w:pPr>
            <w:r w:rsidRPr="00481E9C">
              <w:rPr>
                <w:b w:val="0"/>
                <w:i w:val="0"/>
              </w:rPr>
              <w:t>28,3</w:t>
            </w:r>
            <w:r w:rsidRPr="00481E9C">
              <w:rPr>
                <w:b w:val="0"/>
                <w:i w:val="0"/>
                <w:vertAlign w:val="superscript"/>
              </w:rPr>
              <w:t>bc</w:t>
            </w:r>
          </w:p>
        </w:tc>
        <w:tc>
          <w:tcPr>
            <w:tcW w:w="698" w:type="pct"/>
            <w:vAlign w:val="center"/>
          </w:tcPr>
          <w:p w:rsidR="003F6512" w:rsidRPr="00481E9C" w:rsidRDefault="003F6512" w:rsidP="00E11432">
            <w:pPr>
              <w:pStyle w:val="04D"/>
              <w:spacing w:before="120" w:after="0" w:line="288" w:lineRule="auto"/>
              <w:jc w:val="center"/>
              <w:rPr>
                <w:b w:val="0"/>
                <w:i w:val="0"/>
              </w:rPr>
            </w:pPr>
            <w:r w:rsidRPr="00481E9C">
              <w:rPr>
                <w:b w:val="0"/>
                <w:i w:val="0"/>
              </w:rPr>
              <w:t>11,0</w:t>
            </w:r>
          </w:p>
        </w:tc>
        <w:tc>
          <w:tcPr>
            <w:tcW w:w="548" w:type="pct"/>
            <w:vAlign w:val="center"/>
          </w:tcPr>
          <w:p w:rsidR="003F6512" w:rsidRPr="00481E9C" w:rsidRDefault="003F6512" w:rsidP="00E11432">
            <w:pPr>
              <w:pStyle w:val="04D"/>
              <w:spacing w:before="120" w:after="0" w:line="288" w:lineRule="auto"/>
              <w:jc w:val="center"/>
              <w:rPr>
                <w:b w:val="0"/>
                <w:i w:val="0"/>
              </w:rPr>
            </w:pPr>
            <w:r w:rsidRPr="00481E9C">
              <w:rPr>
                <w:b w:val="0"/>
                <w:i w:val="0"/>
              </w:rPr>
              <w:t>66,1</w:t>
            </w:r>
          </w:p>
        </w:tc>
        <w:tc>
          <w:tcPr>
            <w:tcW w:w="549" w:type="pct"/>
            <w:vAlign w:val="center"/>
          </w:tcPr>
          <w:p w:rsidR="003F6512" w:rsidRPr="00481E9C" w:rsidRDefault="003F6512" w:rsidP="00E11432">
            <w:pPr>
              <w:pStyle w:val="04D"/>
              <w:spacing w:before="120" w:after="0" w:line="288" w:lineRule="auto"/>
              <w:jc w:val="center"/>
              <w:rPr>
                <w:b w:val="0"/>
                <w:i w:val="0"/>
              </w:rPr>
            </w:pPr>
            <w:r w:rsidRPr="00481E9C">
              <w:rPr>
                <w:b w:val="0"/>
                <w:i w:val="0"/>
              </w:rPr>
              <w:t>35,2</w:t>
            </w:r>
          </w:p>
        </w:tc>
        <w:tc>
          <w:tcPr>
            <w:tcW w:w="648" w:type="pct"/>
            <w:vAlign w:val="center"/>
          </w:tcPr>
          <w:p w:rsidR="003F6512" w:rsidRPr="00481E9C" w:rsidRDefault="003F6512" w:rsidP="00E11432">
            <w:pPr>
              <w:pStyle w:val="04D"/>
              <w:spacing w:before="120" w:after="0" w:line="288" w:lineRule="auto"/>
              <w:jc w:val="center"/>
              <w:rPr>
                <w:b w:val="0"/>
                <w:i w:val="0"/>
              </w:rPr>
            </w:pPr>
            <w:r w:rsidRPr="00481E9C">
              <w:rPr>
                <w:b w:val="0"/>
                <w:i w:val="0"/>
              </w:rPr>
              <w:t>30,9</w:t>
            </w:r>
          </w:p>
        </w:tc>
        <w:tc>
          <w:tcPr>
            <w:tcW w:w="664" w:type="pct"/>
            <w:vAlign w:val="center"/>
          </w:tcPr>
          <w:p w:rsidR="003F6512" w:rsidRPr="00481E9C" w:rsidRDefault="003F6512" w:rsidP="00E11432">
            <w:pPr>
              <w:pStyle w:val="04D"/>
              <w:spacing w:before="120" w:after="0" w:line="288" w:lineRule="auto"/>
              <w:jc w:val="center"/>
              <w:rPr>
                <w:b w:val="0"/>
                <w:i w:val="0"/>
              </w:rPr>
            </w:pPr>
            <w:r w:rsidRPr="00481E9C">
              <w:rPr>
                <w:b w:val="0"/>
                <w:i w:val="0"/>
              </w:rPr>
              <w:t>0,9</w:t>
            </w:r>
          </w:p>
        </w:tc>
      </w:tr>
      <w:tr w:rsidR="003F6512" w:rsidRPr="00481E9C" w:rsidTr="00473615">
        <w:trPr>
          <w:trHeight w:val="264"/>
          <w:jc w:val="center"/>
        </w:trPr>
        <w:tc>
          <w:tcPr>
            <w:tcW w:w="647" w:type="pct"/>
            <w:vAlign w:val="center"/>
          </w:tcPr>
          <w:p w:rsidR="003F6512" w:rsidRPr="00481E9C" w:rsidRDefault="003F6512" w:rsidP="00E11432">
            <w:pPr>
              <w:pStyle w:val="04D"/>
              <w:spacing w:before="120" w:after="0" w:line="288" w:lineRule="auto"/>
              <w:rPr>
                <w:b w:val="0"/>
                <w:i w:val="0"/>
              </w:rPr>
            </w:pPr>
            <w:r w:rsidRPr="00481E9C">
              <w:rPr>
                <w:b w:val="0"/>
                <w:i w:val="0"/>
              </w:rPr>
              <w:t>9</w:t>
            </w:r>
          </w:p>
        </w:tc>
        <w:tc>
          <w:tcPr>
            <w:tcW w:w="698" w:type="pct"/>
          </w:tcPr>
          <w:p w:rsidR="003F6512" w:rsidRPr="00481E9C" w:rsidRDefault="003F6512" w:rsidP="00E11432">
            <w:pPr>
              <w:pStyle w:val="04D"/>
              <w:spacing w:before="120" w:after="0" w:line="288" w:lineRule="auto"/>
              <w:jc w:val="center"/>
              <w:rPr>
                <w:b w:val="0"/>
                <w:i w:val="0"/>
                <w:vertAlign w:val="superscript"/>
              </w:rPr>
            </w:pPr>
            <w:r w:rsidRPr="00481E9C">
              <w:rPr>
                <w:b w:val="0"/>
                <w:i w:val="0"/>
              </w:rPr>
              <w:t>40,8</w:t>
            </w:r>
            <w:r w:rsidRPr="00481E9C">
              <w:rPr>
                <w:b w:val="0"/>
                <w:i w:val="0"/>
                <w:vertAlign w:val="superscript"/>
              </w:rPr>
              <w:t>bc</w:t>
            </w:r>
          </w:p>
        </w:tc>
        <w:tc>
          <w:tcPr>
            <w:tcW w:w="548" w:type="pct"/>
          </w:tcPr>
          <w:p w:rsidR="003F6512" w:rsidRPr="00481E9C" w:rsidRDefault="003F6512" w:rsidP="00E11432">
            <w:pPr>
              <w:pStyle w:val="04D"/>
              <w:spacing w:before="120" w:after="0" w:line="288" w:lineRule="auto"/>
              <w:jc w:val="center"/>
              <w:rPr>
                <w:b w:val="0"/>
                <w:i w:val="0"/>
                <w:vertAlign w:val="superscript"/>
              </w:rPr>
            </w:pPr>
            <w:r w:rsidRPr="00481E9C">
              <w:rPr>
                <w:b w:val="0"/>
                <w:i w:val="0"/>
              </w:rPr>
              <w:t>30,1</w:t>
            </w:r>
            <w:r w:rsidRPr="00481E9C">
              <w:rPr>
                <w:b w:val="0"/>
                <w:i w:val="0"/>
                <w:vertAlign w:val="superscript"/>
              </w:rPr>
              <w:t>a</w:t>
            </w:r>
          </w:p>
        </w:tc>
        <w:tc>
          <w:tcPr>
            <w:tcW w:w="698" w:type="pct"/>
            <w:vAlign w:val="center"/>
          </w:tcPr>
          <w:p w:rsidR="003F6512" w:rsidRPr="00481E9C" w:rsidRDefault="003F6512" w:rsidP="00E11432">
            <w:pPr>
              <w:pStyle w:val="04D"/>
              <w:spacing w:before="120" w:after="0" w:line="288" w:lineRule="auto"/>
              <w:jc w:val="center"/>
              <w:rPr>
                <w:b w:val="0"/>
                <w:i w:val="0"/>
              </w:rPr>
            </w:pPr>
            <w:r w:rsidRPr="00481E9C">
              <w:rPr>
                <w:b w:val="0"/>
                <w:i w:val="0"/>
              </w:rPr>
              <w:t>12,3</w:t>
            </w:r>
          </w:p>
        </w:tc>
        <w:tc>
          <w:tcPr>
            <w:tcW w:w="548" w:type="pct"/>
            <w:vAlign w:val="center"/>
          </w:tcPr>
          <w:p w:rsidR="003F6512" w:rsidRPr="00481E9C" w:rsidRDefault="003F6512" w:rsidP="00E11432">
            <w:pPr>
              <w:pStyle w:val="04D"/>
              <w:spacing w:before="120" w:after="0" w:line="288" w:lineRule="auto"/>
              <w:jc w:val="center"/>
              <w:rPr>
                <w:b w:val="0"/>
                <w:i w:val="0"/>
              </w:rPr>
            </w:pPr>
            <w:r w:rsidRPr="00481E9C">
              <w:rPr>
                <w:b w:val="0"/>
                <w:i w:val="0"/>
              </w:rPr>
              <w:t>71,3</w:t>
            </w:r>
          </w:p>
        </w:tc>
        <w:tc>
          <w:tcPr>
            <w:tcW w:w="549" w:type="pct"/>
            <w:vAlign w:val="center"/>
          </w:tcPr>
          <w:p w:rsidR="003F6512" w:rsidRPr="00481E9C" w:rsidRDefault="003F6512" w:rsidP="00E11432">
            <w:pPr>
              <w:pStyle w:val="04D"/>
              <w:spacing w:before="120" w:after="0" w:line="288" w:lineRule="auto"/>
              <w:jc w:val="center"/>
              <w:rPr>
                <w:b w:val="0"/>
                <w:i w:val="0"/>
              </w:rPr>
            </w:pPr>
            <w:r w:rsidRPr="00481E9C">
              <w:rPr>
                <w:b w:val="0"/>
                <w:i w:val="0"/>
              </w:rPr>
              <w:t>35,6</w:t>
            </w:r>
          </w:p>
        </w:tc>
        <w:tc>
          <w:tcPr>
            <w:tcW w:w="648" w:type="pct"/>
            <w:vAlign w:val="center"/>
          </w:tcPr>
          <w:p w:rsidR="003F6512" w:rsidRPr="00481E9C" w:rsidRDefault="003F6512" w:rsidP="00E11432">
            <w:pPr>
              <w:pStyle w:val="04D"/>
              <w:spacing w:before="120" w:after="0" w:line="288" w:lineRule="auto"/>
              <w:jc w:val="center"/>
              <w:rPr>
                <w:b w:val="0"/>
                <w:i w:val="0"/>
              </w:rPr>
            </w:pPr>
            <w:r w:rsidRPr="00481E9C">
              <w:rPr>
                <w:b w:val="0"/>
                <w:i w:val="0"/>
              </w:rPr>
              <w:t>35,7</w:t>
            </w:r>
          </w:p>
        </w:tc>
        <w:tc>
          <w:tcPr>
            <w:tcW w:w="664" w:type="pct"/>
            <w:vAlign w:val="center"/>
          </w:tcPr>
          <w:p w:rsidR="003F6512" w:rsidRPr="00481E9C" w:rsidRDefault="003F6512" w:rsidP="00E11432">
            <w:pPr>
              <w:pStyle w:val="04D"/>
              <w:spacing w:before="120" w:after="0" w:line="288" w:lineRule="auto"/>
              <w:jc w:val="center"/>
              <w:rPr>
                <w:b w:val="0"/>
                <w:i w:val="0"/>
              </w:rPr>
            </w:pPr>
            <w:r w:rsidRPr="00481E9C">
              <w:rPr>
                <w:b w:val="0"/>
                <w:i w:val="0"/>
              </w:rPr>
              <w:t>1,0</w:t>
            </w:r>
          </w:p>
        </w:tc>
      </w:tr>
      <w:tr w:rsidR="003F6512" w:rsidRPr="00481E9C" w:rsidTr="00473615">
        <w:trPr>
          <w:trHeight w:val="264"/>
          <w:jc w:val="center"/>
        </w:trPr>
        <w:tc>
          <w:tcPr>
            <w:tcW w:w="647" w:type="pct"/>
            <w:vAlign w:val="center"/>
          </w:tcPr>
          <w:p w:rsidR="003F6512" w:rsidRPr="00481E9C" w:rsidRDefault="003F6512" w:rsidP="00E11432">
            <w:pPr>
              <w:pStyle w:val="04D"/>
              <w:spacing w:before="120" w:after="0" w:line="288" w:lineRule="auto"/>
              <w:rPr>
                <w:b w:val="0"/>
                <w:i w:val="0"/>
              </w:rPr>
            </w:pPr>
            <w:r w:rsidRPr="00481E9C">
              <w:rPr>
                <w:b w:val="0"/>
                <w:i w:val="0"/>
              </w:rPr>
              <w:t>10</w:t>
            </w:r>
          </w:p>
        </w:tc>
        <w:tc>
          <w:tcPr>
            <w:tcW w:w="698" w:type="pct"/>
          </w:tcPr>
          <w:p w:rsidR="003F6512" w:rsidRPr="00481E9C" w:rsidRDefault="003F6512" w:rsidP="00E11432">
            <w:pPr>
              <w:pStyle w:val="04D"/>
              <w:spacing w:before="120" w:after="0" w:line="288" w:lineRule="auto"/>
              <w:jc w:val="center"/>
              <w:rPr>
                <w:b w:val="0"/>
                <w:i w:val="0"/>
                <w:vertAlign w:val="superscript"/>
              </w:rPr>
            </w:pPr>
            <w:r w:rsidRPr="00481E9C">
              <w:rPr>
                <w:b w:val="0"/>
                <w:i w:val="0"/>
              </w:rPr>
              <w:t>41,6</w:t>
            </w:r>
            <w:r w:rsidRPr="00481E9C">
              <w:rPr>
                <w:b w:val="0"/>
                <w:i w:val="0"/>
                <w:vertAlign w:val="superscript"/>
              </w:rPr>
              <w:t>bc</w:t>
            </w:r>
          </w:p>
        </w:tc>
        <w:tc>
          <w:tcPr>
            <w:tcW w:w="548" w:type="pct"/>
          </w:tcPr>
          <w:p w:rsidR="003F6512" w:rsidRPr="00481E9C" w:rsidRDefault="003F6512" w:rsidP="00E11432">
            <w:pPr>
              <w:pStyle w:val="04D"/>
              <w:spacing w:before="120" w:after="0" w:line="288" w:lineRule="auto"/>
              <w:jc w:val="center"/>
              <w:rPr>
                <w:b w:val="0"/>
                <w:i w:val="0"/>
                <w:vertAlign w:val="superscript"/>
              </w:rPr>
            </w:pPr>
            <w:r w:rsidRPr="00481E9C">
              <w:rPr>
                <w:b w:val="0"/>
                <w:i w:val="0"/>
              </w:rPr>
              <w:t>30,6</w:t>
            </w:r>
            <w:r w:rsidRPr="00481E9C">
              <w:rPr>
                <w:b w:val="0"/>
                <w:i w:val="0"/>
                <w:vertAlign w:val="superscript"/>
              </w:rPr>
              <w:t>a</w:t>
            </w:r>
          </w:p>
        </w:tc>
        <w:tc>
          <w:tcPr>
            <w:tcW w:w="698" w:type="pct"/>
            <w:vAlign w:val="center"/>
          </w:tcPr>
          <w:p w:rsidR="003F6512" w:rsidRPr="00481E9C" w:rsidRDefault="003F6512" w:rsidP="00E11432">
            <w:pPr>
              <w:pStyle w:val="04D"/>
              <w:spacing w:before="120" w:after="0" w:line="288" w:lineRule="auto"/>
              <w:jc w:val="center"/>
              <w:rPr>
                <w:b w:val="0"/>
                <w:i w:val="0"/>
              </w:rPr>
            </w:pPr>
            <w:r w:rsidRPr="00481E9C">
              <w:rPr>
                <w:b w:val="0"/>
                <w:i w:val="0"/>
              </w:rPr>
              <w:t>12,7</w:t>
            </w:r>
          </w:p>
        </w:tc>
        <w:tc>
          <w:tcPr>
            <w:tcW w:w="548" w:type="pct"/>
            <w:vAlign w:val="center"/>
          </w:tcPr>
          <w:p w:rsidR="003F6512" w:rsidRPr="00481E9C" w:rsidRDefault="003F6512" w:rsidP="00E11432">
            <w:pPr>
              <w:pStyle w:val="04D"/>
              <w:spacing w:before="120" w:after="0" w:line="288" w:lineRule="auto"/>
              <w:jc w:val="center"/>
              <w:rPr>
                <w:b w:val="0"/>
                <w:i w:val="0"/>
              </w:rPr>
            </w:pPr>
            <w:r w:rsidRPr="00481E9C">
              <w:rPr>
                <w:b w:val="0"/>
                <w:i w:val="0"/>
              </w:rPr>
              <w:t>71,5</w:t>
            </w:r>
          </w:p>
        </w:tc>
        <w:tc>
          <w:tcPr>
            <w:tcW w:w="549" w:type="pct"/>
            <w:vAlign w:val="center"/>
          </w:tcPr>
          <w:p w:rsidR="003F6512" w:rsidRPr="00481E9C" w:rsidRDefault="003F6512" w:rsidP="00E11432">
            <w:pPr>
              <w:pStyle w:val="04D"/>
              <w:spacing w:before="120" w:after="0" w:line="288" w:lineRule="auto"/>
              <w:jc w:val="center"/>
              <w:rPr>
                <w:b w:val="0"/>
                <w:i w:val="0"/>
              </w:rPr>
            </w:pPr>
            <w:r w:rsidRPr="00481E9C">
              <w:rPr>
                <w:b w:val="0"/>
                <w:i w:val="0"/>
              </w:rPr>
              <w:t>35,8</w:t>
            </w:r>
          </w:p>
        </w:tc>
        <w:tc>
          <w:tcPr>
            <w:tcW w:w="648" w:type="pct"/>
            <w:vAlign w:val="center"/>
          </w:tcPr>
          <w:p w:rsidR="003F6512" w:rsidRPr="00481E9C" w:rsidRDefault="003F6512" w:rsidP="00E11432">
            <w:pPr>
              <w:pStyle w:val="04D"/>
              <w:spacing w:before="120" w:after="0" w:line="288" w:lineRule="auto"/>
              <w:jc w:val="center"/>
              <w:rPr>
                <w:b w:val="0"/>
                <w:i w:val="0"/>
              </w:rPr>
            </w:pPr>
            <w:r w:rsidRPr="00481E9C">
              <w:rPr>
                <w:b w:val="0"/>
                <w:i w:val="0"/>
              </w:rPr>
              <w:t>35,7</w:t>
            </w:r>
          </w:p>
        </w:tc>
        <w:tc>
          <w:tcPr>
            <w:tcW w:w="664" w:type="pct"/>
            <w:vAlign w:val="center"/>
          </w:tcPr>
          <w:p w:rsidR="003F6512" w:rsidRPr="00481E9C" w:rsidRDefault="003F6512" w:rsidP="00E11432">
            <w:pPr>
              <w:pStyle w:val="04D"/>
              <w:spacing w:before="120" w:after="0" w:line="288" w:lineRule="auto"/>
              <w:jc w:val="center"/>
              <w:rPr>
                <w:b w:val="0"/>
                <w:i w:val="0"/>
              </w:rPr>
            </w:pPr>
            <w:r w:rsidRPr="00481E9C">
              <w:rPr>
                <w:b w:val="0"/>
                <w:i w:val="0"/>
              </w:rPr>
              <w:t>1,0</w:t>
            </w:r>
          </w:p>
        </w:tc>
      </w:tr>
      <w:tr w:rsidR="003F6512" w:rsidRPr="00481E9C" w:rsidTr="00473615">
        <w:trPr>
          <w:trHeight w:val="264"/>
          <w:jc w:val="center"/>
        </w:trPr>
        <w:tc>
          <w:tcPr>
            <w:tcW w:w="647" w:type="pct"/>
            <w:tcBorders>
              <w:bottom w:val="single" w:sz="4" w:space="0" w:color="auto"/>
            </w:tcBorders>
            <w:vAlign w:val="center"/>
          </w:tcPr>
          <w:p w:rsidR="003F6512" w:rsidRPr="00481E9C" w:rsidRDefault="003F6512" w:rsidP="00E11432">
            <w:pPr>
              <w:pStyle w:val="04D"/>
              <w:spacing w:before="120" w:after="0" w:line="288" w:lineRule="auto"/>
              <w:rPr>
                <w:b w:val="0"/>
                <w:i w:val="0"/>
              </w:rPr>
            </w:pPr>
            <w:r w:rsidRPr="00481E9C">
              <w:rPr>
                <w:b w:val="0"/>
                <w:i w:val="0"/>
              </w:rPr>
              <w:t>11</w:t>
            </w:r>
          </w:p>
        </w:tc>
        <w:tc>
          <w:tcPr>
            <w:tcW w:w="698" w:type="pct"/>
            <w:tcBorders>
              <w:bottom w:val="single" w:sz="4" w:space="0" w:color="auto"/>
            </w:tcBorders>
          </w:tcPr>
          <w:p w:rsidR="003F6512" w:rsidRPr="00481E9C" w:rsidRDefault="003F6512" w:rsidP="00E11432">
            <w:pPr>
              <w:pStyle w:val="04D"/>
              <w:spacing w:before="120" w:after="0" w:line="288" w:lineRule="auto"/>
              <w:jc w:val="center"/>
              <w:rPr>
                <w:b w:val="0"/>
                <w:i w:val="0"/>
                <w:vertAlign w:val="superscript"/>
              </w:rPr>
            </w:pPr>
            <w:r w:rsidRPr="00481E9C">
              <w:rPr>
                <w:b w:val="0"/>
                <w:i w:val="0"/>
              </w:rPr>
              <w:t>44,7</w:t>
            </w:r>
            <w:r w:rsidRPr="00481E9C">
              <w:rPr>
                <w:b w:val="0"/>
                <w:i w:val="0"/>
                <w:vertAlign w:val="superscript"/>
              </w:rPr>
              <w:t>a</w:t>
            </w:r>
          </w:p>
        </w:tc>
        <w:tc>
          <w:tcPr>
            <w:tcW w:w="548" w:type="pct"/>
            <w:tcBorders>
              <w:bottom w:val="single" w:sz="4" w:space="0" w:color="auto"/>
            </w:tcBorders>
          </w:tcPr>
          <w:p w:rsidR="003F6512" w:rsidRPr="00481E9C" w:rsidRDefault="003F6512" w:rsidP="00E11432">
            <w:pPr>
              <w:pStyle w:val="04D"/>
              <w:spacing w:before="120" w:after="0" w:line="288" w:lineRule="auto"/>
              <w:jc w:val="center"/>
              <w:rPr>
                <w:b w:val="0"/>
                <w:i w:val="0"/>
                <w:vertAlign w:val="superscript"/>
              </w:rPr>
            </w:pPr>
            <w:r w:rsidRPr="00481E9C">
              <w:rPr>
                <w:b w:val="0"/>
                <w:i w:val="0"/>
              </w:rPr>
              <w:t>29,7</w:t>
            </w:r>
            <w:r w:rsidRPr="00481E9C">
              <w:rPr>
                <w:b w:val="0"/>
                <w:i w:val="0"/>
                <w:vertAlign w:val="superscript"/>
              </w:rPr>
              <w:t>a</w:t>
            </w:r>
          </w:p>
        </w:tc>
        <w:tc>
          <w:tcPr>
            <w:tcW w:w="698"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13,3</w:t>
            </w:r>
          </w:p>
        </w:tc>
        <w:tc>
          <w:tcPr>
            <w:tcW w:w="548"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76,9</w:t>
            </w:r>
          </w:p>
        </w:tc>
        <w:tc>
          <w:tcPr>
            <w:tcW w:w="549"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36,5</w:t>
            </w:r>
          </w:p>
        </w:tc>
        <w:tc>
          <w:tcPr>
            <w:tcW w:w="648"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40,3</w:t>
            </w:r>
          </w:p>
        </w:tc>
        <w:tc>
          <w:tcPr>
            <w:tcW w:w="664" w:type="pct"/>
            <w:tcBorders>
              <w:bottom w:val="single" w:sz="4" w:space="0" w:color="auto"/>
            </w:tcBorders>
            <w:vAlign w:val="center"/>
          </w:tcPr>
          <w:p w:rsidR="003F6512" w:rsidRPr="00481E9C" w:rsidRDefault="003F6512" w:rsidP="00E11432">
            <w:pPr>
              <w:pStyle w:val="04D"/>
              <w:spacing w:before="120" w:after="0" w:line="288" w:lineRule="auto"/>
              <w:jc w:val="center"/>
              <w:rPr>
                <w:b w:val="0"/>
                <w:i w:val="0"/>
              </w:rPr>
            </w:pPr>
            <w:r w:rsidRPr="00481E9C">
              <w:rPr>
                <w:b w:val="0"/>
                <w:i w:val="0"/>
              </w:rPr>
              <w:t>1,0</w:t>
            </w:r>
          </w:p>
        </w:tc>
      </w:tr>
    </w:tbl>
    <w:p w:rsidR="003F6512" w:rsidRPr="00481E9C" w:rsidRDefault="003F6512" w:rsidP="00A23AA1">
      <w:pPr>
        <w:pStyle w:val="ListParagraph"/>
        <w:spacing w:before="120" w:after="120" w:line="300" w:lineRule="auto"/>
        <w:ind w:left="0" w:firstLine="709"/>
        <w:contextualSpacing w:val="0"/>
        <w:jc w:val="both"/>
        <w:rPr>
          <w:i/>
          <w:sz w:val="26"/>
          <w:szCs w:val="26"/>
        </w:rPr>
      </w:pPr>
      <w:r w:rsidRPr="00481E9C">
        <w:rPr>
          <w:i/>
          <w:sz w:val="26"/>
          <w:szCs w:val="26"/>
        </w:rPr>
        <w:t xml:space="preserve">Ghi chú: Giống sắn KM419 có khoảng cách trồng 1,00 m x 0,70 m, mật độ 14.285 cây/ha, </w:t>
      </w:r>
      <w:r w:rsidRPr="00481E9C">
        <w:rPr>
          <w:i/>
          <w:sz w:val="26"/>
          <w:szCs w:val="26"/>
          <w:lang w:val="pt-BR"/>
        </w:rPr>
        <w:t xml:space="preserve">mức </w:t>
      </w:r>
      <w:r w:rsidRPr="00481E9C">
        <w:rPr>
          <w:i/>
          <w:sz w:val="26"/>
          <w:szCs w:val="26"/>
        </w:rPr>
        <w:t>phân bón: 100 N + 80 P</w:t>
      </w:r>
      <w:r w:rsidRPr="00481E9C">
        <w:rPr>
          <w:i/>
          <w:sz w:val="26"/>
          <w:szCs w:val="26"/>
          <w:vertAlign w:val="subscript"/>
        </w:rPr>
        <w:t>2</w:t>
      </w:r>
      <w:r w:rsidRPr="00481E9C">
        <w:rPr>
          <w:i/>
          <w:sz w:val="26"/>
          <w:szCs w:val="26"/>
        </w:rPr>
        <w:t>O</w:t>
      </w:r>
      <w:r w:rsidRPr="00481E9C">
        <w:rPr>
          <w:i/>
          <w:sz w:val="26"/>
          <w:szCs w:val="26"/>
          <w:vertAlign w:val="subscript"/>
        </w:rPr>
        <w:t>5</w:t>
      </w:r>
      <w:r w:rsidRPr="00481E9C">
        <w:rPr>
          <w:i/>
          <w:sz w:val="26"/>
          <w:szCs w:val="26"/>
        </w:rPr>
        <w:t xml:space="preserve"> + 150 K</w:t>
      </w:r>
      <w:r w:rsidRPr="00481E9C">
        <w:rPr>
          <w:i/>
          <w:sz w:val="26"/>
          <w:szCs w:val="26"/>
          <w:vertAlign w:val="subscript"/>
        </w:rPr>
        <w:t>2</w:t>
      </w:r>
      <w:r w:rsidRPr="00481E9C">
        <w:rPr>
          <w:i/>
          <w:sz w:val="26"/>
          <w:szCs w:val="26"/>
        </w:rPr>
        <w:t>O+ 10 tấn phân chuồng /ha</w:t>
      </w:r>
    </w:p>
    <w:p w:rsidR="003F6512" w:rsidRPr="00481E9C" w:rsidRDefault="003F6512" w:rsidP="00A23AA1">
      <w:pPr>
        <w:pStyle w:val="02MY"/>
        <w:spacing w:before="120" w:after="120" w:line="300" w:lineRule="auto"/>
        <w:ind w:firstLine="709"/>
        <w:rPr>
          <w:b w:val="0"/>
          <w:i w:val="0"/>
          <w:noProof/>
          <w:color w:val="auto"/>
        </w:rPr>
      </w:pPr>
      <w:bookmarkStart w:id="9321" w:name="_Toc480148890"/>
      <w:bookmarkStart w:id="9322" w:name="_Toc480258530"/>
      <w:bookmarkStart w:id="9323" w:name="_Toc480260480"/>
      <w:bookmarkStart w:id="9324" w:name="_Toc480264392"/>
      <w:bookmarkStart w:id="9325" w:name="_Toc480266355"/>
      <w:bookmarkStart w:id="9326" w:name="_Toc480268317"/>
      <w:bookmarkStart w:id="9327" w:name="_Toc480270267"/>
      <w:bookmarkStart w:id="9328" w:name="_Toc480320324"/>
      <w:bookmarkStart w:id="9329" w:name="_Toc480148889"/>
      <w:bookmarkStart w:id="9330" w:name="_Toc480258529"/>
      <w:bookmarkStart w:id="9331" w:name="_Toc480260479"/>
      <w:bookmarkStart w:id="9332" w:name="_Toc480264391"/>
      <w:bookmarkStart w:id="9333" w:name="_Toc480266354"/>
      <w:bookmarkStart w:id="9334" w:name="_Toc480268316"/>
      <w:bookmarkStart w:id="9335" w:name="_Toc480270266"/>
      <w:bookmarkStart w:id="9336" w:name="_Toc480320323"/>
      <w:bookmarkStart w:id="9337" w:name="_Toc480148895"/>
      <w:bookmarkStart w:id="9338" w:name="_Toc480258535"/>
      <w:bookmarkStart w:id="9339" w:name="_Toc480260485"/>
      <w:bookmarkStart w:id="9340" w:name="_Toc480264397"/>
      <w:bookmarkStart w:id="9341" w:name="_Toc480266360"/>
      <w:bookmarkStart w:id="9342" w:name="_Toc480268322"/>
      <w:bookmarkStart w:id="9343" w:name="_Toc480270272"/>
      <w:bookmarkStart w:id="9344" w:name="_Toc480318333"/>
      <w:bookmarkStart w:id="9345" w:name="_Toc480320329"/>
      <w:bookmarkStart w:id="9346" w:name="_Toc480320937"/>
      <w:bookmarkStart w:id="9347" w:name="_Toc483835333"/>
      <w:r w:rsidRPr="00481E9C">
        <w:rPr>
          <w:b w:val="0"/>
          <w:i w:val="0"/>
          <w:color w:val="auto"/>
        </w:rPr>
        <w:tab/>
      </w:r>
      <w:bookmarkStart w:id="9348" w:name="_Toc480148893"/>
      <w:bookmarkStart w:id="9349" w:name="_Toc480258533"/>
      <w:bookmarkStart w:id="9350" w:name="_Toc480260483"/>
      <w:bookmarkStart w:id="9351" w:name="_Toc480264395"/>
      <w:bookmarkStart w:id="9352" w:name="_Toc480266358"/>
      <w:bookmarkStart w:id="9353" w:name="_Toc480268320"/>
      <w:bookmarkStart w:id="9354" w:name="_Toc480270270"/>
      <w:bookmarkStart w:id="9355" w:name="_Toc480320327"/>
      <w:bookmarkEnd w:id="9321"/>
      <w:bookmarkEnd w:id="9322"/>
      <w:bookmarkEnd w:id="9323"/>
      <w:bookmarkEnd w:id="9324"/>
      <w:bookmarkEnd w:id="9325"/>
      <w:bookmarkEnd w:id="9326"/>
      <w:bookmarkEnd w:id="9327"/>
      <w:bookmarkEnd w:id="9328"/>
      <w:r w:rsidRPr="00481E9C">
        <w:rPr>
          <w:b w:val="0"/>
          <w:i w:val="0"/>
          <w:color w:val="auto"/>
        </w:rPr>
        <w:t xml:space="preserve">Kết quả nghiên cứu xác định thời điểm thu hoạch của giống sắn KM419 tại Phú Yên đã xác định được </w:t>
      </w:r>
      <w:r w:rsidRPr="00481E9C">
        <w:rPr>
          <w:b w:val="0"/>
          <w:i w:val="0"/>
          <w:noProof/>
          <w:color w:val="auto"/>
        </w:rPr>
        <w:t>thời điểm thu hoạch hợp lý để trồng sắn giống KM419 đạt năng suất và chất lượng tinh bột cao nhất giúp nông dân và nhà máy rải vụ thu hoạch, kéo dài thời gian hoạt động của nhà máy.</w:t>
      </w:r>
      <w:bookmarkEnd w:id="9348"/>
      <w:bookmarkEnd w:id="9349"/>
      <w:bookmarkEnd w:id="9350"/>
      <w:bookmarkEnd w:id="9351"/>
      <w:bookmarkEnd w:id="9352"/>
      <w:bookmarkEnd w:id="9353"/>
      <w:bookmarkEnd w:id="9354"/>
      <w:bookmarkEnd w:id="9355"/>
      <w:r w:rsidRPr="00481E9C">
        <w:rPr>
          <w:b w:val="0"/>
          <w:i w:val="0"/>
          <w:noProof/>
          <w:color w:val="auto"/>
        </w:rPr>
        <w:t xml:space="preserve"> Kết quả nghiên cứu này cũng phù hợp với kết quả nghiên cứu về thời điểm thu hoạch sắn ở khu vực Châu Á của Howeler, R.H &amp; T.M.Aye, 2015 [25] ; kết quả nghiên cứu về chuyển đổi cơ cấu mùa vụ sắn tại tỉnh Tây Ninh và vùng Đông Nam bộ của Nguyễn Văn Bộ và cs, (2013) [6].</w:t>
      </w:r>
    </w:p>
    <w:p w:rsidR="003F6512" w:rsidRPr="00481E9C" w:rsidRDefault="003F6512" w:rsidP="00A23AA1">
      <w:pPr>
        <w:pStyle w:val="01D"/>
        <w:spacing w:line="300" w:lineRule="auto"/>
        <w:rPr>
          <w:lang w:val="sv-SE"/>
        </w:rPr>
      </w:pPr>
      <w:bookmarkStart w:id="9356" w:name="_Toc496012460"/>
      <w:bookmarkEnd w:id="9329"/>
      <w:bookmarkEnd w:id="9330"/>
      <w:bookmarkEnd w:id="9331"/>
      <w:bookmarkEnd w:id="9332"/>
      <w:bookmarkEnd w:id="9333"/>
      <w:bookmarkEnd w:id="9334"/>
      <w:bookmarkEnd w:id="9335"/>
      <w:bookmarkEnd w:id="9336"/>
      <w:r w:rsidRPr="00481E9C">
        <w:rPr>
          <w:lang w:val="sv-SE"/>
        </w:rPr>
        <w:t>3.3. KẾT QUẢ XÂY DỰNG MÔ HÌNH VÀ QUY TRÌNH THÂM CANH</w:t>
      </w:r>
      <w:bookmarkEnd w:id="9337"/>
      <w:bookmarkEnd w:id="9338"/>
      <w:bookmarkEnd w:id="9339"/>
      <w:bookmarkEnd w:id="9340"/>
      <w:bookmarkEnd w:id="9341"/>
      <w:bookmarkEnd w:id="9342"/>
      <w:bookmarkEnd w:id="9343"/>
      <w:bookmarkEnd w:id="9344"/>
      <w:bookmarkEnd w:id="9345"/>
      <w:bookmarkEnd w:id="9346"/>
      <w:bookmarkEnd w:id="9347"/>
      <w:bookmarkEnd w:id="9356"/>
    </w:p>
    <w:p w:rsidR="003F6512" w:rsidRPr="00481E9C" w:rsidRDefault="003F6512" w:rsidP="00A23AA1">
      <w:pPr>
        <w:widowControl w:val="0"/>
        <w:spacing w:before="120" w:after="120" w:line="300" w:lineRule="auto"/>
        <w:ind w:firstLine="706"/>
        <w:jc w:val="both"/>
        <w:rPr>
          <w:sz w:val="26"/>
          <w:szCs w:val="26"/>
          <w:lang w:val="sv-SE"/>
        </w:rPr>
      </w:pPr>
      <w:bookmarkStart w:id="9357" w:name="_Toc480148896"/>
      <w:bookmarkStart w:id="9358" w:name="_Toc480258536"/>
      <w:bookmarkStart w:id="9359" w:name="_Toc480260486"/>
      <w:bookmarkStart w:id="9360" w:name="_Toc480264398"/>
      <w:bookmarkStart w:id="9361" w:name="_Toc480266361"/>
      <w:bookmarkStart w:id="9362" w:name="_Toc480268323"/>
      <w:bookmarkStart w:id="9363" w:name="_Toc480270273"/>
      <w:bookmarkStart w:id="9364" w:name="_Toc480318334"/>
      <w:bookmarkStart w:id="9365" w:name="_Toc480320330"/>
      <w:bookmarkStart w:id="9366" w:name="_Toc480320938"/>
      <w:r w:rsidRPr="00481E9C">
        <w:rPr>
          <w:sz w:val="26"/>
          <w:szCs w:val="26"/>
          <w:lang w:val="vi-VN"/>
        </w:rPr>
        <w:t xml:space="preserve">Từ kết quả nghiên cứu của đề tài thông qua các thí nghiệm </w:t>
      </w:r>
      <w:r w:rsidRPr="00481E9C">
        <w:rPr>
          <w:sz w:val="26"/>
          <w:szCs w:val="26"/>
          <w:lang w:val="sv-SE"/>
        </w:rPr>
        <w:t>xác định</w:t>
      </w:r>
      <w:r w:rsidRPr="00481E9C">
        <w:rPr>
          <w:sz w:val="26"/>
          <w:szCs w:val="26"/>
          <w:lang w:val="vi-VN"/>
        </w:rPr>
        <w:t xml:space="preserve"> giống </w:t>
      </w:r>
      <w:r w:rsidRPr="00481E9C">
        <w:rPr>
          <w:sz w:val="26"/>
          <w:szCs w:val="26"/>
          <w:lang w:val="sv-SE"/>
        </w:rPr>
        <w:t>sắn ngắn ngày</w:t>
      </w:r>
      <w:r w:rsidRPr="00481E9C">
        <w:rPr>
          <w:sz w:val="26"/>
          <w:szCs w:val="26"/>
          <w:lang w:val="vi-VN"/>
        </w:rPr>
        <w:t xml:space="preserve"> ngắn ngày</w:t>
      </w:r>
      <w:r w:rsidRPr="00481E9C">
        <w:rPr>
          <w:sz w:val="26"/>
          <w:szCs w:val="26"/>
          <w:lang w:val="sv-SE"/>
        </w:rPr>
        <w:t xml:space="preserve"> có chất lượng và năng suất tinh bột cao và x</w:t>
      </w:r>
      <w:r w:rsidRPr="00481E9C">
        <w:rPr>
          <w:sz w:val="26"/>
          <w:szCs w:val="26"/>
          <w:lang w:val="vi-VN"/>
        </w:rPr>
        <w:t xml:space="preserve">ác định một số biện pháp kỹ thuật </w:t>
      </w:r>
      <w:r w:rsidRPr="00481E9C">
        <w:rPr>
          <w:sz w:val="26"/>
          <w:szCs w:val="26"/>
          <w:lang w:val="sv-SE"/>
        </w:rPr>
        <w:t>về phân bón, mật độ trồng, thời vụ trồng và thời điểm thu hoạch hợp lý phù hợp với điều kiện sản xuất Phú Yên. Đ</w:t>
      </w:r>
      <w:r w:rsidRPr="00481E9C">
        <w:rPr>
          <w:sz w:val="26"/>
          <w:szCs w:val="26"/>
          <w:lang w:val="vi-VN"/>
        </w:rPr>
        <w:t xml:space="preserve">ề tài nghiên cứu đề xuất </w:t>
      </w:r>
      <w:r w:rsidRPr="00481E9C">
        <w:rPr>
          <w:sz w:val="26"/>
          <w:szCs w:val="26"/>
          <w:lang w:val="sv-SE"/>
        </w:rPr>
        <w:t>quy trình thâm canh cho giống sắn KM419 tại tỉnh Phú Yên như sau:</w:t>
      </w:r>
    </w:p>
    <w:p w:rsidR="003F6512" w:rsidRPr="00481E9C" w:rsidRDefault="003F6512" w:rsidP="00A23AA1">
      <w:pPr>
        <w:spacing w:before="120" w:after="120" w:line="300" w:lineRule="auto"/>
        <w:ind w:firstLine="706"/>
        <w:jc w:val="both"/>
        <w:rPr>
          <w:spacing w:val="4"/>
          <w:sz w:val="26"/>
          <w:szCs w:val="26"/>
          <w:lang w:val="sv-SE"/>
        </w:rPr>
      </w:pPr>
      <w:r w:rsidRPr="00481E9C">
        <w:rPr>
          <w:spacing w:val="4"/>
          <w:sz w:val="26"/>
          <w:szCs w:val="26"/>
          <w:lang w:val="sv-SE"/>
        </w:rPr>
        <w:t>- Công thức phân bón thâm canh tối ưu cho sắn đạt năng suất và hiệu quả kinh tế cao nhất là 100 kg N + 80 kg P</w:t>
      </w:r>
      <w:r w:rsidRPr="00481E9C">
        <w:rPr>
          <w:spacing w:val="4"/>
          <w:sz w:val="26"/>
          <w:szCs w:val="26"/>
          <w:vertAlign w:val="subscript"/>
          <w:lang w:val="sv-SE"/>
        </w:rPr>
        <w:t>2</w:t>
      </w:r>
      <w:r w:rsidRPr="00481E9C">
        <w:rPr>
          <w:spacing w:val="4"/>
          <w:sz w:val="26"/>
          <w:szCs w:val="26"/>
          <w:lang w:val="sv-SE"/>
        </w:rPr>
        <w:t>O</w:t>
      </w:r>
      <w:r w:rsidRPr="00481E9C">
        <w:rPr>
          <w:spacing w:val="4"/>
          <w:sz w:val="26"/>
          <w:szCs w:val="26"/>
          <w:vertAlign w:val="subscript"/>
          <w:lang w:val="sv-SE"/>
        </w:rPr>
        <w:t>5</w:t>
      </w:r>
      <w:r w:rsidRPr="00481E9C">
        <w:rPr>
          <w:spacing w:val="4"/>
          <w:sz w:val="26"/>
          <w:szCs w:val="26"/>
          <w:lang w:val="sv-SE"/>
        </w:rPr>
        <w:t xml:space="preserve"> + 150 kg K</w:t>
      </w:r>
      <w:r w:rsidRPr="00481E9C">
        <w:rPr>
          <w:spacing w:val="4"/>
          <w:sz w:val="26"/>
          <w:szCs w:val="26"/>
          <w:vertAlign w:val="subscript"/>
          <w:lang w:val="sv-SE"/>
        </w:rPr>
        <w:t>2</w:t>
      </w:r>
      <w:r w:rsidRPr="00481E9C">
        <w:rPr>
          <w:spacing w:val="4"/>
          <w:sz w:val="26"/>
          <w:szCs w:val="26"/>
          <w:lang w:val="sv-SE"/>
        </w:rPr>
        <w:t>O + 10 tấn phân chuồng/ha hoặc 100 kg N + 80 kg P</w:t>
      </w:r>
      <w:r w:rsidRPr="00481E9C">
        <w:rPr>
          <w:spacing w:val="4"/>
          <w:sz w:val="26"/>
          <w:szCs w:val="26"/>
          <w:vertAlign w:val="subscript"/>
          <w:lang w:val="sv-SE"/>
        </w:rPr>
        <w:t>2</w:t>
      </w:r>
      <w:r w:rsidRPr="00481E9C">
        <w:rPr>
          <w:spacing w:val="4"/>
          <w:sz w:val="26"/>
          <w:szCs w:val="26"/>
          <w:lang w:val="sv-SE"/>
        </w:rPr>
        <w:t>O</w:t>
      </w:r>
      <w:r w:rsidRPr="00481E9C">
        <w:rPr>
          <w:spacing w:val="4"/>
          <w:sz w:val="26"/>
          <w:szCs w:val="26"/>
          <w:vertAlign w:val="subscript"/>
          <w:lang w:val="sv-SE"/>
        </w:rPr>
        <w:t>5</w:t>
      </w:r>
      <w:r w:rsidRPr="00481E9C">
        <w:rPr>
          <w:spacing w:val="4"/>
          <w:sz w:val="26"/>
          <w:szCs w:val="26"/>
          <w:lang w:val="sv-SE"/>
        </w:rPr>
        <w:t xml:space="preserve"> + 150 kg K</w:t>
      </w:r>
      <w:r w:rsidRPr="00481E9C">
        <w:rPr>
          <w:spacing w:val="4"/>
          <w:sz w:val="26"/>
          <w:szCs w:val="26"/>
          <w:vertAlign w:val="subscript"/>
          <w:lang w:val="sv-SE"/>
        </w:rPr>
        <w:t>2</w:t>
      </w:r>
      <w:r w:rsidRPr="00481E9C">
        <w:rPr>
          <w:spacing w:val="4"/>
          <w:sz w:val="26"/>
          <w:szCs w:val="26"/>
          <w:lang w:val="sv-SE"/>
        </w:rPr>
        <w:t xml:space="preserve">O + 1.000 kg phân hữu cơ vi sinh/ha đối với giống sắn KM419. </w:t>
      </w:r>
    </w:p>
    <w:p w:rsidR="003F6512" w:rsidRPr="00481E9C" w:rsidRDefault="003F6512" w:rsidP="00A23AA1">
      <w:pPr>
        <w:spacing w:before="120" w:after="120" w:line="300" w:lineRule="auto"/>
        <w:ind w:firstLine="706"/>
        <w:jc w:val="both"/>
        <w:rPr>
          <w:sz w:val="26"/>
          <w:szCs w:val="26"/>
          <w:lang w:val="sv-SE"/>
        </w:rPr>
      </w:pPr>
      <w:r w:rsidRPr="00481E9C">
        <w:rPr>
          <w:sz w:val="26"/>
          <w:szCs w:val="26"/>
          <w:lang w:val="sv-SE"/>
        </w:rPr>
        <w:t xml:space="preserve">- Mật độ trồng thích hợp đối với giống sắn KM19 trên đất xám và đất đỏ là 14.285 gốc/ha tương ứng khoảng cách trồng 1,0m x 0,70m. </w:t>
      </w:r>
    </w:p>
    <w:p w:rsidR="003F6512" w:rsidRPr="00481E9C" w:rsidRDefault="003F6512" w:rsidP="00A23AA1">
      <w:pPr>
        <w:spacing w:before="120" w:after="120" w:line="300" w:lineRule="auto"/>
        <w:ind w:firstLine="706"/>
        <w:jc w:val="both"/>
        <w:rPr>
          <w:sz w:val="26"/>
          <w:szCs w:val="26"/>
          <w:lang w:val="sv-SE"/>
        </w:rPr>
      </w:pPr>
      <w:r w:rsidRPr="00481E9C">
        <w:rPr>
          <w:sz w:val="26"/>
          <w:szCs w:val="26"/>
          <w:lang w:val="sv-SE"/>
        </w:rPr>
        <w:t>- Thời điểm thu hoạch rải vụ đối với sắn trồng vụ Xuân có thể bắt đầu từ sau khi trồng 10 tháng và kéo dài đến 16 tháng, năng suất củ tươi, độ bột đạt được cao nhất sau 15 tháng.Thời điểm thu hoạch sắn thích hợp nhất cho giống sắn KM419 trồng vụ Hè (sắn trồng đầu mùa mưa) là vào tháng 3 đến tháng  4 dương lịch, lúc sắn 9 tháng đến 11 tháng sau trồng đạt năng suất tinh bột cao nhất.</w:t>
      </w:r>
    </w:p>
    <w:p w:rsidR="003F6512" w:rsidRPr="00481E9C" w:rsidRDefault="003F6512" w:rsidP="00A23AA1">
      <w:pPr>
        <w:widowControl w:val="0"/>
        <w:spacing w:before="120" w:after="120" w:line="300" w:lineRule="auto"/>
        <w:ind w:firstLine="706"/>
        <w:jc w:val="both"/>
        <w:rPr>
          <w:sz w:val="26"/>
          <w:szCs w:val="26"/>
          <w:lang w:val="vi-VN"/>
        </w:rPr>
      </w:pPr>
      <w:r w:rsidRPr="00481E9C">
        <w:rPr>
          <w:sz w:val="26"/>
          <w:szCs w:val="26"/>
          <w:lang w:val="vi-VN"/>
        </w:rPr>
        <w:tab/>
        <w:t>Từ kết quả nghiên cứu của đề tài, chúng tôi sử dụng giống KM419 mới được tuyển chọn, ứng dụng quy trình thâm canh nêu ở trên để xây dựng mô hình tại các địa phương, nhằm kiểm chứng kết quả nghiên cứu trên diện rộng. Dùng giống KM94 là giống phổ biến nhất, đang sử dụng rộng rãi tại Phú Yên làm đối chứng.</w:t>
      </w:r>
    </w:p>
    <w:p w:rsidR="003F6512" w:rsidRPr="00481E9C" w:rsidRDefault="003F6512" w:rsidP="00A23AA1">
      <w:pPr>
        <w:pStyle w:val="Heading3"/>
        <w:spacing w:before="120" w:after="120" w:line="300" w:lineRule="auto"/>
        <w:ind w:firstLine="706"/>
        <w:jc w:val="both"/>
        <w:rPr>
          <w:lang w:val="vi-VN"/>
        </w:rPr>
      </w:pPr>
      <w:bookmarkStart w:id="9367" w:name="_Toc483386499"/>
      <w:bookmarkStart w:id="9368" w:name="_Toc483387686"/>
      <w:bookmarkStart w:id="9369" w:name="_Toc483469340"/>
      <w:bookmarkStart w:id="9370" w:name="_Toc483598159"/>
      <w:bookmarkStart w:id="9371" w:name="_Toc483602865"/>
      <w:bookmarkStart w:id="9372" w:name="_Toc483835334"/>
      <w:r w:rsidRPr="00481E9C">
        <w:t>Xây dựng mô hình trình diễn giống sắn KM419 và kỹ thuật thâm canh</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rsidR="003F6512" w:rsidRPr="00481E9C" w:rsidRDefault="003F6512" w:rsidP="00A23AA1">
      <w:pPr>
        <w:spacing w:before="120" w:after="120" w:line="300" w:lineRule="auto"/>
        <w:ind w:firstLine="706"/>
        <w:jc w:val="both"/>
        <w:rPr>
          <w:sz w:val="26"/>
          <w:szCs w:val="26"/>
          <w:lang w:val="vi-VN"/>
        </w:rPr>
      </w:pPr>
      <w:r w:rsidRPr="00481E9C">
        <w:rPr>
          <w:sz w:val="26"/>
          <w:szCs w:val="26"/>
          <w:lang w:val="vi-VN"/>
        </w:rPr>
        <w:t>Một nghiên cứu khoa học chỉ có ý nghĩa khi đưa kết quả ra thực tiễn được người sản xuất chấp nhận. Hiệu quả kinh tế là cơ sở để người sản xuất lựa chọn mức độ đầu tư, cách thức sản xuất, là tiêu chí đánh giá giá trị thực tiễn của kết quả nghiên cứu khoa học. Để có cơ sở phát triển và nhân rộng giống sắn KM419 cùng quy trình kỹ thuật thâm canh ra sản xuất đại trà, chúng tôi tiến hành phân tích hiệu quả kinh tế của mô hình trình diễn tại hai điểm nghiên cứu cụ thể tại bảng 3.33 và bảng 3.34.</w:t>
      </w:r>
    </w:p>
    <w:p w:rsidR="003F6512" w:rsidRPr="00481E9C" w:rsidRDefault="003F6512" w:rsidP="00A23AA1">
      <w:pPr>
        <w:pStyle w:val="0B0"/>
        <w:spacing w:line="300" w:lineRule="auto"/>
        <w:ind w:firstLine="709"/>
        <w:jc w:val="both"/>
        <w:rPr>
          <w:i w:val="0"/>
          <w:lang w:val="vi-VN"/>
        </w:rPr>
      </w:pPr>
      <w:bookmarkStart w:id="9373" w:name="_Toc490589450"/>
      <w:bookmarkStart w:id="9374" w:name="_Toc491594485"/>
      <w:bookmarkStart w:id="9375" w:name="_Toc491598454"/>
      <w:bookmarkStart w:id="9376" w:name="_Toc496012553"/>
      <w:r w:rsidRPr="00481E9C">
        <w:rPr>
          <w:i w:val="0"/>
          <w:lang w:val="vi-VN"/>
        </w:rPr>
        <w:t>Giống sắn KM419 trồng vụ Xuân tại huyện Đồng Xuân với mức đầu tư thâm canh 100N + 80P</w:t>
      </w:r>
      <w:r w:rsidRPr="00481E9C">
        <w:rPr>
          <w:i w:val="0"/>
          <w:vertAlign w:val="subscript"/>
          <w:lang w:val="vi-VN"/>
        </w:rPr>
        <w:t>2</w:t>
      </w:r>
      <w:r w:rsidRPr="00481E9C">
        <w:rPr>
          <w:i w:val="0"/>
          <w:lang w:val="vi-VN"/>
        </w:rPr>
        <w:t>O</w:t>
      </w:r>
      <w:r w:rsidRPr="00481E9C">
        <w:rPr>
          <w:i w:val="0"/>
          <w:vertAlign w:val="subscript"/>
          <w:lang w:val="vi-VN"/>
        </w:rPr>
        <w:t>5</w:t>
      </w:r>
      <w:r w:rsidRPr="00481E9C">
        <w:rPr>
          <w:i w:val="0"/>
          <w:lang w:val="vi-VN"/>
        </w:rPr>
        <w:t xml:space="preserve"> + 150K</w:t>
      </w:r>
      <w:r w:rsidRPr="00481E9C">
        <w:rPr>
          <w:i w:val="0"/>
          <w:vertAlign w:val="subscript"/>
          <w:lang w:val="vi-VN"/>
        </w:rPr>
        <w:t>2</w:t>
      </w:r>
      <w:r w:rsidRPr="00481E9C">
        <w:rPr>
          <w:i w:val="0"/>
          <w:lang w:val="vi-VN"/>
        </w:rPr>
        <w:t>O +10 tấn phân chuồng/ha đã đạt năng suất củ tươi 51,1 tấn/ha so mức đầu tư 100N+ 80 P</w:t>
      </w:r>
      <w:r w:rsidRPr="00481E9C">
        <w:rPr>
          <w:i w:val="0"/>
          <w:vertAlign w:val="subscript"/>
          <w:lang w:val="vi-VN"/>
        </w:rPr>
        <w:t>2</w:t>
      </w:r>
      <w:r w:rsidRPr="00481E9C">
        <w:rPr>
          <w:i w:val="0"/>
          <w:lang w:val="vi-VN"/>
        </w:rPr>
        <w:t>O</w:t>
      </w:r>
      <w:r w:rsidRPr="00481E9C">
        <w:rPr>
          <w:i w:val="0"/>
          <w:vertAlign w:val="subscript"/>
          <w:lang w:val="vi-VN"/>
        </w:rPr>
        <w:t>5</w:t>
      </w:r>
      <w:r w:rsidRPr="00481E9C">
        <w:rPr>
          <w:i w:val="0"/>
          <w:lang w:val="vi-VN"/>
        </w:rPr>
        <w:t xml:space="preserve"> + 120 K</w:t>
      </w:r>
      <w:r w:rsidRPr="00481E9C">
        <w:rPr>
          <w:i w:val="0"/>
          <w:vertAlign w:val="subscript"/>
          <w:lang w:val="vi-VN"/>
        </w:rPr>
        <w:t>2</w:t>
      </w:r>
      <w:r w:rsidRPr="00481E9C">
        <w:rPr>
          <w:i w:val="0"/>
          <w:lang w:val="vi-VN"/>
        </w:rPr>
        <w:t>O đạt 36,9 tấn/ha và vượt trội năng suất củ tươi giống sắn KM94 trồng theo cách trồng truyền thống đạt 26,0 tấn/ha. Sắn KM419 trồng mô hình thâm canh đạt thu nhập là 89,43 triệu đồng/ha, lãi thuần 45,75 triệu đồng, tỷ suất lợi nhuận 1,00 so mô hình bón mức trung bình đạt thu nhập là 64,58 triệu đồng/ha lãi thuần 28,77 triệu đồng, tỷ suất lợi nhuận 0,80</w:t>
      </w:r>
      <w:bookmarkEnd w:id="9373"/>
      <w:r w:rsidRPr="00481E9C">
        <w:rPr>
          <w:i w:val="0"/>
          <w:lang w:val="vi-VN"/>
        </w:rPr>
        <w:t>.</w:t>
      </w:r>
      <w:bookmarkEnd w:id="9374"/>
      <w:bookmarkEnd w:id="9375"/>
      <w:bookmarkEnd w:id="9376"/>
    </w:p>
    <w:p w:rsidR="003F6512" w:rsidRPr="00481E9C" w:rsidRDefault="003F6512" w:rsidP="00F67D50">
      <w:pPr>
        <w:pStyle w:val="0B0"/>
        <w:rPr>
          <w:lang w:val="vi-VN"/>
        </w:rPr>
      </w:pPr>
      <w:bookmarkStart w:id="9377" w:name="_Toc483833356"/>
      <w:bookmarkStart w:id="9378" w:name="_Toc491594406"/>
      <w:bookmarkStart w:id="9379" w:name="_Toc491594486"/>
      <w:bookmarkStart w:id="9380" w:name="_Toc496012554"/>
      <w:r w:rsidRPr="00481E9C">
        <w:rPr>
          <w:b/>
          <w:lang w:val="vi-VN"/>
        </w:rPr>
        <w:t>Bảng 3.</w:t>
      </w:r>
      <w:r w:rsidRPr="00481E9C">
        <w:rPr>
          <w:b/>
          <w:lang w:val="vi-VN"/>
        </w:rPr>
        <w:fldChar w:fldCharType="begin"/>
      </w:r>
      <w:r w:rsidRPr="00481E9C">
        <w:rPr>
          <w:b/>
          <w:lang w:val="vi-VN"/>
        </w:rPr>
        <w:instrText xml:space="preserve"> SEQ Bảng_3. \* ARABIC </w:instrText>
      </w:r>
      <w:r w:rsidRPr="00481E9C">
        <w:rPr>
          <w:b/>
          <w:lang w:val="vi-VN"/>
        </w:rPr>
        <w:fldChar w:fldCharType="separate"/>
      </w:r>
      <w:r>
        <w:rPr>
          <w:b/>
          <w:noProof/>
          <w:lang w:val="vi-VN"/>
        </w:rPr>
        <w:t>33</w:t>
      </w:r>
      <w:r w:rsidRPr="00481E9C">
        <w:rPr>
          <w:b/>
          <w:lang w:val="vi-VN"/>
        </w:rPr>
        <w:fldChar w:fldCharType="end"/>
      </w:r>
      <w:r w:rsidRPr="00481E9C">
        <w:rPr>
          <w:b/>
          <w:lang w:val="vi-VN"/>
        </w:rPr>
        <w:t>.</w:t>
      </w:r>
      <w:r w:rsidRPr="00481E9C">
        <w:rPr>
          <w:lang w:val="vi-VN"/>
        </w:rPr>
        <w:t xml:space="preserve"> Hiệu quả kinh tế của mô hình thâm canh tại huyện Đồng Xuân</w:t>
      </w:r>
      <w:bookmarkEnd w:id="9377"/>
      <w:bookmarkEnd w:id="9378"/>
      <w:bookmarkEnd w:id="9379"/>
      <w:bookmarkEnd w:id="9380"/>
      <w:r w:rsidRPr="00481E9C">
        <w:rPr>
          <w:lang w:val="vi-VN"/>
        </w:rPr>
        <w:t xml:space="preserve"> </w:t>
      </w:r>
    </w:p>
    <w:tbl>
      <w:tblPr>
        <w:tblW w:w="5185" w:type="pct"/>
        <w:jc w:val="center"/>
        <w:tblCellMar>
          <w:left w:w="57" w:type="dxa"/>
          <w:right w:w="57" w:type="dxa"/>
        </w:tblCellMar>
        <w:tblLook w:val="01E0"/>
      </w:tblPr>
      <w:tblGrid>
        <w:gridCol w:w="3223"/>
        <w:gridCol w:w="947"/>
        <w:gridCol w:w="1078"/>
        <w:gridCol w:w="987"/>
        <w:gridCol w:w="1195"/>
        <w:gridCol w:w="907"/>
        <w:gridCol w:w="1189"/>
      </w:tblGrid>
      <w:tr w:rsidR="003F6512" w:rsidRPr="00481E9C" w:rsidTr="001B2C9C">
        <w:trPr>
          <w:trHeight w:val="796"/>
          <w:jc w:val="center"/>
        </w:trPr>
        <w:tc>
          <w:tcPr>
            <w:tcW w:w="1691" w:type="pct"/>
            <w:vMerge w:val="restart"/>
            <w:tcBorders>
              <w:top w:val="single" w:sz="4" w:space="0" w:color="auto"/>
            </w:tcBorders>
            <w:vAlign w:val="center"/>
          </w:tcPr>
          <w:p w:rsidR="003F6512" w:rsidRPr="00481E9C" w:rsidRDefault="003F6512" w:rsidP="00F67D50">
            <w:pPr>
              <w:spacing w:before="40" w:after="0" w:line="288" w:lineRule="auto"/>
              <w:jc w:val="center"/>
              <w:rPr>
                <w:sz w:val="26"/>
                <w:szCs w:val="26"/>
              </w:rPr>
            </w:pPr>
            <w:r w:rsidRPr="00481E9C">
              <w:rPr>
                <w:sz w:val="26"/>
                <w:szCs w:val="26"/>
              </w:rPr>
              <w:t>Chỉ tiêu</w:t>
            </w:r>
          </w:p>
        </w:tc>
        <w:tc>
          <w:tcPr>
            <w:tcW w:w="497" w:type="pct"/>
            <w:vMerge w:val="restart"/>
            <w:tcBorders>
              <w:top w:val="single" w:sz="4" w:space="0" w:color="auto"/>
            </w:tcBorders>
            <w:vAlign w:val="center"/>
          </w:tcPr>
          <w:p w:rsidR="003F6512" w:rsidRPr="00481E9C" w:rsidRDefault="003F6512" w:rsidP="00F67D50">
            <w:pPr>
              <w:spacing w:before="40" w:after="0" w:line="288" w:lineRule="auto"/>
              <w:jc w:val="center"/>
              <w:rPr>
                <w:sz w:val="26"/>
                <w:szCs w:val="26"/>
              </w:rPr>
            </w:pPr>
            <w:r w:rsidRPr="00481E9C">
              <w:rPr>
                <w:sz w:val="26"/>
                <w:szCs w:val="26"/>
              </w:rPr>
              <w:t>Đơn  vị tính</w:t>
            </w:r>
            <w:r w:rsidRPr="00481E9C">
              <w:rPr>
                <w:sz w:val="26"/>
                <w:szCs w:val="26"/>
              </w:rPr>
              <w:br/>
            </w:r>
          </w:p>
        </w:tc>
        <w:tc>
          <w:tcPr>
            <w:tcW w:w="566" w:type="pct"/>
            <w:vMerge w:val="restart"/>
            <w:tcBorders>
              <w:top w:val="single" w:sz="4" w:space="0" w:color="auto"/>
            </w:tcBorders>
            <w:vAlign w:val="center"/>
          </w:tcPr>
          <w:p w:rsidR="003F6512" w:rsidRPr="00481E9C" w:rsidRDefault="003F6512" w:rsidP="00F67D50">
            <w:pPr>
              <w:spacing w:before="40" w:after="0" w:line="288" w:lineRule="auto"/>
              <w:jc w:val="center"/>
              <w:rPr>
                <w:sz w:val="26"/>
                <w:szCs w:val="26"/>
              </w:rPr>
            </w:pPr>
            <w:r w:rsidRPr="00481E9C">
              <w:rPr>
                <w:sz w:val="26"/>
                <w:szCs w:val="26"/>
              </w:rPr>
              <w:t>Đơn giá (nghìn đ)</w:t>
            </w:r>
          </w:p>
        </w:tc>
        <w:tc>
          <w:tcPr>
            <w:tcW w:w="1145" w:type="pct"/>
            <w:gridSpan w:val="2"/>
            <w:tcBorders>
              <w:top w:val="single" w:sz="4" w:space="0" w:color="auto"/>
              <w:bottom w:val="single" w:sz="4" w:space="0" w:color="auto"/>
            </w:tcBorders>
            <w:vAlign w:val="center"/>
          </w:tcPr>
          <w:p w:rsidR="003F6512" w:rsidRPr="00481E9C" w:rsidRDefault="003F6512" w:rsidP="00F67D50">
            <w:pPr>
              <w:spacing w:before="40" w:after="0" w:line="288" w:lineRule="auto"/>
              <w:jc w:val="center"/>
              <w:rPr>
                <w:sz w:val="26"/>
                <w:szCs w:val="26"/>
              </w:rPr>
            </w:pPr>
            <w:r w:rsidRPr="00481E9C">
              <w:rPr>
                <w:sz w:val="26"/>
                <w:szCs w:val="26"/>
              </w:rPr>
              <w:t xml:space="preserve">Mức </w:t>
            </w:r>
            <w:r w:rsidRPr="00481E9C">
              <w:rPr>
                <w:sz w:val="26"/>
                <w:szCs w:val="26"/>
                <w:lang w:val="vi-VN"/>
              </w:rPr>
              <w:t>bón</w:t>
            </w:r>
          </w:p>
          <w:p w:rsidR="003F6512" w:rsidRPr="00481E9C" w:rsidRDefault="003F6512" w:rsidP="00F67D50">
            <w:pPr>
              <w:spacing w:before="40" w:after="0" w:line="288" w:lineRule="auto"/>
              <w:jc w:val="center"/>
              <w:rPr>
                <w:sz w:val="26"/>
                <w:szCs w:val="26"/>
              </w:rPr>
            </w:pPr>
            <w:r w:rsidRPr="00481E9C">
              <w:rPr>
                <w:sz w:val="26"/>
                <w:szCs w:val="26"/>
              </w:rPr>
              <w:t>trung bình</w:t>
            </w:r>
          </w:p>
        </w:tc>
        <w:tc>
          <w:tcPr>
            <w:tcW w:w="1100" w:type="pct"/>
            <w:gridSpan w:val="2"/>
            <w:tcBorders>
              <w:top w:val="single" w:sz="4" w:space="0" w:color="auto"/>
              <w:bottom w:val="single" w:sz="4" w:space="0" w:color="auto"/>
            </w:tcBorders>
            <w:vAlign w:val="center"/>
          </w:tcPr>
          <w:p w:rsidR="003F6512" w:rsidRPr="00481E9C" w:rsidRDefault="003F6512" w:rsidP="00F67D50">
            <w:pPr>
              <w:spacing w:before="40" w:after="0" w:line="288" w:lineRule="auto"/>
              <w:jc w:val="center"/>
              <w:rPr>
                <w:sz w:val="26"/>
                <w:szCs w:val="26"/>
                <w:lang w:val="pt-BR"/>
              </w:rPr>
            </w:pPr>
            <w:r w:rsidRPr="00481E9C">
              <w:rPr>
                <w:sz w:val="26"/>
                <w:szCs w:val="26"/>
                <w:lang w:val="pt-BR"/>
              </w:rPr>
              <w:t>Mức bón</w:t>
            </w:r>
          </w:p>
          <w:p w:rsidR="003F6512" w:rsidRPr="00481E9C" w:rsidRDefault="003F6512" w:rsidP="00F67D50">
            <w:pPr>
              <w:spacing w:before="40" w:after="0" w:line="288" w:lineRule="auto"/>
              <w:jc w:val="center"/>
              <w:rPr>
                <w:sz w:val="26"/>
                <w:szCs w:val="26"/>
              </w:rPr>
            </w:pPr>
            <w:r w:rsidRPr="00481E9C">
              <w:rPr>
                <w:sz w:val="26"/>
                <w:szCs w:val="26"/>
                <w:lang w:val="pt-BR"/>
              </w:rPr>
              <w:t>thâm canh</w:t>
            </w:r>
          </w:p>
        </w:tc>
      </w:tr>
      <w:tr w:rsidR="003F6512" w:rsidRPr="00481E9C" w:rsidTr="001B2C9C">
        <w:trPr>
          <w:trHeight w:val="144"/>
          <w:jc w:val="center"/>
        </w:trPr>
        <w:tc>
          <w:tcPr>
            <w:tcW w:w="1691" w:type="pct"/>
            <w:vMerge/>
            <w:tcBorders>
              <w:bottom w:val="single" w:sz="4" w:space="0" w:color="auto"/>
            </w:tcBorders>
            <w:vAlign w:val="center"/>
          </w:tcPr>
          <w:p w:rsidR="003F6512" w:rsidRPr="00481E9C" w:rsidRDefault="003F6512" w:rsidP="00F67D50">
            <w:pPr>
              <w:spacing w:before="40" w:after="0" w:line="288" w:lineRule="auto"/>
              <w:jc w:val="center"/>
              <w:rPr>
                <w:sz w:val="26"/>
                <w:szCs w:val="26"/>
              </w:rPr>
            </w:pPr>
          </w:p>
        </w:tc>
        <w:tc>
          <w:tcPr>
            <w:tcW w:w="497" w:type="pct"/>
            <w:vMerge/>
            <w:tcBorders>
              <w:bottom w:val="single" w:sz="4" w:space="0" w:color="auto"/>
            </w:tcBorders>
            <w:vAlign w:val="center"/>
          </w:tcPr>
          <w:p w:rsidR="003F6512" w:rsidRPr="00481E9C" w:rsidRDefault="003F6512" w:rsidP="00F67D50">
            <w:pPr>
              <w:spacing w:before="40" w:after="0" w:line="288" w:lineRule="auto"/>
              <w:jc w:val="center"/>
              <w:rPr>
                <w:sz w:val="26"/>
                <w:szCs w:val="26"/>
              </w:rPr>
            </w:pPr>
          </w:p>
        </w:tc>
        <w:tc>
          <w:tcPr>
            <w:tcW w:w="566" w:type="pct"/>
            <w:vMerge/>
            <w:tcBorders>
              <w:bottom w:val="single" w:sz="4" w:space="0" w:color="auto"/>
            </w:tcBorders>
            <w:vAlign w:val="center"/>
          </w:tcPr>
          <w:p w:rsidR="003F6512" w:rsidRPr="00481E9C" w:rsidRDefault="003F6512" w:rsidP="00F67D50">
            <w:pPr>
              <w:spacing w:before="40" w:after="0" w:line="288" w:lineRule="auto"/>
              <w:jc w:val="center"/>
              <w:rPr>
                <w:sz w:val="26"/>
                <w:szCs w:val="26"/>
              </w:rPr>
            </w:pPr>
          </w:p>
        </w:tc>
        <w:tc>
          <w:tcPr>
            <w:tcW w:w="518" w:type="pct"/>
            <w:tcBorders>
              <w:top w:val="single" w:sz="4" w:space="0" w:color="auto"/>
              <w:bottom w:val="single" w:sz="4" w:space="0" w:color="auto"/>
            </w:tcBorders>
            <w:vAlign w:val="center"/>
          </w:tcPr>
          <w:p w:rsidR="003F6512" w:rsidRPr="00481E9C" w:rsidRDefault="003F6512" w:rsidP="00F67D50">
            <w:pPr>
              <w:spacing w:before="40" w:after="0" w:line="288" w:lineRule="auto"/>
              <w:jc w:val="center"/>
              <w:rPr>
                <w:sz w:val="26"/>
                <w:szCs w:val="26"/>
              </w:rPr>
            </w:pPr>
            <w:r w:rsidRPr="00481E9C">
              <w:rPr>
                <w:sz w:val="26"/>
                <w:szCs w:val="26"/>
              </w:rPr>
              <w:t>Số lượng</w:t>
            </w:r>
          </w:p>
        </w:tc>
        <w:tc>
          <w:tcPr>
            <w:tcW w:w="627" w:type="pct"/>
            <w:tcBorders>
              <w:top w:val="single" w:sz="4" w:space="0" w:color="auto"/>
              <w:bottom w:val="single" w:sz="4" w:space="0" w:color="auto"/>
            </w:tcBorders>
            <w:vAlign w:val="center"/>
          </w:tcPr>
          <w:p w:rsidR="003F6512" w:rsidRPr="00481E9C" w:rsidRDefault="003F6512" w:rsidP="00F67D50">
            <w:pPr>
              <w:spacing w:before="40" w:after="0" w:line="288" w:lineRule="auto"/>
              <w:jc w:val="center"/>
              <w:rPr>
                <w:sz w:val="26"/>
                <w:szCs w:val="26"/>
              </w:rPr>
            </w:pPr>
            <w:r w:rsidRPr="00481E9C">
              <w:rPr>
                <w:sz w:val="26"/>
                <w:szCs w:val="26"/>
              </w:rPr>
              <w:t>Thành tiền</w:t>
            </w:r>
            <w:r w:rsidRPr="00481E9C">
              <w:rPr>
                <w:sz w:val="26"/>
                <w:szCs w:val="26"/>
              </w:rPr>
              <w:br/>
              <w:t>(triệu đ)</w:t>
            </w:r>
          </w:p>
        </w:tc>
        <w:tc>
          <w:tcPr>
            <w:tcW w:w="476" w:type="pct"/>
            <w:tcBorders>
              <w:top w:val="single" w:sz="4" w:space="0" w:color="auto"/>
              <w:bottom w:val="single" w:sz="4" w:space="0" w:color="auto"/>
            </w:tcBorders>
            <w:vAlign w:val="center"/>
          </w:tcPr>
          <w:p w:rsidR="003F6512" w:rsidRPr="00481E9C" w:rsidRDefault="003F6512" w:rsidP="00F67D50">
            <w:pPr>
              <w:spacing w:before="40" w:after="0" w:line="288" w:lineRule="auto"/>
              <w:jc w:val="center"/>
              <w:rPr>
                <w:sz w:val="26"/>
                <w:szCs w:val="26"/>
              </w:rPr>
            </w:pPr>
            <w:r w:rsidRPr="00481E9C">
              <w:rPr>
                <w:sz w:val="26"/>
                <w:szCs w:val="26"/>
              </w:rPr>
              <w:t>Số  lượng</w:t>
            </w:r>
          </w:p>
        </w:tc>
        <w:tc>
          <w:tcPr>
            <w:tcW w:w="624" w:type="pct"/>
            <w:tcBorders>
              <w:top w:val="single" w:sz="4" w:space="0" w:color="auto"/>
              <w:bottom w:val="single" w:sz="4" w:space="0" w:color="auto"/>
            </w:tcBorders>
            <w:vAlign w:val="center"/>
          </w:tcPr>
          <w:p w:rsidR="003F6512" w:rsidRPr="00481E9C" w:rsidRDefault="003F6512" w:rsidP="00F67D50">
            <w:pPr>
              <w:spacing w:before="40" w:after="0" w:line="288" w:lineRule="auto"/>
              <w:jc w:val="center"/>
              <w:rPr>
                <w:sz w:val="26"/>
                <w:szCs w:val="26"/>
              </w:rPr>
            </w:pPr>
            <w:r w:rsidRPr="00481E9C">
              <w:rPr>
                <w:sz w:val="26"/>
                <w:szCs w:val="26"/>
              </w:rPr>
              <w:t>Thành tiền</w:t>
            </w:r>
            <w:r w:rsidRPr="00481E9C">
              <w:rPr>
                <w:sz w:val="26"/>
                <w:szCs w:val="26"/>
              </w:rPr>
              <w:br/>
              <w:t>(triệu đ)</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Chi phí đầu tư</w:t>
            </w:r>
          </w:p>
        </w:tc>
        <w:tc>
          <w:tcPr>
            <w:tcW w:w="497" w:type="pct"/>
            <w:vAlign w:val="center"/>
          </w:tcPr>
          <w:p w:rsidR="003F6512" w:rsidRPr="00481E9C" w:rsidRDefault="003F6512" w:rsidP="00F67D50">
            <w:pPr>
              <w:spacing w:before="120" w:after="0" w:line="288" w:lineRule="auto"/>
              <w:jc w:val="center"/>
              <w:rPr>
                <w:sz w:val="26"/>
                <w:szCs w:val="26"/>
              </w:rPr>
            </w:pPr>
          </w:p>
        </w:tc>
        <w:tc>
          <w:tcPr>
            <w:tcW w:w="566" w:type="pct"/>
            <w:vAlign w:val="center"/>
          </w:tcPr>
          <w:p w:rsidR="003F6512" w:rsidRPr="00481E9C" w:rsidRDefault="003F6512" w:rsidP="00F67D50">
            <w:pPr>
              <w:spacing w:before="120" w:after="0" w:line="288" w:lineRule="auto"/>
              <w:jc w:val="center"/>
              <w:rPr>
                <w:sz w:val="26"/>
                <w:szCs w:val="26"/>
              </w:rPr>
            </w:pPr>
          </w:p>
        </w:tc>
        <w:tc>
          <w:tcPr>
            <w:tcW w:w="518" w:type="pct"/>
            <w:vAlign w:val="center"/>
          </w:tcPr>
          <w:p w:rsidR="003F6512" w:rsidRPr="00481E9C" w:rsidRDefault="003F6512" w:rsidP="00F67D50">
            <w:pPr>
              <w:spacing w:before="120" w:after="0" w:line="288" w:lineRule="auto"/>
              <w:jc w:val="center"/>
              <w:rPr>
                <w:sz w:val="26"/>
                <w:szCs w:val="26"/>
              </w:rPr>
            </w:pP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35,81</w:t>
            </w:r>
          </w:p>
        </w:tc>
        <w:tc>
          <w:tcPr>
            <w:tcW w:w="476" w:type="pct"/>
            <w:vAlign w:val="center"/>
          </w:tcPr>
          <w:p w:rsidR="003F6512" w:rsidRPr="00481E9C" w:rsidRDefault="003F6512" w:rsidP="00F67D50">
            <w:pPr>
              <w:spacing w:before="120" w:after="0" w:line="288" w:lineRule="auto"/>
              <w:jc w:val="center"/>
              <w:rPr>
                <w:sz w:val="26"/>
                <w:szCs w:val="26"/>
              </w:rPr>
            </w:pP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44,67</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Giống sắn</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hom</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0,8</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14.300</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11,44</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14.300</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11,44</w:t>
            </w:r>
          </w:p>
        </w:tc>
      </w:tr>
      <w:tr w:rsidR="003F6512" w:rsidRPr="00481E9C" w:rsidTr="001B2C9C">
        <w:trPr>
          <w:trHeight w:val="58"/>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Phân chuồng</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tấn</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500,0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0</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0</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10</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5,00</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Phân HCVS</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kg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2,5</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0</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0</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0</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0</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Phân urê</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kg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10,0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218</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2,18</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218</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2,18</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Phân lân</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kg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4,5</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400</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1,80</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400</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1,80</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Phân kali</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kg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10,0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240</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2,40</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300</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3,00</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Thuốc BVTV</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đồng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1.000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1</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1,00</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1</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1,00</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Cày+phay đất</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đồng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2.500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2</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2,50</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2</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2,50</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Công phát dọn trước cày đất</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công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150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10</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1,50</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10</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1,50</w:t>
            </w:r>
          </w:p>
        </w:tc>
      </w:tr>
      <w:tr w:rsidR="003F6512" w:rsidRPr="00481E9C" w:rsidTr="001B2C9C">
        <w:trPr>
          <w:trHeight w:val="466"/>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Công trồng, bón phân, BVTV</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công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150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20</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3,00</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20</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3,00</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Công làm cỏ hai lần</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công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150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10</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1,50</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10</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1,50</w:t>
            </w:r>
          </w:p>
        </w:tc>
      </w:tr>
      <w:tr w:rsidR="003F6512" w:rsidRPr="00481E9C" w:rsidTr="001B2C9C">
        <w:trPr>
          <w:trHeight w:val="466"/>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Công thu hoạch + bốc lên xe</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đ/tấn</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200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36,9</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7,38</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51,1</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10,22</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Cước chuyển về nhà máy</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đ/tấn</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30</w:t>
            </w: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36,9</w:t>
            </w: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1,11</w:t>
            </w: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51,1</w:t>
            </w: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1,53</w:t>
            </w:r>
          </w:p>
        </w:tc>
      </w:tr>
      <w:tr w:rsidR="003F6512" w:rsidRPr="00481E9C" w:rsidTr="001B2C9C">
        <w:trPr>
          <w:trHeight w:val="466"/>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Thu nhập</w:t>
            </w:r>
          </w:p>
        </w:tc>
        <w:tc>
          <w:tcPr>
            <w:tcW w:w="497" w:type="pct"/>
            <w:vAlign w:val="center"/>
          </w:tcPr>
          <w:p w:rsidR="003F6512" w:rsidRPr="00481E9C" w:rsidRDefault="003F6512" w:rsidP="00F67D50">
            <w:pPr>
              <w:spacing w:before="120" w:after="0" w:line="288" w:lineRule="auto"/>
              <w:jc w:val="center"/>
              <w:rPr>
                <w:sz w:val="26"/>
                <w:szCs w:val="26"/>
              </w:rPr>
            </w:pPr>
          </w:p>
        </w:tc>
        <w:tc>
          <w:tcPr>
            <w:tcW w:w="566" w:type="pct"/>
            <w:vAlign w:val="center"/>
          </w:tcPr>
          <w:p w:rsidR="003F6512" w:rsidRPr="00481E9C" w:rsidRDefault="003F6512" w:rsidP="00F67D50">
            <w:pPr>
              <w:spacing w:before="120" w:after="0" w:line="288" w:lineRule="auto"/>
              <w:jc w:val="center"/>
              <w:rPr>
                <w:sz w:val="26"/>
                <w:szCs w:val="26"/>
              </w:rPr>
            </w:pPr>
          </w:p>
        </w:tc>
        <w:tc>
          <w:tcPr>
            <w:tcW w:w="518" w:type="pct"/>
            <w:vAlign w:val="center"/>
          </w:tcPr>
          <w:p w:rsidR="003F6512" w:rsidRPr="00481E9C" w:rsidRDefault="003F6512" w:rsidP="00F67D50">
            <w:pPr>
              <w:spacing w:before="120" w:after="0" w:line="288" w:lineRule="auto"/>
              <w:jc w:val="center"/>
              <w:rPr>
                <w:sz w:val="26"/>
                <w:szCs w:val="26"/>
              </w:rPr>
            </w:pP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64,58</w:t>
            </w:r>
          </w:p>
        </w:tc>
        <w:tc>
          <w:tcPr>
            <w:tcW w:w="476" w:type="pct"/>
            <w:vAlign w:val="center"/>
          </w:tcPr>
          <w:p w:rsidR="003F6512" w:rsidRPr="00481E9C" w:rsidRDefault="003F6512" w:rsidP="00F67D50">
            <w:pPr>
              <w:spacing w:before="120" w:after="0" w:line="288" w:lineRule="auto"/>
              <w:jc w:val="center"/>
              <w:rPr>
                <w:sz w:val="26"/>
                <w:szCs w:val="26"/>
              </w:rPr>
            </w:pP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89,43</w:t>
            </w: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Sản lượng</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tấn</w:t>
            </w:r>
          </w:p>
        </w:tc>
        <w:tc>
          <w:tcPr>
            <w:tcW w:w="566" w:type="pct"/>
            <w:vAlign w:val="center"/>
          </w:tcPr>
          <w:p w:rsidR="003F6512" w:rsidRPr="00481E9C" w:rsidRDefault="003F6512" w:rsidP="00F67D50">
            <w:pPr>
              <w:spacing w:before="120" w:after="0" w:line="288" w:lineRule="auto"/>
              <w:jc w:val="center"/>
              <w:rPr>
                <w:sz w:val="26"/>
                <w:szCs w:val="26"/>
              </w:rPr>
            </w:pPr>
          </w:p>
        </w:tc>
        <w:tc>
          <w:tcPr>
            <w:tcW w:w="518" w:type="pct"/>
            <w:vAlign w:val="center"/>
          </w:tcPr>
          <w:p w:rsidR="003F6512" w:rsidRPr="00481E9C" w:rsidRDefault="003F6512" w:rsidP="00F67D50">
            <w:pPr>
              <w:spacing w:before="120" w:after="0" w:line="288" w:lineRule="auto"/>
              <w:jc w:val="center"/>
              <w:rPr>
                <w:sz w:val="26"/>
                <w:szCs w:val="26"/>
              </w:rPr>
            </w:pPr>
            <w:r w:rsidRPr="00481E9C">
              <w:rPr>
                <w:sz w:val="26"/>
                <w:szCs w:val="26"/>
              </w:rPr>
              <w:t>36,9</w:t>
            </w:r>
          </w:p>
        </w:tc>
        <w:tc>
          <w:tcPr>
            <w:tcW w:w="627" w:type="pct"/>
            <w:vAlign w:val="center"/>
          </w:tcPr>
          <w:p w:rsidR="003F6512" w:rsidRPr="00481E9C" w:rsidRDefault="003F6512" w:rsidP="00F67D50">
            <w:pPr>
              <w:spacing w:before="120" w:after="0" w:line="288" w:lineRule="auto"/>
              <w:jc w:val="center"/>
              <w:rPr>
                <w:sz w:val="26"/>
                <w:szCs w:val="26"/>
              </w:rPr>
            </w:pP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51,1</w:t>
            </w:r>
          </w:p>
        </w:tc>
        <w:tc>
          <w:tcPr>
            <w:tcW w:w="624" w:type="pct"/>
            <w:vAlign w:val="center"/>
          </w:tcPr>
          <w:p w:rsidR="003F6512" w:rsidRPr="00481E9C" w:rsidRDefault="003F6512" w:rsidP="00F67D50">
            <w:pPr>
              <w:spacing w:before="120" w:after="0" w:line="288" w:lineRule="auto"/>
              <w:jc w:val="center"/>
              <w:rPr>
                <w:sz w:val="26"/>
                <w:szCs w:val="26"/>
              </w:rPr>
            </w:pPr>
          </w:p>
        </w:tc>
      </w:tr>
      <w:tr w:rsidR="003F6512" w:rsidRPr="00481E9C" w:rsidTr="001B2C9C">
        <w:trPr>
          <w:trHeight w:val="466"/>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Giá bán</w:t>
            </w:r>
          </w:p>
        </w:tc>
        <w:tc>
          <w:tcPr>
            <w:tcW w:w="497" w:type="pct"/>
            <w:vAlign w:val="center"/>
          </w:tcPr>
          <w:p w:rsidR="003F6512" w:rsidRPr="00481E9C" w:rsidRDefault="003F6512" w:rsidP="00F67D50">
            <w:pPr>
              <w:spacing w:before="120" w:after="0" w:line="288" w:lineRule="auto"/>
              <w:jc w:val="center"/>
              <w:rPr>
                <w:sz w:val="26"/>
                <w:szCs w:val="26"/>
              </w:rPr>
            </w:pPr>
            <w:r w:rsidRPr="00481E9C">
              <w:rPr>
                <w:sz w:val="26"/>
                <w:szCs w:val="26"/>
              </w:rPr>
              <w:t>đ/kg</w:t>
            </w:r>
          </w:p>
        </w:tc>
        <w:tc>
          <w:tcPr>
            <w:tcW w:w="566" w:type="pct"/>
            <w:vAlign w:val="center"/>
          </w:tcPr>
          <w:p w:rsidR="003F6512" w:rsidRPr="00481E9C" w:rsidRDefault="003F6512" w:rsidP="00F67D50">
            <w:pPr>
              <w:spacing w:before="120" w:after="0" w:line="288" w:lineRule="auto"/>
              <w:jc w:val="center"/>
              <w:rPr>
                <w:sz w:val="26"/>
                <w:szCs w:val="26"/>
              </w:rPr>
            </w:pPr>
            <w:r w:rsidRPr="00481E9C">
              <w:rPr>
                <w:sz w:val="26"/>
                <w:szCs w:val="26"/>
              </w:rPr>
              <w:t>1.750</w:t>
            </w:r>
          </w:p>
        </w:tc>
        <w:tc>
          <w:tcPr>
            <w:tcW w:w="518" w:type="pct"/>
            <w:vAlign w:val="center"/>
          </w:tcPr>
          <w:p w:rsidR="003F6512" w:rsidRPr="00481E9C" w:rsidRDefault="003F6512" w:rsidP="00F67D50">
            <w:pPr>
              <w:spacing w:before="120" w:after="0" w:line="288" w:lineRule="auto"/>
              <w:jc w:val="center"/>
              <w:rPr>
                <w:sz w:val="26"/>
                <w:szCs w:val="26"/>
              </w:rPr>
            </w:pPr>
          </w:p>
        </w:tc>
        <w:tc>
          <w:tcPr>
            <w:tcW w:w="627" w:type="pct"/>
            <w:vAlign w:val="center"/>
          </w:tcPr>
          <w:p w:rsidR="003F6512" w:rsidRPr="00481E9C" w:rsidRDefault="003F6512" w:rsidP="00F67D50">
            <w:pPr>
              <w:spacing w:before="120" w:after="0" w:line="288" w:lineRule="auto"/>
              <w:jc w:val="center"/>
              <w:rPr>
                <w:sz w:val="26"/>
                <w:szCs w:val="26"/>
              </w:rPr>
            </w:pPr>
          </w:p>
        </w:tc>
        <w:tc>
          <w:tcPr>
            <w:tcW w:w="476" w:type="pct"/>
            <w:vAlign w:val="center"/>
          </w:tcPr>
          <w:p w:rsidR="003F6512" w:rsidRPr="00481E9C" w:rsidRDefault="003F6512" w:rsidP="00F67D50">
            <w:pPr>
              <w:spacing w:before="120" w:after="0" w:line="288" w:lineRule="auto"/>
              <w:jc w:val="center"/>
              <w:rPr>
                <w:sz w:val="26"/>
                <w:szCs w:val="26"/>
              </w:rPr>
            </w:pPr>
            <w:r w:rsidRPr="00481E9C">
              <w:rPr>
                <w:sz w:val="26"/>
                <w:szCs w:val="26"/>
              </w:rPr>
              <w:t>1.750</w:t>
            </w:r>
          </w:p>
        </w:tc>
        <w:tc>
          <w:tcPr>
            <w:tcW w:w="624" w:type="pct"/>
            <w:vAlign w:val="center"/>
          </w:tcPr>
          <w:p w:rsidR="003F6512" w:rsidRPr="00481E9C" w:rsidRDefault="003F6512" w:rsidP="00F67D50">
            <w:pPr>
              <w:spacing w:before="120" w:after="0" w:line="288" w:lineRule="auto"/>
              <w:jc w:val="center"/>
              <w:rPr>
                <w:sz w:val="26"/>
                <w:szCs w:val="26"/>
              </w:rPr>
            </w:pPr>
          </w:p>
        </w:tc>
      </w:tr>
      <w:tr w:rsidR="003F6512" w:rsidRPr="00481E9C" w:rsidTr="001B2C9C">
        <w:trPr>
          <w:trHeight w:val="481"/>
          <w:jc w:val="center"/>
        </w:trPr>
        <w:tc>
          <w:tcPr>
            <w:tcW w:w="1691" w:type="pct"/>
            <w:vAlign w:val="center"/>
          </w:tcPr>
          <w:p w:rsidR="003F6512" w:rsidRPr="00481E9C" w:rsidRDefault="003F6512" w:rsidP="00F67D50">
            <w:pPr>
              <w:spacing w:before="120" w:after="0" w:line="288" w:lineRule="auto"/>
              <w:rPr>
                <w:sz w:val="26"/>
                <w:szCs w:val="26"/>
              </w:rPr>
            </w:pPr>
            <w:r w:rsidRPr="00481E9C">
              <w:rPr>
                <w:sz w:val="26"/>
                <w:szCs w:val="26"/>
              </w:rPr>
              <w:t>Lãi thuần</w:t>
            </w:r>
          </w:p>
        </w:tc>
        <w:tc>
          <w:tcPr>
            <w:tcW w:w="497" w:type="pct"/>
            <w:vAlign w:val="center"/>
          </w:tcPr>
          <w:p w:rsidR="003F6512" w:rsidRPr="00481E9C" w:rsidRDefault="003F6512" w:rsidP="00F67D50">
            <w:pPr>
              <w:spacing w:before="120" w:after="0" w:line="288" w:lineRule="auto"/>
              <w:jc w:val="center"/>
              <w:rPr>
                <w:sz w:val="26"/>
                <w:szCs w:val="26"/>
              </w:rPr>
            </w:pPr>
          </w:p>
        </w:tc>
        <w:tc>
          <w:tcPr>
            <w:tcW w:w="566" w:type="pct"/>
            <w:vAlign w:val="center"/>
          </w:tcPr>
          <w:p w:rsidR="003F6512" w:rsidRPr="00481E9C" w:rsidRDefault="003F6512" w:rsidP="00F67D50">
            <w:pPr>
              <w:spacing w:before="120" w:after="0" w:line="288" w:lineRule="auto"/>
              <w:jc w:val="center"/>
              <w:rPr>
                <w:sz w:val="26"/>
                <w:szCs w:val="26"/>
              </w:rPr>
            </w:pPr>
          </w:p>
        </w:tc>
        <w:tc>
          <w:tcPr>
            <w:tcW w:w="518" w:type="pct"/>
            <w:vAlign w:val="center"/>
          </w:tcPr>
          <w:p w:rsidR="003F6512" w:rsidRPr="00481E9C" w:rsidRDefault="003F6512" w:rsidP="00F67D50">
            <w:pPr>
              <w:spacing w:before="120" w:after="0" w:line="288" w:lineRule="auto"/>
              <w:jc w:val="center"/>
              <w:rPr>
                <w:sz w:val="26"/>
                <w:szCs w:val="26"/>
              </w:rPr>
            </w:pPr>
          </w:p>
        </w:tc>
        <w:tc>
          <w:tcPr>
            <w:tcW w:w="627" w:type="pct"/>
            <w:vAlign w:val="center"/>
          </w:tcPr>
          <w:p w:rsidR="003F6512" w:rsidRPr="00481E9C" w:rsidRDefault="003F6512" w:rsidP="00F67D50">
            <w:pPr>
              <w:spacing w:before="120" w:after="0" w:line="288" w:lineRule="auto"/>
              <w:jc w:val="center"/>
              <w:rPr>
                <w:sz w:val="26"/>
                <w:szCs w:val="26"/>
              </w:rPr>
            </w:pPr>
            <w:r w:rsidRPr="00481E9C">
              <w:rPr>
                <w:sz w:val="26"/>
                <w:szCs w:val="26"/>
              </w:rPr>
              <w:t>28,77</w:t>
            </w:r>
          </w:p>
        </w:tc>
        <w:tc>
          <w:tcPr>
            <w:tcW w:w="476" w:type="pct"/>
            <w:vAlign w:val="center"/>
          </w:tcPr>
          <w:p w:rsidR="003F6512" w:rsidRPr="00481E9C" w:rsidRDefault="003F6512" w:rsidP="00F67D50">
            <w:pPr>
              <w:spacing w:before="120" w:after="0" w:line="288" w:lineRule="auto"/>
              <w:jc w:val="center"/>
              <w:rPr>
                <w:sz w:val="26"/>
                <w:szCs w:val="26"/>
              </w:rPr>
            </w:pPr>
          </w:p>
        </w:tc>
        <w:tc>
          <w:tcPr>
            <w:tcW w:w="624" w:type="pct"/>
            <w:vAlign w:val="center"/>
          </w:tcPr>
          <w:p w:rsidR="003F6512" w:rsidRPr="00481E9C" w:rsidRDefault="003F6512" w:rsidP="00F67D50">
            <w:pPr>
              <w:spacing w:before="120" w:after="0" w:line="288" w:lineRule="auto"/>
              <w:jc w:val="center"/>
              <w:rPr>
                <w:sz w:val="26"/>
                <w:szCs w:val="26"/>
              </w:rPr>
            </w:pPr>
            <w:r w:rsidRPr="00481E9C">
              <w:rPr>
                <w:sz w:val="26"/>
                <w:szCs w:val="26"/>
              </w:rPr>
              <w:t>45,75</w:t>
            </w:r>
          </w:p>
        </w:tc>
      </w:tr>
      <w:tr w:rsidR="003F6512" w:rsidRPr="00481E9C" w:rsidTr="001B2C9C">
        <w:trPr>
          <w:trHeight w:val="496"/>
          <w:jc w:val="center"/>
        </w:trPr>
        <w:tc>
          <w:tcPr>
            <w:tcW w:w="1691" w:type="pct"/>
            <w:tcBorders>
              <w:bottom w:val="single" w:sz="4" w:space="0" w:color="auto"/>
            </w:tcBorders>
            <w:vAlign w:val="center"/>
          </w:tcPr>
          <w:p w:rsidR="003F6512" w:rsidRPr="00481E9C" w:rsidRDefault="003F6512" w:rsidP="00F67D50">
            <w:pPr>
              <w:spacing w:before="120" w:after="0" w:line="288" w:lineRule="auto"/>
              <w:rPr>
                <w:sz w:val="26"/>
                <w:szCs w:val="26"/>
              </w:rPr>
            </w:pPr>
            <w:r w:rsidRPr="00481E9C">
              <w:rPr>
                <w:sz w:val="26"/>
                <w:szCs w:val="26"/>
              </w:rPr>
              <w:t>Tỷ suất lợi nhuận</w:t>
            </w:r>
          </w:p>
        </w:tc>
        <w:tc>
          <w:tcPr>
            <w:tcW w:w="497" w:type="pct"/>
            <w:tcBorders>
              <w:bottom w:val="single" w:sz="4" w:space="0" w:color="auto"/>
            </w:tcBorders>
            <w:vAlign w:val="center"/>
          </w:tcPr>
          <w:p w:rsidR="003F6512" w:rsidRPr="00481E9C" w:rsidRDefault="003F6512" w:rsidP="00F67D50">
            <w:pPr>
              <w:spacing w:before="120" w:after="0" w:line="288" w:lineRule="auto"/>
              <w:jc w:val="center"/>
              <w:rPr>
                <w:sz w:val="26"/>
                <w:szCs w:val="26"/>
              </w:rPr>
            </w:pPr>
          </w:p>
        </w:tc>
        <w:tc>
          <w:tcPr>
            <w:tcW w:w="566" w:type="pct"/>
            <w:tcBorders>
              <w:bottom w:val="single" w:sz="4" w:space="0" w:color="auto"/>
            </w:tcBorders>
            <w:vAlign w:val="center"/>
          </w:tcPr>
          <w:p w:rsidR="003F6512" w:rsidRPr="00481E9C" w:rsidRDefault="003F6512" w:rsidP="00F67D50">
            <w:pPr>
              <w:spacing w:before="120" w:after="0" w:line="288" w:lineRule="auto"/>
              <w:jc w:val="center"/>
              <w:rPr>
                <w:sz w:val="26"/>
                <w:szCs w:val="26"/>
              </w:rPr>
            </w:pPr>
          </w:p>
        </w:tc>
        <w:tc>
          <w:tcPr>
            <w:tcW w:w="518" w:type="pct"/>
            <w:tcBorders>
              <w:bottom w:val="single" w:sz="4" w:space="0" w:color="auto"/>
            </w:tcBorders>
            <w:vAlign w:val="center"/>
          </w:tcPr>
          <w:p w:rsidR="003F6512" w:rsidRPr="00481E9C" w:rsidRDefault="003F6512" w:rsidP="00F67D50">
            <w:pPr>
              <w:spacing w:before="120" w:after="0" w:line="288" w:lineRule="auto"/>
              <w:jc w:val="center"/>
              <w:rPr>
                <w:sz w:val="26"/>
                <w:szCs w:val="26"/>
              </w:rPr>
            </w:pPr>
          </w:p>
        </w:tc>
        <w:tc>
          <w:tcPr>
            <w:tcW w:w="627" w:type="pct"/>
            <w:tcBorders>
              <w:bottom w:val="single" w:sz="4" w:space="0" w:color="auto"/>
            </w:tcBorders>
            <w:vAlign w:val="center"/>
          </w:tcPr>
          <w:p w:rsidR="003F6512" w:rsidRPr="00481E9C" w:rsidRDefault="003F6512" w:rsidP="00F67D50">
            <w:pPr>
              <w:spacing w:before="120" w:after="0" w:line="288" w:lineRule="auto"/>
              <w:jc w:val="center"/>
              <w:rPr>
                <w:sz w:val="26"/>
                <w:szCs w:val="26"/>
              </w:rPr>
            </w:pPr>
            <w:r w:rsidRPr="00481E9C">
              <w:rPr>
                <w:sz w:val="26"/>
                <w:szCs w:val="26"/>
              </w:rPr>
              <w:t>0,80</w:t>
            </w:r>
          </w:p>
        </w:tc>
        <w:tc>
          <w:tcPr>
            <w:tcW w:w="476" w:type="pct"/>
            <w:tcBorders>
              <w:bottom w:val="single" w:sz="4" w:space="0" w:color="auto"/>
            </w:tcBorders>
            <w:vAlign w:val="center"/>
          </w:tcPr>
          <w:p w:rsidR="003F6512" w:rsidRPr="00481E9C" w:rsidRDefault="003F6512" w:rsidP="00F67D50">
            <w:pPr>
              <w:spacing w:before="120" w:after="0" w:line="288" w:lineRule="auto"/>
              <w:jc w:val="center"/>
              <w:rPr>
                <w:sz w:val="26"/>
                <w:szCs w:val="26"/>
              </w:rPr>
            </w:pPr>
          </w:p>
        </w:tc>
        <w:tc>
          <w:tcPr>
            <w:tcW w:w="624" w:type="pct"/>
            <w:tcBorders>
              <w:bottom w:val="single" w:sz="4" w:space="0" w:color="auto"/>
            </w:tcBorders>
            <w:vAlign w:val="center"/>
          </w:tcPr>
          <w:p w:rsidR="003F6512" w:rsidRPr="00481E9C" w:rsidRDefault="003F6512" w:rsidP="00F67D50">
            <w:pPr>
              <w:spacing w:before="120" w:after="0" w:line="288" w:lineRule="auto"/>
              <w:jc w:val="center"/>
              <w:rPr>
                <w:sz w:val="26"/>
                <w:szCs w:val="26"/>
              </w:rPr>
            </w:pPr>
            <w:r w:rsidRPr="00481E9C">
              <w:rPr>
                <w:sz w:val="26"/>
                <w:szCs w:val="26"/>
              </w:rPr>
              <w:t>1,00</w:t>
            </w:r>
          </w:p>
        </w:tc>
      </w:tr>
    </w:tbl>
    <w:p w:rsidR="003F6512" w:rsidRPr="00A23AA1" w:rsidRDefault="003F6512" w:rsidP="00A23AA1">
      <w:pPr>
        <w:pStyle w:val="Caption"/>
        <w:spacing w:before="120" w:after="120" w:line="288" w:lineRule="auto"/>
        <w:ind w:firstLine="720"/>
        <w:jc w:val="both"/>
        <w:rPr>
          <w:b w:val="0"/>
          <w:i/>
          <w:spacing w:val="-4"/>
          <w:szCs w:val="26"/>
        </w:rPr>
      </w:pPr>
      <w:bookmarkStart w:id="9381" w:name="_Toc480148899"/>
      <w:bookmarkStart w:id="9382" w:name="_Toc480258539"/>
      <w:bookmarkStart w:id="9383" w:name="_Toc480260489"/>
      <w:bookmarkStart w:id="9384" w:name="_Toc480264401"/>
      <w:bookmarkStart w:id="9385" w:name="_Toc480266364"/>
      <w:bookmarkStart w:id="9386" w:name="_Toc480268326"/>
      <w:bookmarkStart w:id="9387" w:name="_Toc480270276"/>
      <w:bookmarkStart w:id="9388" w:name="_Toc480320333"/>
      <w:r w:rsidRPr="00A23AA1">
        <w:rPr>
          <w:b w:val="0"/>
          <w:i/>
          <w:spacing w:val="-4"/>
          <w:szCs w:val="26"/>
        </w:rPr>
        <w:t>Ghi chú:</w:t>
      </w:r>
      <w:r w:rsidRPr="00A23AA1">
        <w:rPr>
          <w:spacing w:val="-4"/>
          <w:szCs w:val="26"/>
        </w:rPr>
        <w:t xml:space="preserve"> </w:t>
      </w:r>
      <w:r w:rsidRPr="00A23AA1">
        <w:rPr>
          <w:b w:val="0"/>
          <w:i/>
          <w:spacing w:val="-4"/>
          <w:szCs w:val="26"/>
        </w:rPr>
        <w:t>Sắn KM419</w:t>
      </w:r>
      <w:r w:rsidRPr="00A23AA1">
        <w:rPr>
          <w:b w:val="0"/>
          <w:spacing w:val="-4"/>
          <w:szCs w:val="26"/>
        </w:rPr>
        <w:t xml:space="preserve">, </w:t>
      </w:r>
      <w:r w:rsidRPr="00A23AA1">
        <w:rPr>
          <w:b w:val="0"/>
          <w:i/>
          <w:spacing w:val="-4"/>
          <w:szCs w:val="26"/>
        </w:rPr>
        <w:t>mật độ 14.285 cây/ha, m</w:t>
      </w:r>
      <w:r w:rsidRPr="00A23AA1">
        <w:rPr>
          <w:b w:val="0"/>
          <w:i/>
          <w:spacing w:val="-4"/>
          <w:szCs w:val="26"/>
          <w:lang w:val="vi-VN"/>
        </w:rPr>
        <w:t xml:space="preserve">ức </w:t>
      </w:r>
      <w:r w:rsidRPr="00A23AA1">
        <w:rPr>
          <w:b w:val="0"/>
          <w:i/>
          <w:spacing w:val="-4"/>
          <w:szCs w:val="26"/>
        </w:rPr>
        <w:t>bón thâm canh 100 N+ 80 P</w:t>
      </w:r>
      <w:r w:rsidRPr="00A23AA1">
        <w:rPr>
          <w:b w:val="0"/>
          <w:i/>
          <w:spacing w:val="-4"/>
          <w:szCs w:val="26"/>
          <w:vertAlign w:val="subscript"/>
        </w:rPr>
        <w:t>2</w:t>
      </w:r>
      <w:r w:rsidRPr="00A23AA1">
        <w:rPr>
          <w:b w:val="0"/>
          <w:i/>
          <w:spacing w:val="-4"/>
          <w:szCs w:val="26"/>
        </w:rPr>
        <w:t>O</w:t>
      </w:r>
      <w:r w:rsidRPr="00A23AA1">
        <w:rPr>
          <w:b w:val="0"/>
          <w:i/>
          <w:spacing w:val="-4"/>
          <w:szCs w:val="26"/>
          <w:vertAlign w:val="subscript"/>
        </w:rPr>
        <w:t xml:space="preserve">5 </w:t>
      </w:r>
      <w:r w:rsidRPr="00A23AA1">
        <w:rPr>
          <w:b w:val="0"/>
          <w:i/>
          <w:spacing w:val="-4"/>
          <w:szCs w:val="26"/>
        </w:rPr>
        <w:t>+ 150 K</w:t>
      </w:r>
      <w:r w:rsidRPr="00A23AA1">
        <w:rPr>
          <w:b w:val="0"/>
          <w:i/>
          <w:spacing w:val="-4"/>
          <w:szCs w:val="26"/>
          <w:vertAlign w:val="subscript"/>
        </w:rPr>
        <w:t>2</w:t>
      </w:r>
      <w:r w:rsidRPr="00A23AA1">
        <w:rPr>
          <w:b w:val="0"/>
          <w:i/>
          <w:spacing w:val="-4"/>
          <w:szCs w:val="26"/>
        </w:rPr>
        <w:t>O +10 tấn PC/ha, và mức bón thông thường 100N+ 80 P</w:t>
      </w:r>
      <w:r w:rsidRPr="00A23AA1">
        <w:rPr>
          <w:b w:val="0"/>
          <w:i/>
          <w:spacing w:val="-4"/>
          <w:szCs w:val="26"/>
          <w:vertAlign w:val="subscript"/>
        </w:rPr>
        <w:t>2</w:t>
      </w:r>
      <w:r w:rsidRPr="00A23AA1">
        <w:rPr>
          <w:b w:val="0"/>
          <w:i/>
          <w:spacing w:val="-4"/>
          <w:szCs w:val="26"/>
        </w:rPr>
        <w:t>O</w:t>
      </w:r>
      <w:r w:rsidRPr="00A23AA1">
        <w:rPr>
          <w:b w:val="0"/>
          <w:i/>
          <w:spacing w:val="-4"/>
          <w:szCs w:val="26"/>
          <w:vertAlign w:val="subscript"/>
        </w:rPr>
        <w:t xml:space="preserve">5 </w:t>
      </w:r>
      <w:r w:rsidRPr="00A23AA1">
        <w:rPr>
          <w:b w:val="0"/>
          <w:i/>
          <w:spacing w:val="-4"/>
          <w:szCs w:val="26"/>
        </w:rPr>
        <w:t>+ 120K</w:t>
      </w:r>
      <w:r w:rsidRPr="00A23AA1">
        <w:rPr>
          <w:b w:val="0"/>
          <w:i/>
          <w:spacing w:val="-4"/>
          <w:szCs w:val="26"/>
          <w:vertAlign w:val="subscript"/>
        </w:rPr>
        <w:t>2</w:t>
      </w:r>
      <w:r w:rsidRPr="00A23AA1">
        <w:rPr>
          <w:b w:val="0"/>
          <w:i/>
          <w:spacing w:val="-4"/>
          <w:szCs w:val="26"/>
        </w:rPr>
        <w:t>O (đc).</w:t>
      </w:r>
    </w:p>
    <w:p w:rsidR="003F6512" w:rsidRPr="00481E9C" w:rsidRDefault="003F6512" w:rsidP="00F67D50">
      <w:pPr>
        <w:pStyle w:val="0B0"/>
      </w:pPr>
      <w:bookmarkStart w:id="9389" w:name="_Toc483833357"/>
      <w:bookmarkStart w:id="9390" w:name="_Toc491594407"/>
      <w:bookmarkStart w:id="9391" w:name="_Toc491594487"/>
      <w:bookmarkStart w:id="9392" w:name="_Toc496012555"/>
      <w:bookmarkEnd w:id="9381"/>
      <w:bookmarkEnd w:id="9382"/>
      <w:bookmarkEnd w:id="9383"/>
      <w:bookmarkEnd w:id="9384"/>
      <w:bookmarkEnd w:id="9385"/>
      <w:bookmarkEnd w:id="9386"/>
      <w:bookmarkEnd w:id="9387"/>
      <w:bookmarkEnd w:id="9388"/>
      <w:r w:rsidRPr="00481E9C">
        <w:rPr>
          <w:b/>
        </w:rPr>
        <w:t>Bảng 3.</w:t>
      </w:r>
      <w:r w:rsidRPr="00481E9C">
        <w:rPr>
          <w:b/>
        </w:rPr>
        <w:fldChar w:fldCharType="begin"/>
      </w:r>
      <w:r w:rsidRPr="00481E9C">
        <w:rPr>
          <w:b/>
        </w:rPr>
        <w:instrText xml:space="preserve"> SEQ Bảng_3. \* ARABIC </w:instrText>
      </w:r>
      <w:r w:rsidRPr="00481E9C">
        <w:rPr>
          <w:b/>
        </w:rPr>
        <w:fldChar w:fldCharType="separate"/>
      </w:r>
      <w:r>
        <w:rPr>
          <w:b/>
          <w:noProof/>
        </w:rPr>
        <w:t>34</w:t>
      </w:r>
      <w:r w:rsidRPr="00481E9C">
        <w:rPr>
          <w:b/>
        </w:rPr>
        <w:fldChar w:fldCharType="end"/>
      </w:r>
      <w:r w:rsidRPr="00481E9C">
        <w:rPr>
          <w:b/>
        </w:rPr>
        <w:t>.</w:t>
      </w:r>
      <w:r w:rsidRPr="00481E9C">
        <w:t xml:space="preserve"> Hiệu quả kinh tế của mô hình thâm canh tại huyện Sông Hinh</w:t>
      </w:r>
      <w:bookmarkEnd w:id="9389"/>
      <w:bookmarkEnd w:id="9390"/>
      <w:bookmarkEnd w:id="9391"/>
      <w:bookmarkEnd w:id="9392"/>
      <w:r w:rsidRPr="00481E9C">
        <w:t xml:space="preserve">  </w:t>
      </w:r>
    </w:p>
    <w:tbl>
      <w:tblPr>
        <w:tblW w:w="5132" w:type="pct"/>
        <w:jc w:val="center"/>
        <w:tblBorders>
          <w:bottom w:val="single" w:sz="4" w:space="0" w:color="auto"/>
        </w:tblBorders>
        <w:tblCellMar>
          <w:left w:w="57" w:type="dxa"/>
          <w:right w:w="57" w:type="dxa"/>
        </w:tblCellMar>
        <w:tblLook w:val="00A0"/>
      </w:tblPr>
      <w:tblGrid>
        <w:gridCol w:w="3238"/>
        <w:gridCol w:w="777"/>
        <w:gridCol w:w="1246"/>
        <w:gridCol w:w="829"/>
        <w:gridCol w:w="1246"/>
        <w:gridCol w:w="934"/>
        <w:gridCol w:w="1159"/>
      </w:tblGrid>
      <w:tr w:rsidR="003F6512" w:rsidRPr="00481E9C" w:rsidTr="00881D95">
        <w:trPr>
          <w:trHeight w:val="315"/>
          <w:jc w:val="center"/>
        </w:trPr>
        <w:tc>
          <w:tcPr>
            <w:tcW w:w="1718" w:type="pct"/>
            <w:vMerge w:val="restart"/>
            <w:tcBorders>
              <w:top w:val="single" w:sz="4" w:space="0" w:color="auto"/>
              <w:left w:val="nil"/>
              <w:right w:val="nil"/>
            </w:tcBorders>
            <w:vAlign w:val="center"/>
          </w:tcPr>
          <w:p w:rsidR="003F6512" w:rsidRPr="00481E9C" w:rsidRDefault="003F6512" w:rsidP="00F51428">
            <w:pPr>
              <w:spacing w:before="80" w:after="80" w:line="288" w:lineRule="auto"/>
              <w:jc w:val="center"/>
              <w:rPr>
                <w:sz w:val="26"/>
                <w:szCs w:val="26"/>
              </w:rPr>
            </w:pPr>
            <w:r w:rsidRPr="00481E9C">
              <w:rPr>
                <w:sz w:val="26"/>
                <w:szCs w:val="26"/>
              </w:rPr>
              <w:t>Chỉ tiêu</w:t>
            </w:r>
          </w:p>
        </w:tc>
        <w:tc>
          <w:tcPr>
            <w:tcW w:w="413" w:type="pct"/>
            <w:vMerge w:val="restart"/>
            <w:tcBorders>
              <w:top w:val="single" w:sz="4" w:space="0" w:color="auto"/>
              <w:left w:val="nil"/>
              <w:right w:val="nil"/>
            </w:tcBorders>
            <w:vAlign w:val="center"/>
          </w:tcPr>
          <w:p w:rsidR="003F6512" w:rsidRPr="00481E9C" w:rsidRDefault="003F6512" w:rsidP="00F51428">
            <w:pPr>
              <w:spacing w:before="80" w:after="80" w:line="288" w:lineRule="auto"/>
              <w:jc w:val="center"/>
              <w:rPr>
                <w:sz w:val="26"/>
                <w:szCs w:val="26"/>
              </w:rPr>
            </w:pPr>
            <w:r w:rsidRPr="00481E9C">
              <w:rPr>
                <w:sz w:val="26"/>
                <w:szCs w:val="26"/>
              </w:rPr>
              <w:t>Đơn vị tính</w:t>
            </w:r>
          </w:p>
        </w:tc>
        <w:tc>
          <w:tcPr>
            <w:tcW w:w="661" w:type="pct"/>
            <w:vMerge w:val="restart"/>
            <w:tcBorders>
              <w:top w:val="single" w:sz="4" w:space="0" w:color="auto"/>
              <w:left w:val="nil"/>
              <w:right w:val="nil"/>
            </w:tcBorders>
            <w:vAlign w:val="center"/>
          </w:tcPr>
          <w:p w:rsidR="003F6512" w:rsidRPr="00481E9C" w:rsidRDefault="003F6512" w:rsidP="00F51428">
            <w:pPr>
              <w:spacing w:before="80" w:after="80" w:line="288" w:lineRule="auto"/>
              <w:jc w:val="center"/>
              <w:rPr>
                <w:sz w:val="26"/>
                <w:szCs w:val="26"/>
              </w:rPr>
            </w:pPr>
            <w:r w:rsidRPr="00481E9C">
              <w:rPr>
                <w:sz w:val="26"/>
                <w:szCs w:val="26"/>
              </w:rPr>
              <w:t>Đơn giá (nghìn đ)</w:t>
            </w:r>
          </w:p>
        </w:tc>
        <w:tc>
          <w:tcPr>
            <w:tcW w:w="1097" w:type="pct"/>
            <w:gridSpan w:val="2"/>
            <w:tcBorders>
              <w:top w:val="single" w:sz="4" w:space="0" w:color="auto"/>
              <w:left w:val="nil"/>
              <w:bottom w:val="single" w:sz="4" w:space="0" w:color="auto"/>
              <w:right w:val="nil"/>
            </w:tcBorders>
            <w:vAlign w:val="center"/>
          </w:tcPr>
          <w:p w:rsidR="003F6512" w:rsidRPr="00481E9C" w:rsidRDefault="003F6512" w:rsidP="00F51428">
            <w:pPr>
              <w:spacing w:before="80" w:after="80" w:line="288" w:lineRule="auto"/>
              <w:jc w:val="center"/>
              <w:rPr>
                <w:bCs/>
                <w:sz w:val="26"/>
                <w:szCs w:val="26"/>
              </w:rPr>
            </w:pPr>
            <w:r w:rsidRPr="00481E9C">
              <w:rPr>
                <w:sz w:val="26"/>
                <w:szCs w:val="26"/>
              </w:rPr>
              <w:t>Mức bón trung bình</w:t>
            </w:r>
          </w:p>
        </w:tc>
        <w:tc>
          <w:tcPr>
            <w:tcW w:w="1111" w:type="pct"/>
            <w:gridSpan w:val="2"/>
            <w:tcBorders>
              <w:top w:val="single" w:sz="4" w:space="0" w:color="auto"/>
              <w:left w:val="nil"/>
              <w:bottom w:val="single" w:sz="4" w:space="0" w:color="auto"/>
              <w:right w:val="nil"/>
            </w:tcBorders>
            <w:vAlign w:val="center"/>
          </w:tcPr>
          <w:p w:rsidR="003F6512" w:rsidRPr="00481E9C" w:rsidRDefault="003F6512" w:rsidP="00F51428">
            <w:pPr>
              <w:spacing w:before="80" w:after="80" w:line="288" w:lineRule="auto"/>
              <w:jc w:val="center"/>
              <w:rPr>
                <w:bCs/>
                <w:sz w:val="26"/>
                <w:szCs w:val="26"/>
              </w:rPr>
            </w:pPr>
            <w:r w:rsidRPr="00481E9C">
              <w:rPr>
                <w:sz w:val="26"/>
                <w:szCs w:val="26"/>
              </w:rPr>
              <w:t>Mức bón        thâm canh</w:t>
            </w:r>
          </w:p>
        </w:tc>
      </w:tr>
      <w:tr w:rsidR="003F6512" w:rsidRPr="00481E9C" w:rsidTr="00881D95">
        <w:trPr>
          <w:trHeight w:val="315"/>
          <w:jc w:val="center"/>
        </w:trPr>
        <w:tc>
          <w:tcPr>
            <w:tcW w:w="1718" w:type="pct"/>
            <w:vMerge/>
            <w:tcBorders>
              <w:left w:val="nil"/>
              <w:bottom w:val="single" w:sz="4" w:space="0" w:color="auto"/>
              <w:right w:val="nil"/>
            </w:tcBorders>
            <w:vAlign w:val="center"/>
          </w:tcPr>
          <w:p w:rsidR="003F6512" w:rsidRPr="00481E9C" w:rsidRDefault="003F6512" w:rsidP="00F51428">
            <w:pPr>
              <w:spacing w:before="80" w:after="80" w:line="288" w:lineRule="auto"/>
              <w:jc w:val="center"/>
              <w:rPr>
                <w:sz w:val="26"/>
                <w:szCs w:val="26"/>
              </w:rPr>
            </w:pPr>
          </w:p>
        </w:tc>
        <w:tc>
          <w:tcPr>
            <w:tcW w:w="413" w:type="pct"/>
            <w:vMerge/>
            <w:tcBorders>
              <w:left w:val="nil"/>
              <w:bottom w:val="single" w:sz="4" w:space="0" w:color="auto"/>
              <w:right w:val="nil"/>
            </w:tcBorders>
            <w:vAlign w:val="center"/>
          </w:tcPr>
          <w:p w:rsidR="003F6512" w:rsidRPr="00481E9C" w:rsidRDefault="003F6512" w:rsidP="00F51428">
            <w:pPr>
              <w:spacing w:before="80" w:after="80" w:line="288" w:lineRule="auto"/>
              <w:jc w:val="center"/>
              <w:rPr>
                <w:sz w:val="26"/>
                <w:szCs w:val="26"/>
              </w:rPr>
            </w:pPr>
          </w:p>
        </w:tc>
        <w:tc>
          <w:tcPr>
            <w:tcW w:w="661" w:type="pct"/>
            <w:vMerge/>
            <w:tcBorders>
              <w:left w:val="nil"/>
              <w:bottom w:val="single" w:sz="4" w:space="0" w:color="auto"/>
              <w:right w:val="nil"/>
            </w:tcBorders>
            <w:vAlign w:val="center"/>
          </w:tcPr>
          <w:p w:rsidR="003F6512" w:rsidRPr="00481E9C" w:rsidRDefault="003F6512" w:rsidP="00F51428">
            <w:pPr>
              <w:spacing w:before="80" w:after="80" w:line="288" w:lineRule="auto"/>
              <w:jc w:val="center"/>
              <w:rPr>
                <w:sz w:val="26"/>
                <w:szCs w:val="26"/>
              </w:rPr>
            </w:pPr>
          </w:p>
        </w:tc>
        <w:tc>
          <w:tcPr>
            <w:tcW w:w="436" w:type="pct"/>
            <w:tcBorders>
              <w:top w:val="single" w:sz="4" w:space="0" w:color="auto"/>
              <w:left w:val="nil"/>
              <w:bottom w:val="single" w:sz="4" w:space="0" w:color="auto"/>
              <w:right w:val="nil"/>
            </w:tcBorders>
            <w:vAlign w:val="center"/>
          </w:tcPr>
          <w:p w:rsidR="003F6512" w:rsidRPr="00481E9C" w:rsidRDefault="003F6512" w:rsidP="00F51428">
            <w:pPr>
              <w:spacing w:before="80" w:after="80" w:line="288" w:lineRule="auto"/>
              <w:jc w:val="center"/>
              <w:rPr>
                <w:sz w:val="26"/>
                <w:szCs w:val="26"/>
              </w:rPr>
            </w:pPr>
            <w:r w:rsidRPr="00481E9C">
              <w:rPr>
                <w:sz w:val="26"/>
                <w:szCs w:val="26"/>
              </w:rPr>
              <w:t>Số</w:t>
            </w:r>
          </w:p>
          <w:p w:rsidR="003F6512" w:rsidRPr="00481E9C" w:rsidRDefault="003F6512" w:rsidP="00F51428">
            <w:pPr>
              <w:spacing w:before="80" w:after="80" w:line="288" w:lineRule="auto"/>
              <w:jc w:val="center"/>
              <w:rPr>
                <w:sz w:val="26"/>
                <w:szCs w:val="26"/>
              </w:rPr>
            </w:pPr>
            <w:r w:rsidRPr="00481E9C">
              <w:rPr>
                <w:sz w:val="26"/>
                <w:szCs w:val="26"/>
              </w:rPr>
              <w:t>lượng</w:t>
            </w:r>
          </w:p>
        </w:tc>
        <w:tc>
          <w:tcPr>
            <w:tcW w:w="661" w:type="pct"/>
            <w:tcBorders>
              <w:top w:val="single" w:sz="4" w:space="0" w:color="auto"/>
              <w:left w:val="nil"/>
              <w:bottom w:val="single" w:sz="4" w:space="0" w:color="auto"/>
              <w:right w:val="nil"/>
            </w:tcBorders>
            <w:vAlign w:val="center"/>
          </w:tcPr>
          <w:p w:rsidR="003F6512" w:rsidRPr="00481E9C" w:rsidRDefault="003F6512" w:rsidP="00F51428">
            <w:pPr>
              <w:spacing w:before="80" w:after="80" w:line="288" w:lineRule="auto"/>
              <w:jc w:val="center"/>
              <w:rPr>
                <w:sz w:val="26"/>
                <w:szCs w:val="26"/>
              </w:rPr>
            </w:pPr>
            <w:r w:rsidRPr="00481E9C">
              <w:rPr>
                <w:sz w:val="26"/>
                <w:szCs w:val="26"/>
              </w:rPr>
              <w:t>Thành tiền   (triệu đ)</w:t>
            </w:r>
          </w:p>
        </w:tc>
        <w:tc>
          <w:tcPr>
            <w:tcW w:w="496" w:type="pct"/>
            <w:tcBorders>
              <w:top w:val="single" w:sz="4" w:space="0" w:color="auto"/>
              <w:left w:val="nil"/>
              <w:bottom w:val="single" w:sz="4" w:space="0" w:color="auto"/>
              <w:right w:val="nil"/>
            </w:tcBorders>
            <w:vAlign w:val="center"/>
          </w:tcPr>
          <w:p w:rsidR="003F6512" w:rsidRPr="00481E9C" w:rsidRDefault="003F6512" w:rsidP="00F51428">
            <w:pPr>
              <w:spacing w:before="80" w:after="80" w:line="288" w:lineRule="auto"/>
              <w:jc w:val="center"/>
              <w:rPr>
                <w:sz w:val="26"/>
                <w:szCs w:val="26"/>
              </w:rPr>
            </w:pPr>
            <w:r w:rsidRPr="00481E9C">
              <w:rPr>
                <w:sz w:val="26"/>
                <w:szCs w:val="26"/>
              </w:rPr>
              <w:t>Số lượng</w:t>
            </w:r>
          </w:p>
        </w:tc>
        <w:tc>
          <w:tcPr>
            <w:tcW w:w="615" w:type="pct"/>
            <w:tcBorders>
              <w:top w:val="single" w:sz="4" w:space="0" w:color="auto"/>
              <w:left w:val="nil"/>
              <w:bottom w:val="single" w:sz="4" w:space="0" w:color="auto"/>
              <w:right w:val="nil"/>
            </w:tcBorders>
            <w:vAlign w:val="center"/>
          </w:tcPr>
          <w:p w:rsidR="003F6512" w:rsidRPr="00481E9C" w:rsidRDefault="003F6512" w:rsidP="00F51428">
            <w:pPr>
              <w:spacing w:before="80" w:after="80" w:line="288" w:lineRule="auto"/>
              <w:jc w:val="center"/>
              <w:rPr>
                <w:sz w:val="26"/>
                <w:szCs w:val="26"/>
              </w:rPr>
            </w:pPr>
            <w:r w:rsidRPr="00481E9C">
              <w:rPr>
                <w:sz w:val="26"/>
                <w:szCs w:val="26"/>
              </w:rPr>
              <w:t xml:space="preserve">Thành tiền </w:t>
            </w:r>
            <w:r>
              <w:rPr>
                <w:sz w:val="26"/>
                <w:szCs w:val="26"/>
              </w:rPr>
              <w:br/>
            </w:r>
            <w:r w:rsidRPr="00481E9C">
              <w:rPr>
                <w:sz w:val="26"/>
                <w:szCs w:val="26"/>
              </w:rPr>
              <w:t>(triệu đ)</w:t>
            </w:r>
          </w:p>
        </w:tc>
      </w:tr>
      <w:tr w:rsidR="003F6512" w:rsidRPr="00481E9C" w:rsidTr="00881D95">
        <w:trPr>
          <w:trHeight w:val="315"/>
          <w:jc w:val="center"/>
        </w:trPr>
        <w:tc>
          <w:tcPr>
            <w:tcW w:w="1718" w:type="pct"/>
            <w:tcBorders>
              <w:top w:val="single" w:sz="4" w:space="0" w:color="auto"/>
            </w:tcBorders>
            <w:vAlign w:val="center"/>
          </w:tcPr>
          <w:p w:rsidR="003F6512" w:rsidRPr="00481E9C" w:rsidRDefault="003F6512" w:rsidP="00F51428">
            <w:pPr>
              <w:spacing w:before="80" w:after="80" w:line="288" w:lineRule="auto"/>
              <w:rPr>
                <w:sz w:val="26"/>
                <w:szCs w:val="26"/>
              </w:rPr>
            </w:pPr>
            <w:r w:rsidRPr="00481E9C">
              <w:rPr>
                <w:sz w:val="26"/>
                <w:szCs w:val="26"/>
              </w:rPr>
              <w:t>Chi phí đầu tư</w:t>
            </w:r>
          </w:p>
        </w:tc>
        <w:tc>
          <w:tcPr>
            <w:tcW w:w="413" w:type="pct"/>
            <w:tcBorders>
              <w:top w:val="single" w:sz="4" w:space="0" w:color="auto"/>
            </w:tcBorders>
            <w:vAlign w:val="center"/>
          </w:tcPr>
          <w:p w:rsidR="003F6512" w:rsidRPr="00481E9C" w:rsidRDefault="003F6512" w:rsidP="00F51428">
            <w:pPr>
              <w:spacing w:before="80" w:after="80" w:line="288" w:lineRule="auto"/>
              <w:jc w:val="center"/>
              <w:rPr>
                <w:sz w:val="26"/>
                <w:szCs w:val="26"/>
              </w:rPr>
            </w:pPr>
          </w:p>
        </w:tc>
        <w:tc>
          <w:tcPr>
            <w:tcW w:w="661" w:type="pct"/>
            <w:tcBorders>
              <w:top w:val="single" w:sz="4" w:space="0" w:color="auto"/>
            </w:tcBorders>
            <w:vAlign w:val="center"/>
          </w:tcPr>
          <w:p w:rsidR="003F6512" w:rsidRPr="00481E9C" w:rsidRDefault="003F6512" w:rsidP="00F51428">
            <w:pPr>
              <w:spacing w:before="80" w:after="80" w:line="288" w:lineRule="auto"/>
              <w:jc w:val="center"/>
              <w:rPr>
                <w:sz w:val="26"/>
                <w:szCs w:val="26"/>
              </w:rPr>
            </w:pPr>
          </w:p>
        </w:tc>
        <w:tc>
          <w:tcPr>
            <w:tcW w:w="436" w:type="pct"/>
            <w:tcBorders>
              <w:top w:val="single" w:sz="4" w:space="0" w:color="auto"/>
            </w:tcBorders>
            <w:vAlign w:val="center"/>
          </w:tcPr>
          <w:p w:rsidR="003F6512" w:rsidRPr="00481E9C" w:rsidRDefault="003F6512" w:rsidP="00F51428">
            <w:pPr>
              <w:spacing w:before="80" w:after="80" w:line="288" w:lineRule="auto"/>
              <w:jc w:val="center"/>
              <w:rPr>
                <w:sz w:val="26"/>
                <w:szCs w:val="26"/>
              </w:rPr>
            </w:pPr>
          </w:p>
        </w:tc>
        <w:tc>
          <w:tcPr>
            <w:tcW w:w="661" w:type="pct"/>
            <w:tcBorders>
              <w:top w:val="single" w:sz="4" w:space="0" w:color="auto"/>
            </w:tcBorders>
            <w:vAlign w:val="center"/>
          </w:tcPr>
          <w:p w:rsidR="003F6512" w:rsidRPr="00481E9C" w:rsidRDefault="003F6512" w:rsidP="00F51428">
            <w:pPr>
              <w:spacing w:before="80" w:after="80" w:line="288" w:lineRule="auto"/>
              <w:jc w:val="center"/>
              <w:rPr>
                <w:bCs/>
                <w:sz w:val="26"/>
                <w:szCs w:val="26"/>
              </w:rPr>
            </w:pPr>
            <w:r w:rsidRPr="00481E9C">
              <w:rPr>
                <w:bCs/>
                <w:sz w:val="26"/>
                <w:szCs w:val="26"/>
              </w:rPr>
              <w:t>35,82</w:t>
            </w:r>
          </w:p>
        </w:tc>
        <w:tc>
          <w:tcPr>
            <w:tcW w:w="496" w:type="pct"/>
            <w:tcBorders>
              <w:top w:val="single" w:sz="4" w:space="0" w:color="auto"/>
            </w:tcBorders>
            <w:vAlign w:val="center"/>
          </w:tcPr>
          <w:p w:rsidR="003F6512" w:rsidRPr="00481E9C" w:rsidRDefault="003F6512" w:rsidP="00F51428">
            <w:pPr>
              <w:spacing w:before="80" w:after="80" w:line="288" w:lineRule="auto"/>
              <w:jc w:val="center"/>
              <w:rPr>
                <w:sz w:val="26"/>
                <w:szCs w:val="26"/>
              </w:rPr>
            </w:pPr>
          </w:p>
        </w:tc>
        <w:tc>
          <w:tcPr>
            <w:tcW w:w="615" w:type="pct"/>
            <w:tcBorders>
              <w:top w:val="single" w:sz="4" w:space="0" w:color="auto"/>
            </w:tcBorders>
            <w:vAlign w:val="center"/>
          </w:tcPr>
          <w:p w:rsidR="003F6512" w:rsidRPr="00481E9C" w:rsidRDefault="003F6512" w:rsidP="00F51428">
            <w:pPr>
              <w:spacing w:before="80" w:after="80" w:line="288" w:lineRule="auto"/>
              <w:jc w:val="center"/>
              <w:rPr>
                <w:sz w:val="26"/>
                <w:szCs w:val="26"/>
              </w:rPr>
            </w:pPr>
            <w:r w:rsidRPr="00481E9C">
              <w:rPr>
                <w:sz w:val="26"/>
                <w:szCs w:val="26"/>
              </w:rPr>
              <w:t>45,61</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Giống</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hom</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0,8</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14.300</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11,44</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14.300</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11,44</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Phân chuồng</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tấn</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500,0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0</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0</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10</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5,00</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Phân HCVS</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kg</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2,5</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0</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0</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0</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0</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Phân urê</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kg</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10,0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218</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2,18</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218</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2,18</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Phân lân</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kg</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4,5</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400</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1,80</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400</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1,80</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Phân kali</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kg</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10,0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240</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2,40</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300</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3,00</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Thuốc BVTV</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đồng</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1.000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1</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1,00</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1</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1,00</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Cày trước trồng</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lần</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1.000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2</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2,00</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2</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2,00</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Công phát dọn trước cày đất</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công</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150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14</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2,10</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15</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2,25</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Công trồng, bón phân, BVTV</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công</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150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15</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2,25</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15</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2,25</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Công làm cỏ lần 1</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công</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150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6</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0,90</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6</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0,90</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Công làm cỏ lần 2</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công</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150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7</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1,05</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7</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1,05</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pacing w:val="-4"/>
                <w:sz w:val="26"/>
                <w:szCs w:val="26"/>
              </w:rPr>
            </w:pPr>
            <w:r w:rsidRPr="00481E9C">
              <w:rPr>
                <w:spacing w:val="-4"/>
                <w:sz w:val="26"/>
                <w:szCs w:val="26"/>
              </w:rPr>
              <w:t>Công thu hoạch bốc lên xe</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đ/tấn</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220</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37,5</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8,25</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54,9</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12,08</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Cước chuyển về nhà máy</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đ/tấn</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12</w:t>
            </w: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37,5</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0,45</w:t>
            </w: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54,9</w:t>
            </w:r>
          </w:p>
        </w:tc>
        <w:tc>
          <w:tcPr>
            <w:tcW w:w="615" w:type="pct"/>
            <w:vAlign w:val="center"/>
          </w:tcPr>
          <w:p w:rsidR="003F6512" w:rsidRPr="00481E9C" w:rsidRDefault="003F6512" w:rsidP="00F51428">
            <w:pPr>
              <w:spacing w:before="80" w:after="80" w:line="288" w:lineRule="auto"/>
              <w:jc w:val="center"/>
              <w:rPr>
                <w:sz w:val="26"/>
                <w:szCs w:val="26"/>
              </w:rPr>
            </w:pPr>
            <w:r w:rsidRPr="00481E9C">
              <w:rPr>
                <w:sz w:val="26"/>
                <w:szCs w:val="26"/>
              </w:rPr>
              <w:t>0,66</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Thu nhập</w:t>
            </w:r>
          </w:p>
        </w:tc>
        <w:tc>
          <w:tcPr>
            <w:tcW w:w="413" w:type="pct"/>
            <w:vAlign w:val="center"/>
          </w:tcPr>
          <w:p w:rsidR="003F6512" w:rsidRPr="00481E9C" w:rsidRDefault="003F6512" w:rsidP="00F51428">
            <w:pPr>
              <w:spacing w:before="80" w:after="80" w:line="288" w:lineRule="auto"/>
              <w:jc w:val="center"/>
              <w:rPr>
                <w:sz w:val="26"/>
                <w:szCs w:val="26"/>
              </w:rPr>
            </w:pPr>
          </w:p>
        </w:tc>
        <w:tc>
          <w:tcPr>
            <w:tcW w:w="661" w:type="pct"/>
            <w:vAlign w:val="center"/>
          </w:tcPr>
          <w:p w:rsidR="003F6512" w:rsidRPr="00481E9C" w:rsidRDefault="003F6512" w:rsidP="00F51428">
            <w:pPr>
              <w:spacing w:before="80" w:after="80" w:line="288" w:lineRule="auto"/>
              <w:jc w:val="center"/>
              <w:rPr>
                <w:sz w:val="26"/>
                <w:szCs w:val="26"/>
              </w:rPr>
            </w:pPr>
          </w:p>
        </w:tc>
        <w:tc>
          <w:tcPr>
            <w:tcW w:w="436" w:type="pct"/>
            <w:vAlign w:val="center"/>
          </w:tcPr>
          <w:p w:rsidR="003F6512" w:rsidRPr="00481E9C" w:rsidRDefault="003F6512" w:rsidP="00F51428">
            <w:pPr>
              <w:spacing w:before="80" w:after="80" w:line="288" w:lineRule="auto"/>
              <w:jc w:val="center"/>
              <w:rPr>
                <w:sz w:val="26"/>
                <w:szCs w:val="26"/>
              </w:rPr>
            </w:pPr>
          </w:p>
        </w:tc>
        <w:tc>
          <w:tcPr>
            <w:tcW w:w="661" w:type="pct"/>
            <w:vAlign w:val="center"/>
          </w:tcPr>
          <w:p w:rsidR="003F6512" w:rsidRPr="00481E9C" w:rsidRDefault="003F6512" w:rsidP="00F51428">
            <w:pPr>
              <w:spacing w:before="80" w:after="80" w:line="288" w:lineRule="auto"/>
              <w:jc w:val="center"/>
              <w:rPr>
                <w:bCs/>
                <w:sz w:val="26"/>
                <w:szCs w:val="26"/>
              </w:rPr>
            </w:pPr>
            <w:r w:rsidRPr="00481E9C">
              <w:rPr>
                <w:bCs/>
                <w:sz w:val="26"/>
                <w:szCs w:val="26"/>
              </w:rPr>
              <w:t>61,88</w:t>
            </w:r>
          </w:p>
        </w:tc>
        <w:tc>
          <w:tcPr>
            <w:tcW w:w="496" w:type="pct"/>
            <w:vAlign w:val="center"/>
          </w:tcPr>
          <w:p w:rsidR="003F6512" w:rsidRPr="00481E9C" w:rsidRDefault="003F6512" w:rsidP="00F51428">
            <w:pPr>
              <w:spacing w:before="80" w:after="80" w:line="288" w:lineRule="auto"/>
              <w:jc w:val="center"/>
              <w:rPr>
                <w:bCs/>
                <w:sz w:val="26"/>
                <w:szCs w:val="26"/>
              </w:rPr>
            </w:pPr>
          </w:p>
        </w:tc>
        <w:tc>
          <w:tcPr>
            <w:tcW w:w="615" w:type="pct"/>
            <w:vAlign w:val="center"/>
          </w:tcPr>
          <w:p w:rsidR="003F6512" w:rsidRPr="00481E9C" w:rsidRDefault="003F6512" w:rsidP="00F51428">
            <w:pPr>
              <w:spacing w:before="80" w:after="80" w:line="288" w:lineRule="auto"/>
              <w:jc w:val="center"/>
              <w:rPr>
                <w:bCs/>
                <w:sz w:val="26"/>
                <w:szCs w:val="26"/>
              </w:rPr>
            </w:pPr>
            <w:r w:rsidRPr="00481E9C">
              <w:rPr>
                <w:bCs/>
                <w:sz w:val="26"/>
                <w:szCs w:val="26"/>
              </w:rPr>
              <w:t>90,59</w:t>
            </w: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Sản lượng</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tấn</w:t>
            </w:r>
          </w:p>
        </w:tc>
        <w:tc>
          <w:tcPr>
            <w:tcW w:w="661" w:type="pct"/>
            <w:vAlign w:val="center"/>
          </w:tcPr>
          <w:p w:rsidR="003F6512" w:rsidRPr="00481E9C" w:rsidRDefault="003F6512" w:rsidP="00F51428">
            <w:pPr>
              <w:spacing w:before="80" w:after="80" w:line="288" w:lineRule="auto"/>
              <w:jc w:val="center"/>
              <w:rPr>
                <w:sz w:val="26"/>
                <w:szCs w:val="26"/>
              </w:rPr>
            </w:pPr>
          </w:p>
        </w:tc>
        <w:tc>
          <w:tcPr>
            <w:tcW w:w="436" w:type="pct"/>
            <w:vAlign w:val="center"/>
          </w:tcPr>
          <w:p w:rsidR="003F6512" w:rsidRPr="00481E9C" w:rsidRDefault="003F6512" w:rsidP="00F51428">
            <w:pPr>
              <w:spacing w:before="80" w:after="80" w:line="288" w:lineRule="auto"/>
              <w:jc w:val="center"/>
              <w:rPr>
                <w:sz w:val="26"/>
                <w:szCs w:val="26"/>
              </w:rPr>
            </w:pPr>
            <w:r w:rsidRPr="00481E9C">
              <w:rPr>
                <w:sz w:val="26"/>
                <w:szCs w:val="26"/>
              </w:rPr>
              <w:t>37,5</w:t>
            </w:r>
          </w:p>
        </w:tc>
        <w:tc>
          <w:tcPr>
            <w:tcW w:w="661" w:type="pct"/>
            <w:vAlign w:val="center"/>
          </w:tcPr>
          <w:p w:rsidR="003F6512" w:rsidRPr="00481E9C" w:rsidRDefault="003F6512" w:rsidP="00F51428">
            <w:pPr>
              <w:spacing w:before="80" w:after="80" w:line="288" w:lineRule="auto"/>
              <w:jc w:val="center"/>
              <w:rPr>
                <w:sz w:val="26"/>
                <w:szCs w:val="26"/>
              </w:rPr>
            </w:pP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54,9</w:t>
            </w:r>
          </w:p>
        </w:tc>
        <w:tc>
          <w:tcPr>
            <w:tcW w:w="615" w:type="pct"/>
            <w:vAlign w:val="center"/>
          </w:tcPr>
          <w:p w:rsidR="003F6512" w:rsidRPr="00481E9C" w:rsidRDefault="003F6512" w:rsidP="00F51428">
            <w:pPr>
              <w:spacing w:before="80" w:after="80" w:line="288" w:lineRule="auto"/>
              <w:jc w:val="center"/>
              <w:rPr>
                <w:sz w:val="26"/>
                <w:szCs w:val="26"/>
              </w:rPr>
            </w:pP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Giá bán</w:t>
            </w:r>
          </w:p>
        </w:tc>
        <w:tc>
          <w:tcPr>
            <w:tcW w:w="413" w:type="pct"/>
            <w:vAlign w:val="center"/>
          </w:tcPr>
          <w:p w:rsidR="003F6512" w:rsidRPr="00481E9C" w:rsidRDefault="003F6512" w:rsidP="00F51428">
            <w:pPr>
              <w:spacing w:before="80" w:after="80" w:line="288" w:lineRule="auto"/>
              <w:jc w:val="center"/>
              <w:rPr>
                <w:sz w:val="26"/>
                <w:szCs w:val="26"/>
              </w:rPr>
            </w:pPr>
            <w:r w:rsidRPr="00481E9C">
              <w:rPr>
                <w:sz w:val="26"/>
                <w:szCs w:val="26"/>
              </w:rPr>
              <w:t>đ/tấn</w:t>
            </w:r>
          </w:p>
        </w:tc>
        <w:tc>
          <w:tcPr>
            <w:tcW w:w="661" w:type="pct"/>
            <w:vAlign w:val="center"/>
          </w:tcPr>
          <w:p w:rsidR="003F6512" w:rsidRPr="00481E9C" w:rsidRDefault="003F6512" w:rsidP="00F51428">
            <w:pPr>
              <w:spacing w:before="80" w:after="80" w:line="288" w:lineRule="auto"/>
              <w:jc w:val="center"/>
              <w:rPr>
                <w:sz w:val="26"/>
                <w:szCs w:val="26"/>
              </w:rPr>
            </w:pPr>
            <w:r w:rsidRPr="00481E9C">
              <w:rPr>
                <w:sz w:val="26"/>
                <w:szCs w:val="26"/>
              </w:rPr>
              <w:t>1,65</w:t>
            </w:r>
          </w:p>
        </w:tc>
        <w:tc>
          <w:tcPr>
            <w:tcW w:w="436" w:type="pct"/>
            <w:vAlign w:val="center"/>
          </w:tcPr>
          <w:p w:rsidR="003F6512" w:rsidRPr="00481E9C" w:rsidRDefault="003F6512" w:rsidP="00F51428">
            <w:pPr>
              <w:spacing w:before="80" w:after="80" w:line="288" w:lineRule="auto"/>
              <w:jc w:val="center"/>
              <w:rPr>
                <w:sz w:val="26"/>
                <w:szCs w:val="26"/>
              </w:rPr>
            </w:pPr>
          </w:p>
        </w:tc>
        <w:tc>
          <w:tcPr>
            <w:tcW w:w="661" w:type="pct"/>
            <w:vAlign w:val="center"/>
          </w:tcPr>
          <w:p w:rsidR="003F6512" w:rsidRPr="00481E9C" w:rsidRDefault="003F6512" w:rsidP="00F51428">
            <w:pPr>
              <w:spacing w:before="80" w:after="80" w:line="288" w:lineRule="auto"/>
              <w:jc w:val="center"/>
              <w:rPr>
                <w:sz w:val="26"/>
                <w:szCs w:val="26"/>
              </w:rPr>
            </w:pPr>
          </w:p>
        </w:tc>
        <w:tc>
          <w:tcPr>
            <w:tcW w:w="496" w:type="pct"/>
            <w:vAlign w:val="center"/>
          </w:tcPr>
          <w:p w:rsidR="003F6512" w:rsidRPr="00481E9C" w:rsidRDefault="003F6512" w:rsidP="00F51428">
            <w:pPr>
              <w:spacing w:before="80" w:after="80" w:line="288" w:lineRule="auto"/>
              <w:jc w:val="center"/>
              <w:rPr>
                <w:sz w:val="26"/>
                <w:szCs w:val="26"/>
              </w:rPr>
            </w:pPr>
            <w:r w:rsidRPr="00481E9C">
              <w:rPr>
                <w:sz w:val="26"/>
                <w:szCs w:val="26"/>
              </w:rPr>
              <w:t>1,65</w:t>
            </w:r>
          </w:p>
        </w:tc>
        <w:tc>
          <w:tcPr>
            <w:tcW w:w="615" w:type="pct"/>
            <w:vAlign w:val="center"/>
          </w:tcPr>
          <w:p w:rsidR="003F6512" w:rsidRPr="00481E9C" w:rsidRDefault="003F6512" w:rsidP="00F51428">
            <w:pPr>
              <w:spacing w:before="80" w:after="80" w:line="288" w:lineRule="auto"/>
              <w:jc w:val="center"/>
              <w:rPr>
                <w:sz w:val="26"/>
                <w:szCs w:val="26"/>
              </w:rPr>
            </w:pPr>
          </w:p>
        </w:tc>
      </w:tr>
      <w:tr w:rsidR="003F6512" w:rsidRPr="00481E9C" w:rsidTr="00881D95">
        <w:trPr>
          <w:trHeight w:val="315"/>
          <w:jc w:val="center"/>
        </w:trPr>
        <w:tc>
          <w:tcPr>
            <w:tcW w:w="1718" w:type="pct"/>
            <w:vAlign w:val="center"/>
          </w:tcPr>
          <w:p w:rsidR="003F6512" w:rsidRPr="00481E9C" w:rsidRDefault="003F6512" w:rsidP="00F51428">
            <w:pPr>
              <w:spacing w:before="80" w:after="80" w:line="288" w:lineRule="auto"/>
              <w:rPr>
                <w:sz w:val="26"/>
                <w:szCs w:val="26"/>
              </w:rPr>
            </w:pPr>
            <w:r w:rsidRPr="00481E9C">
              <w:rPr>
                <w:sz w:val="26"/>
                <w:szCs w:val="26"/>
              </w:rPr>
              <w:t>Lãi thuần</w:t>
            </w:r>
          </w:p>
        </w:tc>
        <w:tc>
          <w:tcPr>
            <w:tcW w:w="413" w:type="pct"/>
            <w:vAlign w:val="center"/>
          </w:tcPr>
          <w:p w:rsidR="003F6512" w:rsidRPr="00481E9C" w:rsidRDefault="003F6512" w:rsidP="00F51428">
            <w:pPr>
              <w:spacing w:before="80" w:after="80" w:line="288" w:lineRule="auto"/>
              <w:jc w:val="center"/>
              <w:rPr>
                <w:sz w:val="26"/>
                <w:szCs w:val="26"/>
              </w:rPr>
            </w:pPr>
          </w:p>
        </w:tc>
        <w:tc>
          <w:tcPr>
            <w:tcW w:w="661" w:type="pct"/>
            <w:vAlign w:val="center"/>
          </w:tcPr>
          <w:p w:rsidR="003F6512" w:rsidRPr="00481E9C" w:rsidRDefault="003F6512" w:rsidP="00F51428">
            <w:pPr>
              <w:spacing w:before="80" w:after="80" w:line="288" w:lineRule="auto"/>
              <w:jc w:val="center"/>
              <w:rPr>
                <w:sz w:val="26"/>
                <w:szCs w:val="26"/>
              </w:rPr>
            </w:pPr>
          </w:p>
        </w:tc>
        <w:tc>
          <w:tcPr>
            <w:tcW w:w="436" w:type="pct"/>
            <w:vAlign w:val="center"/>
          </w:tcPr>
          <w:p w:rsidR="003F6512" w:rsidRPr="00481E9C" w:rsidRDefault="003F6512" w:rsidP="00F51428">
            <w:pPr>
              <w:spacing w:before="80" w:after="80" w:line="288" w:lineRule="auto"/>
              <w:jc w:val="center"/>
              <w:rPr>
                <w:sz w:val="26"/>
                <w:szCs w:val="26"/>
              </w:rPr>
            </w:pPr>
          </w:p>
        </w:tc>
        <w:tc>
          <w:tcPr>
            <w:tcW w:w="661" w:type="pct"/>
            <w:vAlign w:val="center"/>
          </w:tcPr>
          <w:p w:rsidR="003F6512" w:rsidRPr="00481E9C" w:rsidRDefault="003F6512" w:rsidP="00F51428">
            <w:pPr>
              <w:spacing w:before="80" w:after="80" w:line="288" w:lineRule="auto"/>
              <w:jc w:val="center"/>
              <w:rPr>
                <w:bCs/>
                <w:sz w:val="26"/>
                <w:szCs w:val="26"/>
              </w:rPr>
            </w:pPr>
            <w:r w:rsidRPr="00481E9C">
              <w:rPr>
                <w:bCs/>
                <w:sz w:val="26"/>
                <w:szCs w:val="26"/>
              </w:rPr>
              <w:t>26,06</w:t>
            </w:r>
          </w:p>
        </w:tc>
        <w:tc>
          <w:tcPr>
            <w:tcW w:w="496" w:type="pct"/>
            <w:vAlign w:val="center"/>
          </w:tcPr>
          <w:p w:rsidR="003F6512" w:rsidRPr="00481E9C" w:rsidRDefault="003F6512" w:rsidP="00F51428">
            <w:pPr>
              <w:spacing w:before="80" w:after="80" w:line="288" w:lineRule="auto"/>
              <w:jc w:val="center"/>
              <w:rPr>
                <w:bCs/>
                <w:sz w:val="26"/>
                <w:szCs w:val="26"/>
              </w:rPr>
            </w:pPr>
          </w:p>
        </w:tc>
        <w:tc>
          <w:tcPr>
            <w:tcW w:w="615" w:type="pct"/>
            <w:vAlign w:val="center"/>
          </w:tcPr>
          <w:p w:rsidR="003F6512" w:rsidRPr="00481E9C" w:rsidRDefault="003F6512" w:rsidP="00F51428">
            <w:pPr>
              <w:spacing w:before="80" w:after="80" w:line="288" w:lineRule="auto"/>
              <w:jc w:val="center"/>
              <w:rPr>
                <w:bCs/>
                <w:sz w:val="26"/>
                <w:szCs w:val="26"/>
              </w:rPr>
            </w:pPr>
            <w:r w:rsidRPr="00481E9C">
              <w:rPr>
                <w:bCs/>
                <w:sz w:val="26"/>
                <w:szCs w:val="26"/>
              </w:rPr>
              <w:t>44,98</w:t>
            </w:r>
          </w:p>
        </w:tc>
      </w:tr>
      <w:tr w:rsidR="003F6512" w:rsidRPr="00481E9C" w:rsidTr="00881D95">
        <w:trPr>
          <w:trHeight w:val="315"/>
          <w:jc w:val="center"/>
        </w:trPr>
        <w:tc>
          <w:tcPr>
            <w:tcW w:w="1718" w:type="pct"/>
            <w:tcBorders>
              <w:bottom w:val="single" w:sz="4" w:space="0" w:color="auto"/>
            </w:tcBorders>
            <w:vAlign w:val="center"/>
          </w:tcPr>
          <w:p w:rsidR="003F6512" w:rsidRPr="00481E9C" w:rsidRDefault="003F6512" w:rsidP="00F51428">
            <w:pPr>
              <w:spacing w:before="80" w:after="80" w:line="288" w:lineRule="auto"/>
              <w:rPr>
                <w:sz w:val="26"/>
                <w:szCs w:val="26"/>
              </w:rPr>
            </w:pPr>
            <w:r w:rsidRPr="00481E9C">
              <w:rPr>
                <w:sz w:val="26"/>
                <w:szCs w:val="26"/>
              </w:rPr>
              <w:t>Tỷ suất lợi nhuận</w:t>
            </w:r>
          </w:p>
        </w:tc>
        <w:tc>
          <w:tcPr>
            <w:tcW w:w="413" w:type="pct"/>
            <w:tcBorders>
              <w:bottom w:val="single" w:sz="4" w:space="0" w:color="auto"/>
            </w:tcBorders>
            <w:vAlign w:val="center"/>
          </w:tcPr>
          <w:p w:rsidR="003F6512" w:rsidRPr="00481E9C" w:rsidRDefault="003F6512" w:rsidP="00F51428">
            <w:pPr>
              <w:spacing w:before="80" w:after="80" w:line="288" w:lineRule="auto"/>
              <w:jc w:val="center"/>
              <w:rPr>
                <w:sz w:val="26"/>
                <w:szCs w:val="26"/>
              </w:rPr>
            </w:pPr>
          </w:p>
        </w:tc>
        <w:tc>
          <w:tcPr>
            <w:tcW w:w="661" w:type="pct"/>
            <w:tcBorders>
              <w:bottom w:val="single" w:sz="4" w:space="0" w:color="auto"/>
            </w:tcBorders>
            <w:vAlign w:val="center"/>
          </w:tcPr>
          <w:p w:rsidR="003F6512" w:rsidRPr="00481E9C" w:rsidRDefault="003F6512" w:rsidP="00F51428">
            <w:pPr>
              <w:spacing w:before="80" w:after="80" w:line="288" w:lineRule="auto"/>
              <w:jc w:val="center"/>
              <w:rPr>
                <w:sz w:val="26"/>
                <w:szCs w:val="26"/>
              </w:rPr>
            </w:pPr>
          </w:p>
        </w:tc>
        <w:tc>
          <w:tcPr>
            <w:tcW w:w="436" w:type="pct"/>
            <w:tcBorders>
              <w:bottom w:val="single" w:sz="4" w:space="0" w:color="auto"/>
            </w:tcBorders>
            <w:vAlign w:val="center"/>
          </w:tcPr>
          <w:p w:rsidR="003F6512" w:rsidRPr="00481E9C" w:rsidRDefault="003F6512" w:rsidP="00F51428">
            <w:pPr>
              <w:spacing w:before="80" w:after="80" w:line="288" w:lineRule="auto"/>
              <w:jc w:val="center"/>
              <w:rPr>
                <w:sz w:val="26"/>
                <w:szCs w:val="26"/>
              </w:rPr>
            </w:pPr>
          </w:p>
        </w:tc>
        <w:tc>
          <w:tcPr>
            <w:tcW w:w="661" w:type="pct"/>
            <w:tcBorders>
              <w:bottom w:val="single" w:sz="4" w:space="0" w:color="auto"/>
            </w:tcBorders>
            <w:vAlign w:val="center"/>
          </w:tcPr>
          <w:p w:rsidR="003F6512" w:rsidRPr="00481E9C" w:rsidRDefault="003F6512" w:rsidP="00F51428">
            <w:pPr>
              <w:spacing w:before="80" w:after="80" w:line="288" w:lineRule="auto"/>
              <w:jc w:val="center"/>
              <w:rPr>
                <w:bCs/>
                <w:sz w:val="26"/>
                <w:szCs w:val="26"/>
              </w:rPr>
            </w:pPr>
            <w:r w:rsidRPr="00481E9C">
              <w:rPr>
                <w:bCs/>
                <w:sz w:val="26"/>
                <w:szCs w:val="26"/>
              </w:rPr>
              <w:t>0,73</w:t>
            </w:r>
          </w:p>
        </w:tc>
        <w:tc>
          <w:tcPr>
            <w:tcW w:w="496" w:type="pct"/>
            <w:tcBorders>
              <w:bottom w:val="single" w:sz="4" w:space="0" w:color="auto"/>
            </w:tcBorders>
            <w:vAlign w:val="center"/>
          </w:tcPr>
          <w:p w:rsidR="003F6512" w:rsidRPr="00481E9C" w:rsidRDefault="003F6512" w:rsidP="00F51428">
            <w:pPr>
              <w:spacing w:before="80" w:after="80" w:line="288" w:lineRule="auto"/>
              <w:jc w:val="center"/>
              <w:rPr>
                <w:bCs/>
                <w:sz w:val="26"/>
                <w:szCs w:val="26"/>
              </w:rPr>
            </w:pPr>
          </w:p>
        </w:tc>
        <w:tc>
          <w:tcPr>
            <w:tcW w:w="615" w:type="pct"/>
            <w:tcBorders>
              <w:bottom w:val="single" w:sz="4" w:space="0" w:color="auto"/>
            </w:tcBorders>
            <w:vAlign w:val="center"/>
          </w:tcPr>
          <w:p w:rsidR="003F6512" w:rsidRPr="00481E9C" w:rsidRDefault="003F6512" w:rsidP="00F51428">
            <w:pPr>
              <w:spacing w:before="80" w:after="80" w:line="288" w:lineRule="auto"/>
              <w:jc w:val="center"/>
              <w:rPr>
                <w:bCs/>
                <w:sz w:val="26"/>
                <w:szCs w:val="26"/>
              </w:rPr>
            </w:pPr>
            <w:r w:rsidRPr="00481E9C">
              <w:rPr>
                <w:bCs/>
                <w:sz w:val="26"/>
                <w:szCs w:val="26"/>
              </w:rPr>
              <w:t>0,99</w:t>
            </w:r>
          </w:p>
        </w:tc>
      </w:tr>
    </w:tbl>
    <w:p w:rsidR="003F6512" w:rsidRPr="00A23AA1" w:rsidRDefault="003F6512" w:rsidP="00A23AA1">
      <w:pPr>
        <w:pStyle w:val="Caption"/>
        <w:spacing w:before="120" w:after="120" w:line="288" w:lineRule="auto"/>
        <w:ind w:firstLine="709"/>
        <w:jc w:val="both"/>
        <w:rPr>
          <w:b w:val="0"/>
          <w:i/>
          <w:spacing w:val="-6"/>
          <w:szCs w:val="26"/>
        </w:rPr>
      </w:pPr>
      <w:bookmarkStart w:id="9393" w:name="_Toc480148904"/>
      <w:bookmarkStart w:id="9394" w:name="_Toc480258544"/>
      <w:bookmarkStart w:id="9395" w:name="_Toc480260494"/>
      <w:bookmarkStart w:id="9396" w:name="_Toc480264406"/>
      <w:bookmarkStart w:id="9397" w:name="_Toc480266369"/>
      <w:bookmarkStart w:id="9398" w:name="_Toc480268331"/>
      <w:bookmarkStart w:id="9399" w:name="_Toc480270281"/>
      <w:bookmarkStart w:id="9400" w:name="_Toc480318337"/>
      <w:bookmarkStart w:id="9401" w:name="_Toc480320338"/>
      <w:bookmarkStart w:id="9402" w:name="_Toc480320941"/>
      <w:r w:rsidRPr="00A23AA1">
        <w:rPr>
          <w:b w:val="0"/>
          <w:i/>
          <w:spacing w:val="-6"/>
          <w:szCs w:val="26"/>
        </w:rPr>
        <w:t>Ghi chú:</w:t>
      </w:r>
      <w:r w:rsidRPr="00A23AA1">
        <w:rPr>
          <w:spacing w:val="-6"/>
          <w:szCs w:val="26"/>
        </w:rPr>
        <w:t xml:space="preserve"> </w:t>
      </w:r>
      <w:r w:rsidRPr="00A23AA1">
        <w:rPr>
          <w:b w:val="0"/>
          <w:i/>
          <w:spacing w:val="-6"/>
          <w:szCs w:val="26"/>
        </w:rPr>
        <w:t>Sắn KM419</w:t>
      </w:r>
      <w:r w:rsidRPr="00A23AA1">
        <w:rPr>
          <w:b w:val="0"/>
          <w:spacing w:val="-6"/>
          <w:szCs w:val="26"/>
        </w:rPr>
        <w:t>,</w:t>
      </w:r>
      <w:r w:rsidRPr="00A23AA1">
        <w:rPr>
          <w:spacing w:val="-6"/>
          <w:szCs w:val="26"/>
        </w:rPr>
        <w:t xml:space="preserve"> </w:t>
      </w:r>
      <w:r w:rsidRPr="00A23AA1">
        <w:rPr>
          <w:b w:val="0"/>
          <w:i/>
          <w:spacing w:val="-6"/>
          <w:szCs w:val="26"/>
        </w:rPr>
        <w:t>mật độ 14.285 cây/ha, m</w:t>
      </w:r>
      <w:r w:rsidRPr="00A23AA1">
        <w:rPr>
          <w:b w:val="0"/>
          <w:i/>
          <w:spacing w:val="-6"/>
          <w:szCs w:val="26"/>
          <w:lang w:val="vi-VN"/>
        </w:rPr>
        <w:t xml:space="preserve">ức </w:t>
      </w:r>
      <w:r w:rsidRPr="00A23AA1">
        <w:rPr>
          <w:b w:val="0"/>
          <w:i/>
          <w:spacing w:val="-6"/>
          <w:szCs w:val="26"/>
        </w:rPr>
        <w:t>bón thâm canh 100 N+ 80 P</w:t>
      </w:r>
      <w:r w:rsidRPr="00A23AA1">
        <w:rPr>
          <w:b w:val="0"/>
          <w:i/>
          <w:spacing w:val="-6"/>
          <w:szCs w:val="26"/>
          <w:vertAlign w:val="subscript"/>
        </w:rPr>
        <w:t>2</w:t>
      </w:r>
      <w:r w:rsidRPr="00A23AA1">
        <w:rPr>
          <w:b w:val="0"/>
          <w:i/>
          <w:spacing w:val="-6"/>
          <w:szCs w:val="26"/>
        </w:rPr>
        <w:t>O</w:t>
      </w:r>
      <w:r w:rsidRPr="00A23AA1">
        <w:rPr>
          <w:b w:val="0"/>
          <w:i/>
          <w:spacing w:val="-6"/>
          <w:szCs w:val="26"/>
          <w:vertAlign w:val="subscript"/>
        </w:rPr>
        <w:t xml:space="preserve">5 </w:t>
      </w:r>
      <w:r w:rsidRPr="00A23AA1">
        <w:rPr>
          <w:b w:val="0"/>
          <w:i/>
          <w:spacing w:val="-6"/>
          <w:szCs w:val="26"/>
        </w:rPr>
        <w:t>+ 150 K</w:t>
      </w:r>
      <w:r w:rsidRPr="00A23AA1">
        <w:rPr>
          <w:b w:val="0"/>
          <w:i/>
          <w:spacing w:val="-6"/>
          <w:szCs w:val="26"/>
          <w:vertAlign w:val="subscript"/>
        </w:rPr>
        <w:t>2</w:t>
      </w:r>
      <w:r w:rsidRPr="00A23AA1">
        <w:rPr>
          <w:b w:val="0"/>
          <w:i/>
          <w:spacing w:val="-6"/>
          <w:szCs w:val="26"/>
        </w:rPr>
        <w:t>O +10 tấn PC/ha, và mức bón thông thường 100 N+ 80 P</w:t>
      </w:r>
      <w:r w:rsidRPr="00A23AA1">
        <w:rPr>
          <w:b w:val="0"/>
          <w:i/>
          <w:spacing w:val="-6"/>
          <w:szCs w:val="26"/>
          <w:vertAlign w:val="subscript"/>
        </w:rPr>
        <w:t>2</w:t>
      </w:r>
      <w:r w:rsidRPr="00A23AA1">
        <w:rPr>
          <w:b w:val="0"/>
          <w:i/>
          <w:spacing w:val="-6"/>
          <w:szCs w:val="26"/>
        </w:rPr>
        <w:t>O</w:t>
      </w:r>
      <w:r w:rsidRPr="00A23AA1">
        <w:rPr>
          <w:b w:val="0"/>
          <w:i/>
          <w:spacing w:val="-6"/>
          <w:szCs w:val="26"/>
          <w:vertAlign w:val="subscript"/>
        </w:rPr>
        <w:t xml:space="preserve">5 </w:t>
      </w:r>
      <w:r w:rsidRPr="00A23AA1">
        <w:rPr>
          <w:b w:val="0"/>
          <w:i/>
          <w:spacing w:val="-6"/>
          <w:szCs w:val="26"/>
        </w:rPr>
        <w:t>+ 120 K</w:t>
      </w:r>
      <w:r w:rsidRPr="00A23AA1">
        <w:rPr>
          <w:b w:val="0"/>
          <w:i/>
          <w:spacing w:val="-6"/>
          <w:szCs w:val="26"/>
          <w:vertAlign w:val="subscript"/>
        </w:rPr>
        <w:t>2</w:t>
      </w:r>
      <w:r w:rsidRPr="00A23AA1">
        <w:rPr>
          <w:b w:val="0"/>
          <w:i/>
          <w:spacing w:val="-6"/>
          <w:szCs w:val="26"/>
        </w:rPr>
        <w:t>O (đc).</w:t>
      </w:r>
    </w:p>
    <w:p w:rsidR="003F6512" w:rsidRPr="00481E9C" w:rsidRDefault="003F6512" w:rsidP="00F67D50">
      <w:pPr>
        <w:pStyle w:val="0B0"/>
        <w:ind w:firstLine="709"/>
        <w:jc w:val="both"/>
        <w:rPr>
          <w:i w:val="0"/>
          <w:lang w:val="vi-VN"/>
        </w:rPr>
      </w:pPr>
      <w:bookmarkStart w:id="9403" w:name="_Toc490589452"/>
      <w:bookmarkStart w:id="9404" w:name="_Toc491594488"/>
      <w:bookmarkStart w:id="9405" w:name="_Toc491598457"/>
      <w:bookmarkStart w:id="9406" w:name="_Toc496012556"/>
      <w:r w:rsidRPr="00481E9C">
        <w:rPr>
          <w:i w:val="0"/>
          <w:lang w:val="vi-VN"/>
        </w:rPr>
        <w:t>Giống sắn KM419 trồng vụ Xuân tại huyện Sông Hinh với mức đầu tư thâm canh 100 N+ 80 P</w:t>
      </w:r>
      <w:r w:rsidRPr="00481E9C">
        <w:rPr>
          <w:i w:val="0"/>
          <w:vertAlign w:val="subscript"/>
          <w:lang w:val="vi-VN"/>
        </w:rPr>
        <w:t>2</w:t>
      </w:r>
      <w:r w:rsidRPr="00481E9C">
        <w:rPr>
          <w:i w:val="0"/>
          <w:lang w:val="vi-VN"/>
        </w:rPr>
        <w:t>O</w:t>
      </w:r>
      <w:r w:rsidRPr="00481E9C">
        <w:rPr>
          <w:i w:val="0"/>
          <w:vertAlign w:val="subscript"/>
          <w:lang w:val="vi-VN"/>
        </w:rPr>
        <w:t>5</w:t>
      </w:r>
      <w:r w:rsidRPr="00481E9C">
        <w:rPr>
          <w:i w:val="0"/>
          <w:lang w:val="vi-VN"/>
        </w:rPr>
        <w:t xml:space="preserve"> + 150 K</w:t>
      </w:r>
      <w:r w:rsidRPr="00481E9C">
        <w:rPr>
          <w:i w:val="0"/>
          <w:vertAlign w:val="subscript"/>
          <w:lang w:val="vi-VN"/>
        </w:rPr>
        <w:t>2</w:t>
      </w:r>
      <w:r w:rsidRPr="00481E9C">
        <w:rPr>
          <w:i w:val="0"/>
          <w:lang w:val="vi-VN"/>
        </w:rPr>
        <w:t>O +10 tấn phân chuồng/ha đã đạt năng suất củ tươi 54,9 tấn/ha so mức đầu tư 100N+ 80 P</w:t>
      </w:r>
      <w:r w:rsidRPr="00481E9C">
        <w:rPr>
          <w:i w:val="0"/>
          <w:vertAlign w:val="subscript"/>
          <w:lang w:val="vi-VN"/>
        </w:rPr>
        <w:t>2</w:t>
      </w:r>
      <w:r w:rsidRPr="00481E9C">
        <w:rPr>
          <w:i w:val="0"/>
          <w:lang w:val="vi-VN"/>
        </w:rPr>
        <w:t>O</w:t>
      </w:r>
      <w:r w:rsidRPr="00481E9C">
        <w:rPr>
          <w:i w:val="0"/>
          <w:vertAlign w:val="subscript"/>
          <w:lang w:val="vi-VN"/>
        </w:rPr>
        <w:t>5</w:t>
      </w:r>
      <w:r w:rsidRPr="00481E9C">
        <w:rPr>
          <w:i w:val="0"/>
          <w:lang w:val="vi-VN"/>
        </w:rPr>
        <w:t xml:space="preserve"> + 120 K</w:t>
      </w:r>
      <w:r w:rsidRPr="00481E9C">
        <w:rPr>
          <w:i w:val="0"/>
          <w:vertAlign w:val="subscript"/>
          <w:lang w:val="vi-VN"/>
        </w:rPr>
        <w:t>2</w:t>
      </w:r>
      <w:r w:rsidRPr="00481E9C">
        <w:rPr>
          <w:i w:val="0"/>
          <w:lang w:val="vi-VN"/>
        </w:rPr>
        <w:t>O đạt 37,5 tấn/ha và vượt trội năng suất củ tươi giống sắn KM94 trồng theo cách trồng truyền thống đạt 28,0 tấn/ha. Sắn KM419 trồng mô hình thâm canh đạt thu nhập là 90,59 triệu đồng/ha, lãi thuần 44,98 triệu đồng, tỷ suất lợi nhuận 0,99 so mô hình bón mức trung bình đạt thu nhập là 61,88 triệu đồng/ha lãi thuần 26,06 triệu đồng, tỷ suất lợi nhuận 0,73</w:t>
      </w:r>
      <w:bookmarkEnd w:id="9403"/>
      <w:r w:rsidRPr="00481E9C">
        <w:rPr>
          <w:i w:val="0"/>
          <w:lang w:val="vi-VN"/>
        </w:rPr>
        <w:t>.</w:t>
      </w:r>
      <w:bookmarkEnd w:id="9404"/>
      <w:bookmarkEnd w:id="9405"/>
      <w:bookmarkEnd w:id="9406"/>
    </w:p>
    <w:p w:rsidR="003F6512" w:rsidRPr="00481E9C" w:rsidRDefault="003F6512" w:rsidP="00F67D50">
      <w:pPr>
        <w:pStyle w:val="01D"/>
        <w:ind w:firstLine="709"/>
        <w:rPr>
          <w:b w:val="0"/>
          <w:lang w:val="vi-VN"/>
        </w:rPr>
      </w:pPr>
      <w:bookmarkStart w:id="9407" w:name="_Toc490592480"/>
      <w:bookmarkStart w:id="9408" w:name="_Toc491373274"/>
      <w:bookmarkStart w:id="9409" w:name="_Toc491597958"/>
      <w:bookmarkStart w:id="9410" w:name="_Toc491599196"/>
      <w:bookmarkStart w:id="9411" w:name="_Toc496012461"/>
      <w:r w:rsidRPr="00481E9C">
        <w:rPr>
          <w:b w:val="0"/>
          <w:lang w:val="vi-VN"/>
        </w:rPr>
        <w:t>Tóm lại: Kết quả xây dựng mô hình trình diễn giống sắn mới KM419 và kỹ thuật thâm canh ở hai huyện Đồng Xuân và Sông Hinh đã cho kết quả tốt, có ý nghĩa thực tiễn và hiệu quả kinh tế cao đối với người trồng sắn.</w:t>
      </w:r>
      <w:bookmarkEnd w:id="9407"/>
      <w:bookmarkEnd w:id="9408"/>
      <w:bookmarkEnd w:id="9409"/>
      <w:bookmarkEnd w:id="9410"/>
      <w:bookmarkEnd w:id="9411"/>
      <w:r w:rsidRPr="00481E9C">
        <w:rPr>
          <w:b w:val="0"/>
          <w:lang w:val="vi-VN"/>
        </w:rPr>
        <w:t xml:space="preserve"> </w:t>
      </w:r>
    </w:p>
    <w:p w:rsidR="003F6512" w:rsidRPr="00481E9C" w:rsidRDefault="003F6512" w:rsidP="00F67D50">
      <w:pPr>
        <w:pStyle w:val="01D"/>
        <w:ind w:firstLine="709"/>
        <w:rPr>
          <w:b w:val="0"/>
          <w:lang w:val="vi-VN"/>
        </w:rPr>
      </w:pPr>
    </w:p>
    <w:p w:rsidR="003F6512" w:rsidRPr="00481E9C" w:rsidRDefault="003F6512" w:rsidP="00F67D50">
      <w:pPr>
        <w:pStyle w:val="01D"/>
        <w:ind w:firstLine="709"/>
        <w:rPr>
          <w:b w:val="0"/>
          <w:lang w:val="vi-VN"/>
        </w:rPr>
      </w:pPr>
    </w:p>
    <w:p w:rsidR="003F6512" w:rsidRPr="00481E9C" w:rsidRDefault="003F6512" w:rsidP="00A23AA1">
      <w:pPr>
        <w:pStyle w:val="0D"/>
        <w:rPr>
          <w:szCs w:val="26"/>
          <w:lang w:val="vi-VN"/>
        </w:rPr>
      </w:pPr>
      <w:r w:rsidRPr="00481E9C">
        <w:rPr>
          <w:lang w:val="vi-VN"/>
        </w:rPr>
        <w:br w:type="page"/>
      </w:r>
      <w:bookmarkStart w:id="9412" w:name="_Toc496012462"/>
      <w:r w:rsidRPr="00481E9C">
        <w:rPr>
          <w:lang w:val="vi-VN"/>
        </w:rPr>
        <w:t>CHƯƠNG 4</w:t>
      </w:r>
      <w:bookmarkEnd w:id="9412"/>
    </w:p>
    <w:p w:rsidR="003F6512" w:rsidRPr="00481E9C" w:rsidRDefault="003F6512" w:rsidP="00A23AA1">
      <w:pPr>
        <w:pStyle w:val="0D"/>
        <w:rPr>
          <w:lang w:val="vi-VN"/>
        </w:rPr>
      </w:pPr>
      <w:bookmarkStart w:id="9413" w:name="_Toc496012463"/>
      <w:r w:rsidRPr="00481E9C">
        <w:rPr>
          <w:lang w:val="vi-VN"/>
        </w:rPr>
        <w:t>KẾT LUẬN VÀ ĐỀ NGHỊ</w:t>
      </w:r>
      <w:bookmarkEnd w:id="9393"/>
      <w:bookmarkEnd w:id="9394"/>
      <w:bookmarkEnd w:id="9395"/>
      <w:bookmarkEnd w:id="9396"/>
      <w:bookmarkEnd w:id="9397"/>
      <w:bookmarkEnd w:id="9398"/>
      <w:bookmarkEnd w:id="9399"/>
      <w:bookmarkEnd w:id="9400"/>
      <w:bookmarkEnd w:id="9401"/>
      <w:bookmarkEnd w:id="9402"/>
      <w:bookmarkEnd w:id="9413"/>
    </w:p>
    <w:p w:rsidR="003F6512" w:rsidRPr="00A23AA1" w:rsidRDefault="003F6512" w:rsidP="00F67D50">
      <w:pPr>
        <w:pStyle w:val="ListParagraph"/>
        <w:spacing w:before="120" w:after="120" w:line="288" w:lineRule="auto"/>
        <w:ind w:left="0" w:firstLine="709"/>
        <w:contextualSpacing w:val="0"/>
        <w:jc w:val="both"/>
        <w:rPr>
          <w:b/>
          <w:sz w:val="14"/>
          <w:szCs w:val="26"/>
        </w:rPr>
      </w:pPr>
    </w:p>
    <w:p w:rsidR="003F6512" w:rsidRPr="00481E9C" w:rsidRDefault="003F6512" w:rsidP="00F67D50">
      <w:pPr>
        <w:pStyle w:val="02D"/>
      </w:pPr>
      <w:bookmarkStart w:id="9414" w:name="_Toc475376858"/>
      <w:bookmarkStart w:id="9415" w:name="_Toc480148905"/>
      <w:bookmarkStart w:id="9416" w:name="_Toc480258545"/>
      <w:bookmarkStart w:id="9417" w:name="_Toc480260495"/>
      <w:bookmarkStart w:id="9418" w:name="_Toc480264407"/>
      <w:bookmarkStart w:id="9419" w:name="_Toc480266370"/>
      <w:bookmarkStart w:id="9420" w:name="_Toc480268332"/>
      <w:bookmarkStart w:id="9421" w:name="_Toc480270282"/>
      <w:bookmarkStart w:id="9422" w:name="_Toc480318338"/>
      <w:bookmarkStart w:id="9423" w:name="_Toc480320339"/>
      <w:bookmarkStart w:id="9424" w:name="_Toc480320942"/>
      <w:bookmarkStart w:id="9425" w:name="_Toc483835335"/>
      <w:bookmarkStart w:id="9426" w:name="_Toc496012464"/>
      <w:r w:rsidRPr="00481E9C">
        <w:t xml:space="preserve">4.1. </w:t>
      </w:r>
      <w:bookmarkEnd w:id="9414"/>
      <w:bookmarkEnd w:id="9415"/>
      <w:r w:rsidRPr="00481E9C">
        <w:t>KẾT LUẬN</w:t>
      </w:r>
      <w:bookmarkEnd w:id="9416"/>
      <w:bookmarkEnd w:id="9417"/>
      <w:bookmarkEnd w:id="9418"/>
      <w:bookmarkEnd w:id="9419"/>
      <w:bookmarkEnd w:id="9420"/>
      <w:bookmarkEnd w:id="9421"/>
      <w:bookmarkEnd w:id="9422"/>
      <w:bookmarkEnd w:id="9423"/>
      <w:bookmarkEnd w:id="9424"/>
      <w:bookmarkEnd w:id="9425"/>
      <w:bookmarkEnd w:id="9426"/>
    </w:p>
    <w:p w:rsidR="003F6512" w:rsidRPr="00481E9C" w:rsidRDefault="003F6512" w:rsidP="00F67D50">
      <w:pPr>
        <w:widowControl w:val="0"/>
        <w:spacing w:before="120" w:after="120" w:line="288" w:lineRule="auto"/>
        <w:ind w:firstLine="709"/>
        <w:jc w:val="both"/>
        <w:rPr>
          <w:sz w:val="26"/>
          <w:szCs w:val="26"/>
        </w:rPr>
      </w:pPr>
      <w:r w:rsidRPr="00481E9C">
        <w:rPr>
          <w:b/>
          <w:sz w:val="26"/>
          <w:szCs w:val="26"/>
          <w:lang w:val="vi-VN"/>
        </w:rPr>
        <w:t>1.</w:t>
      </w:r>
      <w:r w:rsidRPr="00481E9C">
        <w:rPr>
          <w:sz w:val="26"/>
          <w:szCs w:val="26"/>
          <w:lang w:val="vi-VN"/>
        </w:rPr>
        <w:t xml:space="preserve"> </w:t>
      </w:r>
      <w:r w:rsidRPr="00481E9C">
        <w:rPr>
          <w:sz w:val="26"/>
          <w:szCs w:val="26"/>
        </w:rPr>
        <w:t xml:space="preserve">Kết quả khảo nghiệm cơ bản và khảo nghiệm sản xuất bộ giống sắn mới triển vọng, năng suất bột cao, ít sâu bệnh tại tỉnh Phú Yên đã xác định được giống sắn tốt nhất phù hợp với sinh thái địa phương là KM419. </w:t>
      </w:r>
      <w:r w:rsidRPr="00481E9C">
        <w:rPr>
          <w:sz w:val="26"/>
          <w:szCs w:val="26"/>
          <w:lang w:val="vi-VN"/>
        </w:rPr>
        <w:t xml:space="preserve"> </w:t>
      </w:r>
    </w:p>
    <w:p w:rsidR="003F6512" w:rsidRPr="00481E9C" w:rsidRDefault="003F6512" w:rsidP="00F67D50">
      <w:pPr>
        <w:widowControl w:val="0"/>
        <w:spacing w:before="120" w:after="120" w:line="288" w:lineRule="auto"/>
        <w:ind w:firstLine="709"/>
        <w:jc w:val="both"/>
        <w:rPr>
          <w:sz w:val="26"/>
          <w:szCs w:val="26"/>
        </w:rPr>
      </w:pPr>
      <w:r w:rsidRPr="00481E9C">
        <w:rPr>
          <w:b/>
          <w:sz w:val="26"/>
          <w:szCs w:val="26"/>
          <w:lang w:val="vi-VN"/>
        </w:rPr>
        <w:t>2.</w:t>
      </w:r>
      <w:r w:rsidRPr="00481E9C">
        <w:rPr>
          <w:sz w:val="26"/>
          <w:szCs w:val="26"/>
          <w:lang w:val="vi-VN"/>
        </w:rPr>
        <w:t xml:space="preserve"> Kết quả nghiên cứu biện pháp kỹ thuật thâm canh sắn tại tỉnh Phú Yên đã xác định được: </w:t>
      </w:r>
    </w:p>
    <w:p w:rsidR="003F6512" w:rsidRPr="00481E9C" w:rsidRDefault="003F6512" w:rsidP="00F67D50">
      <w:pPr>
        <w:widowControl w:val="0"/>
        <w:spacing w:before="120" w:after="120" w:line="288" w:lineRule="auto"/>
        <w:ind w:firstLine="709"/>
        <w:jc w:val="both"/>
        <w:rPr>
          <w:sz w:val="26"/>
          <w:szCs w:val="26"/>
          <w:lang w:val="vi-VN"/>
        </w:rPr>
      </w:pPr>
      <w:r w:rsidRPr="00481E9C">
        <w:rPr>
          <w:sz w:val="26"/>
          <w:szCs w:val="26"/>
        </w:rPr>
        <w:t xml:space="preserve">- </w:t>
      </w:r>
      <w:r w:rsidRPr="00481E9C">
        <w:rPr>
          <w:sz w:val="26"/>
          <w:szCs w:val="26"/>
          <w:lang w:val="vi-VN"/>
        </w:rPr>
        <w:t>Công thức phân bón thâm canh cho sắn tại tỉnh Phú Yên đạt năng suất và hiệu quả kinh tế cao nhất là 100 kg N + 80 kg P</w:t>
      </w:r>
      <w:r w:rsidRPr="00481E9C">
        <w:rPr>
          <w:sz w:val="26"/>
          <w:szCs w:val="26"/>
          <w:vertAlign w:val="subscript"/>
          <w:lang w:val="vi-VN"/>
        </w:rPr>
        <w:t>2</w:t>
      </w:r>
      <w:r w:rsidRPr="00481E9C">
        <w:rPr>
          <w:sz w:val="26"/>
          <w:szCs w:val="26"/>
          <w:lang w:val="vi-VN"/>
        </w:rPr>
        <w:t>O</w:t>
      </w:r>
      <w:r w:rsidRPr="00481E9C">
        <w:rPr>
          <w:sz w:val="26"/>
          <w:szCs w:val="26"/>
          <w:vertAlign w:val="subscript"/>
          <w:lang w:val="vi-VN"/>
        </w:rPr>
        <w:t>5</w:t>
      </w:r>
      <w:r w:rsidRPr="00481E9C">
        <w:rPr>
          <w:sz w:val="26"/>
          <w:szCs w:val="26"/>
          <w:lang w:val="vi-VN"/>
        </w:rPr>
        <w:t xml:space="preserve"> + 150 kg K</w:t>
      </w:r>
      <w:r w:rsidRPr="00481E9C">
        <w:rPr>
          <w:sz w:val="26"/>
          <w:szCs w:val="26"/>
          <w:vertAlign w:val="subscript"/>
          <w:lang w:val="vi-VN"/>
        </w:rPr>
        <w:t>2</w:t>
      </w:r>
      <w:r w:rsidRPr="00481E9C">
        <w:rPr>
          <w:sz w:val="26"/>
          <w:szCs w:val="26"/>
          <w:lang w:val="vi-VN"/>
        </w:rPr>
        <w:t xml:space="preserve">O + 10 tấn phân chuồng /ha </w:t>
      </w:r>
      <w:r w:rsidRPr="00481E9C">
        <w:rPr>
          <w:sz w:val="26"/>
          <w:szCs w:val="26"/>
        </w:rPr>
        <w:t>hoặc</w:t>
      </w:r>
      <w:r w:rsidRPr="00481E9C">
        <w:rPr>
          <w:sz w:val="26"/>
          <w:szCs w:val="26"/>
          <w:lang w:val="vi-VN"/>
        </w:rPr>
        <w:t xml:space="preserve"> 100 kg N + 80 kg P</w:t>
      </w:r>
      <w:r w:rsidRPr="00481E9C">
        <w:rPr>
          <w:sz w:val="26"/>
          <w:szCs w:val="26"/>
          <w:vertAlign w:val="subscript"/>
          <w:lang w:val="vi-VN"/>
        </w:rPr>
        <w:t>2</w:t>
      </w:r>
      <w:r w:rsidRPr="00481E9C">
        <w:rPr>
          <w:sz w:val="26"/>
          <w:szCs w:val="26"/>
          <w:lang w:val="vi-VN"/>
        </w:rPr>
        <w:t>O</w:t>
      </w:r>
      <w:r w:rsidRPr="00481E9C">
        <w:rPr>
          <w:sz w:val="26"/>
          <w:szCs w:val="26"/>
          <w:vertAlign w:val="subscript"/>
          <w:lang w:val="vi-VN"/>
        </w:rPr>
        <w:t xml:space="preserve">5 </w:t>
      </w:r>
      <w:r w:rsidRPr="00481E9C">
        <w:rPr>
          <w:sz w:val="26"/>
          <w:szCs w:val="26"/>
          <w:lang w:val="vi-VN"/>
        </w:rPr>
        <w:t>+ 150 kg K</w:t>
      </w:r>
      <w:r w:rsidRPr="00481E9C">
        <w:rPr>
          <w:sz w:val="26"/>
          <w:szCs w:val="26"/>
          <w:vertAlign w:val="subscript"/>
          <w:lang w:val="vi-VN"/>
        </w:rPr>
        <w:t>2</w:t>
      </w:r>
      <w:r w:rsidRPr="00481E9C">
        <w:rPr>
          <w:sz w:val="26"/>
          <w:szCs w:val="26"/>
          <w:lang w:val="vi-VN"/>
        </w:rPr>
        <w:t>O + 1.000 kg phân hữu cơ vi sinh/ha đối với giống sắn KM419.</w:t>
      </w:r>
    </w:p>
    <w:p w:rsidR="003F6512" w:rsidRPr="00481E9C" w:rsidRDefault="003F6512" w:rsidP="00F67D50">
      <w:pPr>
        <w:widowControl w:val="0"/>
        <w:spacing w:before="120" w:after="120" w:line="288" w:lineRule="auto"/>
        <w:ind w:firstLine="709"/>
        <w:jc w:val="both"/>
        <w:rPr>
          <w:sz w:val="26"/>
          <w:szCs w:val="26"/>
          <w:lang w:val="vi-VN"/>
        </w:rPr>
      </w:pPr>
      <w:r w:rsidRPr="00481E9C">
        <w:rPr>
          <w:sz w:val="26"/>
          <w:szCs w:val="26"/>
          <w:lang w:val="vi-VN"/>
        </w:rPr>
        <w:t xml:space="preserve">- Mật độ trồng thích hợp đối với giống sắn KM419 trên đất xám và đất đỏ ở tỉnh Phú Yên là 14.285 gốc/ha tương ứng khoảng cách trồng 1,0 m x 0,70 m; </w:t>
      </w:r>
    </w:p>
    <w:p w:rsidR="003F6512" w:rsidRPr="00481E9C" w:rsidRDefault="003F6512" w:rsidP="00F67D50">
      <w:pPr>
        <w:spacing w:before="120" w:after="120" w:line="288" w:lineRule="auto"/>
        <w:ind w:firstLine="709"/>
        <w:jc w:val="both"/>
        <w:rPr>
          <w:bCs/>
          <w:noProof/>
          <w:sz w:val="26"/>
          <w:szCs w:val="26"/>
          <w:lang w:val="vi-VN"/>
        </w:rPr>
      </w:pPr>
      <w:r w:rsidRPr="00481E9C">
        <w:rPr>
          <w:bCs/>
          <w:noProof/>
          <w:sz w:val="26"/>
          <w:szCs w:val="26"/>
          <w:lang w:val="vi-VN"/>
        </w:rPr>
        <w:t xml:space="preserve">- Sắn KM 419 trồng vụ Hè cuối tháng 5 đến giữa tháng 6, thu hoạch rải vụ từ cuối tháng 11 đến cuối tháng 4 đạt năng suất củ tươi và hàm lượng tinh bột cao nhất khi thu vào tháng 2 đến tháng 4 dương lịch, lúc sắn 9 tháng đến 11 tháng sau trồng. Sắn KM419 trồng vụ Xuân khoảng cuối tháng 12 đầu tháng 1, thu hoạch rải vụ từ cuối tháng 11 đến cuối tháng 4 đạt được năng suất củ tươi, hàm lượng tinh bột cao nhất khi thu hoạch ở tháng 2 đến tháng 4 dương lịch lúc sắn 14- 16 tháng sau trồng. Cơ cấu thời vụ trồng vụ Xuân và vụ Hè ở tỉnh Phú Yên để </w:t>
      </w:r>
      <w:r w:rsidRPr="00481E9C">
        <w:rPr>
          <w:sz w:val="26"/>
          <w:szCs w:val="26"/>
          <w:lang w:val="vi-VN"/>
        </w:rPr>
        <w:t xml:space="preserve">nâng cao hiệu quả hoạt động của nhà máy chế biến tinh bột sắn và khả năng thu hoạch rải vụ đạt 5- 6 tháng. </w:t>
      </w:r>
    </w:p>
    <w:p w:rsidR="003F6512" w:rsidRPr="00481E9C" w:rsidRDefault="003F6512" w:rsidP="00F67D50">
      <w:pPr>
        <w:pStyle w:val="02MY"/>
        <w:spacing w:before="120" w:after="120"/>
        <w:ind w:firstLine="709"/>
        <w:rPr>
          <w:b w:val="0"/>
          <w:i w:val="0"/>
          <w:color w:val="auto"/>
        </w:rPr>
      </w:pPr>
      <w:bookmarkStart w:id="9427" w:name="_Toc480148906"/>
      <w:bookmarkStart w:id="9428" w:name="_Toc480258546"/>
      <w:bookmarkStart w:id="9429" w:name="_Toc480260496"/>
      <w:bookmarkStart w:id="9430" w:name="_Toc480264408"/>
      <w:bookmarkStart w:id="9431" w:name="_Toc480266371"/>
      <w:bookmarkStart w:id="9432" w:name="_Toc480268333"/>
      <w:bookmarkStart w:id="9433" w:name="_Toc480270283"/>
      <w:bookmarkStart w:id="9434" w:name="_Toc480320340"/>
      <w:r w:rsidRPr="00481E9C">
        <w:rPr>
          <w:color w:val="auto"/>
          <w:lang w:val="vi-VN"/>
        </w:rPr>
        <w:tab/>
      </w:r>
      <w:r w:rsidRPr="00481E9C">
        <w:rPr>
          <w:i w:val="0"/>
          <w:color w:val="auto"/>
        </w:rPr>
        <w:t>3.</w:t>
      </w:r>
      <w:r w:rsidRPr="00481E9C">
        <w:rPr>
          <w:b w:val="0"/>
          <w:i w:val="0"/>
          <w:color w:val="auto"/>
        </w:rPr>
        <w:t xml:space="preserve"> Xây dựng thành công hai mô hình trình diễn giống sắn mới KM419 và quy trình thâm canh sắn trên quy mô diện tích 4 ha tại huyện Đồng Xuân và 4 ha ở huyện Sông Hinh. Năng suất củ tươi tương ứng 51,1 - 54,9 tấn/ha, cao hơn đối chứng  14,2 – 17,4 tấn/ha. Lợi nhuận đạt 44,75 – 44,98 triệu đồng/ha</w:t>
      </w:r>
      <w:bookmarkEnd w:id="9427"/>
      <w:bookmarkEnd w:id="9428"/>
      <w:bookmarkEnd w:id="9429"/>
      <w:bookmarkEnd w:id="9430"/>
      <w:bookmarkEnd w:id="9431"/>
      <w:bookmarkEnd w:id="9432"/>
      <w:bookmarkEnd w:id="9433"/>
      <w:bookmarkEnd w:id="9434"/>
      <w:r w:rsidRPr="00481E9C">
        <w:rPr>
          <w:b w:val="0"/>
          <w:i w:val="0"/>
          <w:color w:val="auto"/>
        </w:rPr>
        <w:t>, cao hơn đối chứng  16,98 – 18,92 triệu đồng/ha.</w:t>
      </w:r>
    </w:p>
    <w:p w:rsidR="003F6512" w:rsidRPr="00481E9C" w:rsidRDefault="003F6512" w:rsidP="00F67D50">
      <w:pPr>
        <w:pStyle w:val="02D"/>
      </w:pPr>
      <w:bookmarkStart w:id="9435" w:name="_Toc404605827"/>
      <w:bookmarkStart w:id="9436" w:name="_Toc406296552"/>
      <w:bookmarkStart w:id="9437" w:name="_Toc406297301"/>
      <w:bookmarkStart w:id="9438" w:name="_Toc406297618"/>
      <w:bookmarkStart w:id="9439" w:name="_Toc417251686"/>
      <w:bookmarkStart w:id="9440" w:name="_Toc417482461"/>
      <w:bookmarkStart w:id="9441" w:name="_Toc423508342"/>
      <w:bookmarkStart w:id="9442" w:name="_Toc475376859"/>
      <w:bookmarkStart w:id="9443" w:name="_Toc480148907"/>
      <w:bookmarkStart w:id="9444" w:name="_Toc480258547"/>
      <w:bookmarkStart w:id="9445" w:name="_Toc480260497"/>
      <w:bookmarkStart w:id="9446" w:name="_Toc480264409"/>
      <w:bookmarkStart w:id="9447" w:name="_Toc480266372"/>
      <w:bookmarkStart w:id="9448" w:name="_Toc480268334"/>
      <w:bookmarkStart w:id="9449" w:name="_Toc480270284"/>
      <w:bookmarkStart w:id="9450" w:name="_Toc480318339"/>
      <w:bookmarkStart w:id="9451" w:name="_Toc480320341"/>
      <w:bookmarkStart w:id="9452" w:name="_Toc480320943"/>
      <w:bookmarkStart w:id="9453" w:name="_Toc483835336"/>
      <w:bookmarkStart w:id="9454" w:name="_Toc496012465"/>
      <w:r w:rsidRPr="00481E9C">
        <w:t xml:space="preserve">4.2. </w:t>
      </w:r>
      <w:bookmarkEnd w:id="9435"/>
      <w:bookmarkEnd w:id="9436"/>
      <w:bookmarkEnd w:id="9437"/>
      <w:bookmarkEnd w:id="9438"/>
      <w:bookmarkEnd w:id="9439"/>
      <w:bookmarkEnd w:id="9440"/>
      <w:bookmarkEnd w:id="9441"/>
      <w:bookmarkEnd w:id="9442"/>
      <w:bookmarkEnd w:id="9443"/>
      <w:r w:rsidRPr="00481E9C">
        <w:t>ĐỀ NGHỊ</w:t>
      </w:r>
      <w:bookmarkEnd w:id="9444"/>
      <w:bookmarkEnd w:id="9445"/>
      <w:bookmarkEnd w:id="9446"/>
      <w:bookmarkEnd w:id="9447"/>
      <w:bookmarkEnd w:id="9448"/>
      <w:bookmarkEnd w:id="9449"/>
      <w:bookmarkEnd w:id="9450"/>
      <w:bookmarkEnd w:id="9451"/>
      <w:bookmarkEnd w:id="9452"/>
      <w:bookmarkEnd w:id="9453"/>
      <w:bookmarkEnd w:id="9454"/>
    </w:p>
    <w:p w:rsidR="003F6512" w:rsidRPr="00481E9C" w:rsidRDefault="003F6512" w:rsidP="00F67D50">
      <w:pPr>
        <w:widowControl w:val="0"/>
        <w:spacing w:before="120" w:after="120" w:line="288" w:lineRule="auto"/>
        <w:ind w:firstLine="709"/>
        <w:jc w:val="both"/>
        <w:rPr>
          <w:sz w:val="26"/>
          <w:szCs w:val="26"/>
          <w:lang w:val="sv-SE"/>
        </w:rPr>
      </w:pPr>
      <w:r w:rsidRPr="00481E9C">
        <w:rPr>
          <w:b/>
          <w:sz w:val="26"/>
          <w:szCs w:val="26"/>
          <w:lang w:val="vi-VN"/>
        </w:rPr>
        <w:t>1.</w:t>
      </w:r>
      <w:r w:rsidRPr="00481E9C">
        <w:rPr>
          <w:sz w:val="26"/>
          <w:szCs w:val="26"/>
          <w:lang w:val="vi-VN"/>
        </w:rPr>
        <w:t xml:space="preserve"> </w:t>
      </w:r>
      <w:r w:rsidRPr="00481E9C">
        <w:rPr>
          <w:sz w:val="26"/>
          <w:szCs w:val="26"/>
          <w:lang w:val="sv-SE"/>
        </w:rPr>
        <w:t>Tiếp tục đẩy mạnh phát triển KM419 thành giống sắn chủ lực cho tỉnh Phú Yên và các tỉnh phía Nam</w:t>
      </w:r>
      <w:r w:rsidRPr="00481E9C">
        <w:rPr>
          <w:sz w:val="26"/>
          <w:szCs w:val="26"/>
          <w:lang w:val="vi-VN"/>
        </w:rPr>
        <w:t>.</w:t>
      </w:r>
    </w:p>
    <w:p w:rsidR="003F6512" w:rsidRPr="00481E9C" w:rsidRDefault="003F6512" w:rsidP="00F67D50">
      <w:pPr>
        <w:widowControl w:val="0"/>
        <w:spacing w:before="120" w:after="120" w:line="288" w:lineRule="auto"/>
        <w:ind w:firstLine="709"/>
        <w:jc w:val="both"/>
        <w:rPr>
          <w:sz w:val="26"/>
          <w:szCs w:val="26"/>
          <w:lang w:val="sv-SE"/>
        </w:rPr>
      </w:pPr>
      <w:r w:rsidRPr="00481E9C">
        <w:rPr>
          <w:b/>
          <w:sz w:val="26"/>
          <w:szCs w:val="26"/>
          <w:lang w:val="vi-VN"/>
        </w:rPr>
        <w:t>2.</w:t>
      </w:r>
      <w:r w:rsidRPr="00481E9C">
        <w:rPr>
          <w:sz w:val="26"/>
          <w:szCs w:val="26"/>
          <w:lang w:val="vi-VN"/>
        </w:rPr>
        <w:t xml:space="preserve"> </w:t>
      </w:r>
      <w:r w:rsidRPr="00481E9C">
        <w:rPr>
          <w:sz w:val="26"/>
          <w:szCs w:val="26"/>
          <w:lang w:val="sv-SE"/>
        </w:rPr>
        <w:t xml:space="preserve">Áp dụng </w:t>
      </w:r>
      <w:r w:rsidRPr="00481E9C">
        <w:rPr>
          <w:sz w:val="26"/>
          <w:szCs w:val="26"/>
          <w:lang w:val="vi-VN"/>
        </w:rPr>
        <w:t>kết quả nghiên cứu về kỹ thuật thâm canh</w:t>
      </w:r>
      <w:r w:rsidRPr="00481E9C">
        <w:rPr>
          <w:sz w:val="26"/>
          <w:szCs w:val="26"/>
          <w:lang w:val="sv-SE"/>
        </w:rPr>
        <w:t xml:space="preserve"> rải vụ (sử dụng phân bón NPK kết hợp phân chuồng/hữu cơ vi sinh, mật độ trồng, thời vụ và thời điểm thu hoạch)</w:t>
      </w:r>
      <w:r w:rsidRPr="00481E9C">
        <w:rPr>
          <w:sz w:val="26"/>
          <w:szCs w:val="26"/>
          <w:lang w:val="vi-VN"/>
        </w:rPr>
        <w:t xml:space="preserve"> </w:t>
      </w:r>
      <w:r w:rsidRPr="00481E9C">
        <w:rPr>
          <w:sz w:val="26"/>
          <w:szCs w:val="26"/>
          <w:lang w:val="sv-SE"/>
        </w:rPr>
        <w:t xml:space="preserve">đối với </w:t>
      </w:r>
      <w:r w:rsidRPr="00481E9C">
        <w:rPr>
          <w:sz w:val="26"/>
          <w:szCs w:val="26"/>
          <w:lang w:val="vi-VN"/>
        </w:rPr>
        <w:t xml:space="preserve">giống </w:t>
      </w:r>
      <w:r w:rsidRPr="00481E9C">
        <w:rPr>
          <w:sz w:val="26"/>
          <w:szCs w:val="26"/>
          <w:lang w:val="sv-SE"/>
        </w:rPr>
        <w:t xml:space="preserve">KM419 tại </w:t>
      </w:r>
      <w:r w:rsidRPr="00481E9C">
        <w:rPr>
          <w:sz w:val="26"/>
          <w:szCs w:val="26"/>
          <w:lang w:val="vi-VN"/>
        </w:rPr>
        <w:t>tỉnh Phú Yên</w:t>
      </w:r>
      <w:r w:rsidRPr="00481E9C">
        <w:rPr>
          <w:sz w:val="26"/>
          <w:szCs w:val="26"/>
          <w:lang w:val="sv-SE"/>
        </w:rPr>
        <w:t xml:space="preserve"> và các vùng trồng sắn có điều kiện sinh thái tương tự ở các tỉnh khác</w:t>
      </w:r>
      <w:r w:rsidRPr="00481E9C">
        <w:rPr>
          <w:sz w:val="26"/>
          <w:szCs w:val="26"/>
          <w:lang w:val="vi-VN"/>
        </w:rPr>
        <w:t>.</w:t>
      </w:r>
    </w:p>
    <w:p w:rsidR="003F6512" w:rsidRPr="00481E9C" w:rsidRDefault="003F6512" w:rsidP="00F67D50">
      <w:pPr>
        <w:pStyle w:val="Heading1"/>
        <w:spacing w:line="288" w:lineRule="auto"/>
        <w:ind w:firstLine="0"/>
        <w:rPr>
          <w:sz w:val="26"/>
          <w:szCs w:val="26"/>
        </w:rPr>
      </w:pPr>
      <w:bookmarkStart w:id="9455" w:name="_Toc480148908"/>
      <w:bookmarkStart w:id="9456" w:name="_Toc480258548"/>
      <w:bookmarkStart w:id="9457" w:name="_Toc480260498"/>
      <w:bookmarkStart w:id="9458" w:name="_Toc480264410"/>
      <w:bookmarkStart w:id="9459" w:name="_Toc480266373"/>
      <w:bookmarkStart w:id="9460" w:name="_Toc480268335"/>
      <w:bookmarkStart w:id="9461" w:name="_Toc480270285"/>
      <w:bookmarkStart w:id="9462" w:name="_Toc480318340"/>
      <w:bookmarkStart w:id="9463" w:name="_Toc480320342"/>
      <w:bookmarkStart w:id="9464" w:name="_Toc480320944"/>
      <w:bookmarkStart w:id="9465" w:name="_Toc483835337"/>
      <w:bookmarkStart w:id="9466" w:name="_Toc491594489"/>
      <w:bookmarkStart w:id="9467" w:name="_Toc475376860"/>
      <w:r w:rsidRPr="00481E9C">
        <w:rPr>
          <w:sz w:val="26"/>
          <w:szCs w:val="26"/>
        </w:rPr>
        <w:t>DANH MỤC</w:t>
      </w:r>
      <w:bookmarkEnd w:id="9455"/>
      <w:bookmarkEnd w:id="9456"/>
      <w:bookmarkEnd w:id="9457"/>
      <w:bookmarkEnd w:id="9458"/>
      <w:bookmarkEnd w:id="9459"/>
      <w:bookmarkEnd w:id="9460"/>
      <w:bookmarkEnd w:id="9461"/>
      <w:bookmarkEnd w:id="9462"/>
      <w:bookmarkEnd w:id="9463"/>
      <w:bookmarkEnd w:id="9464"/>
      <w:bookmarkEnd w:id="9465"/>
      <w:bookmarkEnd w:id="9466"/>
    </w:p>
    <w:p w:rsidR="003F6512" w:rsidRPr="00481E9C" w:rsidRDefault="003F6512" w:rsidP="00F67D50">
      <w:pPr>
        <w:pStyle w:val="Heading1"/>
        <w:spacing w:line="288" w:lineRule="auto"/>
        <w:ind w:firstLine="0"/>
        <w:rPr>
          <w:sz w:val="26"/>
          <w:szCs w:val="26"/>
          <w:lang w:val="vi-VN"/>
        </w:rPr>
      </w:pPr>
      <w:bookmarkStart w:id="9468" w:name="_Toc480148909"/>
      <w:bookmarkStart w:id="9469" w:name="_Toc480258549"/>
      <w:bookmarkStart w:id="9470" w:name="_Toc480260499"/>
      <w:bookmarkStart w:id="9471" w:name="_Toc480264411"/>
      <w:bookmarkStart w:id="9472" w:name="_Toc480266374"/>
      <w:bookmarkStart w:id="9473" w:name="_Toc480268336"/>
      <w:bookmarkStart w:id="9474" w:name="_Toc480270286"/>
      <w:bookmarkStart w:id="9475" w:name="_Toc480318341"/>
      <w:bookmarkStart w:id="9476" w:name="_Toc480320343"/>
      <w:bookmarkStart w:id="9477" w:name="_Toc480320945"/>
      <w:bookmarkStart w:id="9478" w:name="_Toc483835338"/>
      <w:bookmarkStart w:id="9479" w:name="_Toc491594490"/>
      <w:r w:rsidRPr="00481E9C">
        <w:rPr>
          <w:sz w:val="26"/>
          <w:szCs w:val="26"/>
        </w:rPr>
        <w:t>CÁC CÔNG TRÌNH ĐÃ CÔNG BỐ LIÊN QUAN ĐẾN ĐỀ TÀI</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rsidR="003F6512" w:rsidRPr="00A23AA1" w:rsidRDefault="003F6512" w:rsidP="00F67D50">
      <w:pPr>
        <w:spacing w:before="120" w:after="120" w:line="288" w:lineRule="auto"/>
        <w:ind w:firstLine="709"/>
        <w:jc w:val="both"/>
        <w:rPr>
          <w:b/>
          <w:sz w:val="22"/>
          <w:szCs w:val="26"/>
          <w:lang w:val="vi-VN"/>
        </w:rPr>
      </w:pPr>
    </w:p>
    <w:p w:rsidR="003F6512" w:rsidRPr="00481E9C" w:rsidRDefault="003F6512" w:rsidP="00F67D50">
      <w:pPr>
        <w:spacing w:before="120" w:after="120" w:line="288" w:lineRule="auto"/>
        <w:ind w:firstLine="709"/>
        <w:jc w:val="both"/>
        <w:rPr>
          <w:b/>
          <w:sz w:val="26"/>
          <w:szCs w:val="26"/>
          <w:lang w:val="vi-VN"/>
        </w:rPr>
      </w:pPr>
      <w:r w:rsidRPr="00481E9C">
        <w:rPr>
          <w:b/>
          <w:sz w:val="26"/>
          <w:szCs w:val="26"/>
          <w:lang w:val="vi-VN"/>
        </w:rPr>
        <w:t>Hai bài báo thuộc luận án đã công bố</w:t>
      </w:r>
    </w:p>
    <w:p w:rsidR="003F6512" w:rsidRPr="00F51428" w:rsidRDefault="003F6512" w:rsidP="00F67D50">
      <w:pPr>
        <w:pStyle w:val="ListParagraph"/>
        <w:snapToGrid w:val="0"/>
        <w:spacing w:before="120" w:after="120" w:line="288" w:lineRule="auto"/>
        <w:ind w:left="0"/>
        <w:contextualSpacing w:val="0"/>
        <w:jc w:val="both"/>
        <w:rPr>
          <w:color w:val="000000"/>
          <w:sz w:val="26"/>
          <w:szCs w:val="26"/>
          <w:lang w:val="vi-VN"/>
        </w:rPr>
      </w:pPr>
      <w:bookmarkStart w:id="9480" w:name="_Toc480148920"/>
      <w:bookmarkStart w:id="9481" w:name="_Toc480258550"/>
      <w:bookmarkStart w:id="9482" w:name="_Toc480260500"/>
      <w:bookmarkStart w:id="9483" w:name="_Toc480264412"/>
      <w:bookmarkStart w:id="9484" w:name="_Toc480266375"/>
      <w:bookmarkStart w:id="9485" w:name="_Toc480268337"/>
      <w:bookmarkStart w:id="9486" w:name="_Toc480270287"/>
      <w:bookmarkStart w:id="9487" w:name="_Toc480318342"/>
      <w:bookmarkStart w:id="9488" w:name="_Toc480320344"/>
      <w:bookmarkStart w:id="9489" w:name="_Toc480320946"/>
      <w:r w:rsidRPr="00481E9C">
        <w:rPr>
          <w:sz w:val="26"/>
          <w:szCs w:val="26"/>
          <w:lang w:val="vi-VN"/>
        </w:rPr>
        <w:tab/>
      </w:r>
      <w:r w:rsidRPr="00481E9C">
        <w:rPr>
          <w:b/>
          <w:sz w:val="26"/>
          <w:szCs w:val="26"/>
          <w:lang w:val="vi-VN"/>
        </w:rPr>
        <w:t>1.</w:t>
      </w:r>
      <w:r w:rsidRPr="00481E9C">
        <w:rPr>
          <w:sz w:val="26"/>
          <w:szCs w:val="26"/>
          <w:lang w:val="vi-VN"/>
        </w:rPr>
        <w:t xml:space="preserve"> Nguyễn Thị Trúc Mai, Nguyễn Minh Hiếu, Hoàng Kim, Nguyễn Trọng Tùng, 2016, </w:t>
      </w:r>
      <w:r w:rsidRPr="00481E9C">
        <w:rPr>
          <w:i/>
          <w:sz w:val="26"/>
          <w:szCs w:val="26"/>
          <w:lang w:val="vi-VN"/>
        </w:rPr>
        <w:t>Kết quả khảo nghiệm và tuyển chọn giống sắn KM419 đạt năng suất tinh bột cao cho tỉnh Phú Yên</w:t>
      </w:r>
      <w:r w:rsidRPr="00481E9C">
        <w:rPr>
          <w:sz w:val="26"/>
          <w:szCs w:val="26"/>
          <w:lang w:val="vi-VN"/>
        </w:rPr>
        <w:t>, Tạp chí Khoa học Đại học Huế - Nông nghiệp và Phát triển nông thôn, tậ</w:t>
      </w:r>
      <w:r w:rsidRPr="00F51428">
        <w:rPr>
          <w:color w:val="000000"/>
          <w:sz w:val="26"/>
          <w:szCs w:val="26"/>
          <w:lang w:val="vi-VN"/>
        </w:rPr>
        <w:t>p 124, trang 131 – 142.</w:t>
      </w:r>
    </w:p>
    <w:p w:rsidR="003F6512" w:rsidRPr="00F51428" w:rsidRDefault="003F6512" w:rsidP="00F67D50">
      <w:pPr>
        <w:pStyle w:val="ListParagraph"/>
        <w:snapToGrid w:val="0"/>
        <w:spacing w:before="120" w:after="120" w:line="288" w:lineRule="auto"/>
        <w:ind w:left="0" w:firstLine="709"/>
        <w:contextualSpacing w:val="0"/>
        <w:jc w:val="both"/>
        <w:rPr>
          <w:color w:val="000000"/>
          <w:sz w:val="26"/>
          <w:szCs w:val="26"/>
          <w:lang w:val="vi-VN"/>
        </w:rPr>
      </w:pPr>
      <w:hyperlink r:id="rId34" w:history="1">
        <w:r w:rsidRPr="00F51428">
          <w:rPr>
            <w:rStyle w:val="Hyperlink"/>
            <w:color w:val="000000"/>
            <w:sz w:val="26"/>
            <w:szCs w:val="26"/>
            <w:lang w:val="vi-VN"/>
          </w:rPr>
          <w:t>https://vcgate.vnu.edu.vn/articles/ket-qua-khao-nghiem-va-tuyen-chon-giong-san-km419-dat-nang-suat-tinh-bot-cao-cho-tinh-phu-yen</w:t>
        </w:r>
      </w:hyperlink>
    </w:p>
    <w:p w:rsidR="003F6512" w:rsidRPr="00F51428" w:rsidRDefault="003F6512" w:rsidP="00F67D50">
      <w:pPr>
        <w:pStyle w:val="ListParagraph"/>
        <w:snapToGrid w:val="0"/>
        <w:spacing w:before="120" w:after="120" w:line="288" w:lineRule="auto"/>
        <w:ind w:left="0" w:firstLine="720"/>
        <w:contextualSpacing w:val="0"/>
        <w:jc w:val="both"/>
        <w:rPr>
          <w:color w:val="000000"/>
          <w:sz w:val="26"/>
          <w:szCs w:val="26"/>
          <w:lang w:val="vi-VN"/>
        </w:rPr>
      </w:pPr>
      <w:r w:rsidRPr="00F51428">
        <w:rPr>
          <w:b/>
          <w:color w:val="000000"/>
          <w:sz w:val="26"/>
          <w:szCs w:val="26"/>
          <w:lang w:val="vi-VN"/>
        </w:rPr>
        <w:t>2.</w:t>
      </w:r>
      <w:r w:rsidRPr="00F51428">
        <w:rPr>
          <w:color w:val="000000"/>
          <w:sz w:val="26"/>
          <w:szCs w:val="26"/>
          <w:lang w:val="vi-VN"/>
        </w:rPr>
        <w:t xml:space="preserve"> Nguyễn Thị Trúc Mai, Nguyễn Minh Hiếu, Hoàng Kim, Nguyễn Trọng Tùng, 2017, </w:t>
      </w:r>
      <w:r w:rsidRPr="00F51428">
        <w:rPr>
          <w:i/>
          <w:color w:val="000000"/>
          <w:sz w:val="26"/>
          <w:szCs w:val="26"/>
          <w:lang w:val="vi-VN"/>
        </w:rPr>
        <w:t>Kết quả nghiên cứu biện pháp kỹ thuật thâm canh rải vụ sắn tại tỉnh Phú Yên</w:t>
      </w:r>
      <w:r w:rsidRPr="00F51428">
        <w:rPr>
          <w:color w:val="000000"/>
          <w:sz w:val="26"/>
          <w:szCs w:val="26"/>
          <w:lang w:val="vi-VN"/>
        </w:rPr>
        <w:t xml:space="preserve">, Tạp chí Nông nghiệp và PTNT, trang 50 – 56.    </w:t>
      </w:r>
    </w:p>
    <w:p w:rsidR="003F6512" w:rsidRPr="00F51428" w:rsidRDefault="003F6512" w:rsidP="00F67D50">
      <w:pPr>
        <w:pStyle w:val="ListParagraph"/>
        <w:snapToGrid w:val="0"/>
        <w:spacing w:before="120" w:after="120" w:line="288" w:lineRule="auto"/>
        <w:ind w:left="0" w:firstLine="709"/>
        <w:contextualSpacing w:val="0"/>
        <w:jc w:val="both"/>
        <w:rPr>
          <w:color w:val="000000"/>
          <w:sz w:val="26"/>
          <w:szCs w:val="26"/>
          <w:lang w:val="vi-VN"/>
        </w:rPr>
      </w:pPr>
      <w:hyperlink r:id="rId35" w:history="1">
        <w:r w:rsidRPr="00F51428">
          <w:rPr>
            <w:rStyle w:val="Hyperlink"/>
            <w:color w:val="000000"/>
            <w:sz w:val="26"/>
            <w:szCs w:val="26"/>
            <w:lang w:val="vi-VN"/>
          </w:rPr>
          <w:t>http://www.tapchikhoahocnongnghiep.vn/uploads/news/2017_03/7_1.pdf</w:t>
        </w:r>
      </w:hyperlink>
    </w:p>
    <w:p w:rsidR="003F6512" w:rsidRPr="00481E9C" w:rsidRDefault="003F6512" w:rsidP="00F67D50">
      <w:pPr>
        <w:pStyle w:val="0D"/>
        <w:rPr>
          <w:sz w:val="26"/>
          <w:szCs w:val="26"/>
          <w:lang w:val="vi-VN"/>
        </w:rPr>
      </w:pPr>
      <w:r w:rsidRPr="00481E9C">
        <w:rPr>
          <w:sz w:val="26"/>
          <w:szCs w:val="26"/>
          <w:lang w:val="vi-VN"/>
        </w:rPr>
        <w:br w:type="page"/>
      </w:r>
      <w:bookmarkStart w:id="9490" w:name="_Toc480405636"/>
      <w:bookmarkStart w:id="9491" w:name="_Toc483835339"/>
      <w:bookmarkStart w:id="9492" w:name="_Toc480148925"/>
      <w:bookmarkStart w:id="9493" w:name="_Toc480258558"/>
      <w:bookmarkStart w:id="9494" w:name="_Toc480260508"/>
      <w:bookmarkStart w:id="9495" w:name="_Toc480264420"/>
      <w:bookmarkStart w:id="9496" w:name="_Toc480266383"/>
      <w:bookmarkStart w:id="9497" w:name="_Toc480268345"/>
      <w:bookmarkStart w:id="9498" w:name="_Toc480270295"/>
      <w:bookmarkStart w:id="9499" w:name="_Toc480318347"/>
      <w:bookmarkStart w:id="9500" w:name="_Toc480320349"/>
      <w:bookmarkStart w:id="9501" w:name="_Toc480320951"/>
      <w:bookmarkStart w:id="9502" w:name="_Toc483835340"/>
      <w:bookmarkStart w:id="9503" w:name="_Toc480148921"/>
      <w:bookmarkStart w:id="9504" w:name="_Toc480258551"/>
      <w:bookmarkStart w:id="9505" w:name="_Toc480260501"/>
      <w:bookmarkStart w:id="9506" w:name="_Toc480264413"/>
      <w:bookmarkStart w:id="9507" w:name="_Toc480266376"/>
      <w:bookmarkStart w:id="9508" w:name="_Toc480268338"/>
      <w:bookmarkStart w:id="9509" w:name="_Toc480270288"/>
      <w:bookmarkStart w:id="9510" w:name="_Toc480318343"/>
      <w:bookmarkStart w:id="9511" w:name="_Toc480320345"/>
      <w:bookmarkStart w:id="9512" w:name="_Toc480320947"/>
      <w:bookmarkStart w:id="9513" w:name="_Toc417482465"/>
      <w:bookmarkEnd w:id="9480"/>
      <w:bookmarkEnd w:id="9481"/>
      <w:bookmarkEnd w:id="9482"/>
      <w:bookmarkEnd w:id="9483"/>
      <w:bookmarkEnd w:id="9484"/>
      <w:bookmarkEnd w:id="9485"/>
      <w:bookmarkEnd w:id="9486"/>
      <w:bookmarkEnd w:id="9487"/>
      <w:bookmarkEnd w:id="9488"/>
      <w:bookmarkEnd w:id="9489"/>
    </w:p>
    <w:p w:rsidR="003F6512" w:rsidRPr="00481E9C" w:rsidRDefault="003F6512" w:rsidP="00F67D50">
      <w:pPr>
        <w:pStyle w:val="0D"/>
        <w:rPr>
          <w:lang w:val="vi-VN"/>
        </w:rPr>
      </w:pPr>
      <w:bookmarkStart w:id="9514" w:name="_Toc496012466"/>
      <w:r w:rsidRPr="00481E9C">
        <w:rPr>
          <w:lang w:val="vi-VN"/>
        </w:rPr>
        <w:t>TÀI LIỆU THAM KHẢO</w:t>
      </w:r>
      <w:bookmarkEnd w:id="9490"/>
      <w:bookmarkEnd w:id="9491"/>
      <w:bookmarkEnd w:id="9514"/>
    </w:p>
    <w:p w:rsidR="003F6512" w:rsidRPr="00A23AA1" w:rsidRDefault="003F6512" w:rsidP="00F67D50">
      <w:pPr>
        <w:pStyle w:val="0D"/>
        <w:rPr>
          <w:sz w:val="18"/>
          <w:lang w:val="vi-VN"/>
        </w:rPr>
      </w:pPr>
    </w:p>
    <w:p w:rsidR="003F6512" w:rsidRPr="00481E9C" w:rsidRDefault="003F6512" w:rsidP="00F67D50">
      <w:pPr>
        <w:spacing w:before="120" w:after="120" w:line="288" w:lineRule="auto"/>
        <w:ind w:firstLine="709"/>
        <w:jc w:val="both"/>
        <w:rPr>
          <w:b/>
          <w:sz w:val="26"/>
          <w:szCs w:val="26"/>
          <w:lang w:val="vi-VN"/>
        </w:rPr>
      </w:pPr>
      <w:r w:rsidRPr="00481E9C">
        <w:rPr>
          <w:b/>
          <w:sz w:val="26"/>
          <w:szCs w:val="26"/>
          <w:lang w:val="vi-VN"/>
        </w:rPr>
        <w:t>TIẾNG VIỆT</w:t>
      </w:r>
    </w:p>
    <w:p w:rsidR="003F6512" w:rsidRPr="00481E9C" w:rsidRDefault="003F6512" w:rsidP="00F67D50">
      <w:pPr>
        <w:pStyle w:val="ListParagraph"/>
        <w:numPr>
          <w:ilvl w:val="0"/>
          <w:numId w:val="40"/>
        </w:numPr>
        <w:spacing w:before="120" w:after="120" w:line="288" w:lineRule="auto"/>
        <w:contextualSpacing w:val="0"/>
        <w:jc w:val="both"/>
        <w:rPr>
          <w:sz w:val="26"/>
          <w:szCs w:val="26"/>
          <w:lang w:val="vi-VN"/>
        </w:rPr>
      </w:pPr>
      <w:r w:rsidRPr="00481E9C">
        <w:rPr>
          <w:sz w:val="26"/>
          <w:szCs w:val="26"/>
        </w:rPr>
        <w:t xml:space="preserve">Bộ Nông nghiệp và Phát triển nông thôn (2009), </w:t>
      </w:r>
      <w:hyperlink r:id="rId36" w:history="1">
        <w:r w:rsidRPr="00481E9C">
          <w:rPr>
            <w:rStyle w:val="Hyperlink"/>
            <w:i/>
            <w:color w:val="000000"/>
            <w:sz w:val="26"/>
            <w:szCs w:val="26"/>
            <w:u w:val="none"/>
            <w:lang w:val="vi-VN"/>
          </w:rPr>
          <w:t>Chiến lược phát triển nông nghiệp nông thôn giai đoạn 2011-2020</w:t>
        </w:r>
      </w:hyperlink>
      <w:r w:rsidRPr="00481E9C">
        <w:rPr>
          <w:sz w:val="26"/>
          <w:szCs w:val="26"/>
          <w:lang w:val="vi-VN"/>
        </w:rPr>
        <w:t>, Công văn số: 3310/BNN-KH ngày 12/10/ 2009, Hà Nội.</w:t>
      </w:r>
    </w:p>
    <w:p w:rsidR="003F6512" w:rsidRPr="00481E9C" w:rsidRDefault="003F6512" w:rsidP="00F67D50">
      <w:pPr>
        <w:pStyle w:val="ListParagraph"/>
        <w:numPr>
          <w:ilvl w:val="0"/>
          <w:numId w:val="40"/>
        </w:numPr>
        <w:spacing w:before="120" w:after="120" w:line="288" w:lineRule="auto"/>
        <w:contextualSpacing w:val="0"/>
        <w:jc w:val="both"/>
        <w:rPr>
          <w:sz w:val="26"/>
          <w:szCs w:val="26"/>
          <w:lang w:eastAsia="vi-VN"/>
        </w:rPr>
      </w:pPr>
      <w:r w:rsidRPr="00481E9C">
        <w:rPr>
          <w:sz w:val="26"/>
          <w:szCs w:val="26"/>
        </w:rPr>
        <w:t>Bộ Nông nghiệp và Phát triển nông thôn  (2003), Chương trình Hỗ trợ ngành Nông nghiệp (ASPS) Hợp phần Giống cây trồng , “</w:t>
      </w:r>
      <w:r w:rsidRPr="00481E9C">
        <w:rPr>
          <w:i/>
          <w:sz w:val="26"/>
          <w:szCs w:val="26"/>
        </w:rPr>
        <w:t>Một số văn bản về quản lý giống cây trồng</w:t>
      </w:r>
      <w:r w:rsidRPr="00481E9C">
        <w:rPr>
          <w:sz w:val="26"/>
          <w:szCs w:val="26"/>
        </w:rPr>
        <w:t>”.</w:t>
      </w:r>
    </w:p>
    <w:p w:rsidR="003F6512" w:rsidRPr="00481E9C" w:rsidRDefault="003F6512" w:rsidP="00F67D50">
      <w:pPr>
        <w:pStyle w:val="ListParagraph"/>
        <w:numPr>
          <w:ilvl w:val="0"/>
          <w:numId w:val="40"/>
        </w:numPr>
        <w:spacing w:before="120" w:after="120" w:line="288" w:lineRule="auto"/>
        <w:contextualSpacing w:val="0"/>
        <w:jc w:val="both"/>
        <w:rPr>
          <w:sz w:val="26"/>
          <w:szCs w:val="26"/>
          <w:lang w:eastAsia="vi-VN"/>
        </w:rPr>
      </w:pPr>
      <w:r w:rsidRPr="00481E9C">
        <w:rPr>
          <w:sz w:val="26"/>
          <w:szCs w:val="26"/>
        </w:rPr>
        <w:t xml:space="preserve">Bộ Nông nghiệp và Phát triển nông thôn (2011), QCVN01-61: 2011/BNNPTNT, </w:t>
      </w:r>
      <w:r w:rsidRPr="00481E9C">
        <w:rPr>
          <w:i/>
          <w:sz w:val="26"/>
          <w:szCs w:val="26"/>
        </w:rPr>
        <w:t>Quy chuẩn kỹ thuật quốc gia về khảo nghiệm giá trị canh tác và giá trị sử dụng của giống sắn.</w:t>
      </w:r>
    </w:p>
    <w:p w:rsidR="003F6512" w:rsidRPr="00481E9C" w:rsidRDefault="003F6512" w:rsidP="00F67D50">
      <w:pPr>
        <w:pStyle w:val="ListParagraph"/>
        <w:numPr>
          <w:ilvl w:val="0"/>
          <w:numId w:val="40"/>
        </w:numPr>
        <w:spacing w:before="120" w:after="120" w:line="288" w:lineRule="auto"/>
        <w:contextualSpacing w:val="0"/>
        <w:jc w:val="both"/>
        <w:rPr>
          <w:sz w:val="26"/>
          <w:szCs w:val="26"/>
        </w:rPr>
      </w:pPr>
      <w:r w:rsidRPr="00481E9C">
        <w:rPr>
          <w:sz w:val="26"/>
          <w:szCs w:val="26"/>
        </w:rPr>
        <w:t xml:space="preserve">Bộ Nông nghiệp và Phát triển Nông thôn (2012), </w:t>
      </w:r>
      <w:r w:rsidRPr="00481E9C">
        <w:rPr>
          <w:i/>
          <w:sz w:val="26"/>
          <w:szCs w:val="26"/>
        </w:rPr>
        <w:t>Quyết định số 824/QĐ-BNN-TT, ngày 16/4/2012 về việc phê duyệt đề án phát triển ngành trồng trọt đến năm 2020, tầm nhìn đến năm 2030</w:t>
      </w:r>
      <w:r w:rsidRPr="00481E9C">
        <w:rPr>
          <w:sz w:val="26"/>
          <w:szCs w:val="26"/>
        </w:rPr>
        <w:t>.</w:t>
      </w:r>
    </w:p>
    <w:p w:rsidR="003F6512" w:rsidRPr="00481E9C" w:rsidRDefault="003F6512" w:rsidP="00F67D50">
      <w:pPr>
        <w:pStyle w:val="ListParagraph"/>
        <w:numPr>
          <w:ilvl w:val="0"/>
          <w:numId w:val="40"/>
        </w:numPr>
        <w:spacing w:before="120" w:after="120" w:line="288" w:lineRule="auto"/>
        <w:contextualSpacing w:val="0"/>
        <w:jc w:val="both"/>
        <w:rPr>
          <w:sz w:val="26"/>
          <w:szCs w:val="26"/>
          <w:lang w:val="pt-BR"/>
        </w:rPr>
      </w:pPr>
      <w:r w:rsidRPr="00481E9C">
        <w:rPr>
          <w:sz w:val="26"/>
          <w:szCs w:val="26"/>
          <w:lang w:val="pt-BR"/>
        </w:rPr>
        <w:t xml:space="preserve">Phạm Văn Biên (1998), “Sắn Việt Nam trong vùng sắn Châu Á: hiện trạng và tiềm năng”, </w:t>
      </w:r>
      <w:r w:rsidRPr="00481E9C">
        <w:rPr>
          <w:i/>
          <w:sz w:val="26"/>
          <w:szCs w:val="26"/>
          <w:lang w:val="pt-BR"/>
        </w:rPr>
        <w:t>Kết quả nghiên cứu và khuyến nông sắn Việt Nam</w:t>
      </w:r>
      <w:r w:rsidRPr="00481E9C">
        <w:rPr>
          <w:sz w:val="26"/>
          <w:szCs w:val="26"/>
          <w:lang w:val="pt-BR"/>
        </w:rPr>
        <w:t>. Thông tin về hội thảo sắn Việt Nam tổ chức tại Viện KHKT Nông Nghiệp Miền Nam từ ngày 2-4/03/1998, Nhà xuất bản TP. Hồ Chí Minh, trang 9-13.</w:t>
      </w:r>
    </w:p>
    <w:p w:rsidR="003F6512" w:rsidRPr="00481E9C" w:rsidRDefault="003F6512" w:rsidP="00F67D50">
      <w:pPr>
        <w:pStyle w:val="ListParagraph"/>
        <w:numPr>
          <w:ilvl w:val="0"/>
          <w:numId w:val="40"/>
        </w:numPr>
        <w:tabs>
          <w:tab w:val="left" w:pos="709"/>
        </w:tabs>
        <w:spacing w:before="120" w:after="120" w:line="288" w:lineRule="auto"/>
        <w:contextualSpacing w:val="0"/>
        <w:jc w:val="both"/>
        <w:rPr>
          <w:sz w:val="26"/>
          <w:szCs w:val="26"/>
          <w:lang w:val="fr-FR"/>
        </w:rPr>
      </w:pPr>
      <w:r w:rsidRPr="00481E9C">
        <w:rPr>
          <w:sz w:val="26"/>
          <w:szCs w:val="26"/>
        </w:rPr>
        <w:t xml:space="preserve">Nguyễn Văn Bộ, Hoàng Kim, Lê Quốc Doanh, Trần Ngọc Ngoạn, Bùi Chí Bửu, Rod Lefroy, Lê Huy Hàm, Mai Thành Phụng, Trần Viễn Thông (2013), </w:t>
      </w:r>
      <w:r w:rsidRPr="00481E9C">
        <w:rPr>
          <w:i/>
          <w:sz w:val="26"/>
          <w:szCs w:val="26"/>
        </w:rPr>
        <w:t>“Sắn Việt Nam thành tựu và bài học”, Chuyên đề: Một số giải pháp phát triển sắn bền vững,  Trung tâm Khuyến nông Quốc gia</w:t>
      </w:r>
      <w:r w:rsidRPr="00481E9C">
        <w:rPr>
          <w:sz w:val="26"/>
          <w:szCs w:val="26"/>
        </w:rPr>
        <w:t>, Diễn đàn Khuyến nông và Nông nghiệp lần thứ 18, Tây Ninh ngày 26-8-2013, trang 14-25.</w:t>
      </w:r>
    </w:p>
    <w:p w:rsidR="003F6512" w:rsidRPr="00481E9C" w:rsidRDefault="003F6512" w:rsidP="00F67D50">
      <w:pPr>
        <w:pStyle w:val="ListParagraph"/>
        <w:numPr>
          <w:ilvl w:val="0"/>
          <w:numId w:val="40"/>
        </w:numPr>
        <w:tabs>
          <w:tab w:val="left" w:pos="709"/>
        </w:tabs>
        <w:spacing w:before="120" w:after="120" w:line="288" w:lineRule="auto"/>
        <w:contextualSpacing w:val="0"/>
        <w:jc w:val="both"/>
        <w:rPr>
          <w:b/>
          <w:sz w:val="26"/>
          <w:szCs w:val="26"/>
          <w:lang w:eastAsia="vi-VN"/>
        </w:rPr>
      </w:pPr>
      <w:r>
        <w:rPr>
          <w:sz w:val="26"/>
          <w:szCs w:val="26"/>
          <w:lang w:eastAsia="vi-VN"/>
        </w:rPr>
        <w:t>Bùi Chí Bửu, Nguyễn Thị Lan</w:t>
      </w:r>
      <w:r>
        <w:rPr>
          <w:sz w:val="26"/>
          <w:szCs w:val="26"/>
          <w:lang w:eastAsia="vi-VN"/>
        </w:rPr>
        <w:t>g</w:t>
      </w:r>
      <w:r w:rsidRPr="00481E9C">
        <w:rPr>
          <w:sz w:val="26"/>
          <w:szCs w:val="26"/>
          <w:lang w:eastAsia="vi-VN"/>
        </w:rPr>
        <w:t xml:space="preserve"> (</w:t>
      </w:r>
      <w:r>
        <w:rPr>
          <w:sz w:val="26"/>
          <w:szCs w:val="26"/>
          <w:lang w:eastAsia="vi-VN"/>
        </w:rPr>
        <w:t>1999</w:t>
      </w:r>
      <w:r w:rsidRPr="00481E9C">
        <w:rPr>
          <w:sz w:val="26"/>
          <w:szCs w:val="26"/>
          <w:lang w:eastAsia="vi-VN"/>
        </w:rPr>
        <w:t xml:space="preserve">), </w:t>
      </w:r>
      <w:r w:rsidRPr="00481E9C">
        <w:rPr>
          <w:i/>
          <w:sz w:val="26"/>
          <w:szCs w:val="26"/>
          <w:lang w:eastAsia="vi-VN"/>
        </w:rPr>
        <w:t>Di truyền phân tử</w:t>
      </w:r>
      <w:r w:rsidRPr="00481E9C">
        <w:rPr>
          <w:sz w:val="26"/>
          <w:szCs w:val="26"/>
          <w:lang w:eastAsia="vi-VN"/>
        </w:rPr>
        <w:t xml:space="preserve">, </w:t>
      </w:r>
      <w:r w:rsidRPr="00481E9C">
        <w:rPr>
          <w:sz w:val="26"/>
          <w:szCs w:val="26"/>
          <w:lang/>
        </w:rPr>
        <w:t>NXb</w:t>
      </w:r>
      <w:r w:rsidRPr="00481E9C">
        <w:rPr>
          <w:sz w:val="26"/>
          <w:szCs w:val="26"/>
          <w:lang w:eastAsia="vi-VN"/>
        </w:rPr>
        <w:t xml:space="preserve"> Nông nghiệp, tp Hồ Chí Minh</w:t>
      </w:r>
      <w:r>
        <w:rPr>
          <w:sz w:val="26"/>
          <w:szCs w:val="26"/>
          <w:lang w:eastAsia="vi-VN"/>
        </w:rPr>
        <w:t>, 279 trang</w:t>
      </w:r>
      <w:r w:rsidRPr="00481E9C">
        <w:rPr>
          <w:sz w:val="26"/>
          <w:szCs w:val="26"/>
          <w:lang w:eastAsia="vi-VN"/>
        </w:rPr>
        <w:t>.</w:t>
      </w:r>
    </w:p>
    <w:p w:rsidR="003F6512" w:rsidRPr="00481E9C" w:rsidRDefault="003F6512" w:rsidP="00F67D50">
      <w:pPr>
        <w:pStyle w:val="ListParagraph"/>
        <w:numPr>
          <w:ilvl w:val="0"/>
          <w:numId w:val="40"/>
        </w:numPr>
        <w:tabs>
          <w:tab w:val="left" w:pos="709"/>
        </w:tabs>
        <w:spacing w:before="120" w:after="120" w:line="288" w:lineRule="auto"/>
        <w:contextualSpacing w:val="0"/>
        <w:jc w:val="both"/>
        <w:rPr>
          <w:sz w:val="26"/>
          <w:szCs w:val="26"/>
        </w:rPr>
      </w:pPr>
      <w:bookmarkStart w:id="9515" w:name="_Hlk483408769"/>
      <w:r w:rsidRPr="00481E9C">
        <w:rPr>
          <w:sz w:val="26"/>
          <w:szCs w:val="26"/>
        </w:rPr>
        <w:t xml:space="preserve">Nguyễn Thị Cách (2007), </w:t>
      </w:r>
      <w:r w:rsidRPr="00481E9C">
        <w:rPr>
          <w:i/>
          <w:sz w:val="26"/>
          <w:szCs w:val="26"/>
          <w:lang w:val="it-IT"/>
        </w:rPr>
        <w:t>Nghiên cứu</w:t>
      </w:r>
      <w:r w:rsidRPr="00481E9C">
        <w:rPr>
          <w:bCs/>
          <w:i/>
          <w:sz w:val="26"/>
          <w:szCs w:val="26"/>
          <w:lang w:val="vi-VN"/>
        </w:rPr>
        <w:t xml:space="preserve"> </w:t>
      </w:r>
      <w:r w:rsidRPr="00481E9C">
        <w:rPr>
          <w:i/>
          <w:sz w:val="26"/>
          <w:szCs w:val="26"/>
        </w:rPr>
        <w:t>một số biện pháp kỹ thuật sản xuất sắn trong hệ thống canh tác bền vững vùng gò đồi, tỉnh Thừa Thiên Huế</w:t>
      </w:r>
      <w:r w:rsidRPr="00481E9C">
        <w:rPr>
          <w:sz w:val="26"/>
          <w:szCs w:val="26"/>
        </w:rPr>
        <w:t>,</w:t>
      </w:r>
      <w:r w:rsidRPr="00481E9C">
        <w:rPr>
          <w:sz w:val="26"/>
          <w:szCs w:val="26"/>
          <w:lang w:val="it-IT"/>
        </w:rPr>
        <w:t xml:space="preserve"> Luận án Tiến sỹ Nông nghiệp, Trường Đại học Nông Lâm Huế. </w:t>
      </w:r>
      <w:bookmarkEnd w:id="9515"/>
    </w:p>
    <w:p w:rsidR="003F6512" w:rsidRPr="003B01E6" w:rsidRDefault="003F6512" w:rsidP="00F67D50">
      <w:pPr>
        <w:pStyle w:val="CommentText"/>
        <w:numPr>
          <w:ilvl w:val="0"/>
          <w:numId w:val="40"/>
        </w:numPr>
        <w:jc w:val="both"/>
        <w:rPr>
          <w:sz w:val="26"/>
          <w:szCs w:val="26"/>
          <w:lang w:val="it-IT"/>
        </w:rPr>
      </w:pPr>
      <w:r w:rsidRPr="00481E9C">
        <w:rPr>
          <w:sz w:val="26"/>
          <w:szCs w:val="26"/>
          <w:lang w:val="it-IT"/>
        </w:rPr>
        <w:t xml:space="preserve">Cục Thống kê tỉnh Phú Yên (2016), </w:t>
      </w:r>
      <w:r w:rsidRPr="00481E9C">
        <w:rPr>
          <w:i/>
          <w:sz w:val="26"/>
          <w:szCs w:val="26"/>
          <w:lang w:val="it-IT"/>
        </w:rPr>
        <w:t xml:space="preserve">Niên giám Thống kê tỉnh Phú Yên, </w:t>
      </w:r>
      <w:r w:rsidRPr="003B01E6">
        <w:rPr>
          <w:sz w:val="26"/>
          <w:szCs w:val="26"/>
          <w:lang w:val="it-IT"/>
        </w:rPr>
        <w:t>Nhà xuất bản Thống kê</w:t>
      </w:r>
      <w:r>
        <w:rPr>
          <w:sz w:val="26"/>
          <w:szCs w:val="26"/>
          <w:lang w:val="it-IT"/>
        </w:rPr>
        <w:t>, 399 trang</w:t>
      </w:r>
      <w:r w:rsidRPr="003B01E6">
        <w:rPr>
          <w:sz w:val="26"/>
          <w:szCs w:val="26"/>
          <w:lang w:val="it-IT"/>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lang w:eastAsia="vi-VN"/>
        </w:rPr>
      </w:pPr>
      <w:r w:rsidRPr="00481E9C">
        <w:rPr>
          <w:sz w:val="26"/>
          <w:szCs w:val="26"/>
          <w:lang w:eastAsia="vi-VN"/>
        </w:rPr>
        <w:t xml:space="preserve">Luyện Hữu Chỉ, Trần Như Nguyện (1982), </w:t>
      </w:r>
      <w:r w:rsidRPr="00481E9C">
        <w:rPr>
          <w:i/>
          <w:sz w:val="26"/>
          <w:szCs w:val="26"/>
          <w:lang w:eastAsia="vi-VN"/>
        </w:rPr>
        <w:t>Chọn tạo và sản xuất giống cây trồng</w:t>
      </w:r>
      <w:r w:rsidRPr="00481E9C">
        <w:rPr>
          <w:sz w:val="26"/>
          <w:szCs w:val="26"/>
          <w:lang w:eastAsia="vi-VN"/>
        </w:rPr>
        <w:t>, (Giáo trình dùng để giảng dạy trong các trường đại học Nông nghiệp), Nhà Xuất bản Nông nghiệp Hà Nội</w:t>
      </w:r>
      <w:r>
        <w:rPr>
          <w:sz w:val="26"/>
          <w:szCs w:val="26"/>
          <w:lang w:eastAsia="vi-VN"/>
        </w:rPr>
        <w:t>, 231 trang</w:t>
      </w:r>
      <w:r w:rsidRPr="00481E9C">
        <w:rPr>
          <w:sz w:val="26"/>
          <w:szCs w:val="26"/>
          <w:lang w:eastAsia="vi-VN"/>
        </w:rPr>
        <w:t>.</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lang w:eastAsia="vi-VN"/>
        </w:rPr>
      </w:pPr>
      <w:r w:rsidRPr="00481E9C">
        <w:rPr>
          <w:sz w:val="26"/>
          <w:szCs w:val="26"/>
          <w:shd w:val="clear" w:color="auto" w:fill="FFFFFF"/>
        </w:rPr>
        <w:t>Nguyễn Thế Hùng và Nguyễn Thế Đặng</w:t>
      </w:r>
      <w:r w:rsidRPr="00481E9C">
        <w:rPr>
          <w:sz w:val="26"/>
          <w:szCs w:val="26"/>
          <w:shd w:val="clear" w:color="auto" w:fill="FFFFFF"/>
          <w:lang/>
        </w:rPr>
        <w:t xml:space="preserve"> (</w:t>
      </w:r>
      <w:r w:rsidRPr="00481E9C">
        <w:rPr>
          <w:sz w:val="26"/>
          <w:szCs w:val="26"/>
          <w:shd w:val="clear" w:color="auto" w:fill="FFFFFF"/>
        </w:rPr>
        <w:t>2001</w:t>
      </w:r>
      <w:r w:rsidRPr="00481E9C">
        <w:rPr>
          <w:sz w:val="26"/>
          <w:szCs w:val="26"/>
          <w:shd w:val="clear" w:color="auto" w:fill="FFFFFF"/>
          <w:lang/>
        </w:rPr>
        <w:t>a),</w:t>
      </w:r>
      <w:r w:rsidRPr="00481E9C">
        <w:rPr>
          <w:sz w:val="26"/>
          <w:szCs w:val="26"/>
          <w:shd w:val="clear" w:color="auto" w:fill="FFFFFF"/>
        </w:rPr>
        <w:t xml:space="preserve"> </w:t>
      </w:r>
      <w:r w:rsidRPr="00481E9C">
        <w:rPr>
          <w:i/>
          <w:sz w:val="26"/>
          <w:szCs w:val="26"/>
          <w:shd w:val="clear" w:color="auto" w:fill="FFFFFF"/>
        </w:rPr>
        <w:t>Tính bền vững của hệ thống canh tác sắn khi sử dụng phân bón vô cơ hợp lý trên đất dốc Thái Nguyên</w:t>
      </w:r>
      <w:r w:rsidRPr="00481E9C">
        <w:rPr>
          <w:sz w:val="26"/>
          <w:szCs w:val="26"/>
          <w:shd w:val="clear" w:color="auto" w:fill="FFFFFF"/>
          <w:lang/>
        </w:rPr>
        <w:t xml:space="preserve">, </w:t>
      </w:r>
      <w:r w:rsidRPr="00481E9C">
        <w:rPr>
          <w:sz w:val="26"/>
          <w:szCs w:val="26"/>
          <w:shd w:val="clear" w:color="auto" w:fill="FFFFFF"/>
        </w:rPr>
        <w:t xml:space="preserve"> Hội thảo phát triển bền vững trên đất dốc Việt Nam, Hà Nội, Việt Nam, 10-12 tháng 4 năm 2001</w:t>
      </w:r>
      <w:r w:rsidRPr="00481E9C">
        <w:rPr>
          <w:sz w:val="26"/>
          <w:szCs w:val="26"/>
          <w:shd w:val="clear" w:color="auto" w:fill="FFFFFF"/>
          <w:lang/>
        </w:rPr>
        <w:t xml:space="preserve">, trang </w:t>
      </w:r>
      <w:r w:rsidRPr="00481E9C">
        <w:rPr>
          <w:sz w:val="26"/>
          <w:szCs w:val="26"/>
          <w:shd w:val="clear" w:color="auto" w:fill="FFFFFF"/>
        </w:rPr>
        <w:t>140-146.</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shd w:val="clear" w:color="auto" w:fill="FFFFFF"/>
        </w:rPr>
      </w:pPr>
      <w:r w:rsidRPr="00481E9C">
        <w:rPr>
          <w:sz w:val="26"/>
          <w:szCs w:val="26"/>
          <w:shd w:val="clear" w:color="auto" w:fill="FFFFFF"/>
        </w:rPr>
        <w:t xml:space="preserve">Nguyễn Thế Hùng và Nguyễn Thế Đặng (2001b), </w:t>
      </w:r>
      <w:r w:rsidRPr="00481E9C">
        <w:rPr>
          <w:i/>
          <w:sz w:val="26"/>
          <w:szCs w:val="26"/>
          <w:shd w:val="clear" w:color="auto" w:fill="FFFFFF"/>
        </w:rPr>
        <w:t>Ảnh hưởng của bón phân lân liên tục cho sắn (9 năm) tới độ phì đất dốc Ferrlic Acrisols ở tỉnh Thái Nguyên</w:t>
      </w:r>
      <w:r w:rsidRPr="00481E9C">
        <w:rPr>
          <w:sz w:val="26"/>
          <w:szCs w:val="26"/>
          <w:shd w:val="clear" w:color="auto" w:fill="FFFFFF"/>
        </w:rPr>
        <w:t>, Tạp chí Khoa học Đất, số 14, trang 19-24.</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shd w:val="clear" w:color="auto" w:fill="FFFFFF"/>
        </w:rPr>
      </w:pPr>
      <w:r w:rsidRPr="00481E9C">
        <w:rPr>
          <w:sz w:val="26"/>
          <w:szCs w:val="26"/>
          <w:shd w:val="clear" w:color="auto" w:fill="FFFFFF"/>
        </w:rPr>
        <w:t>Hiệp hội sắn Việt Nam (2016</w:t>
      </w:r>
      <w:r w:rsidRPr="00481E9C">
        <w:rPr>
          <w:i/>
          <w:sz w:val="26"/>
          <w:szCs w:val="26"/>
          <w:shd w:val="clear" w:color="auto" w:fill="FFFFFF"/>
        </w:rPr>
        <w:t>), Báo cáo hoạt động và những kiến nghị của Hiệp hội sắn Việt Nam với Thủ tướng Chính phủ</w:t>
      </w:r>
      <w:r w:rsidRPr="00481E9C">
        <w:rPr>
          <w:sz w:val="26"/>
          <w:szCs w:val="26"/>
          <w:shd w:val="clear" w:color="auto" w:fill="FFFFFF"/>
        </w:rPr>
        <w:t>, (số: 49/CV-BCH/HHSVN, ngày  23/4/2016), Hà Nội.</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shd w:val="clear" w:color="auto" w:fill="FFFFFF"/>
        </w:rPr>
      </w:pPr>
      <w:r w:rsidRPr="00481E9C">
        <w:rPr>
          <w:sz w:val="26"/>
          <w:szCs w:val="26"/>
          <w:shd w:val="clear" w:color="auto" w:fill="FFFFFF"/>
        </w:rPr>
        <w:t>Hoàng</w:t>
      </w:r>
      <w:r>
        <w:rPr>
          <w:sz w:val="26"/>
          <w:szCs w:val="26"/>
          <w:shd w:val="clear" w:color="auto" w:fill="FFFFFF"/>
          <w:lang/>
        </w:rPr>
        <w:t xml:space="preserve"> Thị</w:t>
      </w:r>
      <w:r w:rsidRPr="00481E9C">
        <w:rPr>
          <w:sz w:val="26"/>
          <w:szCs w:val="26"/>
          <w:shd w:val="clear" w:color="auto" w:fill="FFFFFF"/>
        </w:rPr>
        <w:t xml:space="preserve"> Hà (1996), </w:t>
      </w:r>
      <w:r w:rsidRPr="00481E9C">
        <w:rPr>
          <w:i/>
          <w:sz w:val="26"/>
          <w:szCs w:val="26"/>
          <w:shd w:val="clear" w:color="auto" w:fill="FFFFFF"/>
        </w:rPr>
        <w:t>Dinh dưỡng khoáng ở thực vật</w:t>
      </w:r>
      <w:r w:rsidRPr="00481E9C">
        <w:rPr>
          <w:sz w:val="26"/>
          <w:szCs w:val="26"/>
          <w:shd w:val="clear" w:color="auto" w:fill="FFFFFF"/>
          <w:lang/>
        </w:rPr>
        <w:t>,</w:t>
      </w:r>
      <w:r w:rsidRPr="00481E9C">
        <w:rPr>
          <w:sz w:val="26"/>
          <w:szCs w:val="26"/>
          <w:shd w:val="clear" w:color="auto" w:fill="FFFFFF"/>
        </w:rPr>
        <w:t xml:space="preserve"> Nhà Xuất bản Đại học Quốc gia, </w:t>
      </w:r>
      <w:r>
        <w:rPr>
          <w:sz w:val="26"/>
          <w:szCs w:val="26"/>
          <w:shd w:val="clear" w:color="auto" w:fill="FFFFFF"/>
          <w:lang/>
        </w:rPr>
        <w:t>265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shd w:val="clear" w:color="auto" w:fill="FFFFFF"/>
        </w:rPr>
      </w:pPr>
      <w:r w:rsidRPr="00481E9C">
        <w:rPr>
          <w:sz w:val="26"/>
          <w:szCs w:val="26"/>
          <w:shd w:val="clear" w:color="auto" w:fill="FFFFFF"/>
        </w:rPr>
        <w:t xml:space="preserve">Nguyễn Văn Hiển (Chủ biên) (2000), </w:t>
      </w:r>
      <w:r w:rsidRPr="00481E9C">
        <w:rPr>
          <w:i/>
          <w:sz w:val="26"/>
          <w:szCs w:val="26"/>
          <w:shd w:val="clear" w:color="auto" w:fill="FFFFFF"/>
        </w:rPr>
        <w:t>Chọn giống cây trồng</w:t>
      </w:r>
      <w:r w:rsidRPr="00481E9C">
        <w:rPr>
          <w:sz w:val="26"/>
          <w:szCs w:val="26"/>
          <w:shd w:val="clear" w:color="auto" w:fill="FFFFFF"/>
        </w:rPr>
        <w:t>, NXb Nông nghiệp Hà Nội</w:t>
      </w:r>
      <w:r>
        <w:rPr>
          <w:sz w:val="26"/>
          <w:szCs w:val="26"/>
          <w:shd w:val="clear" w:color="auto" w:fill="FFFFFF"/>
          <w:lang/>
        </w:rPr>
        <w:t>, 366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shd w:val="clear" w:color="auto" w:fill="FFFFFF"/>
        </w:rPr>
      </w:pPr>
      <w:r w:rsidRPr="00481E9C">
        <w:rPr>
          <w:sz w:val="26"/>
          <w:szCs w:val="26"/>
          <w:shd w:val="clear" w:color="auto" w:fill="FFFFFF"/>
        </w:rPr>
        <w:t>Vũ Đình Hòa</w:t>
      </w:r>
      <w:r>
        <w:rPr>
          <w:sz w:val="26"/>
          <w:szCs w:val="26"/>
          <w:shd w:val="clear" w:color="auto" w:fill="FFFFFF"/>
          <w:lang/>
        </w:rPr>
        <w:t>,</w:t>
      </w:r>
      <w:r w:rsidRPr="00481E9C">
        <w:rPr>
          <w:sz w:val="26"/>
          <w:szCs w:val="26"/>
          <w:shd w:val="clear" w:color="auto" w:fill="FFFFFF"/>
        </w:rPr>
        <w:t xml:space="preserve"> (2003), </w:t>
      </w:r>
      <w:r w:rsidRPr="00481E9C">
        <w:rPr>
          <w:i/>
          <w:sz w:val="26"/>
          <w:szCs w:val="26"/>
          <w:shd w:val="clear" w:color="auto" w:fill="FFFFFF"/>
        </w:rPr>
        <w:t>“Những nguyên lý cơ bản trong chọn giống cây trồng”, Tài liệu tập huấn tại Công ty Cổ phần Giống Cây trồng miền Nam ngày 18-28/10/2003</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shd w:val="clear" w:color="auto" w:fill="FFFFFF"/>
        </w:rPr>
      </w:pPr>
      <w:r w:rsidRPr="00481E9C">
        <w:rPr>
          <w:sz w:val="26"/>
          <w:szCs w:val="26"/>
          <w:shd w:val="clear" w:color="auto" w:fill="FFFFFF"/>
        </w:rPr>
        <w:t xml:space="preserve">Vũ Đình Hòa (Chủ biên), Vũ Văn Liết, Nguyễn Văn Hoan (2005), </w:t>
      </w:r>
      <w:r w:rsidRPr="00481E9C">
        <w:rPr>
          <w:i/>
          <w:sz w:val="26"/>
          <w:szCs w:val="26"/>
          <w:shd w:val="clear" w:color="auto" w:fill="FFFFFF"/>
        </w:rPr>
        <w:t>Giáo trình Chọn giống Cây trồng</w:t>
      </w:r>
      <w:r w:rsidRPr="00481E9C">
        <w:rPr>
          <w:sz w:val="26"/>
          <w:szCs w:val="26"/>
          <w:shd w:val="clear" w:color="auto" w:fill="FFFFFF"/>
        </w:rPr>
        <w:t>, trường Đại học Nông nghiệp Hà Nội</w:t>
      </w:r>
      <w:r>
        <w:rPr>
          <w:sz w:val="26"/>
          <w:szCs w:val="26"/>
          <w:shd w:val="clear" w:color="auto" w:fill="FFFFFF"/>
          <w:lang/>
        </w:rPr>
        <w:t>, 1172 trang</w:t>
      </w:r>
      <w:r w:rsidRPr="00481E9C">
        <w:rPr>
          <w:sz w:val="26"/>
          <w:szCs w:val="26"/>
          <w:shd w:val="clear" w:color="auto" w:fill="FFFFFF"/>
        </w:rPr>
        <w:t>.</w:t>
      </w:r>
    </w:p>
    <w:p w:rsidR="003F6512" w:rsidRPr="00481E9C" w:rsidRDefault="003F6512" w:rsidP="00A23AA1">
      <w:pPr>
        <w:pStyle w:val="CommentText"/>
        <w:numPr>
          <w:ilvl w:val="0"/>
          <w:numId w:val="40"/>
        </w:numPr>
        <w:spacing w:line="300" w:lineRule="auto"/>
        <w:ind w:hanging="295"/>
        <w:jc w:val="both"/>
        <w:rPr>
          <w:sz w:val="26"/>
          <w:szCs w:val="26"/>
          <w:shd w:val="clear" w:color="auto" w:fill="FFFFFF"/>
        </w:rPr>
      </w:pPr>
      <w:r w:rsidRPr="00481E9C">
        <w:rPr>
          <w:sz w:val="26"/>
          <w:szCs w:val="26"/>
          <w:shd w:val="clear" w:color="auto" w:fill="FFFFFF"/>
        </w:rPr>
        <w:t xml:space="preserve">Lại Ðình Hòe, Trần Vãn Cẩn, Ðỗ Minh Thiện (2006), </w:t>
      </w:r>
      <w:r w:rsidRPr="00481E9C">
        <w:rPr>
          <w:i/>
          <w:sz w:val="26"/>
          <w:szCs w:val="26"/>
          <w:shd w:val="clear" w:color="auto" w:fill="FFFFFF"/>
        </w:rPr>
        <w:t>Nghiên cứu một số biện pháp kỹ thuật tổng hợp ðối với cây trồng có sức sản xuất lớn (mía, sắn, ðiều) trên vùng ðất gò ðồi huyện Vân Canh</w:t>
      </w:r>
      <w:r w:rsidRPr="00481E9C">
        <w:rPr>
          <w:sz w:val="26"/>
          <w:szCs w:val="26"/>
          <w:shd w:val="clear" w:color="auto" w:fill="FFFFFF"/>
        </w:rPr>
        <w:t>, Ðề tài KHCN tỉnh Bình Ðịnh. </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shd w:val="clear" w:color="auto" w:fill="FFFFFF"/>
        </w:rPr>
      </w:pPr>
      <w:r w:rsidRPr="00481E9C">
        <w:rPr>
          <w:sz w:val="26"/>
          <w:szCs w:val="26"/>
          <w:shd w:val="clear" w:color="auto" w:fill="FFFFFF"/>
        </w:rPr>
        <w:t xml:space="preserve">Nguyễn Viết Hưng (2006), </w:t>
      </w:r>
      <w:r w:rsidRPr="00481E9C">
        <w:rPr>
          <w:i/>
          <w:sz w:val="26"/>
          <w:szCs w:val="26"/>
          <w:shd w:val="clear" w:color="auto" w:fill="FFFFFF"/>
        </w:rPr>
        <w:t>Nghiên cứu ảnh hưởng của khí hậu, đất đai và biện pháp kỹ thuật canh tác chủ yếu đến năng suất, chất lượng của một số dòng, giống sắn</w:t>
      </w:r>
      <w:r w:rsidRPr="00481E9C">
        <w:rPr>
          <w:sz w:val="26"/>
          <w:szCs w:val="26"/>
          <w:shd w:val="clear" w:color="auto" w:fill="FFFFFF"/>
        </w:rPr>
        <w:t xml:space="preserve">, Luận án Tiến sỹ Nông nghiệp, Trường Đại học </w:t>
      </w:r>
      <w:r>
        <w:rPr>
          <w:sz w:val="26"/>
          <w:szCs w:val="26"/>
          <w:shd w:val="clear" w:color="auto" w:fill="FFFFFF"/>
          <w:lang/>
        </w:rPr>
        <w:t xml:space="preserve">Nông Lâm, Đại học </w:t>
      </w:r>
      <w:r w:rsidRPr="00481E9C">
        <w:rPr>
          <w:sz w:val="26"/>
          <w:szCs w:val="26"/>
          <w:shd w:val="clear" w:color="auto" w:fill="FFFFFF"/>
        </w:rPr>
        <w:t>Thái Nguyên</w:t>
      </w:r>
      <w:r>
        <w:rPr>
          <w:sz w:val="26"/>
          <w:szCs w:val="26"/>
          <w:shd w:val="clear" w:color="auto" w:fill="FFFFFF"/>
          <w:lang/>
        </w:rPr>
        <w:t>,161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shd w:val="clear" w:color="auto" w:fill="FFFFFF"/>
        </w:rPr>
      </w:pPr>
      <w:r w:rsidRPr="00481E9C">
        <w:rPr>
          <w:sz w:val="26"/>
          <w:szCs w:val="26"/>
          <w:shd w:val="clear" w:color="auto" w:fill="FFFFFF"/>
        </w:rPr>
        <w:t xml:space="preserve">Nguyễn Hữu Hỷ, Rain Hardt Howeler, Tống Quốc Ân (1997a), </w:t>
      </w:r>
      <w:r w:rsidRPr="00481E9C">
        <w:rPr>
          <w:i/>
          <w:sz w:val="26"/>
          <w:szCs w:val="26"/>
          <w:shd w:val="clear" w:color="auto" w:fill="FFFFFF"/>
        </w:rPr>
        <w:t>Kết quả nghiên cứu kỹ thuật canh tác khoai mì ở Đông Nam Bộ và Duyên Hải Nam Trung Bộ, trong sách: Tiến bộ mới trong nghiên cứu và khuyến nông sắn ở Việt nam, Hội thảo sắn Việt Nam tổ chức tại Trung Tâm Nghiên Cứu Thực nghiệm Nông nghiệp Hưng Lộc, 1997</w:t>
      </w:r>
      <w:r w:rsidRPr="00481E9C">
        <w:rPr>
          <w:sz w:val="26"/>
          <w:szCs w:val="26"/>
          <w:shd w:val="clear" w:color="auto" w:fill="FFFFFF"/>
        </w:rPr>
        <w:t xml:space="preserve">, Nhà xuất bản Nông nghiệp, trang 38- 44. </w:t>
      </w:r>
      <w:r>
        <w:rPr>
          <w:sz w:val="26"/>
          <w:szCs w:val="26"/>
          <w:shd w:val="clear" w:color="auto" w:fill="FFFFFF"/>
          <w:lang/>
        </w:rPr>
        <w:t xml:space="preserve"> </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pacing w:val="-2"/>
          <w:sz w:val="26"/>
          <w:szCs w:val="26"/>
          <w:shd w:val="clear" w:color="auto" w:fill="FFFFFF"/>
        </w:rPr>
      </w:pPr>
      <w:r w:rsidRPr="00481E9C">
        <w:rPr>
          <w:spacing w:val="-2"/>
          <w:sz w:val="26"/>
          <w:szCs w:val="26"/>
          <w:shd w:val="clear" w:color="auto" w:fill="FFFFFF"/>
        </w:rPr>
        <w:t xml:space="preserve">Nguyễn Hữu Hỷ, RainHardt Howeler và Tống Quốc Ân (1997b), </w:t>
      </w:r>
      <w:r w:rsidRPr="00481E9C">
        <w:rPr>
          <w:i/>
          <w:spacing w:val="-2"/>
          <w:sz w:val="26"/>
          <w:szCs w:val="26"/>
          <w:shd w:val="clear" w:color="auto" w:fill="FFFFFF"/>
        </w:rPr>
        <w:t>Một số kết quả nghiên cứu kỹ thuật canh tác khoai mì ở ĐNB năm 1996- 1997, trong sách: Kết quả nghiên cứu và khuyến nông sắn ở Việt Nam</w:t>
      </w:r>
      <w:r w:rsidRPr="00481E9C">
        <w:rPr>
          <w:spacing w:val="-2"/>
          <w:sz w:val="26"/>
          <w:szCs w:val="26"/>
          <w:shd w:val="clear" w:color="auto" w:fill="FFFFFF"/>
        </w:rPr>
        <w:t>, Hội thảo sắn Việt Nam tổ chức tại Viện Khoa học Kỹ thuật Nông nghiệp Miền Nam, 1999, trang 117- 123.</w:t>
      </w:r>
    </w:p>
    <w:p w:rsidR="003F6512" w:rsidRPr="00481E9C" w:rsidRDefault="003F6512" w:rsidP="00A23AA1">
      <w:pPr>
        <w:pStyle w:val="ListParagraph"/>
        <w:numPr>
          <w:ilvl w:val="0"/>
          <w:numId w:val="40"/>
        </w:numPr>
        <w:tabs>
          <w:tab w:val="left" w:pos="709"/>
        </w:tabs>
        <w:spacing w:before="120" w:after="120" w:line="300" w:lineRule="auto"/>
        <w:ind w:hanging="295"/>
        <w:contextualSpacing w:val="0"/>
        <w:jc w:val="both"/>
        <w:rPr>
          <w:sz w:val="26"/>
          <w:szCs w:val="26"/>
          <w:shd w:val="clear" w:color="auto" w:fill="FFFFFF"/>
        </w:rPr>
      </w:pPr>
      <w:r w:rsidRPr="00481E9C">
        <w:rPr>
          <w:sz w:val="26"/>
          <w:szCs w:val="26"/>
          <w:shd w:val="clear" w:color="auto" w:fill="FFFFFF"/>
        </w:rPr>
        <w:t xml:space="preserve">Nguyễn Hữu Hỷ (1999), </w:t>
      </w:r>
      <w:r w:rsidRPr="00481E9C">
        <w:rPr>
          <w:i/>
          <w:sz w:val="26"/>
          <w:szCs w:val="26"/>
          <w:shd w:val="clear" w:color="auto" w:fill="FFFFFF"/>
        </w:rPr>
        <w:t>Kết quả nghiên cứu kỹ thuật canh tác sắn 1991-1995, kế hoạch nghiên cứu kỹ thuật canh tác sắn 1996- 2000, trong sách: Chương trình sắn Việt Nam hướng tới năm 2000</w:t>
      </w:r>
      <w:r w:rsidRPr="00481E9C">
        <w:rPr>
          <w:sz w:val="26"/>
          <w:szCs w:val="26"/>
          <w:shd w:val="clear" w:color="auto" w:fill="FFFFFF"/>
        </w:rPr>
        <w:t>, Hội thảo sắn Việt Nam tổ chức tại Viện Khoa học Kỹ thuật Nông nghiệp Miền Nam, trang 94- 118.</w:t>
      </w:r>
    </w:p>
    <w:p w:rsidR="003F6512" w:rsidRPr="00481E9C" w:rsidRDefault="003F6512" w:rsidP="00A23AA1">
      <w:pPr>
        <w:pStyle w:val="ListParagraph"/>
        <w:numPr>
          <w:ilvl w:val="0"/>
          <w:numId w:val="40"/>
        </w:numPr>
        <w:tabs>
          <w:tab w:val="left" w:pos="709"/>
        </w:tabs>
        <w:spacing w:before="120" w:after="120" w:line="300" w:lineRule="auto"/>
        <w:ind w:hanging="294"/>
        <w:contextualSpacing w:val="0"/>
        <w:jc w:val="both"/>
        <w:rPr>
          <w:sz w:val="26"/>
          <w:szCs w:val="26"/>
          <w:shd w:val="clear" w:color="auto" w:fill="FFFFFF"/>
        </w:rPr>
      </w:pPr>
      <w:r w:rsidRPr="00481E9C">
        <w:rPr>
          <w:sz w:val="26"/>
          <w:szCs w:val="26"/>
          <w:shd w:val="clear" w:color="auto" w:fill="FFFFFF"/>
        </w:rPr>
        <w:t xml:space="preserve">Nguyễn Hữu Hỷ (2000), Kết quả nghiên cứu kỹ thuật canh tác khoai mì ở Đông Nam Bộ năm 1997- 1998, trong sách: Kết quả nghiên cứu và khuyến nông sắn ở Việt Nam, Hội thảo sắn Việt Nam tổ chức tại Viện Khoa học Kỹ thuật Nông nghiệp Miền Nam, 2000, trang 142- 149. </w:t>
      </w:r>
    </w:p>
    <w:p w:rsidR="003F6512" w:rsidRPr="00481E9C" w:rsidRDefault="003F6512" w:rsidP="00A23AA1">
      <w:pPr>
        <w:pStyle w:val="ListParagraph"/>
        <w:numPr>
          <w:ilvl w:val="0"/>
          <w:numId w:val="40"/>
        </w:numPr>
        <w:tabs>
          <w:tab w:val="left" w:pos="709"/>
        </w:tabs>
        <w:spacing w:before="120" w:after="120" w:line="300" w:lineRule="auto"/>
        <w:ind w:hanging="294"/>
        <w:contextualSpacing w:val="0"/>
        <w:jc w:val="both"/>
        <w:rPr>
          <w:sz w:val="26"/>
          <w:szCs w:val="26"/>
          <w:shd w:val="clear" w:color="auto" w:fill="FFFFFF"/>
        </w:rPr>
      </w:pPr>
      <w:r w:rsidRPr="00481E9C">
        <w:rPr>
          <w:sz w:val="26"/>
          <w:szCs w:val="26"/>
          <w:shd w:val="clear" w:color="auto" w:fill="FFFFFF"/>
        </w:rPr>
        <w:t xml:space="preserve">Nguyễn Hữu Hỷ (2015), </w:t>
      </w:r>
      <w:r w:rsidRPr="00481E9C">
        <w:rPr>
          <w:i/>
          <w:sz w:val="26"/>
          <w:szCs w:val="26"/>
          <w:shd w:val="clear" w:color="auto" w:fill="FFFFFF"/>
        </w:rPr>
        <w:t>Tiến bộ trong nghiên cứu và phát triển sắn, khoai lang 1975 -2015, Viện Khoa học Kỹ thuật Nông nghiệp Miền Nam</w:t>
      </w:r>
      <w:r w:rsidRPr="00481E9C">
        <w:rPr>
          <w:sz w:val="26"/>
          <w:szCs w:val="26"/>
          <w:shd w:val="clear" w:color="auto" w:fill="FFFFFF"/>
        </w:rPr>
        <w:t>, Kỷ yếu 90 năm thành lập Viện Khoa học Kỹ thuật Nông nghiệp Miền Nam (1925-2015).</w:t>
      </w:r>
    </w:p>
    <w:p w:rsidR="003F6512" w:rsidRPr="00481E9C" w:rsidRDefault="003F6512" w:rsidP="00A23AA1">
      <w:pPr>
        <w:pStyle w:val="ListParagraph"/>
        <w:numPr>
          <w:ilvl w:val="0"/>
          <w:numId w:val="40"/>
        </w:numPr>
        <w:tabs>
          <w:tab w:val="left" w:pos="709"/>
        </w:tabs>
        <w:spacing w:before="120" w:after="120" w:line="300" w:lineRule="auto"/>
        <w:ind w:hanging="294"/>
        <w:contextualSpacing w:val="0"/>
        <w:jc w:val="both"/>
        <w:rPr>
          <w:sz w:val="26"/>
          <w:szCs w:val="26"/>
          <w:shd w:val="clear" w:color="auto" w:fill="FFFFFF"/>
        </w:rPr>
      </w:pPr>
      <w:r w:rsidRPr="00481E9C">
        <w:rPr>
          <w:sz w:val="26"/>
          <w:szCs w:val="26"/>
          <w:shd w:val="clear" w:color="auto" w:fill="FFFFFF"/>
        </w:rPr>
        <w:t xml:space="preserve">Howeler, R.H. and T.M. Aye (2015), Người dịch: Hoàng Kim, Hoàng Long, Nguyễn Thị Trúc Mai, Nguyễn Bạch Mai (2015), </w:t>
      </w:r>
      <w:r w:rsidRPr="00481E9C">
        <w:rPr>
          <w:i/>
          <w:sz w:val="26"/>
          <w:szCs w:val="26"/>
          <w:shd w:val="clear" w:color="auto" w:fill="FFFFFF"/>
        </w:rPr>
        <w:t>Quản lý bền vững sắn châu Á: Từ nghiên cứu đến thực hành</w:t>
      </w:r>
      <w:r w:rsidRPr="00481E9C">
        <w:rPr>
          <w:sz w:val="26"/>
          <w:szCs w:val="26"/>
          <w:shd w:val="clear" w:color="auto" w:fill="FFFFFF"/>
        </w:rPr>
        <w:t>, Viện Khoa học Nông nghiệp Việt Nam, Nhà Xuất bản Thông tấn, Hà Nội</w:t>
      </w:r>
      <w:r>
        <w:rPr>
          <w:sz w:val="26"/>
          <w:szCs w:val="26"/>
          <w:shd w:val="clear" w:color="auto" w:fill="FFFFFF"/>
          <w:lang/>
        </w:rPr>
        <w:t>, 148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300" w:lineRule="auto"/>
        <w:ind w:hanging="294"/>
        <w:contextualSpacing w:val="0"/>
        <w:jc w:val="both"/>
        <w:rPr>
          <w:sz w:val="26"/>
          <w:szCs w:val="26"/>
          <w:shd w:val="clear" w:color="auto" w:fill="FFFFFF"/>
        </w:rPr>
      </w:pPr>
      <w:r w:rsidRPr="00481E9C">
        <w:rPr>
          <w:sz w:val="26"/>
          <w:szCs w:val="26"/>
          <w:shd w:val="clear" w:color="auto" w:fill="FFFFFF"/>
        </w:rPr>
        <w:t xml:space="preserve">Hoàng Kim (2003), </w:t>
      </w:r>
      <w:r w:rsidRPr="00481E9C">
        <w:rPr>
          <w:i/>
          <w:sz w:val="26"/>
          <w:szCs w:val="26"/>
          <w:shd w:val="clear" w:color="auto" w:fill="FFFFFF"/>
        </w:rPr>
        <w:t>“Công nghệ chọn tạo và nhân giống sắn lai”,</w:t>
      </w:r>
      <w:r w:rsidRPr="00481E9C">
        <w:rPr>
          <w:sz w:val="26"/>
          <w:szCs w:val="26"/>
          <w:shd w:val="clear" w:color="auto" w:fill="FFFFFF"/>
        </w:rPr>
        <w:t xml:space="preserve"> Công nghệ giống cây trồng, giống vật nuôi và giống cây lâm nghiệp, 2, tr. 95-108.</w:t>
      </w:r>
    </w:p>
    <w:p w:rsidR="003F6512" w:rsidRPr="00481E9C" w:rsidRDefault="003F6512" w:rsidP="00A23AA1">
      <w:pPr>
        <w:pStyle w:val="ListParagraph"/>
        <w:numPr>
          <w:ilvl w:val="0"/>
          <w:numId w:val="40"/>
        </w:numPr>
        <w:tabs>
          <w:tab w:val="left" w:pos="709"/>
        </w:tabs>
        <w:spacing w:before="120" w:after="120" w:line="300" w:lineRule="auto"/>
        <w:ind w:hanging="294"/>
        <w:contextualSpacing w:val="0"/>
        <w:jc w:val="both"/>
        <w:rPr>
          <w:sz w:val="26"/>
          <w:szCs w:val="26"/>
          <w:shd w:val="clear" w:color="auto" w:fill="FFFFFF"/>
        </w:rPr>
      </w:pPr>
      <w:r w:rsidRPr="00481E9C">
        <w:rPr>
          <w:sz w:val="26"/>
          <w:szCs w:val="26"/>
          <w:shd w:val="clear" w:color="auto" w:fill="FFFFFF"/>
        </w:rPr>
        <w:t xml:space="preserve">Hoàng Kim (2006), </w:t>
      </w:r>
      <w:r w:rsidRPr="00481E9C">
        <w:rPr>
          <w:i/>
          <w:sz w:val="26"/>
          <w:szCs w:val="26"/>
          <w:shd w:val="clear" w:color="auto" w:fill="FFFFFF"/>
        </w:rPr>
        <w:t>“Báo cáo kết quả thực hiện dự án giống sắn (2001-2005)”</w:t>
      </w:r>
      <w:r w:rsidRPr="00481E9C">
        <w:rPr>
          <w:sz w:val="26"/>
          <w:szCs w:val="26"/>
          <w:shd w:val="clear" w:color="auto" w:fill="FFFFFF"/>
        </w:rPr>
        <w:t xml:space="preserve">, Tài liệu nghiệm thu và quyết toán dự án, Bộ Nông nghiệp và PTNT, Hà Nội, 24/4/2006.  </w:t>
      </w:r>
    </w:p>
    <w:p w:rsidR="003F6512" w:rsidRPr="00481E9C" w:rsidRDefault="003F6512" w:rsidP="00A23AA1">
      <w:pPr>
        <w:pStyle w:val="ListParagraph"/>
        <w:numPr>
          <w:ilvl w:val="0"/>
          <w:numId w:val="40"/>
        </w:numPr>
        <w:tabs>
          <w:tab w:val="left" w:pos="709"/>
        </w:tabs>
        <w:spacing w:before="120" w:after="120" w:line="300" w:lineRule="auto"/>
        <w:ind w:hanging="294"/>
        <w:contextualSpacing w:val="0"/>
        <w:jc w:val="both"/>
        <w:rPr>
          <w:sz w:val="26"/>
          <w:szCs w:val="26"/>
          <w:shd w:val="clear" w:color="auto" w:fill="FFFFFF"/>
        </w:rPr>
      </w:pPr>
      <w:r w:rsidRPr="00481E9C">
        <w:rPr>
          <w:sz w:val="26"/>
          <w:szCs w:val="26"/>
          <w:shd w:val="clear" w:color="auto" w:fill="FFFFFF"/>
        </w:rPr>
        <w:t xml:space="preserve">Hoàng Kim, Phạm Văn Biên (1995), </w:t>
      </w:r>
      <w:r w:rsidRPr="00481E9C">
        <w:rPr>
          <w:i/>
          <w:sz w:val="26"/>
          <w:szCs w:val="26"/>
          <w:shd w:val="clear" w:color="auto" w:fill="FFFFFF"/>
        </w:rPr>
        <w:t>Cây sắn</w:t>
      </w:r>
      <w:r w:rsidRPr="00481E9C">
        <w:rPr>
          <w:sz w:val="26"/>
          <w:szCs w:val="26"/>
          <w:shd w:val="clear" w:color="auto" w:fill="FFFFFF"/>
        </w:rPr>
        <w:t>, Nhà xuất bản Nông nghiệp</w:t>
      </w:r>
      <w:r>
        <w:rPr>
          <w:sz w:val="26"/>
          <w:szCs w:val="26"/>
          <w:shd w:val="clear" w:color="auto" w:fill="FFFFFF"/>
          <w:lang/>
        </w:rPr>
        <w:t xml:space="preserve"> </w:t>
      </w:r>
      <w:r w:rsidRPr="00481E9C">
        <w:rPr>
          <w:sz w:val="26"/>
          <w:szCs w:val="26"/>
          <w:shd w:val="clear" w:color="auto" w:fill="FFFFFF"/>
        </w:rPr>
        <w:t>thành phố Hồ Chí Minh</w:t>
      </w:r>
      <w:r>
        <w:rPr>
          <w:sz w:val="26"/>
          <w:szCs w:val="26"/>
          <w:shd w:val="clear" w:color="auto" w:fill="FFFFFF"/>
          <w:lang/>
        </w:rPr>
        <w:t>, 196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300" w:lineRule="auto"/>
        <w:ind w:hanging="294"/>
        <w:contextualSpacing w:val="0"/>
        <w:jc w:val="both"/>
        <w:rPr>
          <w:sz w:val="26"/>
          <w:szCs w:val="26"/>
          <w:shd w:val="clear" w:color="auto" w:fill="FFFFFF"/>
        </w:rPr>
      </w:pPr>
      <w:r w:rsidRPr="00481E9C">
        <w:rPr>
          <w:sz w:val="26"/>
          <w:szCs w:val="26"/>
          <w:shd w:val="clear" w:color="auto" w:fill="FFFFFF"/>
        </w:rPr>
        <w:t xml:space="preserve">Hoàng Kim, Phạm Văn Biên, R. Howeler, H. Ceballos, Joel J. Wang, Trần Ngọc Ngoạn, Trần Công Khanh, Nguyễn Hữu Hỷ, Nguyễn Thị Thủy, Trần Ngọc Quyền, Võ Văn Tuấn, Trịnh Phương Loan, Nguyễn Trọng Hiển, Nguyễn Thị Sâm, Trần Thị Dung, Trần Văn Minh, Đào Huy Chiên, Nguyễn Thị Cach, Nguyen Thi Bong, Nguyen Viet Hung, Le Van Luan, Ngo Vi Nghia, Trần Quang Phước và Nguyễn Xuân Thưởng (2016), </w:t>
      </w:r>
      <w:r w:rsidRPr="00481E9C">
        <w:rPr>
          <w:i/>
          <w:sz w:val="26"/>
          <w:szCs w:val="26"/>
          <w:shd w:val="clear" w:color="auto" w:fill="FFFFFF"/>
        </w:rPr>
        <w:t>Báo cáo Tổng kết Dự án Phát triển Giống Sắn (2001-2005)</w:t>
      </w:r>
      <w:r w:rsidRPr="00481E9C">
        <w:rPr>
          <w:sz w:val="26"/>
          <w:szCs w:val="26"/>
          <w:shd w:val="clear" w:color="auto" w:fill="FFFFFF"/>
        </w:rPr>
        <w:t xml:space="preserve">, trong sách: Viện Khoa học Kỹ thuật Nông nghiệp Miền Nam,  Kỷ yếu 90 năm thành lập Viện Khoa học Kỹ thuật Nông nghiệp Miền Nam (1925-2015). </w:t>
      </w:r>
    </w:p>
    <w:p w:rsidR="003F6512" w:rsidRPr="00481E9C" w:rsidRDefault="003F6512" w:rsidP="00A23AA1">
      <w:pPr>
        <w:pStyle w:val="ListParagraph"/>
        <w:numPr>
          <w:ilvl w:val="0"/>
          <w:numId w:val="40"/>
        </w:numPr>
        <w:tabs>
          <w:tab w:val="left" w:pos="709"/>
        </w:tabs>
        <w:spacing w:before="120" w:after="120" w:line="300" w:lineRule="auto"/>
        <w:ind w:hanging="294"/>
        <w:contextualSpacing w:val="0"/>
        <w:jc w:val="both"/>
        <w:rPr>
          <w:sz w:val="26"/>
          <w:szCs w:val="26"/>
          <w:shd w:val="clear" w:color="auto" w:fill="FFFFFF"/>
        </w:rPr>
      </w:pPr>
      <w:r w:rsidRPr="00481E9C">
        <w:rPr>
          <w:sz w:val="26"/>
          <w:szCs w:val="26"/>
          <w:shd w:val="clear" w:color="auto" w:fill="FFFFFF"/>
        </w:rPr>
        <w:t>Hoàng Kim (2013), Cây Lương thực Việt Nam (lúa, ngô, sắn, khoai lang),  Đại học Nông Lâm tp Hồ Chí Minh</w:t>
      </w:r>
      <w:r>
        <w:rPr>
          <w:sz w:val="26"/>
          <w:szCs w:val="26"/>
          <w:shd w:val="clear" w:color="auto" w:fill="FFFFFF"/>
          <w:lang/>
        </w:rPr>
        <w:t>, 279 trang</w:t>
      </w:r>
      <w:r w:rsidRPr="00481E9C">
        <w:rPr>
          <w:sz w:val="26"/>
          <w:szCs w:val="26"/>
          <w:shd w:val="clear" w:color="auto" w:fill="FFFFFF"/>
        </w:rPr>
        <w:t>.</w:t>
      </w:r>
      <w:hyperlink r:id="rId37" w:history="1">
        <w:r w:rsidRPr="007202D9">
          <w:rPr>
            <w:rStyle w:val="Hyperlink"/>
          </w:rPr>
          <w:t>http://fa.hcmuaf.edu.vn/hoangkim</w:t>
        </w:r>
      </w:hyperlink>
      <w:r w:rsidRPr="00481E9C">
        <w:rPr>
          <w:sz w:val="26"/>
          <w:szCs w:val="26"/>
          <w:shd w:val="clear" w:color="auto" w:fill="FFFFFF"/>
        </w:rPr>
        <w:t xml:space="preserve"> </w:t>
      </w:r>
    </w:p>
    <w:p w:rsidR="003F6512" w:rsidRPr="00481E9C" w:rsidRDefault="003F6512" w:rsidP="00A23AA1">
      <w:pPr>
        <w:pStyle w:val="ListParagraph"/>
        <w:numPr>
          <w:ilvl w:val="0"/>
          <w:numId w:val="40"/>
        </w:numPr>
        <w:tabs>
          <w:tab w:val="left" w:pos="709"/>
        </w:tabs>
        <w:spacing w:before="120" w:after="120"/>
        <w:ind w:hanging="295"/>
        <w:contextualSpacing w:val="0"/>
        <w:jc w:val="both"/>
        <w:rPr>
          <w:sz w:val="26"/>
          <w:szCs w:val="26"/>
          <w:shd w:val="clear" w:color="auto" w:fill="FFFFFF"/>
        </w:rPr>
      </w:pPr>
      <w:r w:rsidRPr="00481E9C">
        <w:rPr>
          <w:sz w:val="26"/>
          <w:szCs w:val="26"/>
          <w:shd w:val="clear" w:color="auto" w:fill="FFFFFF"/>
        </w:rPr>
        <w:t xml:space="preserve">Hoàng Kim, Kazuo Kawano, Trần Hồng Uy, Trần Ngọc Quyền, Võ Văn Tuấn, Trần Công Khanh (1999), </w:t>
      </w:r>
      <w:r w:rsidRPr="00481E9C">
        <w:rPr>
          <w:i/>
          <w:sz w:val="26"/>
          <w:szCs w:val="26"/>
          <w:shd w:val="clear" w:color="auto" w:fill="FFFFFF"/>
        </w:rPr>
        <w:t>“Kết qủa chọn tạo và phát triển giống sắn KM98-1”, Tài liệu báo cáo công nhận giống sắn KM98-1,</w:t>
      </w:r>
      <w:r w:rsidRPr="00481E9C">
        <w:rPr>
          <w:sz w:val="26"/>
          <w:szCs w:val="26"/>
          <w:shd w:val="clear" w:color="auto" w:fill="FFFFFF"/>
        </w:rPr>
        <w:t xml:space="preserve"> Hội nghị Khoa học Bộ Nông nghiệp và Phát triển Nông thôn tổ chức tại Đà Lạt, Lâm Đồng 29-31/7/1999. </w:t>
      </w:r>
    </w:p>
    <w:p w:rsidR="003F6512" w:rsidRPr="00481E9C" w:rsidRDefault="003F6512" w:rsidP="00A23AA1">
      <w:pPr>
        <w:pStyle w:val="ListParagraph"/>
        <w:numPr>
          <w:ilvl w:val="0"/>
          <w:numId w:val="40"/>
        </w:numPr>
        <w:tabs>
          <w:tab w:val="left" w:pos="709"/>
        </w:tabs>
        <w:spacing w:before="120" w:after="120"/>
        <w:ind w:hanging="295"/>
        <w:contextualSpacing w:val="0"/>
        <w:jc w:val="both"/>
        <w:rPr>
          <w:sz w:val="26"/>
          <w:szCs w:val="26"/>
          <w:shd w:val="clear" w:color="auto" w:fill="FFFFFF"/>
        </w:rPr>
      </w:pPr>
      <w:r w:rsidRPr="00481E9C">
        <w:rPr>
          <w:sz w:val="26"/>
          <w:szCs w:val="26"/>
          <w:shd w:val="clear" w:color="auto" w:fill="FFFFFF"/>
        </w:rPr>
        <w:t xml:space="preserve">Hoàng Kim, Trần Ngọc Ngoạn, Nguyễn Thị Trúc Mai, Võ Văn Quang, Nguyễn Bạch Mai, Nguyễn Thị Lệ Dung, Nguyễn Phương, Hoàng Long, Nguyễn Minh Cường, Đào Trọng Tuấn, Trần Công Khanh, Nguyễn Minh Hiếu, Nguyễn Văn Bộ, Nguyễn Thị Cách, Nguyễn Trọng Hiển, Lê Huy Ham, H. Ceballos and M. Ishitani. (2014a), </w:t>
      </w:r>
      <w:r w:rsidRPr="00481E9C">
        <w:rPr>
          <w:i/>
          <w:sz w:val="26"/>
          <w:szCs w:val="26"/>
          <w:shd w:val="clear" w:color="auto" w:fill="FFFFFF"/>
        </w:rPr>
        <w:t>Kết quả chọn tạo và phát triển giống sắn mới KM419, Bộ Nông nghiệp và Phát triển Nông thôn</w:t>
      </w:r>
      <w:r w:rsidRPr="00481E9C">
        <w:rPr>
          <w:sz w:val="26"/>
          <w:szCs w:val="26"/>
          <w:shd w:val="clear" w:color="auto" w:fill="FFFFFF"/>
        </w:rPr>
        <w:t xml:space="preserve">, Hội đồng Giống Quốc gia, Hà Nội ngày 16 tháng 11 năm 2014. </w:t>
      </w:r>
    </w:p>
    <w:p w:rsidR="003F6512" w:rsidRPr="00481E9C" w:rsidRDefault="003F6512" w:rsidP="00A23AA1">
      <w:pPr>
        <w:pStyle w:val="ListParagraph"/>
        <w:numPr>
          <w:ilvl w:val="0"/>
          <w:numId w:val="40"/>
        </w:numPr>
        <w:tabs>
          <w:tab w:val="left" w:pos="709"/>
        </w:tabs>
        <w:spacing w:before="120" w:after="120"/>
        <w:ind w:hanging="295"/>
        <w:contextualSpacing w:val="0"/>
        <w:jc w:val="both"/>
        <w:rPr>
          <w:spacing w:val="-2"/>
          <w:sz w:val="26"/>
          <w:szCs w:val="26"/>
          <w:shd w:val="clear" w:color="auto" w:fill="FFFFFF"/>
        </w:rPr>
      </w:pPr>
      <w:bookmarkStart w:id="9516" w:name="_Hlk483299677"/>
      <w:r w:rsidRPr="00481E9C">
        <w:rPr>
          <w:spacing w:val="-2"/>
          <w:sz w:val="26"/>
          <w:szCs w:val="26"/>
          <w:shd w:val="clear" w:color="auto" w:fill="FFFFFF"/>
        </w:rPr>
        <w:t xml:space="preserve">Hoàng Kim, Trần Ngọc Ngoạn, Nguyễn Thị Trúc Mai, Võ Văn Quang, Nguyễn Bạch Mai, Nguyễn Thị Lệ Dung, Nguyễn Phương, Hoàng Long, Nguyễn Minh Cường, Đào Trọng Tuấn, Trần Công Khanh, Nguyễn Minh Hiếu, Nguyễn Văn Bộ, Nguyễn Thị Cách, Nguyễn Trọng Hiển, Lê Huy Ham, H. Ceballos and M. Ishitani. (2016), </w:t>
      </w:r>
      <w:r w:rsidRPr="00481E9C">
        <w:rPr>
          <w:i/>
          <w:spacing w:val="-2"/>
          <w:sz w:val="26"/>
          <w:szCs w:val="26"/>
          <w:shd w:val="clear" w:color="auto" w:fill="FFFFFF"/>
        </w:rPr>
        <w:t>Kết quả chọn tạo và phát triển giống sắn mới KM419. Bộ Nông nghiệp và Phát triển Nông thôn</w:t>
      </w:r>
      <w:r w:rsidRPr="00481E9C">
        <w:rPr>
          <w:spacing w:val="-2"/>
          <w:sz w:val="26"/>
          <w:szCs w:val="26"/>
          <w:shd w:val="clear" w:color="auto" w:fill="FFFFFF"/>
        </w:rPr>
        <w:t>, Quyết định của Bộ trưởng Bộ Nông nghiệp và Phát triển Nông thôn số 85 / QĐ-BNN-TT Hà Nội ngày 13 tháng 1 năm 2016 về việc công nhận sản xuất thử giống cây trồng mới giống sắn KM419 cho vùng sinh thái Bắc Trung Bộ, Duyên hải Nam Trung Bộ, Tây Nguyên, Đông Nam Bộ.</w:t>
      </w:r>
    </w:p>
    <w:p w:rsidR="003F6512" w:rsidRPr="00481E9C" w:rsidRDefault="003F6512" w:rsidP="00A23AA1">
      <w:pPr>
        <w:pStyle w:val="ListParagraph"/>
        <w:numPr>
          <w:ilvl w:val="0"/>
          <w:numId w:val="40"/>
        </w:numPr>
        <w:tabs>
          <w:tab w:val="left" w:pos="709"/>
        </w:tabs>
        <w:spacing w:before="120" w:after="120"/>
        <w:ind w:hanging="295"/>
        <w:contextualSpacing w:val="0"/>
        <w:jc w:val="both"/>
        <w:rPr>
          <w:sz w:val="26"/>
          <w:szCs w:val="26"/>
          <w:shd w:val="clear" w:color="auto" w:fill="FFFFFF"/>
        </w:rPr>
      </w:pPr>
      <w:r w:rsidRPr="00481E9C">
        <w:rPr>
          <w:sz w:val="26"/>
          <w:szCs w:val="26"/>
          <w:shd w:val="clear" w:color="auto" w:fill="FFFFFF"/>
        </w:rPr>
        <w:t xml:space="preserve">Hoàng Kim, Trần Ngọc Quyền, Nguyễn Thị Thủy (1990), </w:t>
      </w:r>
      <w:r w:rsidRPr="00481E9C">
        <w:rPr>
          <w:i/>
          <w:sz w:val="26"/>
          <w:szCs w:val="26"/>
          <w:shd w:val="clear" w:color="auto" w:fill="FFFFFF"/>
        </w:rPr>
        <w:t>Chọn tạo giống khoai lang, sắn thích hợp với các vùng sinh thái nông nghiệp Miền Nam</w:t>
      </w:r>
      <w:r w:rsidRPr="00481E9C">
        <w:rPr>
          <w:sz w:val="26"/>
          <w:szCs w:val="26"/>
          <w:shd w:val="clear" w:color="auto" w:fill="FFFFFF"/>
        </w:rPr>
        <w:t>, Bộ Nông nghiệp và Công nghiệp Thực phẩm, Tạp chí hàng tháng khoa học, kỹ thuật và quản lý kinh tế; số 9 năm 1990, trang 538-544.</w:t>
      </w:r>
    </w:p>
    <w:p w:rsidR="003F6512" w:rsidRPr="00481E9C" w:rsidRDefault="003F6512" w:rsidP="00A23AA1">
      <w:pPr>
        <w:pStyle w:val="ListParagraph"/>
        <w:numPr>
          <w:ilvl w:val="0"/>
          <w:numId w:val="40"/>
        </w:numPr>
        <w:tabs>
          <w:tab w:val="left" w:pos="709"/>
        </w:tabs>
        <w:spacing w:before="120" w:after="120"/>
        <w:ind w:hanging="295"/>
        <w:contextualSpacing w:val="0"/>
        <w:jc w:val="both"/>
        <w:rPr>
          <w:sz w:val="26"/>
          <w:szCs w:val="26"/>
          <w:shd w:val="clear" w:color="auto" w:fill="FFFFFF"/>
        </w:rPr>
      </w:pPr>
      <w:r w:rsidRPr="00481E9C">
        <w:rPr>
          <w:sz w:val="26"/>
          <w:szCs w:val="26"/>
          <w:shd w:val="clear" w:color="auto" w:fill="FFFFFF"/>
        </w:rPr>
        <w:t xml:space="preserve">Hoàng Kim, Lương Thu Trà, Bùi Trang Việt, Hernan Ceballos, Phan Ngô Hoang, Ngô Vi Nghĩa, Tầng Phú An, Nguyễn Thị Thủy, Phan Thị Yến Nhi, Phạm Danh Tướng (2004), </w:t>
      </w:r>
      <w:r w:rsidRPr="00481E9C">
        <w:rPr>
          <w:i/>
          <w:sz w:val="26"/>
          <w:szCs w:val="26"/>
          <w:shd w:val="clear" w:color="auto" w:fill="FFFFFF"/>
        </w:rPr>
        <w:t>Ứng dụng đột biến lý học và nuôi cấy mô để tạo giống khoai mì có thời gian sinh trưởng ngắn, năng suất củ tươi và hàm lượng tinh bột cao, phù hợp với việc né lũ của tỉnh An Giang</w:t>
      </w:r>
      <w:r w:rsidRPr="00481E9C">
        <w:rPr>
          <w:sz w:val="26"/>
          <w:szCs w:val="26"/>
          <w:shd w:val="clear" w:color="auto" w:fill="FFFFFF"/>
        </w:rPr>
        <w:t>,</w:t>
      </w:r>
      <w:r w:rsidRPr="00481E9C">
        <w:t> </w:t>
      </w:r>
      <w:r w:rsidRPr="00481E9C">
        <w:rPr>
          <w:sz w:val="26"/>
          <w:szCs w:val="26"/>
          <w:shd w:val="clear" w:color="auto" w:fill="FFFFFF"/>
        </w:rPr>
        <w:t>Tài liệu báo cáo nghiệm thu đề tài(loại xuất sắc).</w:t>
      </w:r>
      <w:r w:rsidRPr="00481E9C">
        <w:t> </w:t>
      </w:r>
      <w:r w:rsidRPr="00481E9C">
        <w:rPr>
          <w:sz w:val="26"/>
          <w:szCs w:val="26"/>
          <w:shd w:val="clear" w:color="auto" w:fill="FFFFFF"/>
        </w:rPr>
        <w:t>Uỷ ban Nhân dân Tỉnh An Giang, Sở Khoa học Công nghệ An Giang, Long Xuyên, An Giang, tháng 5/2004. 27 trang.</w:t>
      </w:r>
    </w:p>
    <w:p w:rsidR="003F6512" w:rsidRPr="00481E9C" w:rsidRDefault="003F6512" w:rsidP="00A23AA1">
      <w:pPr>
        <w:pStyle w:val="ListParagraph"/>
        <w:numPr>
          <w:ilvl w:val="0"/>
          <w:numId w:val="40"/>
        </w:numPr>
        <w:tabs>
          <w:tab w:val="left" w:pos="709"/>
        </w:tabs>
        <w:spacing w:before="120" w:after="120"/>
        <w:ind w:hanging="295"/>
        <w:contextualSpacing w:val="0"/>
        <w:jc w:val="both"/>
        <w:rPr>
          <w:sz w:val="26"/>
          <w:szCs w:val="26"/>
          <w:shd w:val="clear" w:color="auto" w:fill="FFFFFF"/>
        </w:rPr>
      </w:pPr>
      <w:r w:rsidRPr="00481E9C">
        <w:rPr>
          <w:sz w:val="26"/>
          <w:szCs w:val="26"/>
          <w:shd w:val="clear" w:color="auto" w:fill="FFFFFF"/>
        </w:rPr>
        <w:t xml:space="preserve">Hoàng Kim, Trần Ngọc Quyền, Nguyễn Thị Thủy, Võ Văn Tuấn, Trần Công Khanh, Nguyễn Thị Sâm, Trương Văn Hộ, Nguyễn Thanh Bình, Nguyễn Đăng Mãi, Lương Thị Quyết, Hoàng Thị Hiền, K. Kawano, R. Howeler, P. Vanderzaag, E. Chujoy, Il Gin Mok, Zhang Dapheng and Yeh Fang Ten (2006a), </w:t>
      </w:r>
      <w:r w:rsidRPr="00481E9C">
        <w:rPr>
          <w:i/>
          <w:sz w:val="26"/>
          <w:szCs w:val="26"/>
          <w:shd w:val="clear" w:color="auto" w:fill="FFFFFF"/>
        </w:rPr>
        <w:t>Báo cáo tổng kết đề tài: “Chọn tạo giống sắn khoai lang thích hợp với các vùng sinh thái nông nghiệp miền Nam” (1981-2006)</w:t>
      </w:r>
      <w:r w:rsidRPr="00481E9C">
        <w:rPr>
          <w:sz w:val="26"/>
          <w:szCs w:val="26"/>
          <w:shd w:val="clear" w:color="auto" w:fill="FFFFFF"/>
        </w:rPr>
        <w:t>, trong Viện Khoa học Kỹ thuật Nông nghiệp Miền Nam,  Kỷ yếu 90 năm thành lập Viện Khoa học Kỹ thuật Nông nghiệp Miền Nam (1925-2015)</w:t>
      </w:r>
      <w:bookmarkEnd w:id="9516"/>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Phan Thanh Kiếm (2007), </w:t>
      </w:r>
      <w:r w:rsidRPr="00481E9C">
        <w:rPr>
          <w:i/>
          <w:sz w:val="26"/>
          <w:szCs w:val="26"/>
          <w:shd w:val="clear" w:color="auto" w:fill="FFFFFF"/>
        </w:rPr>
        <w:t>Di truyền số lượ</w:t>
      </w:r>
      <w:r>
        <w:rPr>
          <w:i/>
          <w:sz w:val="26"/>
          <w:szCs w:val="26"/>
          <w:shd w:val="clear" w:color="auto" w:fill="FFFFFF"/>
        </w:rPr>
        <w:t>ng</w:t>
      </w:r>
      <w:r>
        <w:rPr>
          <w:i/>
          <w:sz w:val="26"/>
          <w:szCs w:val="26"/>
          <w:shd w:val="clear" w:color="auto" w:fill="FFFFFF"/>
          <w:lang/>
        </w:rPr>
        <w:t>:</w:t>
      </w:r>
      <w:r w:rsidRPr="00481E9C">
        <w:rPr>
          <w:i/>
          <w:sz w:val="26"/>
          <w:szCs w:val="26"/>
          <w:shd w:val="clear" w:color="auto" w:fill="FFFFFF"/>
        </w:rPr>
        <w:t xml:space="preserve"> Nguyên lý và bài toán ứng dụng trong nghiên cứu cây trồng</w:t>
      </w:r>
      <w:r w:rsidRPr="00481E9C">
        <w:rPr>
          <w:sz w:val="26"/>
          <w:szCs w:val="26"/>
          <w:shd w:val="clear" w:color="auto" w:fill="FFFFFF"/>
        </w:rPr>
        <w:t xml:space="preserve">, Nhà xuất bản Nông nghiệp, </w:t>
      </w:r>
      <w:r>
        <w:rPr>
          <w:sz w:val="26"/>
          <w:szCs w:val="26"/>
          <w:shd w:val="clear" w:color="auto" w:fill="FFFFFF"/>
          <w:lang/>
        </w:rPr>
        <w:t>164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pacing w:val="-2"/>
          <w:sz w:val="26"/>
          <w:szCs w:val="26"/>
          <w:shd w:val="clear" w:color="auto" w:fill="FFFFFF"/>
        </w:rPr>
      </w:pPr>
      <w:r w:rsidRPr="00481E9C">
        <w:rPr>
          <w:spacing w:val="-2"/>
          <w:sz w:val="26"/>
          <w:szCs w:val="26"/>
          <w:shd w:val="clear" w:color="auto" w:fill="FFFFFF"/>
        </w:rPr>
        <w:t>Phan Thanh Kiếm (201</w:t>
      </w:r>
      <w:r>
        <w:rPr>
          <w:spacing w:val="-2"/>
          <w:sz w:val="26"/>
          <w:szCs w:val="26"/>
          <w:shd w:val="clear" w:color="auto" w:fill="FFFFFF"/>
          <w:lang/>
        </w:rPr>
        <w:t>0</w:t>
      </w:r>
      <w:r w:rsidRPr="00481E9C">
        <w:rPr>
          <w:spacing w:val="-2"/>
          <w:sz w:val="26"/>
          <w:szCs w:val="26"/>
          <w:shd w:val="clear" w:color="auto" w:fill="FFFFFF"/>
        </w:rPr>
        <w:t xml:space="preserve">), </w:t>
      </w:r>
      <w:r w:rsidRPr="00481E9C">
        <w:rPr>
          <w:i/>
          <w:spacing w:val="-2"/>
          <w:sz w:val="26"/>
          <w:szCs w:val="26"/>
          <w:shd w:val="clear" w:color="auto" w:fill="FFFFFF"/>
        </w:rPr>
        <w:t>Cơ sở toán học của các phép xử lý thống kê trong nghiên cứu khoa học nông nghiệp</w:t>
      </w:r>
      <w:r w:rsidRPr="00481E9C">
        <w:rPr>
          <w:spacing w:val="-2"/>
          <w:sz w:val="26"/>
          <w:szCs w:val="26"/>
          <w:shd w:val="clear" w:color="auto" w:fill="FFFFFF"/>
        </w:rPr>
        <w:t xml:space="preserve">, Nhà xuất bản Nông nghiệp, </w:t>
      </w:r>
      <w:r>
        <w:rPr>
          <w:spacing w:val="-2"/>
          <w:sz w:val="26"/>
          <w:szCs w:val="26"/>
          <w:shd w:val="clear" w:color="auto" w:fill="FFFFFF"/>
          <w:lang/>
        </w:rPr>
        <w:t>368 trang</w:t>
      </w:r>
      <w:r w:rsidRPr="00481E9C">
        <w:rPr>
          <w:spacing w:val="-2"/>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Phan Thanh Kiếm (2016), </w:t>
      </w:r>
      <w:r w:rsidRPr="00481E9C">
        <w:rPr>
          <w:i/>
          <w:sz w:val="26"/>
          <w:szCs w:val="26"/>
          <w:shd w:val="clear" w:color="auto" w:fill="FFFFFF"/>
        </w:rPr>
        <w:t>Nguyên lý chọn giống cây trồng</w:t>
      </w:r>
      <w:r w:rsidRPr="00481E9C">
        <w:rPr>
          <w:sz w:val="26"/>
          <w:szCs w:val="26"/>
          <w:shd w:val="clear" w:color="auto" w:fill="FFFFFF"/>
        </w:rPr>
        <w:t xml:space="preserve">, Nhà xuất bản Nông nghiệp, </w:t>
      </w:r>
      <w:r>
        <w:rPr>
          <w:sz w:val="26"/>
          <w:szCs w:val="26"/>
          <w:shd w:val="clear" w:color="auto" w:fill="FFFFFF"/>
          <w:lang/>
        </w:rPr>
        <w:t>356 trang</w:t>
      </w:r>
      <w:r w:rsidRPr="00481E9C">
        <w:rPr>
          <w:sz w:val="26"/>
          <w:szCs w:val="26"/>
          <w:shd w:val="clear" w:color="auto" w:fill="FFFFFF"/>
        </w:rPr>
        <w:t>.</w:t>
      </w:r>
      <w:bookmarkStart w:id="9517" w:name="_Hlk483297142"/>
      <w:bookmarkStart w:id="9518" w:name="_Hlk483297489"/>
    </w:p>
    <w:bookmarkEnd w:id="9517"/>
    <w:bookmarkEnd w:id="9518"/>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Công Khanh (2012), </w:t>
      </w:r>
      <w:r w:rsidRPr="00481E9C">
        <w:rPr>
          <w:i/>
          <w:sz w:val="26"/>
          <w:szCs w:val="26"/>
          <w:shd w:val="clear" w:color="auto" w:fill="FFFFFF"/>
        </w:rPr>
        <w:t>Đánh giá khả năng thích nghi của một số giống sắn cho vùng Đông Nam Bộ và Tây Nguyên</w:t>
      </w:r>
      <w:r w:rsidRPr="00481E9C">
        <w:rPr>
          <w:sz w:val="26"/>
          <w:szCs w:val="26"/>
          <w:shd w:val="clear" w:color="auto" w:fill="FFFFFF"/>
        </w:rPr>
        <w:t>, Luận án Tiến sỹ Nông nghiệp</w:t>
      </w:r>
      <w:r>
        <w:rPr>
          <w:sz w:val="26"/>
          <w:szCs w:val="26"/>
          <w:shd w:val="clear" w:color="auto" w:fill="FFFFFF"/>
          <w:lang/>
        </w:rPr>
        <w:t>, Viện Khoa học Nông nghiệp Việt Nam, 125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Công Khanh, Hoàng Kim, Nguyễn Hữu Hỷ, Võ Văn Tuấn, Phạm Văn Biên, Đào Huy Chiên và Reinhardt Howeler (2009), </w:t>
      </w:r>
      <w:r w:rsidRPr="00481E9C">
        <w:rPr>
          <w:i/>
          <w:sz w:val="26"/>
          <w:szCs w:val="26"/>
          <w:shd w:val="clear" w:color="auto" w:fill="FFFFFF"/>
        </w:rPr>
        <w:t>Kết quả chọn tạo và phát triển giống sắn KM140</w:t>
      </w:r>
      <w:r w:rsidRPr="00481E9C">
        <w:rPr>
          <w:sz w:val="26"/>
          <w:szCs w:val="26"/>
          <w:shd w:val="clear" w:color="auto" w:fill="FFFFFF"/>
        </w:rPr>
        <w:t>, Báo cáo công nhận giống chính thức, Hội đồng Khoa học Bộ Nông nghiệp và PTNT. Tp Hồ Chí Minh, tháng 12 năm 2009.</w:t>
      </w:r>
      <w:bookmarkStart w:id="9519" w:name="_Hlk483301043"/>
    </w:p>
    <w:bookmarkEnd w:id="9519"/>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Công Khanh, Hoàng Kim, Nguyễn Hữu Hỷ, Võ Văn Tuấn, Phạm Văn Biên, Đào Huy Chiên, Reinhardt Howeler và Hernan Ceballos (2010), </w:t>
      </w:r>
      <w:r w:rsidRPr="00481E9C">
        <w:rPr>
          <w:i/>
          <w:sz w:val="26"/>
          <w:szCs w:val="26"/>
          <w:shd w:val="clear" w:color="auto" w:fill="FFFFFF"/>
        </w:rPr>
        <w:t>Lai tạo, chọn lọc và phát triển giống sắn KM140, giải Nhất tại Hội sáng tạo kỹ thuật toàn quốc lần thứ 10 trong Kỷ yếu Hội thi sáng tạo kỹ thuật toàn quốc lần thứ 10</w:t>
      </w:r>
      <w:r w:rsidRPr="00481E9C">
        <w:rPr>
          <w:sz w:val="26"/>
          <w:szCs w:val="26"/>
          <w:shd w:val="clear" w:color="auto" w:fill="FFFFFF"/>
        </w:rPr>
        <w:t>, (VIFOTEC) Hà Nội, 2010, trang 146 – 149.</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Nguyễn Như Khanh (1994), </w:t>
      </w:r>
      <w:r w:rsidRPr="00481E9C">
        <w:rPr>
          <w:i/>
          <w:sz w:val="26"/>
          <w:szCs w:val="26"/>
          <w:shd w:val="clear" w:color="auto" w:fill="FFFFFF"/>
        </w:rPr>
        <w:t>Dinh dưỡng khoáng và Nitơ</w:t>
      </w:r>
      <w:r>
        <w:rPr>
          <w:i/>
          <w:sz w:val="26"/>
          <w:szCs w:val="26"/>
          <w:shd w:val="clear" w:color="auto" w:fill="FFFFFF"/>
          <w:lang/>
        </w:rPr>
        <w:t xml:space="preserve"> của thực vật</w:t>
      </w:r>
      <w:r w:rsidRPr="00481E9C">
        <w:rPr>
          <w:sz w:val="26"/>
          <w:szCs w:val="26"/>
          <w:shd w:val="clear" w:color="auto" w:fill="FFFFFF"/>
        </w:rPr>
        <w:t xml:space="preserve">, Bộ Giáo dục và Đào tạo, Vụ </w:t>
      </w:r>
      <w:r>
        <w:rPr>
          <w:sz w:val="26"/>
          <w:szCs w:val="26"/>
          <w:shd w:val="clear" w:color="auto" w:fill="FFFFFF"/>
          <w:lang/>
        </w:rPr>
        <w:t>G</w:t>
      </w:r>
      <w:r w:rsidRPr="00481E9C">
        <w:rPr>
          <w:sz w:val="26"/>
          <w:szCs w:val="26"/>
          <w:shd w:val="clear" w:color="auto" w:fill="FFFFFF"/>
        </w:rPr>
        <w:t>iáo viên</w:t>
      </w:r>
      <w:r>
        <w:rPr>
          <w:sz w:val="26"/>
          <w:szCs w:val="26"/>
          <w:shd w:val="clear" w:color="auto" w:fill="FFFFFF"/>
          <w:lang/>
        </w:rPr>
        <w:t>, 142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Đinh Ngọc Lan và Nguyễn Thế Đặng (2000), </w:t>
      </w:r>
      <w:r w:rsidRPr="00481E9C">
        <w:rPr>
          <w:i/>
          <w:sz w:val="26"/>
          <w:szCs w:val="26"/>
          <w:shd w:val="clear" w:color="auto" w:fill="FFFFFF"/>
        </w:rPr>
        <w:t>Kết quả nghiên cứu các phương thức canh tác sắn lâu bền trên đất dốc ở vùng núi và Trung du phía Bắc Việt Nam</w:t>
      </w:r>
      <w:r w:rsidRPr="00481E9C">
        <w:rPr>
          <w:sz w:val="26"/>
          <w:szCs w:val="26"/>
          <w:shd w:val="clear" w:color="auto" w:fill="FFFFFF"/>
        </w:rPr>
        <w:t>, trong sách: Tiến bộ mới trong nghiên cứu và khuyến nông sắn Việt Nam, Hội thảo sắn Việt Nam tổ chức tại Viện KH KT Nông nghiệp Miền Nam, 2000, trang 142- 149.</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pacing w:val="-2"/>
          <w:sz w:val="26"/>
          <w:szCs w:val="26"/>
          <w:shd w:val="clear" w:color="auto" w:fill="FFFFFF"/>
        </w:rPr>
      </w:pPr>
      <w:r w:rsidRPr="00481E9C">
        <w:rPr>
          <w:spacing w:val="-2"/>
          <w:sz w:val="26"/>
          <w:szCs w:val="26"/>
          <w:shd w:val="clear" w:color="auto" w:fill="FFFFFF"/>
        </w:rPr>
        <w:t xml:space="preserve">Trần Thị Lệ (Chủ biên) Nguyễn Hoàng Lộc, Trần Quốc Dung (2006), </w:t>
      </w:r>
      <w:r w:rsidRPr="00481E9C">
        <w:rPr>
          <w:i/>
          <w:spacing w:val="-2"/>
          <w:sz w:val="26"/>
          <w:szCs w:val="26"/>
          <w:shd w:val="clear" w:color="auto" w:fill="FFFFFF"/>
        </w:rPr>
        <w:t>Giáo trình Công nghệ gen trong nông nghiệp</w:t>
      </w:r>
      <w:r w:rsidRPr="00481E9C">
        <w:rPr>
          <w:spacing w:val="-2"/>
          <w:sz w:val="26"/>
          <w:szCs w:val="26"/>
          <w:shd w:val="clear" w:color="auto" w:fill="FFFFFF"/>
        </w:rPr>
        <w:t>, Trường Đại học Nông Lâm</w:t>
      </w:r>
      <w:r>
        <w:rPr>
          <w:spacing w:val="-2"/>
          <w:sz w:val="26"/>
          <w:szCs w:val="26"/>
          <w:shd w:val="clear" w:color="auto" w:fill="FFFFFF"/>
          <w:lang/>
        </w:rPr>
        <w:t>,</w:t>
      </w:r>
      <w:r w:rsidRPr="00294AE5">
        <w:rPr>
          <w:spacing w:val="-2"/>
          <w:sz w:val="26"/>
          <w:szCs w:val="26"/>
          <w:shd w:val="clear" w:color="auto" w:fill="FFFFFF"/>
        </w:rPr>
        <w:t xml:space="preserve"> </w:t>
      </w:r>
      <w:r w:rsidRPr="00481E9C">
        <w:rPr>
          <w:spacing w:val="-2"/>
          <w:sz w:val="26"/>
          <w:szCs w:val="26"/>
          <w:shd w:val="clear" w:color="auto" w:fill="FFFFFF"/>
        </w:rPr>
        <w:t>Đại học Huế</w:t>
      </w:r>
      <w:r>
        <w:rPr>
          <w:spacing w:val="-2"/>
          <w:sz w:val="26"/>
          <w:szCs w:val="26"/>
          <w:shd w:val="clear" w:color="auto" w:fill="FFFFFF"/>
          <w:lang/>
        </w:rPr>
        <w:t>, 138 trang</w:t>
      </w:r>
      <w:r w:rsidRPr="00481E9C">
        <w:rPr>
          <w:spacing w:val="-2"/>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Đình Long (Chủ biên), Mai Thạch Hoành, Hoàng Tuyết Minh, Phùng Bá Tạo, Nguyễn Thị Trâm (1997), </w:t>
      </w:r>
      <w:r w:rsidRPr="00481E9C">
        <w:rPr>
          <w:i/>
          <w:sz w:val="26"/>
          <w:szCs w:val="26"/>
          <w:shd w:val="clear" w:color="auto" w:fill="FFFFFF"/>
        </w:rPr>
        <w:t>Chọn giống cây trồng</w:t>
      </w:r>
      <w:r w:rsidRPr="00481E9C">
        <w:rPr>
          <w:sz w:val="26"/>
          <w:szCs w:val="26"/>
          <w:shd w:val="clear" w:color="auto" w:fill="FFFFFF"/>
        </w:rPr>
        <w:t xml:space="preserve"> (Giáo trình cao học nông nghiệp), Nhà xuất bản Nông nghiệp, </w:t>
      </w:r>
      <w:r>
        <w:rPr>
          <w:sz w:val="26"/>
          <w:szCs w:val="26"/>
          <w:shd w:val="clear" w:color="auto" w:fill="FFFFFF"/>
          <w:lang/>
        </w:rPr>
        <w:t>337 trang</w:t>
      </w:r>
      <w:r w:rsidRPr="00481E9C">
        <w:rPr>
          <w:sz w:val="26"/>
          <w:szCs w:val="26"/>
          <w:shd w:val="clear" w:color="auto" w:fill="FFFFFF"/>
        </w:rPr>
        <w:t xml:space="preserve">.  </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Đinh Thế Lộc, Võ Nguyên Quyền, Bùi Thế Hùng, Nguyễn Thế Hùng (1997), </w:t>
      </w:r>
      <w:r w:rsidRPr="00481E9C">
        <w:rPr>
          <w:i/>
          <w:sz w:val="26"/>
          <w:szCs w:val="26"/>
          <w:shd w:val="clear" w:color="auto" w:fill="FFFFFF"/>
        </w:rPr>
        <w:t>Giáo trình Cây lương thực</w:t>
      </w:r>
      <w:r w:rsidRPr="00481E9C">
        <w:rPr>
          <w:sz w:val="26"/>
          <w:szCs w:val="26"/>
          <w:shd w:val="clear" w:color="auto" w:fill="FFFFFF"/>
        </w:rPr>
        <w:t>, Nhà xuất bản Nông nghiệp, Hà Nội, tr. 121- 134.</w:t>
      </w:r>
    </w:p>
    <w:p w:rsidR="003F6512" w:rsidRPr="004327AE"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327AE">
        <w:rPr>
          <w:sz w:val="26"/>
          <w:szCs w:val="26"/>
          <w:shd w:val="clear" w:color="auto" w:fill="FFFFFF"/>
        </w:rPr>
        <w:t xml:space="preserve">Lê Văn Luận (2008), </w:t>
      </w:r>
      <w:r w:rsidRPr="004327AE">
        <w:rPr>
          <w:i/>
          <w:sz w:val="26"/>
          <w:szCs w:val="26"/>
          <w:shd w:val="clear" w:color="auto" w:fill="FFFFFF"/>
        </w:rPr>
        <w:t>Đánh giá các yếu tố hạn chế và nghiên cứu một số biện pháp kỹ thuật nhằm nâng cao năng suất và hàm lượng tinh bột của giống sắn KM94 tại tỉnh Thừa Thiên Huế</w:t>
      </w:r>
      <w:r w:rsidRPr="004327AE">
        <w:rPr>
          <w:sz w:val="26"/>
          <w:szCs w:val="26"/>
          <w:shd w:val="clear" w:color="auto" w:fill="FFFFFF"/>
        </w:rPr>
        <w:t>, Luận án Tiến sỹ Nông nghiệp, Trường Đại học Nông Lâm Huế.</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Nguyễn Thị Trúc Mai (2013), </w:t>
      </w:r>
      <w:r w:rsidRPr="00481E9C">
        <w:rPr>
          <w:i/>
          <w:sz w:val="26"/>
          <w:szCs w:val="26"/>
          <w:shd w:val="clear" w:color="auto" w:fill="FFFFFF"/>
        </w:rPr>
        <w:t>Nghiên cứu biện pháp kỹ thuật canh tác nhằm nâng cao năng suất cây sắn tại huyện Đồng Xuân, tỉnh Phú Yên</w:t>
      </w:r>
      <w:r w:rsidRPr="00481E9C">
        <w:rPr>
          <w:sz w:val="26"/>
          <w:szCs w:val="26"/>
          <w:shd w:val="clear" w:color="auto" w:fill="FFFFFF"/>
        </w:rPr>
        <w:t>, Luận văn Thạc sĩ Khoa học Cây trồng, Trường Đại học Nông Lâm Huế</w:t>
      </w:r>
      <w:r>
        <w:rPr>
          <w:sz w:val="26"/>
          <w:szCs w:val="26"/>
          <w:shd w:val="clear" w:color="auto" w:fill="FFFFFF"/>
          <w:lang/>
        </w:rPr>
        <w:t>, 135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Nguyễn Thị Trúc Mai, Nguyễn Minh Hiếu, Hoàng Kim (2014), </w:t>
      </w:r>
      <w:r w:rsidRPr="00481E9C">
        <w:rPr>
          <w:i/>
          <w:sz w:val="26"/>
          <w:szCs w:val="26"/>
          <w:shd w:val="clear" w:color="auto" w:fill="FFFFFF"/>
        </w:rPr>
        <w:t>Nghiên cứu biện pháp kỹ thuật canh tác nhằm nâng cao năng suất cây sắn tại huyện Đồng Xuân, tỉnh Phú Yên</w:t>
      </w:r>
      <w:r w:rsidRPr="00481E9C">
        <w:rPr>
          <w:sz w:val="26"/>
          <w:szCs w:val="26"/>
          <w:shd w:val="clear" w:color="auto" w:fill="FFFFFF"/>
        </w:rPr>
        <w:t xml:space="preserve">, Tạp chí Nông nghiệp &amp; Phát triển Nông thôn, (số 3+4/2014), trang 76-84.  </w:t>
      </w:r>
    </w:p>
    <w:p w:rsidR="003F6512" w:rsidRPr="00F51428" w:rsidRDefault="003F6512" w:rsidP="00A23AA1">
      <w:pPr>
        <w:pStyle w:val="ListParagraph"/>
        <w:numPr>
          <w:ilvl w:val="0"/>
          <w:numId w:val="40"/>
        </w:numPr>
        <w:tabs>
          <w:tab w:val="left" w:pos="709"/>
        </w:tabs>
        <w:spacing w:before="120" w:after="120" w:line="288" w:lineRule="auto"/>
        <w:ind w:hanging="294"/>
        <w:contextualSpacing w:val="0"/>
        <w:jc w:val="both"/>
        <w:rPr>
          <w:color w:val="000000"/>
          <w:sz w:val="26"/>
          <w:szCs w:val="26"/>
          <w:shd w:val="clear" w:color="auto" w:fill="FFFFFF"/>
        </w:rPr>
      </w:pPr>
      <w:r w:rsidRPr="00F51428">
        <w:rPr>
          <w:color w:val="000000"/>
          <w:sz w:val="26"/>
          <w:szCs w:val="26"/>
          <w:shd w:val="clear" w:color="auto" w:fill="FFFFFF"/>
        </w:rPr>
        <w:t xml:space="preserve">Nguyễn Văn Mã (1992), </w:t>
      </w:r>
      <w:r w:rsidRPr="00F51428">
        <w:rPr>
          <w:i/>
          <w:color w:val="000000"/>
          <w:sz w:val="26"/>
          <w:szCs w:val="26"/>
          <w:shd w:val="clear" w:color="auto" w:fill="FFFFFF"/>
        </w:rPr>
        <w:t>Giáo trình Sinh lí học Thực vật Tập 1, 2</w:t>
      </w:r>
      <w:r w:rsidRPr="00F51428">
        <w:rPr>
          <w:color w:val="000000"/>
          <w:sz w:val="26"/>
          <w:szCs w:val="26"/>
          <w:shd w:val="clear" w:color="auto" w:fill="FFFFFF"/>
        </w:rPr>
        <w:t>, Trường Đại học Sư phạm Hà Nội.</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Văn Minh (2008), </w:t>
      </w:r>
      <w:r w:rsidRPr="00481E9C">
        <w:rPr>
          <w:i/>
          <w:sz w:val="26"/>
          <w:szCs w:val="26"/>
          <w:shd w:val="clear" w:color="auto" w:fill="FFFFFF"/>
        </w:rPr>
        <w:t>Giáo trình Giống cây trồng</w:t>
      </w:r>
      <w:r w:rsidRPr="00481E9C">
        <w:rPr>
          <w:sz w:val="26"/>
          <w:szCs w:val="26"/>
          <w:shd w:val="clear" w:color="auto" w:fill="FFFFFF"/>
        </w:rPr>
        <w:t>,</w:t>
      </w:r>
      <w:r>
        <w:rPr>
          <w:sz w:val="26"/>
          <w:szCs w:val="26"/>
          <w:shd w:val="clear" w:color="auto" w:fill="FFFFFF"/>
          <w:lang/>
        </w:rPr>
        <w:t xml:space="preserve"> Trường Đại học Nông lâm Huế,</w:t>
      </w:r>
      <w:r w:rsidRPr="00481E9C">
        <w:rPr>
          <w:sz w:val="26"/>
          <w:szCs w:val="26"/>
          <w:shd w:val="clear" w:color="auto" w:fill="FFFFFF"/>
        </w:rPr>
        <w:t xml:space="preserve"> Đại học Huế</w:t>
      </w:r>
      <w:r>
        <w:rPr>
          <w:sz w:val="26"/>
          <w:szCs w:val="26"/>
          <w:shd w:val="clear" w:color="auto" w:fill="FFFFFF"/>
          <w:lang/>
        </w:rPr>
        <w:t>, 149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Ngọc Ngoạn (1995), </w:t>
      </w:r>
      <w:r w:rsidRPr="00481E9C">
        <w:rPr>
          <w:i/>
          <w:sz w:val="26"/>
          <w:szCs w:val="26"/>
          <w:shd w:val="clear" w:color="auto" w:fill="FFFFFF"/>
        </w:rPr>
        <w:t>Đánh giá chọn lọc các giống nhập nội của CIAT trong điều kiện miền Bắc Việt Nam</w:t>
      </w:r>
      <w:r w:rsidRPr="00481E9C">
        <w:rPr>
          <w:sz w:val="26"/>
          <w:szCs w:val="26"/>
          <w:shd w:val="clear" w:color="auto" w:fill="FFFFFF"/>
        </w:rPr>
        <w:t>, Luận án Tiến sỹ Nông nghiệp</w:t>
      </w:r>
      <w:r>
        <w:rPr>
          <w:sz w:val="26"/>
          <w:szCs w:val="26"/>
          <w:shd w:val="clear" w:color="auto" w:fill="FFFFFF"/>
          <w:lang/>
        </w:rPr>
        <w:t>, Viện Khoa học Kỹ thuật Nông nghiệp Việt Nam, 152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Ngọc Ngoạn, Nguyễn Viết Hưng, Hoàng Kim, Nguyễn Trọng Hiển, Nguyễn Thị Cách, Hoàng Kim Diệu, Nguyễn Thi Trúc Mai, Trần Phương Đông, Nie Xuân Hồng (2015), </w:t>
      </w:r>
      <w:r w:rsidRPr="00481E9C">
        <w:rPr>
          <w:i/>
          <w:sz w:val="26"/>
          <w:szCs w:val="26"/>
          <w:shd w:val="clear" w:color="auto" w:fill="FFFFFF"/>
        </w:rPr>
        <w:t>Nghiên cứu và phát triển sắn làm nguyên liệu chế biến tinh bột và nhiên liệu sinh học</w:t>
      </w:r>
      <w:r w:rsidRPr="00481E9C">
        <w:rPr>
          <w:sz w:val="26"/>
          <w:szCs w:val="26"/>
          <w:shd w:val="clear" w:color="auto" w:fill="FFFFFF"/>
        </w:rPr>
        <w:t xml:space="preserve">, Bộ Khoa học và Công nghệ, Giấy chứng nhận No. 2015-52-787/KQNC. 13.11. 2015.  </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Ngọc Ngoạn (2004), </w:t>
      </w:r>
      <w:r w:rsidRPr="00481E9C">
        <w:rPr>
          <w:i/>
          <w:sz w:val="26"/>
          <w:szCs w:val="26"/>
          <w:shd w:val="clear" w:color="auto" w:fill="FFFFFF"/>
        </w:rPr>
        <w:t>Khảo nghiệm, khu vực hóa giống sắn mới có triển vọng ở một số tỉnh ở miền Bắc Việt Nam</w:t>
      </w:r>
      <w:r w:rsidRPr="00481E9C">
        <w:rPr>
          <w:sz w:val="26"/>
          <w:szCs w:val="26"/>
          <w:shd w:val="clear" w:color="auto" w:fill="FFFFFF"/>
        </w:rPr>
        <w:t>, 50 trang.</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Hoàng Minh Tấn, Vũ Quang Sáng, Nguyễn Kim Thanh (2003), </w:t>
      </w:r>
      <w:r w:rsidRPr="00481E9C">
        <w:rPr>
          <w:i/>
          <w:sz w:val="26"/>
          <w:szCs w:val="26"/>
          <w:shd w:val="clear" w:color="auto" w:fill="FFFFFF"/>
        </w:rPr>
        <w:t>Sinh lý thực vật,</w:t>
      </w:r>
      <w:r w:rsidRPr="00481E9C">
        <w:rPr>
          <w:sz w:val="26"/>
          <w:szCs w:val="26"/>
          <w:shd w:val="clear" w:color="auto" w:fill="FFFFFF"/>
        </w:rPr>
        <w:t xml:space="preserve"> Nhà xuất bản Đại học Sư phạm, </w:t>
      </w:r>
      <w:r>
        <w:rPr>
          <w:sz w:val="26"/>
          <w:szCs w:val="26"/>
          <w:shd w:val="clear" w:color="auto" w:fill="FFFFFF"/>
          <w:lang/>
        </w:rPr>
        <w:t>392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Đào Thế Tuấn (1970), </w:t>
      </w:r>
      <w:r w:rsidRPr="00481E9C">
        <w:rPr>
          <w:i/>
          <w:sz w:val="26"/>
          <w:szCs w:val="26"/>
          <w:shd w:val="clear" w:color="auto" w:fill="FFFFFF"/>
        </w:rPr>
        <w:t>Sinh lý ruộng lúa năng suất cao</w:t>
      </w:r>
      <w:r w:rsidRPr="00481E9C">
        <w:rPr>
          <w:sz w:val="26"/>
          <w:szCs w:val="26"/>
          <w:shd w:val="clear" w:color="auto" w:fill="FFFFFF"/>
        </w:rPr>
        <w:t>, Nhà xuất bản Khoa học và kỹ thuậ</w:t>
      </w:r>
      <w:r>
        <w:rPr>
          <w:sz w:val="26"/>
          <w:szCs w:val="26"/>
          <w:shd w:val="clear" w:color="auto" w:fill="FFFFFF"/>
        </w:rPr>
        <w:t xml:space="preserve">t, </w:t>
      </w:r>
      <w:r>
        <w:rPr>
          <w:sz w:val="26"/>
          <w:szCs w:val="26"/>
          <w:shd w:val="clear" w:color="auto" w:fill="FFFFFF"/>
          <w:lang/>
        </w:rPr>
        <w:t>135 trang</w:t>
      </w:r>
      <w:r w:rsidRPr="00481E9C">
        <w:rPr>
          <w:sz w:val="26"/>
          <w:szCs w:val="26"/>
          <w:shd w:val="clear" w:color="auto" w:fill="FFFFFF"/>
        </w:rPr>
        <w:t xml:space="preserve">. </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Thượng Tuấn (1992), </w:t>
      </w:r>
      <w:r w:rsidRPr="00481E9C">
        <w:rPr>
          <w:i/>
          <w:sz w:val="26"/>
          <w:szCs w:val="26"/>
          <w:shd w:val="clear" w:color="auto" w:fill="FFFFFF"/>
        </w:rPr>
        <w:t>Giáo trình Chọn giống và Công tác Giống Cây trồng</w:t>
      </w:r>
      <w:r w:rsidRPr="00481E9C">
        <w:rPr>
          <w:sz w:val="26"/>
          <w:szCs w:val="26"/>
          <w:shd w:val="clear" w:color="auto" w:fill="FFFFFF"/>
        </w:rPr>
        <w:t>, Trường Đại học Cần Thơ.</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Nguyễn Đình Tiến (2007), </w:t>
      </w:r>
      <w:r w:rsidRPr="00481E9C">
        <w:rPr>
          <w:i/>
          <w:sz w:val="26"/>
          <w:szCs w:val="26"/>
          <w:shd w:val="clear" w:color="auto" w:fill="FFFFFF"/>
        </w:rPr>
        <w:t>Nghiên cứu một số biện pháp kỹ thuật chủ yếu góp phần nâng cao năng suất sắn ở thị xã An Khê, tỉnh Gia Lai</w:t>
      </w:r>
      <w:r w:rsidRPr="00481E9C">
        <w:rPr>
          <w:sz w:val="26"/>
          <w:szCs w:val="26"/>
          <w:shd w:val="clear" w:color="auto" w:fill="FFFFFF"/>
        </w:rPr>
        <w:t xml:space="preserve">, Luận án Thạc sĩ Nông nghiệp, </w:t>
      </w:r>
      <w:r>
        <w:rPr>
          <w:sz w:val="26"/>
          <w:szCs w:val="26"/>
          <w:shd w:val="clear" w:color="auto" w:fill="FFFFFF"/>
          <w:lang/>
        </w:rPr>
        <w:t>Đại học Nông nghiệp Hà Nội, 104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Trình Công Tư (2007), </w:t>
      </w:r>
      <w:r w:rsidRPr="00481E9C">
        <w:rPr>
          <w:i/>
          <w:sz w:val="26"/>
          <w:szCs w:val="26"/>
          <w:shd w:val="clear" w:color="auto" w:fill="FFFFFF"/>
        </w:rPr>
        <w:t>Nghiên cứu một số biện pháp kỹ thuật canh tác sắn tại Đăk Lăk, Đăk Nông</w:t>
      </w:r>
      <w:r w:rsidRPr="00481E9C">
        <w:rPr>
          <w:sz w:val="26"/>
          <w:szCs w:val="26"/>
          <w:shd w:val="clear" w:color="auto" w:fill="FFFFFF"/>
        </w:rPr>
        <w:t>, Tạp chí Khoa học và Công nghệ Nông nghiệp Việt Nam, số 4/2007.</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Lê Duy Thành (2001), </w:t>
      </w:r>
      <w:r w:rsidRPr="00481E9C">
        <w:rPr>
          <w:i/>
          <w:sz w:val="26"/>
          <w:szCs w:val="26"/>
          <w:shd w:val="clear" w:color="auto" w:fill="FFFFFF"/>
        </w:rPr>
        <w:t>Cơ sở di truyền chọn giống thực vật</w:t>
      </w:r>
      <w:r w:rsidRPr="00481E9C">
        <w:rPr>
          <w:sz w:val="26"/>
          <w:szCs w:val="26"/>
          <w:shd w:val="clear" w:color="auto" w:fill="FFFFFF"/>
        </w:rPr>
        <w:t>, Nhà xuất bản Khoa học Kỹ thuật</w:t>
      </w:r>
      <w:r>
        <w:rPr>
          <w:sz w:val="26"/>
          <w:szCs w:val="26"/>
          <w:shd w:val="clear" w:color="auto" w:fill="FFFFFF"/>
          <w:lang/>
        </w:rPr>
        <w:t>, 160 trang</w:t>
      </w:r>
      <w:r w:rsidRPr="00481E9C">
        <w:rPr>
          <w:sz w:val="26"/>
          <w:szCs w:val="26"/>
          <w:shd w:val="clear" w:color="auto" w:fill="FFFFFF"/>
        </w:rPr>
        <w:t xml:space="preserve">.  </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pacing w:val="-4"/>
          <w:sz w:val="26"/>
          <w:szCs w:val="26"/>
          <w:shd w:val="clear" w:color="auto" w:fill="FFFFFF"/>
        </w:rPr>
      </w:pPr>
      <w:r w:rsidRPr="00481E9C">
        <w:rPr>
          <w:spacing w:val="-4"/>
          <w:sz w:val="26"/>
          <w:szCs w:val="26"/>
          <w:shd w:val="clear" w:color="auto" w:fill="FFFFFF"/>
        </w:rPr>
        <w:t xml:space="preserve">Nguyễn Thị Thúy, Lương Bích Loan, và Trịnh Công Tư (1997), </w:t>
      </w:r>
      <w:r w:rsidRPr="00481E9C">
        <w:rPr>
          <w:i/>
          <w:spacing w:val="-4"/>
          <w:sz w:val="26"/>
          <w:szCs w:val="26"/>
          <w:shd w:val="clear" w:color="auto" w:fill="FFFFFF"/>
        </w:rPr>
        <w:t>Vai trò của phân bón trong việc nâng cao năng suất cây trồng và ổn định phì nhiêu đất vùng Tây Nguyên</w:t>
      </w:r>
      <w:r w:rsidRPr="00481E9C">
        <w:rPr>
          <w:spacing w:val="-4"/>
          <w:sz w:val="26"/>
          <w:szCs w:val="26"/>
          <w:shd w:val="clear" w:color="auto" w:fill="FFFFFF"/>
        </w:rPr>
        <w:t xml:space="preserve">, Hội thảo về quản lý dinh dưỡng và nước cho cây trồng trên đất dốc Miền Nam Việt Nam, NXB Nông nghiệp, thành phố Hồ Chí Minh, trang 144-254. </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Tổng cục Thống kê (201</w:t>
      </w:r>
      <w:r w:rsidRPr="00481E9C">
        <w:rPr>
          <w:sz w:val="26"/>
          <w:szCs w:val="26"/>
          <w:shd w:val="clear" w:color="auto" w:fill="FFFFFF"/>
          <w:lang/>
        </w:rPr>
        <w:t>7</w:t>
      </w:r>
      <w:r w:rsidRPr="00481E9C">
        <w:rPr>
          <w:sz w:val="26"/>
          <w:szCs w:val="26"/>
          <w:shd w:val="clear" w:color="auto" w:fill="FFFFFF"/>
        </w:rPr>
        <w:t xml:space="preserve">), </w:t>
      </w:r>
      <w:hyperlink r:id="rId38" w:history="1">
        <w:r w:rsidRPr="00481E9C">
          <w:rPr>
            <w:rStyle w:val="Hyperlink"/>
            <w:sz w:val="26"/>
            <w:szCs w:val="26"/>
            <w:shd w:val="clear" w:color="auto" w:fill="FFFFFF"/>
          </w:rPr>
          <w:t>http://www.gso.gov.vn</w:t>
        </w:r>
      </w:hyperlink>
      <w:r w:rsidRPr="00481E9C">
        <w:rPr>
          <w:sz w:val="26"/>
          <w:szCs w:val="26"/>
          <w:shd w:val="clear" w:color="auto" w:fill="FFFFFF"/>
        </w:rPr>
        <w:t xml:space="preserve"> </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Từ Bích Thủy (2004), C</w:t>
      </w:r>
      <w:r w:rsidRPr="00481E9C">
        <w:rPr>
          <w:i/>
          <w:sz w:val="26"/>
          <w:szCs w:val="26"/>
          <w:shd w:val="clear" w:color="auto" w:fill="FFFFFF"/>
        </w:rPr>
        <w:t>họn tạo giống cây trồng</w:t>
      </w:r>
      <w:r w:rsidRPr="00481E9C">
        <w:rPr>
          <w:sz w:val="26"/>
          <w:szCs w:val="26"/>
          <w:shd w:val="clear" w:color="auto" w:fill="FFFFFF"/>
        </w:rPr>
        <w:t>, Nhà xuất bản Đại hoc Quốc gia thành phố Hồ Chí Minh</w:t>
      </w:r>
      <w:r>
        <w:rPr>
          <w:sz w:val="26"/>
          <w:szCs w:val="26"/>
          <w:shd w:val="clear" w:color="auto" w:fill="FFFFFF"/>
          <w:lang/>
        </w:rPr>
        <w:t>, 217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Thái Phiên và Nguyễn Công Vinh (1998), </w:t>
      </w:r>
      <w:r w:rsidRPr="00481E9C">
        <w:rPr>
          <w:i/>
          <w:sz w:val="26"/>
          <w:szCs w:val="26"/>
          <w:shd w:val="clear" w:color="auto" w:fill="FFFFFF"/>
        </w:rPr>
        <w:t>Quản lý dinh dưỡng đất trồng sắn ở miền Bắc Việt Nam, trong sách: Chương trình sắn Việt Nam hướng tới năm 2000</w:t>
      </w:r>
      <w:r w:rsidRPr="00481E9C">
        <w:rPr>
          <w:sz w:val="26"/>
          <w:szCs w:val="26"/>
          <w:shd w:val="clear" w:color="auto" w:fill="FFFFFF"/>
        </w:rPr>
        <w:t>, Thông tin về Hội thảo sắn Việt Nam tổ chức tại Viện KH KT NN Miền Nam, trang 68- 82.</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Trần Ngọc Quyền, Hoàng Kim, Võ Văn Tuấn, Kazuo Kawano 1995, </w:t>
      </w:r>
      <w:r w:rsidRPr="00481E9C">
        <w:rPr>
          <w:i/>
          <w:sz w:val="26"/>
          <w:szCs w:val="26"/>
          <w:shd w:val="clear" w:color="auto" w:fill="FFFFFF"/>
        </w:rPr>
        <w:t>Những giống sắn mới có năng suất bột cao</w:t>
      </w:r>
      <w:r w:rsidRPr="00481E9C">
        <w:rPr>
          <w:sz w:val="26"/>
          <w:szCs w:val="26"/>
          <w:shd w:val="clear" w:color="auto" w:fill="FFFFFF"/>
        </w:rPr>
        <w:t>, Tài liệu báo cáo công nhận chính thức hai giống sắn KM94, KM60 và công nhận tạm thời hai giống sắn KM95, SM937-26. Bộ Nông nghiệp và Phát triển Nông thôn. Hội nghị khoa học kỹ thuật nông nghiệp ở các tỉnh phía Nam tổ chức tại Bảo Lộc, Lâm Đồng 14-17/7/1995, 26 trang. Bài đăng tại: Trần Ngọc Quyền, Hoàng Kim, Võ Văn Tuấn, Kazuo Kawano 1997. Kết qủa chọn tạo giống sắn ở miền Nam Việt Nam. Trong sách: VNCP-IAS-CIAT-VEDAN. Tiến bộ mới trong nghiên cứu và khuyến nông sắn ở Việt Nam. Thông tin về hội thảo sắn Việt Nam lần thứ 5 tại thành phố Hồ Chí Minh ngày 5-7/3/1996, trang 24-34).</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Bùi Trang Việt, Hoàng Kim, Nguyễn Du Sanh, Phan Ngô Hoang, Nguyễn Xuân Dũng, Đoàn Thị Phương Thùy, Đỗ Thường Kiệt, Trần Hữu Đăng, Bùi Thanh Liêm, Trần Thanh Hương, Trịnh Cẩm Tú (2007</w:t>
      </w:r>
      <w:r w:rsidRPr="00481E9C">
        <w:rPr>
          <w:i/>
          <w:sz w:val="26"/>
          <w:szCs w:val="26"/>
          <w:shd w:val="clear" w:color="auto" w:fill="FFFFFF"/>
        </w:rPr>
        <w:t>), Ứng dụng công nghệ tế bào trong cải thiện giống để tăng năng suất củ khoai mì (Manihot esculenta Crantz)</w:t>
      </w:r>
      <w:r w:rsidRPr="00481E9C">
        <w:rPr>
          <w:sz w:val="26"/>
          <w:szCs w:val="26"/>
          <w:shd w:val="clear" w:color="auto" w:fill="FFFFFF"/>
        </w:rPr>
        <w:t>, Trường Đại học Tự nhiên thành phố Hồ Chí Minh</w:t>
      </w:r>
      <w:r>
        <w:rPr>
          <w:sz w:val="26"/>
          <w:szCs w:val="26"/>
          <w:shd w:val="clear" w:color="auto" w:fill="FFFFFF"/>
          <w:lang/>
        </w:rPr>
        <w:t>, 97 trang</w:t>
      </w:r>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pacing w:val="-4"/>
          <w:sz w:val="26"/>
          <w:szCs w:val="26"/>
          <w:shd w:val="clear" w:color="auto" w:fill="FFFFFF"/>
        </w:rPr>
      </w:pPr>
      <w:r w:rsidRPr="00481E9C">
        <w:rPr>
          <w:spacing w:val="-4"/>
          <w:sz w:val="26"/>
          <w:szCs w:val="26"/>
          <w:shd w:val="clear" w:color="auto" w:fill="FFFFFF"/>
        </w:rPr>
        <w:t xml:space="preserve">Đỗ Năng Vịnh (2002), </w:t>
      </w:r>
      <w:r w:rsidRPr="00481E9C">
        <w:rPr>
          <w:i/>
          <w:spacing w:val="-4"/>
          <w:sz w:val="26"/>
          <w:szCs w:val="26"/>
          <w:shd w:val="clear" w:color="auto" w:fill="FFFFFF"/>
        </w:rPr>
        <w:t>Công nghệ sinh học cây trồng</w:t>
      </w:r>
      <w:r w:rsidRPr="00481E9C">
        <w:rPr>
          <w:spacing w:val="-4"/>
          <w:sz w:val="26"/>
          <w:szCs w:val="26"/>
          <w:shd w:val="clear" w:color="auto" w:fill="FFFFFF"/>
        </w:rPr>
        <w:t xml:space="preserve">, Nhà xuất bản Nông nghiệp, </w:t>
      </w:r>
      <w:r>
        <w:rPr>
          <w:spacing w:val="-4"/>
          <w:sz w:val="26"/>
          <w:szCs w:val="26"/>
          <w:shd w:val="clear" w:color="auto" w:fill="FFFFFF"/>
          <w:lang/>
        </w:rPr>
        <w:t>172 trang</w:t>
      </w:r>
      <w:r w:rsidRPr="00481E9C">
        <w:rPr>
          <w:spacing w:val="-4"/>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Quyết định số</w:t>
      </w:r>
      <w:r>
        <w:rPr>
          <w:sz w:val="26"/>
          <w:szCs w:val="26"/>
          <w:shd w:val="clear" w:color="auto" w:fill="FFFFFF"/>
          <w:lang/>
        </w:rPr>
        <w:t>:</w:t>
      </w:r>
      <w:r w:rsidRPr="00481E9C">
        <w:rPr>
          <w:sz w:val="26"/>
          <w:szCs w:val="26"/>
          <w:shd w:val="clear" w:color="auto" w:fill="FFFFFF"/>
        </w:rPr>
        <w:t xml:space="preserve"> 1008/QĐ-UBND, ngày 16/6/2015 của UBND tỉnh Phú Yên, về việc phê duyệt </w:t>
      </w:r>
      <w:r>
        <w:rPr>
          <w:sz w:val="26"/>
          <w:szCs w:val="26"/>
          <w:shd w:val="clear" w:color="auto" w:fill="FFFFFF"/>
          <w:lang/>
        </w:rPr>
        <w:t>“</w:t>
      </w:r>
      <w:r w:rsidRPr="00481E9C">
        <w:rPr>
          <w:sz w:val="26"/>
          <w:szCs w:val="26"/>
          <w:shd w:val="clear" w:color="auto" w:fill="FFFFFF"/>
        </w:rPr>
        <w:t xml:space="preserve">Đề án tái cơ cấu ngành Nông nghiệp tỉnh Phú Yên theo hướng nâng cao giá trị gia tăng và phát triển bền vững đến năm 2020, tầm nhìn đến năm 2030”. </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Quyết định số 423/QĐ-UBND, ngày 11/3/2015 của UBND tỉnh Phú Yên vể việc phê duyệt Dự án điều chỉnh, bổ sung Quy hoạch chi tiết vùng nguyên liệu sắn đến năm 2015 và giai đoạn 2016-2020 cho Nhà máy sản xuất tinh bột sắn Đồng Xuân thuộc Công ty Cổ phần nông sản thực phẩm Quảng Ngãi”.</w:t>
      </w:r>
    </w:p>
    <w:p w:rsidR="003F6512" w:rsidRPr="00F51428" w:rsidRDefault="003F6512" w:rsidP="00A23AA1">
      <w:pPr>
        <w:pStyle w:val="ListParagraph"/>
        <w:numPr>
          <w:ilvl w:val="0"/>
          <w:numId w:val="40"/>
        </w:numPr>
        <w:tabs>
          <w:tab w:val="left" w:pos="709"/>
        </w:tabs>
        <w:spacing w:before="120" w:after="120" w:line="288" w:lineRule="auto"/>
        <w:ind w:hanging="294"/>
        <w:contextualSpacing w:val="0"/>
        <w:jc w:val="both"/>
        <w:rPr>
          <w:spacing w:val="-4"/>
          <w:sz w:val="26"/>
          <w:szCs w:val="26"/>
          <w:shd w:val="clear" w:color="auto" w:fill="FFFFFF"/>
        </w:rPr>
      </w:pPr>
      <w:r w:rsidRPr="00F51428">
        <w:rPr>
          <w:spacing w:val="-4"/>
          <w:sz w:val="26"/>
          <w:szCs w:val="26"/>
          <w:shd w:val="clear" w:color="auto" w:fill="FFFFFF"/>
        </w:rPr>
        <w:t>Quyết định số: 1266/QĐ-UBND, ngày 01/9/ 2010, của UBND tỉnh Phú Yên về việc “điều chỉnh thời hạn quy hoạch chi tiết vùng nguyên liệu sắn cho nhà máy sản xuất tinh bột sắn Sông Hinh thuộc Công ty Cổ phần tinh bột sắn FOCOCEV tại Quyết định số 78/QĐ-UBND ngày 11/01/2008 của UBND tỉnh”.</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Viện Quy hoạch và Thiết kế nông nghiệp, Phân viện miền Trung  (2010), </w:t>
      </w:r>
      <w:r w:rsidRPr="00481E9C">
        <w:rPr>
          <w:i/>
          <w:sz w:val="26"/>
          <w:szCs w:val="26"/>
          <w:shd w:val="clear" w:color="auto" w:fill="FFFFFF"/>
        </w:rPr>
        <w:t>Quy hoạch sử dụng đất huyện Đồng Xuân giai đoạn 2010-2015 và định hướng đến năm 2020</w:t>
      </w:r>
      <w:r w:rsidRPr="00481E9C">
        <w:rPr>
          <w:sz w:val="26"/>
          <w:szCs w:val="26"/>
          <w:shd w:val="clear" w:color="auto" w:fill="FFFFFF"/>
        </w:rPr>
        <w:t>.</w:t>
      </w:r>
    </w:p>
    <w:p w:rsidR="003F6512" w:rsidRPr="00F51428" w:rsidRDefault="003F6512" w:rsidP="00F51428">
      <w:pPr>
        <w:tabs>
          <w:tab w:val="left" w:pos="709"/>
        </w:tabs>
        <w:spacing w:before="120" w:after="120" w:line="288" w:lineRule="auto"/>
        <w:jc w:val="both"/>
        <w:rPr>
          <w:b/>
          <w:sz w:val="26"/>
          <w:szCs w:val="26"/>
          <w:shd w:val="clear" w:color="auto" w:fill="FFFFFF"/>
        </w:rPr>
      </w:pPr>
      <w:r w:rsidRPr="00F51428">
        <w:rPr>
          <w:b/>
          <w:sz w:val="26"/>
          <w:szCs w:val="26"/>
          <w:shd w:val="clear" w:color="auto" w:fill="FFFFFF"/>
        </w:rPr>
        <w:t>TIẾNG ANH</w:t>
      </w:r>
    </w:p>
    <w:p w:rsidR="003F6512" w:rsidRPr="00481E9C" w:rsidRDefault="003F6512" w:rsidP="00A23AA1">
      <w:pPr>
        <w:pStyle w:val="CommentText"/>
        <w:numPr>
          <w:ilvl w:val="0"/>
          <w:numId w:val="40"/>
        </w:numPr>
        <w:ind w:hanging="294"/>
        <w:jc w:val="both"/>
        <w:rPr>
          <w:sz w:val="26"/>
          <w:szCs w:val="26"/>
        </w:rPr>
      </w:pPr>
      <w:r w:rsidRPr="00481E9C">
        <w:rPr>
          <w:sz w:val="26"/>
          <w:szCs w:val="26"/>
        </w:rPr>
        <w:t xml:space="preserve">Abraham, Panicker P.K.S and Mathew P.M (1964), Polyploidy in relation to breeding in tuber crops, </w:t>
      </w:r>
      <w:r w:rsidRPr="00481E9C">
        <w:rPr>
          <w:i/>
          <w:sz w:val="26"/>
          <w:szCs w:val="26"/>
        </w:rPr>
        <w:t>J, Indian. Bot. Soc</w:t>
      </w:r>
      <w:r w:rsidRPr="00481E9C">
        <w:rPr>
          <w:sz w:val="26"/>
          <w:szCs w:val="26"/>
        </w:rPr>
        <w:t>. 43(2):278-283</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Pham Van Bien and Hoang Kim (1992), “</w:t>
      </w:r>
      <w:r w:rsidRPr="00481E9C">
        <w:rPr>
          <w:i/>
          <w:sz w:val="26"/>
          <w:szCs w:val="26"/>
          <w:shd w:val="clear" w:color="auto" w:fill="FFFFFF"/>
        </w:rPr>
        <w:t>Cassava production and research in Vietnam. Historical review and future direction”, Cassava Breeding, Agronomy and Utilization Research in Asia</w:t>
      </w:r>
      <w:r w:rsidRPr="00481E9C">
        <w:rPr>
          <w:sz w:val="26"/>
          <w:szCs w:val="26"/>
          <w:shd w:val="clear" w:color="auto" w:fill="FFFFFF"/>
        </w:rPr>
        <w:t>. Proc. Third Regional Workshop, held in Malang, Indonesia. Oct. 22-27, 1900, p.106-123.</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Pham Van Bien, Hoang Kim and R. Howeler (1996), </w:t>
      </w:r>
      <w:r w:rsidRPr="00481E9C">
        <w:rPr>
          <w:i/>
          <w:sz w:val="26"/>
          <w:szCs w:val="26"/>
          <w:shd w:val="clear" w:color="auto" w:fill="FFFFFF"/>
        </w:rPr>
        <w:t>“Cassava cultural practices in Vietnam”, Benchmark Study on Cassava Production, Processing and Marketing in Vietnam</w:t>
      </w:r>
      <w:r w:rsidRPr="00481E9C">
        <w:rPr>
          <w:sz w:val="26"/>
          <w:szCs w:val="26"/>
          <w:shd w:val="clear" w:color="auto" w:fill="FFFFFF"/>
        </w:rPr>
        <w:t>. Proc. of a Workshop, held in Hanoi, Vietnam.  Oct. 29-Nov.1, 1992, pp. 58-97.</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Pham Van Bien, Hoang Kim, Tran Ngoc Ngoan, R.  Howeler and Joel J. Wang. (2007), </w:t>
      </w:r>
      <w:r w:rsidRPr="00481E9C">
        <w:rPr>
          <w:i/>
          <w:sz w:val="26"/>
          <w:szCs w:val="26"/>
          <w:shd w:val="clear" w:color="auto" w:fill="FFFFFF"/>
        </w:rPr>
        <w:t>“New developments in the cassava sector of Vietnam”, Cassava Research and Development in Asia, Exploring New Opportunities for an Ancient Crop. Proc</w:t>
      </w:r>
      <w:r w:rsidRPr="00481E9C">
        <w:rPr>
          <w:sz w:val="26"/>
          <w:szCs w:val="26"/>
          <w:shd w:val="clear" w:color="auto" w:fill="FFFFFF"/>
        </w:rPr>
        <w:t>. Seventh Regional Workshop, held in Bangkok, Thailand. Oct 28-Nov 1, 2002, pp. 25-32.</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Ceballos H, (2007), </w:t>
      </w:r>
      <w:r w:rsidRPr="00481E9C">
        <w:rPr>
          <w:i/>
          <w:sz w:val="26"/>
          <w:szCs w:val="26"/>
          <w:shd w:val="clear" w:color="auto" w:fill="FFFFFF"/>
        </w:rPr>
        <w:t>Description of cassva as crop</w:t>
      </w:r>
      <w:r w:rsidRPr="00481E9C">
        <w:rPr>
          <w:sz w:val="26"/>
          <w:szCs w:val="26"/>
          <w:shd w:val="clear" w:color="auto" w:fill="FFFFFF"/>
        </w:rPr>
        <w:t>, report or the Project IP3: improving cassava for the developing word. 15p.</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CIAT (1993), </w:t>
      </w:r>
      <w:r w:rsidRPr="00481E9C">
        <w:rPr>
          <w:i/>
          <w:sz w:val="26"/>
          <w:szCs w:val="26"/>
          <w:shd w:val="clear" w:color="auto" w:fill="FFFFFF"/>
        </w:rPr>
        <w:t>“Annual Reports. Cassava Program Report 1993, Working Document”</w:t>
      </w:r>
      <w:r w:rsidRPr="00481E9C">
        <w:rPr>
          <w:sz w:val="26"/>
          <w:szCs w:val="26"/>
          <w:shd w:val="clear" w:color="auto" w:fill="FFFFFF"/>
        </w:rPr>
        <w:t>,   N0 92, 550p.</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CIAT (2004), </w:t>
      </w:r>
      <w:r w:rsidRPr="00481E9C">
        <w:rPr>
          <w:i/>
          <w:sz w:val="26"/>
          <w:szCs w:val="26"/>
          <w:shd w:val="clear" w:color="auto" w:fill="FFFFFF"/>
        </w:rPr>
        <w:t>“CIAT Asia Cassava: Sustainable cassava production in Asia”,</w:t>
      </w:r>
      <w:r w:rsidRPr="00481E9C">
        <w:rPr>
          <w:sz w:val="26"/>
          <w:szCs w:val="26"/>
          <w:shd w:val="clear" w:color="auto" w:fill="FFFFFF"/>
        </w:rPr>
        <w:t xml:space="preserve"> </w:t>
      </w:r>
      <w:hyperlink r:id="rId39" w:history="1">
        <w:r w:rsidRPr="00481E9C">
          <w:rPr>
            <w:sz w:val="26"/>
            <w:szCs w:val="26"/>
            <w:shd w:val="clear" w:color="auto" w:fill="FFFFFF"/>
          </w:rPr>
          <w:t>http://www.ciat.cgiar.org/asia_cassava</w:t>
        </w:r>
      </w:hyperlink>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FAO (2013), </w:t>
      </w:r>
      <w:r w:rsidRPr="00481E9C">
        <w:rPr>
          <w:i/>
          <w:sz w:val="26"/>
          <w:szCs w:val="26"/>
          <w:shd w:val="clear" w:color="auto" w:fill="FFFFFF"/>
        </w:rPr>
        <w:t xml:space="preserve">“Cassava’s huge potential as 21st century crop”, </w:t>
      </w:r>
      <w:r w:rsidRPr="00481E9C">
        <w:rPr>
          <w:sz w:val="26"/>
          <w:szCs w:val="26"/>
          <w:shd w:val="clear" w:color="auto" w:fill="FFFFFF"/>
        </w:rPr>
        <w:t xml:space="preserve">FAO Press Release, June 4, 2013. </w:t>
      </w:r>
      <w:hyperlink r:id="rId40" w:history="1">
        <w:r w:rsidRPr="00481E9C">
          <w:rPr>
            <w:sz w:val="26"/>
            <w:szCs w:val="26"/>
            <w:shd w:val="clear" w:color="auto" w:fill="FFFFFF"/>
          </w:rPr>
          <w:t>http://www.thedominican.net/2013/06/cassava-huge-potential-crop.html</w:t>
        </w:r>
      </w:hyperlink>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FAOSTAT (</w:t>
      </w:r>
      <w:r w:rsidRPr="00481E9C">
        <w:rPr>
          <w:sz w:val="26"/>
          <w:szCs w:val="26"/>
          <w:shd w:val="clear" w:color="auto" w:fill="FFFFFF"/>
          <w:lang w:val="fr-FR"/>
        </w:rPr>
        <w:t>2017</w:t>
      </w:r>
      <w:r w:rsidRPr="00481E9C">
        <w:rPr>
          <w:sz w:val="26"/>
          <w:szCs w:val="26"/>
          <w:shd w:val="clear" w:color="auto" w:fill="FFFFFF"/>
        </w:rPr>
        <w:t>),</w:t>
      </w:r>
      <w:r w:rsidRPr="00481E9C">
        <w:rPr>
          <w:sz w:val="26"/>
          <w:szCs w:val="26"/>
          <w:shd w:val="clear" w:color="auto" w:fill="FFFFFF"/>
          <w:lang w:val="fr-FR"/>
        </w:rPr>
        <w:t xml:space="preserve"> </w:t>
      </w:r>
      <w:hyperlink r:id="rId41" w:anchor="data" w:history="1">
        <w:r w:rsidRPr="00481E9C">
          <w:rPr>
            <w:rStyle w:val="Hyperlink"/>
            <w:sz w:val="26"/>
            <w:szCs w:val="26"/>
            <w:shd w:val="clear" w:color="auto" w:fill="FFFFFF"/>
            <w:lang w:val="fr-FR"/>
          </w:rPr>
          <w:t>http://www.fao.org/faostat/en/#data</w:t>
        </w:r>
      </w:hyperlink>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Le Huy Ham, Hoang Kim, Nguyen Thi Truc Mai, Nguyen Bach Mai, Reinhardt Howeler (2016), </w:t>
      </w:r>
      <w:r w:rsidRPr="00481E9C">
        <w:rPr>
          <w:i/>
          <w:sz w:val="26"/>
          <w:szCs w:val="26"/>
          <w:shd w:val="clear" w:color="auto" w:fill="FFFFFF"/>
        </w:rPr>
        <w:t>The cassava revolution in Vietnam</w:t>
      </w:r>
      <w:r w:rsidRPr="00481E9C">
        <w:rPr>
          <w:sz w:val="26"/>
          <w:szCs w:val="26"/>
          <w:shd w:val="clear" w:color="auto" w:fill="FFFFFF"/>
        </w:rPr>
        <w:t xml:space="preserve">. In: GXAS- GSCRI-GCRI-CAS- CATAS- GCP 21-III Third Scientific Conference of the Global Cassava Partnership for the 21 Century- ISTRC 17 th Symposium of the International Society for Tropical Root Crops: “Adding value to Root and Tuber Crops”  Proc. WORLD CONGRESS on Root and Tuber Crops, held in NanNinh city, Quangxi, China, Jan. 18-22, 2016.  </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Nguyen Trong Hien, Trinh Van My, Nie Xuan Hong, Vu Thi Vui, Nguyen Thien Luong and Tran Van Manh (2012a), </w:t>
      </w:r>
      <w:r w:rsidRPr="00481E9C">
        <w:rPr>
          <w:i/>
          <w:sz w:val="26"/>
          <w:szCs w:val="26"/>
          <w:shd w:val="clear" w:color="auto" w:fill="FFFFFF"/>
        </w:rPr>
        <w:t>Results of selection and development of cassava variety Sa21-12</w:t>
      </w:r>
      <w:r w:rsidRPr="00481E9C">
        <w:rPr>
          <w:sz w:val="26"/>
          <w:szCs w:val="26"/>
          <w:shd w:val="clear" w:color="auto" w:fill="FFFFFF"/>
        </w:rPr>
        <w:t>, MARD recognition for trial production in Decision No. 168/QD-TT-CLT, May 14, 2012.</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Nguyen Trong Hien, Trinh Van My, Nie Xuan Hong, Vu Thi Vui, Nguyen Thien Luong and Tran Van Manh (2012b), </w:t>
      </w:r>
      <w:r w:rsidRPr="00481E9C">
        <w:rPr>
          <w:i/>
          <w:sz w:val="26"/>
          <w:szCs w:val="26"/>
          <w:shd w:val="clear" w:color="auto" w:fill="FFFFFF"/>
        </w:rPr>
        <w:t>Results of selection and development of cassava variety Sa06</w:t>
      </w:r>
      <w:r w:rsidRPr="00481E9C">
        <w:rPr>
          <w:sz w:val="26"/>
          <w:szCs w:val="26"/>
          <w:shd w:val="clear" w:color="auto" w:fill="FFFFFF"/>
        </w:rPr>
        <w:t>, MARD recognition for trial production in Decision No. 169/QD-TT-CLT, May 14, 2012.</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Howeler, R.H. and Thai Phien, (1999), </w:t>
      </w:r>
      <w:r w:rsidRPr="00481E9C">
        <w:rPr>
          <w:i/>
          <w:sz w:val="26"/>
          <w:szCs w:val="26"/>
          <w:shd w:val="clear" w:color="auto" w:fill="FFFFFF"/>
        </w:rPr>
        <w:t>Intergrated natrient management for more sustainable cassava production in Vietnam</w:t>
      </w:r>
      <w:r w:rsidRPr="00481E9C">
        <w:rPr>
          <w:sz w:val="26"/>
          <w:szCs w:val="26"/>
          <w:shd w:val="clear" w:color="auto" w:fill="FFFFFF"/>
        </w:rPr>
        <w:t>, Paper Presented at a Vietnam Cassava Workshop held in Ho Chi Minh City, 1999, March, 25- 27. 23 p</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Howeler, R.H. </w:t>
      </w:r>
      <w:r w:rsidRPr="00481E9C">
        <w:rPr>
          <w:sz w:val="26"/>
          <w:szCs w:val="26"/>
          <w:shd w:val="clear" w:color="auto" w:fill="FFFFFF"/>
          <w:lang/>
        </w:rPr>
        <w:t>(</w:t>
      </w:r>
      <w:r w:rsidRPr="00481E9C">
        <w:rPr>
          <w:sz w:val="26"/>
          <w:szCs w:val="26"/>
          <w:shd w:val="clear" w:color="auto" w:fill="FFFFFF"/>
        </w:rPr>
        <w:t>2004</w:t>
      </w:r>
      <w:r w:rsidRPr="00481E9C">
        <w:rPr>
          <w:sz w:val="26"/>
          <w:szCs w:val="26"/>
          <w:shd w:val="clear" w:color="auto" w:fill="FFFFFF"/>
          <w:lang/>
        </w:rPr>
        <w:t>),</w:t>
      </w:r>
      <w:r w:rsidRPr="00481E9C">
        <w:rPr>
          <w:sz w:val="26"/>
          <w:szCs w:val="26"/>
          <w:shd w:val="clear" w:color="auto" w:fill="FFFFFF"/>
        </w:rPr>
        <w:t xml:space="preserve"> </w:t>
      </w:r>
      <w:r w:rsidRPr="00481E9C">
        <w:rPr>
          <w:i/>
          <w:sz w:val="26"/>
          <w:szCs w:val="26"/>
          <w:shd w:val="clear" w:color="auto" w:fill="FFFFFF"/>
        </w:rPr>
        <w:t>Integrated Cassava-based Cropping Systems in Asia: Farming Practices to Enhance Sustainability</w:t>
      </w:r>
      <w:r w:rsidRPr="00481E9C">
        <w:rPr>
          <w:sz w:val="26"/>
          <w:szCs w:val="26"/>
          <w:shd w:val="clear" w:color="auto" w:fill="FFFFFF"/>
        </w:rPr>
        <w:t>, End of Project Report − Second Phase of the Nippon Foundation Cassava Project in Asia 1999-2003. CIAT, Cali, Colombia, 120 p.</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Howeler, R.H. </w:t>
      </w:r>
      <w:r w:rsidRPr="00481E9C">
        <w:rPr>
          <w:sz w:val="26"/>
          <w:szCs w:val="26"/>
          <w:shd w:val="clear" w:color="auto" w:fill="FFFFFF"/>
          <w:lang/>
        </w:rPr>
        <w:t>(</w:t>
      </w:r>
      <w:r w:rsidRPr="00481E9C">
        <w:rPr>
          <w:sz w:val="26"/>
          <w:szCs w:val="26"/>
          <w:shd w:val="clear" w:color="auto" w:fill="FFFFFF"/>
        </w:rPr>
        <w:t>2008</w:t>
      </w:r>
      <w:r w:rsidRPr="00481E9C">
        <w:rPr>
          <w:sz w:val="26"/>
          <w:szCs w:val="26"/>
          <w:shd w:val="clear" w:color="auto" w:fill="FFFFFF"/>
          <w:lang/>
        </w:rPr>
        <w:t>),</w:t>
      </w:r>
      <w:r w:rsidRPr="00481E9C">
        <w:rPr>
          <w:sz w:val="26"/>
          <w:szCs w:val="26"/>
          <w:shd w:val="clear" w:color="auto" w:fill="FFFFFF"/>
        </w:rPr>
        <w:t xml:space="preserve"> Background and general methodology used in the Nippon Foundation Project. In: R.H. Howeler (Ed.),  </w:t>
      </w:r>
      <w:r w:rsidRPr="00481E9C">
        <w:rPr>
          <w:i/>
          <w:sz w:val="26"/>
          <w:szCs w:val="26"/>
          <w:shd w:val="clear" w:color="auto" w:fill="FFFFFF"/>
        </w:rPr>
        <w:t>Integrated Cassava-based Cropping Systems in Asia − Working with Farmers to Enhance Adoption of More Sustainable Production Practices. Proc</w:t>
      </w:r>
      <w:r w:rsidRPr="00481E9C">
        <w:rPr>
          <w:sz w:val="26"/>
          <w:szCs w:val="26"/>
          <w:shd w:val="clear" w:color="auto" w:fill="FFFFFF"/>
        </w:rPr>
        <w:t>. Workshop on the Nippon Foundation Cassava Project in Thailand, Vietnam and China, held in Thai Nguyen, Vietnam, Oct 27-31, 2003, pp. 5-32.</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Howeler, R.H</w:t>
      </w:r>
      <w:r w:rsidRPr="00481E9C">
        <w:rPr>
          <w:sz w:val="26"/>
          <w:szCs w:val="26"/>
          <w:shd w:val="clear" w:color="auto" w:fill="FFFFFF"/>
          <w:lang/>
        </w:rPr>
        <w:t>,</w:t>
      </w:r>
      <w:r w:rsidRPr="00481E9C">
        <w:rPr>
          <w:sz w:val="26"/>
          <w:szCs w:val="26"/>
          <w:shd w:val="clear" w:color="auto" w:fill="FFFFFF"/>
        </w:rPr>
        <w:t xml:space="preserve"> </w:t>
      </w:r>
      <w:r w:rsidRPr="00481E9C">
        <w:rPr>
          <w:sz w:val="26"/>
          <w:szCs w:val="26"/>
          <w:shd w:val="clear" w:color="auto" w:fill="FFFFFF"/>
          <w:lang/>
        </w:rPr>
        <w:t>(</w:t>
      </w:r>
      <w:r w:rsidRPr="00481E9C">
        <w:rPr>
          <w:sz w:val="26"/>
          <w:szCs w:val="26"/>
          <w:shd w:val="clear" w:color="auto" w:fill="FFFFFF"/>
        </w:rPr>
        <w:t>2010</w:t>
      </w:r>
      <w:r w:rsidRPr="00481E9C">
        <w:rPr>
          <w:sz w:val="26"/>
          <w:szCs w:val="26"/>
          <w:shd w:val="clear" w:color="auto" w:fill="FFFFFF"/>
          <w:lang/>
        </w:rPr>
        <w:t>),</w:t>
      </w:r>
      <w:r w:rsidRPr="00481E9C">
        <w:rPr>
          <w:sz w:val="26"/>
          <w:szCs w:val="26"/>
          <w:shd w:val="clear" w:color="auto" w:fill="FFFFFF"/>
        </w:rPr>
        <w:t xml:space="preserve"> </w:t>
      </w:r>
      <w:r w:rsidRPr="00481E9C">
        <w:rPr>
          <w:i/>
          <w:sz w:val="26"/>
          <w:szCs w:val="26"/>
          <w:shd w:val="clear" w:color="auto" w:fill="FFFFFF"/>
        </w:rPr>
        <w:t xml:space="preserve">Cassava in Asia: A potential new green revolution in the making. In: R.H. Howeler (Ed.), </w:t>
      </w:r>
      <w:r w:rsidRPr="00481E9C">
        <w:rPr>
          <w:sz w:val="26"/>
          <w:szCs w:val="26"/>
          <w:shd w:val="clear" w:color="auto" w:fill="FFFFFF"/>
        </w:rPr>
        <w:t>A New Future for Cassava in Asia: Its Use as Food, Feed and Fuel to Benefit the Poor.  Proc. Eighth Regional Workshop, held in Vientiane, Lao PDR. Oct 20-24, 2008, pp. 34-64.</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Howeler, R.H. </w:t>
      </w:r>
      <w:r w:rsidRPr="00481E9C">
        <w:rPr>
          <w:sz w:val="26"/>
          <w:szCs w:val="26"/>
          <w:shd w:val="clear" w:color="auto" w:fill="FFFFFF"/>
          <w:lang/>
        </w:rPr>
        <w:t>(</w:t>
      </w:r>
      <w:r w:rsidRPr="00481E9C">
        <w:rPr>
          <w:sz w:val="26"/>
          <w:szCs w:val="26"/>
          <w:shd w:val="clear" w:color="auto" w:fill="FFFFFF"/>
        </w:rPr>
        <w:t>2014</w:t>
      </w:r>
      <w:r w:rsidRPr="00481E9C">
        <w:rPr>
          <w:sz w:val="26"/>
          <w:szCs w:val="26"/>
          <w:shd w:val="clear" w:color="auto" w:fill="FFFFFF"/>
          <w:lang/>
        </w:rPr>
        <w:t>),</w:t>
      </w:r>
      <w:r w:rsidRPr="00481E9C">
        <w:rPr>
          <w:sz w:val="26"/>
          <w:szCs w:val="26"/>
          <w:shd w:val="clear" w:color="auto" w:fill="FFFFFF"/>
        </w:rPr>
        <w:t xml:space="preserve"> </w:t>
      </w:r>
      <w:r w:rsidRPr="00481E9C">
        <w:rPr>
          <w:i/>
          <w:sz w:val="26"/>
          <w:szCs w:val="26"/>
          <w:shd w:val="clear" w:color="auto" w:fill="FFFFFF"/>
        </w:rPr>
        <w:t>Sustainable Soil and Crop Management of Cassava in Asia</w:t>
      </w:r>
      <w:r w:rsidRPr="00481E9C">
        <w:rPr>
          <w:sz w:val="26"/>
          <w:szCs w:val="26"/>
          <w:shd w:val="clear" w:color="auto" w:fill="FFFFFF"/>
        </w:rPr>
        <w:t xml:space="preserve"> – A Reference Manual,  CIAT, Cali, Colombia.</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Howeler, R.H. and T.M. Aye (2014), </w:t>
      </w:r>
      <w:r w:rsidRPr="00481E9C">
        <w:rPr>
          <w:i/>
          <w:sz w:val="26"/>
          <w:szCs w:val="26"/>
          <w:shd w:val="clear" w:color="auto" w:fill="FFFFFF"/>
        </w:rPr>
        <w:t>Sustainable Management of Cassava in Asia − From Research to Practice</w:t>
      </w:r>
      <w:r w:rsidRPr="00481E9C">
        <w:rPr>
          <w:sz w:val="26"/>
          <w:szCs w:val="26"/>
          <w:shd w:val="clear" w:color="auto" w:fill="FFFFFF"/>
        </w:rPr>
        <w:t>,</w:t>
      </w:r>
      <w:r>
        <w:rPr>
          <w:sz w:val="26"/>
          <w:szCs w:val="26"/>
          <w:shd w:val="clear" w:color="auto" w:fill="FFFFFF"/>
        </w:rPr>
        <w:t xml:space="preserve"> CIAT, Cali, Colombia</w:t>
      </w:r>
      <w:r>
        <w:rPr>
          <w:sz w:val="26"/>
          <w:szCs w:val="26"/>
          <w:shd w:val="clear" w:color="auto" w:fill="FFFFFF"/>
          <w:lang/>
        </w:rPr>
        <w:t>, 148p.</w:t>
      </w:r>
      <w:r w:rsidRPr="00481E9C">
        <w:rPr>
          <w:sz w:val="26"/>
          <w:szCs w:val="26"/>
          <w:shd w:val="clear" w:color="auto" w:fill="FFFFFF"/>
        </w:rPr>
        <w:t xml:space="preserve"> </w:t>
      </w:r>
    </w:p>
    <w:p w:rsidR="003F6512" w:rsidRPr="00481E9C" w:rsidRDefault="003F6512" w:rsidP="00A23AA1">
      <w:pPr>
        <w:pStyle w:val="ListParagraph"/>
        <w:numPr>
          <w:ilvl w:val="0"/>
          <w:numId w:val="40"/>
        </w:numPr>
        <w:tabs>
          <w:tab w:val="left" w:pos="709"/>
        </w:tabs>
        <w:spacing w:before="120" w:after="120" w:line="288" w:lineRule="auto"/>
        <w:ind w:hanging="294"/>
        <w:contextualSpacing w:val="0"/>
        <w:jc w:val="both"/>
        <w:rPr>
          <w:sz w:val="26"/>
          <w:szCs w:val="26"/>
          <w:shd w:val="clear" w:color="auto" w:fill="FFFFFF"/>
        </w:rPr>
      </w:pPr>
      <w:r w:rsidRPr="00481E9C">
        <w:rPr>
          <w:sz w:val="26"/>
          <w:szCs w:val="26"/>
          <w:shd w:val="clear" w:color="auto" w:fill="FFFFFF"/>
        </w:rPr>
        <w:t xml:space="preserve">Hoang Kim, Pham Van Bien and R. Howeler (2003), </w:t>
      </w:r>
      <w:r w:rsidRPr="00481E9C">
        <w:rPr>
          <w:i/>
          <w:sz w:val="26"/>
          <w:szCs w:val="26"/>
          <w:shd w:val="clear" w:color="auto" w:fill="FFFFFF"/>
        </w:rPr>
        <w:t>“Status of cassava in Vietnam: Implications for future research and development”,</w:t>
      </w:r>
      <w:r w:rsidRPr="00481E9C">
        <w:rPr>
          <w:sz w:val="26"/>
          <w:szCs w:val="26"/>
          <w:shd w:val="clear" w:color="auto" w:fill="FFFFFF"/>
        </w:rPr>
        <w:t xml:space="preserve"> A review of cassava in Asia with country case studies on Thailand and Viet Nam. FAO-IFAD-CIAT-CIRAD-IITA-NRI. Proc. Validation Forum on the Global Cassava Development Strategy, held in FAO, Rome, Italy, April 26-28, 2000, Vol/3, Rome, Italy, pp. 103-184. </w:t>
      </w:r>
      <w:hyperlink r:id="rId42" w:history="1">
        <w:r w:rsidRPr="00481E9C">
          <w:rPr>
            <w:sz w:val="26"/>
            <w:szCs w:val="26"/>
            <w:shd w:val="clear" w:color="auto" w:fill="FFFFFF"/>
          </w:rPr>
          <w:t>http://www.globalcassavastrategy.net</w:t>
        </w:r>
      </w:hyperlink>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ind w:hanging="294"/>
        <w:contextualSpacing w:val="0"/>
        <w:jc w:val="both"/>
        <w:rPr>
          <w:spacing w:val="-4"/>
          <w:sz w:val="26"/>
          <w:szCs w:val="26"/>
          <w:shd w:val="clear" w:color="auto" w:fill="FFFFFF"/>
        </w:rPr>
      </w:pPr>
      <w:r w:rsidRPr="00481E9C">
        <w:rPr>
          <w:spacing w:val="-4"/>
          <w:sz w:val="26"/>
          <w:szCs w:val="26"/>
          <w:shd w:val="clear" w:color="auto" w:fill="FFFFFF"/>
        </w:rPr>
        <w:t xml:space="preserve">Hoang Kim, Pham Van Bien, Reinhardt Howeler, Joel J. Wang, Tran Ngoc Ngoan, Kazuo Kawano, Hernan Ceballos (2005), </w:t>
      </w:r>
      <w:r w:rsidRPr="00481E9C">
        <w:rPr>
          <w:i/>
          <w:spacing w:val="-4"/>
          <w:sz w:val="26"/>
          <w:szCs w:val="26"/>
          <w:shd w:val="clear" w:color="auto" w:fill="FFFFFF"/>
        </w:rPr>
        <w:t>“The history and recent developments of the cassava sector in Vietnam”</w:t>
      </w:r>
      <w:r w:rsidRPr="00481E9C">
        <w:rPr>
          <w:spacing w:val="-4"/>
          <w:sz w:val="26"/>
          <w:szCs w:val="26"/>
          <w:shd w:val="clear" w:color="auto" w:fill="FFFFFF"/>
        </w:rPr>
        <w:t>, Innovative technologies for commercialization: Concise papers of The Second International Symposium on Sweetpotato and Cassava, 14-17 June 2005, Corus Hotel, Kuala Lumpur, Malaysia/ jointly organized by Malaysian Agricultural Research and Development Institute, International Society for Horticultural Science with cooperation of Food Biopolymer Research Group, Universiti Sains Malaysia, pp. 26-27.</w:t>
      </w:r>
    </w:p>
    <w:p w:rsidR="003F6512" w:rsidRPr="00481E9C" w:rsidRDefault="003F6512" w:rsidP="00A23AA1">
      <w:pPr>
        <w:pStyle w:val="ListParagraph"/>
        <w:numPr>
          <w:ilvl w:val="0"/>
          <w:numId w:val="40"/>
        </w:numPr>
        <w:tabs>
          <w:tab w:val="left" w:pos="709"/>
        </w:tabs>
        <w:spacing w:before="120" w:after="120"/>
        <w:ind w:hanging="294"/>
        <w:contextualSpacing w:val="0"/>
        <w:jc w:val="both"/>
        <w:rPr>
          <w:sz w:val="26"/>
          <w:szCs w:val="26"/>
          <w:shd w:val="clear" w:color="auto" w:fill="FFFFFF"/>
        </w:rPr>
      </w:pPr>
      <w:r w:rsidRPr="00481E9C">
        <w:rPr>
          <w:sz w:val="26"/>
          <w:szCs w:val="26"/>
          <w:shd w:val="clear" w:color="auto" w:fill="FFFFFF"/>
        </w:rPr>
        <w:t>Hoang Kim, Nguyen Van Bo, Hoang Long, Nguyen Trong Hien, H. Ceballos and R. Howeler (2010</w:t>
      </w:r>
      <w:r w:rsidRPr="00481E9C">
        <w:rPr>
          <w:i/>
          <w:sz w:val="26"/>
          <w:szCs w:val="26"/>
          <w:shd w:val="clear" w:color="auto" w:fill="FFFFFF"/>
        </w:rPr>
        <w:t>), “Current situation of cassava in Vietnam”,</w:t>
      </w:r>
      <w:r w:rsidRPr="00481E9C">
        <w:rPr>
          <w:sz w:val="26"/>
          <w:szCs w:val="26"/>
          <w:shd w:val="clear" w:color="auto" w:fill="FFFFFF"/>
        </w:rPr>
        <w:t xml:space="preserve"> A New Future for Cassava in Asia: Its Use as Food, Feed and Fuel to Benefit the Poor, Proc. 8th Regional Workshop, held in Vientiane, Lao PDR. Oct 20-24, 2008, pp. 100-112.</w:t>
      </w:r>
    </w:p>
    <w:p w:rsidR="003F6512" w:rsidRPr="00481E9C" w:rsidRDefault="003F6512" w:rsidP="00A23AA1">
      <w:pPr>
        <w:pStyle w:val="ListParagraph"/>
        <w:numPr>
          <w:ilvl w:val="0"/>
          <w:numId w:val="40"/>
        </w:numPr>
        <w:tabs>
          <w:tab w:val="left" w:pos="709"/>
        </w:tabs>
        <w:spacing w:before="120" w:after="120"/>
        <w:ind w:hanging="294"/>
        <w:contextualSpacing w:val="0"/>
        <w:jc w:val="both"/>
        <w:rPr>
          <w:sz w:val="26"/>
          <w:szCs w:val="26"/>
          <w:shd w:val="clear" w:color="auto" w:fill="FFFFFF"/>
        </w:rPr>
      </w:pPr>
      <w:r w:rsidRPr="00481E9C">
        <w:rPr>
          <w:sz w:val="26"/>
          <w:szCs w:val="26"/>
          <w:shd w:val="clear" w:color="auto" w:fill="FFFFFF"/>
        </w:rPr>
        <w:t xml:space="preserve">Hoang Kim, K. Kawano, Pham Van Bien, Tran Ngoc Ngoan, Tran Ngoc Quyen and  Trinh Phuong Loan (2001), </w:t>
      </w:r>
      <w:r w:rsidRPr="00481E9C">
        <w:rPr>
          <w:i/>
          <w:sz w:val="26"/>
          <w:szCs w:val="26"/>
          <w:shd w:val="clear" w:color="auto" w:fill="FFFFFF"/>
        </w:rPr>
        <w:t>“Cassava breeding and varietal dissemination in Vietnam from 1975 to 2000”</w:t>
      </w:r>
      <w:r w:rsidRPr="00481E9C">
        <w:rPr>
          <w:sz w:val="26"/>
          <w:szCs w:val="26"/>
          <w:shd w:val="clear" w:color="auto" w:fill="FFFFFF"/>
        </w:rPr>
        <w:t xml:space="preserve">, Cassava’s Potential in the 21st Century: Present Situation and Future Research and Development Needs, Proc. 6th Regional Workshop, held in Ho Chi Minh city, Vietnam. Feb. 21-25, 2000, pp. 147-160. </w:t>
      </w:r>
      <w:hyperlink r:id="rId43" w:history="1">
        <w:r w:rsidRPr="00481E9C">
          <w:rPr>
            <w:sz w:val="26"/>
            <w:szCs w:val="26"/>
            <w:shd w:val="clear" w:color="auto" w:fill="FFFFFF"/>
          </w:rPr>
          <w:t>http://danforthcenter.org/iltab/cassavanet</w:t>
        </w:r>
      </w:hyperlink>
      <w:r w:rsidRPr="00481E9C">
        <w:rPr>
          <w:sz w:val="26"/>
          <w:szCs w:val="26"/>
          <w:shd w:val="clear" w:color="auto" w:fill="FFFFFF"/>
        </w:rPr>
        <w:t>.</w:t>
      </w:r>
    </w:p>
    <w:p w:rsidR="003F6512" w:rsidRPr="00481E9C" w:rsidRDefault="003F6512" w:rsidP="00A23AA1">
      <w:pPr>
        <w:pStyle w:val="ListParagraph"/>
        <w:numPr>
          <w:ilvl w:val="0"/>
          <w:numId w:val="40"/>
        </w:numPr>
        <w:tabs>
          <w:tab w:val="left" w:pos="709"/>
        </w:tabs>
        <w:spacing w:before="120" w:after="120"/>
        <w:ind w:hanging="294"/>
        <w:contextualSpacing w:val="0"/>
        <w:jc w:val="both"/>
        <w:rPr>
          <w:sz w:val="26"/>
          <w:szCs w:val="26"/>
          <w:shd w:val="clear" w:color="auto" w:fill="FFFFFF"/>
        </w:rPr>
      </w:pPr>
      <w:r w:rsidRPr="00481E9C">
        <w:rPr>
          <w:sz w:val="26"/>
          <w:szCs w:val="26"/>
          <w:shd w:val="clear" w:color="auto" w:fill="FFFFFF"/>
        </w:rPr>
        <w:t>Hoang Kim, Nguyen Thi Truc Mai, Nguyen Bach Mai, Hoang Long, Tran Ngoc Ngoan, Le Huy Ham, R. Howeler and M. Ishitani. (2014b), “</w:t>
      </w:r>
      <w:r w:rsidRPr="00481E9C">
        <w:rPr>
          <w:i/>
          <w:sz w:val="26"/>
          <w:szCs w:val="26"/>
          <w:shd w:val="clear" w:color="auto" w:fill="FFFFFF"/>
        </w:rPr>
        <w:t>Cassava in Vietnam: Save and Grow. Recent progress of sustainable cultivation techniques for cassava in Vietnam”.</w:t>
      </w:r>
      <w:r w:rsidRPr="00481E9C">
        <w:rPr>
          <w:sz w:val="26"/>
          <w:szCs w:val="26"/>
          <w:shd w:val="clear" w:color="auto" w:fill="FFFFFF"/>
        </w:rPr>
        <w:t xml:space="preserve"> Intern. Symp. “Collaboration Between Japan and Vietnam for the Sustainable Future – Plant Science, Agriculture and Biorefinery, held in Hanoi, Vietnam, Dec 8, 2014.</w:t>
      </w:r>
    </w:p>
    <w:p w:rsidR="003F6512" w:rsidRPr="00481E9C" w:rsidRDefault="003F6512" w:rsidP="00A23AA1">
      <w:pPr>
        <w:pStyle w:val="ListParagraph"/>
        <w:numPr>
          <w:ilvl w:val="0"/>
          <w:numId w:val="40"/>
        </w:numPr>
        <w:tabs>
          <w:tab w:val="left" w:pos="709"/>
        </w:tabs>
        <w:spacing w:before="120" w:after="120"/>
        <w:ind w:hanging="294"/>
        <w:contextualSpacing w:val="0"/>
        <w:jc w:val="both"/>
        <w:rPr>
          <w:sz w:val="26"/>
          <w:szCs w:val="26"/>
          <w:shd w:val="clear" w:color="auto" w:fill="FFFFFF"/>
        </w:rPr>
      </w:pPr>
      <w:r w:rsidRPr="00481E9C">
        <w:rPr>
          <w:sz w:val="26"/>
          <w:szCs w:val="26"/>
          <w:shd w:val="clear" w:color="auto" w:fill="FFFFFF"/>
        </w:rPr>
        <w:t xml:space="preserve">Hoang Kim, Nguyen Thi Truc Mai, Nguyen Bach Mai and Reinhardt Howeler (2015), </w:t>
      </w:r>
      <w:r w:rsidRPr="00481E9C">
        <w:rPr>
          <w:i/>
          <w:sz w:val="26"/>
          <w:szCs w:val="26"/>
          <w:shd w:val="clear" w:color="auto" w:fill="FFFFFF"/>
        </w:rPr>
        <w:t>Cassava Conservation and Sustainable Development in Vietnam. In: R.H. Howeler (Ed.). A New Future for Cassava in Asia: Its Use as Food, Feed and Fuel to Benefit the Poor. Proc</w:t>
      </w:r>
      <w:r w:rsidRPr="00481E9C">
        <w:rPr>
          <w:sz w:val="26"/>
          <w:szCs w:val="26"/>
          <w:shd w:val="clear" w:color="auto" w:fill="FFFFFF"/>
        </w:rPr>
        <w:t>. 9th Regional Workshop, held in Quangxi, China, 2014, pp. 35-56</w:t>
      </w:r>
    </w:p>
    <w:p w:rsidR="003F6512" w:rsidRPr="00481E9C" w:rsidRDefault="003F6512" w:rsidP="00A23AA1">
      <w:pPr>
        <w:pStyle w:val="CommentText"/>
        <w:numPr>
          <w:ilvl w:val="0"/>
          <w:numId w:val="40"/>
        </w:numPr>
        <w:ind w:hanging="294"/>
        <w:jc w:val="both"/>
        <w:rPr>
          <w:sz w:val="26"/>
          <w:szCs w:val="26"/>
        </w:rPr>
      </w:pPr>
      <w:r w:rsidRPr="00481E9C">
        <w:rPr>
          <w:sz w:val="26"/>
          <w:szCs w:val="26"/>
        </w:rPr>
        <w:t xml:space="preserve">Kawano K (1995) </w:t>
      </w:r>
      <w:r w:rsidRPr="00481E9C">
        <w:rPr>
          <w:i/>
          <w:sz w:val="26"/>
          <w:szCs w:val="26"/>
        </w:rPr>
        <w:t>"Green revolution" and cassava breeding</w:t>
      </w:r>
      <w:r w:rsidRPr="00481E9C">
        <w:rPr>
          <w:sz w:val="26"/>
          <w:szCs w:val="26"/>
        </w:rPr>
        <w:t>, p.335-367. In: R. H. Howeler (ed.), Cassava Breeding Agronomy Researchand Technology TransferinAsia.CIAT, Bangkok, Thailand.</w:t>
      </w:r>
    </w:p>
    <w:p w:rsidR="003F6512" w:rsidRPr="00481E9C" w:rsidRDefault="003F6512" w:rsidP="00A23AA1">
      <w:pPr>
        <w:numPr>
          <w:ilvl w:val="0"/>
          <w:numId w:val="40"/>
        </w:numPr>
        <w:ind w:hanging="294"/>
        <w:jc w:val="both"/>
        <w:rPr>
          <w:sz w:val="26"/>
          <w:szCs w:val="26"/>
          <w:lang w:val="fr-FR"/>
        </w:rPr>
      </w:pPr>
      <w:r w:rsidRPr="00481E9C">
        <w:rPr>
          <w:snapToGrid w:val="0"/>
          <w:sz w:val="26"/>
          <w:szCs w:val="26"/>
        </w:rPr>
        <w:t xml:space="preserve">Moh. C.C.(1976), </w:t>
      </w:r>
      <w:r w:rsidRPr="00481E9C">
        <w:rPr>
          <w:i/>
          <w:snapToGrid w:val="0"/>
          <w:sz w:val="26"/>
          <w:szCs w:val="26"/>
        </w:rPr>
        <w:t xml:space="preserve">Screening for acyanogenic somatic mutations in cassava  </w:t>
      </w:r>
      <w:r w:rsidRPr="00481E9C">
        <w:rPr>
          <w:bCs/>
          <w:i/>
          <w:noProof/>
          <w:spacing w:val="-2"/>
          <w:sz w:val="26"/>
          <w:szCs w:val="26"/>
        </w:rPr>
        <w:t>(Manihot esculenta Crantz)</w:t>
      </w:r>
      <w:r w:rsidRPr="00481E9C">
        <w:rPr>
          <w:i/>
          <w:snapToGrid w:val="0"/>
          <w:sz w:val="26"/>
          <w:szCs w:val="26"/>
        </w:rPr>
        <w:t xml:space="preserve">. </w:t>
      </w:r>
      <w:r w:rsidRPr="00481E9C">
        <w:rPr>
          <w:i/>
          <w:snapToGrid w:val="0"/>
          <w:sz w:val="26"/>
          <w:szCs w:val="26"/>
          <w:lang w:val="fr-FR"/>
        </w:rPr>
        <w:t>Mutat. Breed.</w:t>
      </w:r>
      <w:r w:rsidRPr="00481E9C">
        <w:rPr>
          <w:snapToGrid w:val="0"/>
          <w:sz w:val="26"/>
          <w:szCs w:val="26"/>
          <w:lang w:val="fr-FR"/>
        </w:rPr>
        <w:t>. Newsl., 8:10-11</w:t>
      </w:r>
    </w:p>
    <w:p w:rsidR="003F6512" w:rsidRPr="00481E9C" w:rsidRDefault="003F6512" w:rsidP="00A23AA1">
      <w:pPr>
        <w:numPr>
          <w:ilvl w:val="0"/>
          <w:numId w:val="40"/>
        </w:numPr>
        <w:ind w:hanging="294"/>
        <w:jc w:val="both"/>
        <w:rPr>
          <w:snapToGrid w:val="0"/>
          <w:sz w:val="26"/>
          <w:szCs w:val="26"/>
          <w:lang w:val="fr-FR"/>
        </w:rPr>
      </w:pPr>
      <w:r w:rsidRPr="00481E9C">
        <w:rPr>
          <w:snapToGrid w:val="0"/>
          <w:sz w:val="26"/>
          <w:szCs w:val="26"/>
          <w:lang w:val="fr-FR"/>
        </w:rPr>
        <w:t xml:space="preserve">Meige.J (1954), </w:t>
      </w:r>
      <w:r w:rsidRPr="00481E9C">
        <w:rPr>
          <w:i/>
          <w:snapToGrid w:val="0"/>
          <w:sz w:val="26"/>
          <w:szCs w:val="26"/>
          <w:lang w:val="fr-FR"/>
        </w:rPr>
        <w:t>Nombres chromosomiques et repartition geographique de quelques plants tropicales et esquatorials</w:t>
      </w:r>
      <w:r w:rsidRPr="00481E9C">
        <w:rPr>
          <w:snapToGrid w:val="0"/>
          <w:sz w:val="26"/>
          <w:szCs w:val="26"/>
          <w:lang w:val="fr-FR"/>
        </w:rPr>
        <w:t>, Rev, Cytol, Biol, veg. 15 (4), 312-48</w:t>
      </w:r>
    </w:p>
    <w:p w:rsidR="003F6512" w:rsidRPr="00481E9C" w:rsidRDefault="003F6512" w:rsidP="00A23AA1">
      <w:pPr>
        <w:numPr>
          <w:ilvl w:val="0"/>
          <w:numId w:val="40"/>
        </w:numPr>
        <w:ind w:hanging="153"/>
        <w:jc w:val="both"/>
        <w:rPr>
          <w:sz w:val="26"/>
          <w:szCs w:val="26"/>
        </w:rPr>
      </w:pPr>
      <w:r w:rsidRPr="00481E9C">
        <w:rPr>
          <w:sz w:val="26"/>
          <w:szCs w:val="26"/>
        </w:rPr>
        <w:t xml:space="preserve">Occiano. E.L (1980), </w:t>
      </w:r>
      <w:r w:rsidRPr="00481E9C">
        <w:rPr>
          <w:i/>
          <w:sz w:val="26"/>
          <w:szCs w:val="26"/>
        </w:rPr>
        <w:t>the yield performance of cassava planted at different spacing and different number of nodes  per cutting</w:t>
      </w:r>
      <w:r w:rsidRPr="00481E9C">
        <w:rPr>
          <w:sz w:val="26"/>
          <w:szCs w:val="26"/>
        </w:rPr>
        <w:t>, BS. Thesis, CSSAC, Pili, Camarines Sur.</w:t>
      </w:r>
    </w:p>
    <w:p w:rsidR="003F6512" w:rsidRPr="00481E9C" w:rsidRDefault="003F6512" w:rsidP="00A23AA1">
      <w:pPr>
        <w:pStyle w:val="ListParagraph"/>
        <w:numPr>
          <w:ilvl w:val="0"/>
          <w:numId w:val="40"/>
        </w:numPr>
        <w:tabs>
          <w:tab w:val="left" w:pos="709"/>
        </w:tabs>
        <w:spacing w:before="120" w:after="120"/>
        <w:ind w:hanging="153"/>
        <w:contextualSpacing w:val="0"/>
        <w:jc w:val="both"/>
        <w:rPr>
          <w:sz w:val="26"/>
          <w:szCs w:val="26"/>
          <w:shd w:val="clear" w:color="auto" w:fill="FFFFFF"/>
        </w:rPr>
      </w:pPr>
      <w:r w:rsidRPr="00481E9C">
        <w:rPr>
          <w:sz w:val="26"/>
          <w:szCs w:val="26"/>
          <w:shd w:val="clear" w:color="auto" w:fill="FFFFFF"/>
        </w:rPr>
        <w:t xml:space="preserve">Tran Cong Khanh, Hoang Kim Vo Van Tuan, Nguuyen Huu Hy, Pham Van bien, dao Huy Chien, R. Howeler and H. Cenballos, (2007), </w:t>
      </w:r>
      <w:r w:rsidRPr="00481E9C">
        <w:rPr>
          <w:i/>
          <w:sz w:val="26"/>
          <w:szCs w:val="26"/>
          <w:shd w:val="clear" w:color="auto" w:fill="FFFFFF"/>
        </w:rPr>
        <w:t>“Results of breeding and developing variety KM140. Recognition Document of variety KM140”</w:t>
      </w:r>
      <w:r w:rsidRPr="00481E9C">
        <w:rPr>
          <w:sz w:val="26"/>
          <w:szCs w:val="26"/>
          <w:shd w:val="clear" w:color="auto" w:fill="FFFFFF"/>
        </w:rPr>
        <w:t>, Acceptance Conference of Ministry of Agriculture and Rural Development. 45 pages. The decision of the Ministry of Agriculture and Rural Development Certificate No. 3468/QD-BNN–TT, Nov 5, 2007.  J. Agriculture and Forestry Engineering, Nong Lam University of Ho Chi Minh City, No. 1 &amp; 2/2007, pp. 14-19. "The results of breeding and developing variety KM140".  Report for official recognition by the Scientific Council of Agriculture and Rural Development, Ho Chi Minh City, Dec 2009. 54 p.</w:t>
      </w:r>
    </w:p>
    <w:p w:rsidR="003F6512" w:rsidRPr="00481E9C" w:rsidRDefault="003F6512" w:rsidP="00A23AA1">
      <w:pPr>
        <w:pStyle w:val="ListParagraph"/>
        <w:numPr>
          <w:ilvl w:val="0"/>
          <w:numId w:val="40"/>
        </w:numPr>
        <w:tabs>
          <w:tab w:val="left" w:pos="709"/>
        </w:tabs>
        <w:spacing w:before="120" w:after="120"/>
        <w:ind w:hanging="153"/>
        <w:contextualSpacing w:val="0"/>
        <w:jc w:val="both"/>
        <w:rPr>
          <w:sz w:val="26"/>
          <w:szCs w:val="26"/>
          <w:shd w:val="clear" w:color="auto" w:fill="FFFFFF"/>
        </w:rPr>
      </w:pPr>
      <w:r w:rsidRPr="00481E9C">
        <w:rPr>
          <w:sz w:val="26"/>
          <w:szCs w:val="26"/>
          <w:shd w:val="clear" w:color="auto" w:fill="FFFFFF"/>
        </w:rPr>
        <w:t xml:space="preserve">Tran Cong Khanh, Hoang Kim, Vo Van Tuan, Nguyen Huu Hy, Pham Van Bien, Dao Huy Chien, R. Howeler and H. Ceballos (2009), </w:t>
      </w:r>
      <w:r w:rsidRPr="00481E9C">
        <w:rPr>
          <w:i/>
          <w:sz w:val="26"/>
          <w:szCs w:val="26"/>
          <w:shd w:val="clear" w:color="auto" w:fill="FFFFFF"/>
        </w:rPr>
        <w:t>Results of breeding and developing variety KM98-5</w:t>
      </w:r>
      <w:r w:rsidRPr="00481E9C">
        <w:rPr>
          <w:sz w:val="26"/>
          <w:szCs w:val="26"/>
          <w:shd w:val="clear" w:color="auto" w:fill="FFFFFF"/>
        </w:rPr>
        <w:t>, Report for official recognition by the Scientific Council of Agriculture and Rural Development, Ho Chi Minh City, Dec 2009.</w:t>
      </w:r>
    </w:p>
    <w:p w:rsidR="003F6512" w:rsidRPr="00481E9C" w:rsidRDefault="003F6512" w:rsidP="00A23AA1">
      <w:pPr>
        <w:pStyle w:val="ListParagraph"/>
        <w:numPr>
          <w:ilvl w:val="0"/>
          <w:numId w:val="40"/>
        </w:numPr>
        <w:tabs>
          <w:tab w:val="left" w:pos="709"/>
        </w:tabs>
        <w:spacing w:before="120" w:after="120"/>
        <w:ind w:hanging="153"/>
        <w:contextualSpacing w:val="0"/>
        <w:jc w:val="both"/>
        <w:rPr>
          <w:sz w:val="26"/>
          <w:szCs w:val="26"/>
          <w:shd w:val="clear" w:color="auto" w:fill="FFFFFF"/>
        </w:rPr>
      </w:pPr>
      <w:r w:rsidRPr="00481E9C">
        <w:rPr>
          <w:sz w:val="26"/>
          <w:szCs w:val="26"/>
          <w:shd w:val="clear" w:color="auto" w:fill="FFFFFF"/>
        </w:rPr>
        <w:t xml:space="preserve">Nguyen Bach Mai, Nguyen Minh Anh and Hoang Kim (2014), Selecting high yield cassava varieties and transferring suitable techniques of intensive cultivation to farmers in Dak Lak (Abstract). </w:t>
      </w:r>
      <w:r w:rsidRPr="00481E9C">
        <w:rPr>
          <w:i/>
          <w:sz w:val="26"/>
          <w:szCs w:val="26"/>
          <w:shd w:val="clear" w:color="auto" w:fill="FFFFFF"/>
        </w:rPr>
        <w:t>J. Agriculture and Rural Development</w:t>
      </w:r>
      <w:r w:rsidRPr="00481E9C">
        <w:rPr>
          <w:sz w:val="26"/>
          <w:szCs w:val="26"/>
          <w:shd w:val="clear" w:color="auto" w:fill="FFFFFF"/>
        </w:rPr>
        <w:t>.</w:t>
      </w:r>
    </w:p>
    <w:p w:rsidR="003F6512" w:rsidRPr="00481E9C" w:rsidRDefault="003F6512" w:rsidP="00A23AA1">
      <w:pPr>
        <w:numPr>
          <w:ilvl w:val="0"/>
          <w:numId w:val="40"/>
        </w:numPr>
        <w:ind w:hanging="153"/>
        <w:jc w:val="both"/>
        <w:rPr>
          <w:snapToGrid w:val="0"/>
          <w:sz w:val="26"/>
          <w:szCs w:val="26"/>
        </w:rPr>
      </w:pPr>
      <w:r w:rsidRPr="00481E9C">
        <w:rPr>
          <w:sz w:val="26"/>
          <w:szCs w:val="26"/>
        </w:rPr>
        <w:t>Tan Swee Lian, (1987), Cassava Agronomy Research in Malaysia. In:</w:t>
      </w:r>
      <w:r w:rsidRPr="00481E9C">
        <w:rPr>
          <w:snapToGrid w:val="0"/>
          <w:sz w:val="26"/>
          <w:szCs w:val="26"/>
        </w:rPr>
        <w:t xml:space="preserve"> </w:t>
      </w:r>
      <w:r w:rsidRPr="00481E9C">
        <w:rPr>
          <w:sz w:val="26"/>
          <w:szCs w:val="26"/>
        </w:rPr>
        <w:t xml:space="preserve">R. H. Howeler and K. Kawano (Eds), </w:t>
      </w:r>
      <w:r w:rsidRPr="00481E9C">
        <w:rPr>
          <w:i/>
          <w:sz w:val="26"/>
          <w:szCs w:val="26"/>
        </w:rPr>
        <w:t>Cassava breeding and agronomy research in Asia</w:t>
      </w:r>
      <w:r w:rsidRPr="00481E9C">
        <w:rPr>
          <w:sz w:val="26"/>
          <w:szCs w:val="26"/>
        </w:rPr>
        <w:t>. Proceedings of a workshop held in Bangkok, Thailand, Oct 26- 28, 1987, pp 309-312.</w:t>
      </w:r>
    </w:p>
    <w:p w:rsidR="003F6512" w:rsidRPr="00481E9C" w:rsidRDefault="003F6512" w:rsidP="00A23AA1">
      <w:pPr>
        <w:numPr>
          <w:ilvl w:val="0"/>
          <w:numId w:val="40"/>
        </w:numPr>
        <w:ind w:hanging="153"/>
        <w:jc w:val="both"/>
        <w:rPr>
          <w:snapToGrid w:val="0"/>
          <w:sz w:val="26"/>
          <w:szCs w:val="26"/>
        </w:rPr>
      </w:pPr>
      <w:r w:rsidRPr="00481E9C">
        <w:rPr>
          <w:sz w:val="26"/>
          <w:szCs w:val="26"/>
        </w:rPr>
        <w:t xml:space="preserve">Tan Swee Lian (1990), Recent Progress in Cassava Varietal and Agronomic Research in Malaysia. In: R. H. Howeler (Ed), </w:t>
      </w:r>
      <w:r w:rsidRPr="00481E9C">
        <w:rPr>
          <w:i/>
          <w:sz w:val="26"/>
          <w:szCs w:val="26"/>
        </w:rPr>
        <w:t>Cassava Breeding, Agronomy and Utilization Research in Asia</w:t>
      </w:r>
      <w:r w:rsidRPr="00481E9C">
        <w:rPr>
          <w:sz w:val="26"/>
          <w:szCs w:val="26"/>
        </w:rPr>
        <w:t>. Proc. Third Regional Workshop held in Malang, Indonesia, Oct22-27, 1990, pp 81-95.</w:t>
      </w:r>
    </w:p>
    <w:p w:rsidR="003F6512" w:rsidRPr="00481E9C" w:rsidRDefault="003F6512" w:rsidP="00276FEA">
      <w:pPr>
        <w:numPr>
          <w:ilvl w:val="0"/>
          <w:numId w:val="40"/>
        </w:numPr>
        <w:spacing w:after="160" w:line="269" w:lineRule="auto"/>
        <w:ind w:hanging="153"/>
        <w:jc w:val="both"/>
        <w:rPr>
          <w:snapToGrid w:val="0"/>
          <w:sz w:val="26"/>
          <w:szCs w:val="26"/>
        </w:rPr>
      </w:pPr>
      <w:r w:rsidRPr="00481E9C">
        <w:rPr>
          <w:sz w:val="26"/>
          <w:szCs w:val="26"/>
        </w:rPr>
        <w:t xml:space="preserve">Tan Swee Lian (1996), Varietal Improvement and Agronomy Research in Malaysia. In: R. H. Howeler (Ed), </w:t>
      </w:r>
      <w:r w:rsidRPr="00481E9C">
        <w:rPr>
          <w:i/>
          <w:sz w:val="26"/>
          <w:szCs w:val="26"/>
        </w:rPr>
        <w:t>Cassava Breeding, Agronomy and Farmer Participatory Research in Asia</w:t>
      </w:r>
      <w:r w:rsidRPr="00481E9C">
        <w:rPr>
          <w:sz w:val="26"/>
          <w:szCs w:val="26"/>
        </w:rPr>
        <w:t>. Proc. Fifth Regional Workshop held in Danzhou, Hainan China. Nov 3-8, 1996, pp 340-354</w:t>
      </w:r>
    </w:p>
    <w:p w:rsidR="003F6512" w:rsidRPr="00481E9C" w:rsidRDefault="003F6512" w:rsidP="00276FEA">
      <w:pPr>
        <w:pStyle w:val="ListParagraph"/>
        <w:numPr>
          <w:ilvl w:val="0"/>
          <w:numId w:val="40"/>
        </w:numPr>
        <w:tabs>
          <w:tab w:val="left" w:pos="709"/>
        </w:tabs>
        <w:spacing w:before="120" w:after="120" w:line="269" w:lineRule="auto"/>
        <w:ind w:hanging="153"/>
        <w:contextualSpacing w:val="0"/>
        <w:jc w:val="both"/>
        <w:rPr>
          <w:sz w:val="26"/>
          <w:szCs w:val="26"/>
          <w:shd w:val="clear" w:color="auto" w:fill="FFFFFF"/>
        </w:rPr>
      </w:pPr>
      <w:r w:rsidRPr="00481E9C">
        <w:rPr>
          <w:sz w:val="26"/>
          <w:szCs w:val="26"/>
          <w:shd w:val="clear" w:color="auto" w:fill="FFFFFF"/>
        </w:rPr>
        <w:t>Tran Ngoc Ngoan, and R.H. Howeler. (2007), “The adoption of new technologies and the socio-economic impact of the Nippon Foundation cassava project in Vietnam”, Cassava Research and Development in Asia: Exploring New Opportunities for an Ancient Crop. Proc. Seventh Regional Workshop, held in Bangkok, Thailand. Oct 28-Nov 1, 2002, pp. 387-399.</w:t>
      </w:r>
    </w:p>
    <w:p w:rsidR="003F6512" w:rsidRPr="00481E9C" w:rsidRDefault="003F6512" w:rsidP="00276FEA">
      <w:pPr>
        <w:pStyle w:val="ListParagraph"/>
        <w:numPr>
          <w:ilvl w:val="0"/>
          <w:numId w:val="40"/>
        </w:numPr>
        <w:tabs>
          <w:tab w:val="left" w:pos="709"/>
        </w:tabs>
        <w:spacing w:before="120" w:after="120" w:line="269" w:lineRule="auto"/>
        <w:ind w:hanging="153"/>
        <w:contextualSpacing w:val="0"/>
        <w:jc w:val="both"/>
        <w:rPr>
          <w:sz w:val="26"/>
          <w:szCs w:val="26"/>
          <w:shd w:val="clear" w:color="auto" w:fill="FFFFFF"/>
        </w:rPr>
      </w:pPr>
      <w:r w:rsidRPr="00481E9C">
        <w:rPr>
          <w:sz w:val="26"/>
          <w:szCs w:val="26"/>
          <w:shd w:val="clear" w:color="auto" w:fill="FFFFFF"/>
        </w:rPr>
        <w:t>Tran Ngoc Ngoan (2008), “Evolution of FPR methodologies used and results obtained in Vietnam”, Integrated Cassava-based Cropping Systems in Asia − Working with Farmers to Enhance Adoption of More Sustainable Production Practices, Proc. of the Workshop on the Nippon Foundation Cassava Project in Thailand, Vietnam and China, held in Thai Nguyen, Vietnam. Oct 27-31, 2003, pp. 92-104.</w:t>
      </w:r>
    </w:p>
    <w:p w:rsidR="003F6512" w:rsidRPr="00481E9C" w:rsidRDefault="003F6512" w:rsidP="00276FEA">
      <w:pPr>
        <w:pStyle w:val="ListParagraph"/>
        <w:numPr>
          <w:ilvl w:val="0"/>
          <w:numId w:val="40"/>
        </w:numPr>
        <w:tabs>
          <w:tab w:val="left" w:pos="709"/>
        </w:tabs>
        <w:spacing w:before="120" w:after="120" w:line="269" w:lineRule="auto"/>
        <w:ind w:hanging="153"/>
        <w:contextualSpacing w:val="0"/>
        <w:jc w:val="both"/>
        <w:rPr>
          <w:sz w:val="26"/>
          <w:szCs w:val="26"/>
          <w:shd w:val="clear" w:color="auto" w:fill="FFFFFF"/>
        </w:rPr>
      </w:pPr>
      <w:r w:rsidRPr="00481E9C">
        <w:rPr>
          <w:sz w:val="26"/>
          <w:szCs w:val="26"/>
          <w:shd w:val="clear" w:color="auto" w:fill="FFFFFF"/>
        </w:rPr>
        <w:t xml:space="preserve">Tran Ngoc Ngoan, Nguyen Trong Hien, Nguyen Thi Cach and Hoang Kim (2014), Results of regional cassava varietal yield trials at four locations in 2011-2013 (Summary). </w:t>
      </w:r>
      <w:r w:rsidRPr="00481E9C">
        <w:rPr>
          <w:i/>
          <w:sz w:val="26"/>
          <w:szCs w:val="26"/>
          <w:shd w:val="clear" w:color="auto" w:fill="FFFFFF"/>
        </w:rPr>
        <w:t>J. Agriculture and Rural Development</w:t>
      </w:r>
      <w:r w:rsidRPr="00481E9C">
        <w:rPr>
          <w:sz w:val="26"/>
          <w:szCs w:val="26"/>
          <w:shd w:val="clear" w:color="auto" w:fill="FFFFFF"/>
        </w:rPr>
        <w:t>, June, 2014.</w:t>
      </w:r>
    </w:p>
    <w:p w:rsidR="003F6512" w:rsidRPr="00481E9C" w:rsidRDefault="003F6512" w:rsidP="00276FEA">
      <w:pPr>
        <w:numPr>
          <w:ilvl w:val="0"/>
          <w:numId w:val="40"/>
        </w:numPr>
        <w:spacing w:line="269" w:lineRule="auto"/>
        <w:ind w:hanging="153"/>
        <w:jc w:val="both"/>
        <w:rPr>
          <w:snapToGrid w:val="0"/>
          <w:sz w:val="26"/>
          <w:szCs w:val="26"/>
        </w:rPr>
      </w:pPr>
      <w:r w:rsidRPr="00481E9C">
        <w:rPr>
          <w:bCs/>
          <w:snapToGrid w:val="0"/>
          <w:sz w:val="26"/>
          <w:szCs w:val="26"/>
          <w:shd w:val="clear" w:color="auto" w:fill="FFFFFF"/>
          <w:lang w:val="pt-BR"/>
        </w:rPr>
        <w:t xml:space="preserve">Tongglum, A., C. Thiraporn and S. Sinthuprama,  (1987), </w:t>
      </w:r>
      <w:r w:rsidRPr="00481E9C">
        <w:rPr>
          <w:i/>
          <w:snapToGrid w:val="0"/>
          <w:sz w:val="26"/>
          <w:szCs w:val="26"/>
        </w:rPr>
        <w:t>Cassava cultural practices research in Thailand</w:t>
      </w:r>
      <w:r w:rsidRPr="00481E9C">
        <w:rPr>
          <w:snapToGrid w:val="0"/>
          <w:sz w:val="26"/>
          <w:szCs w:val="26"/>
        </w:rPr>
        <w:t>. In: R.H. Howeler and K. Kawano (Eds), Cassava Breeding and Agronomy reseasch in Asia. Proc of a Regional Workshop, help in Rayong , Thailand, Oct 26-28, 1987, pp131-144.</w:t>
      </w:r>
    </w:p>
    <w:p w:rsidR="003F6512" w:rsidRPr="00481E9C" w:rsidRDefault="003F6512" w:rsidP="00276FEA">
      <w:pPr>
        <w:pStyle w:val="ListParagraph"/>
        <w:numPr>
          <w:ilvl w:val="0"/>
          <w:numId w:val="40"/>
        </w:numPr>
        <w:tabs>
          <w:tab w:val="left" w:pos="709"/>
        </w:tabs>
        <w:spacing w:before="120" w:after="120" w:line="269" w:lineRule="auto"/>
        <w:ind w:hanging="153"/>
        <w:contextualSpacing w:val="0"/>
        <w:jc w:val="both"/>
        <w:rPr>
          <w:sz w:val="26"/>
          <w:szCs w:val="26"/>
          <w:shd w:val="clear" w:color="auto" w:fill="FFFFFF"/>
        </w:rPr>
      </w:pPr>
      <w:r w:rsidRPr="00481E9C">
        <w:rPr>
          <w:sz w:val="26"/>
          <w:szCs w:val="26"/>
          <w:shd w:val="clear" w:color="auto" w:fill="FFFFFF"/>
        </w:rPr>
        <w:t xml:space="preserve">Lincoln Taiz, Eduardo Zeiger, Ian M. Møller and Angus Murphy (1998) – 2015, </w:t>
      </w:r>
      <w:r w:rsidRPr="00481E9C">
        <w:rPr>
          <w:i/>
          <w:sz w:val="26"/>
          <w:szCs w:val="26"/>
          <w:shd w:val="clear" w:color="auto" w:fill="FFFFFF"/>
        </w:rPr>
        <w:t>Plant Physiology and Development</w:t>
      </w:r>
      <w:r w:rsidRPr="00481E9C">
        <w:rPr>
          <w:sz w:val="26"/>
          <w:szCs w:val="26"/>
          <w:shd w:val="clear" w:color="auto" w:fill="FFFFFF"/>
        </w:rPr>
        <w:t xml:space="preserve">, Edition Sixth. </w:t>
      </w:r>
    </w:p>
    <w:p w:rsidR="003F6512" w:rsidRPr="00481E9C" w:rsidRDefault="003F6512" w:rsidP="00276FEA">
      <w:pPr>
        <w:pStyle w:val="ListParagraph"/>
        <w:tabs>
          <w:tab w:val="left" w:pos="709"/>
        </w:tabs>
        <w:spacing w:before="120" w:after="120" w:line="269" w:lineRule="auto"/>
        <w:ind w:hanging="153"/>
        <w:contextualSpacing w:val="0"/>
        <w:jc w:val="both"/>
        <w:rPr>
          <w:sz w:val="26"/>
          <w:szCs w:val="26"/>
          <w:shd w:val="clear" w:color="auto" w:fill="FFFFFF"/>
        </w:rPr>
      </w:pPr>
      <w:r>
        <w:rPr>
          <w:lang/>
        </w:rPr>
        <w:t xml:space="preserve">    </w:t>
      </w:r>
      <w:hyperlink r:id="rId44" w:history="1">
        <w:r w:rsidRPr="00481E9C">
          <w:rPr>
            <w:sz w:val="26"/>
            <w:szCs w:val="26"/>
            <w:shd w:val="clear" w:color="auto" w:fill="FFFFFF"/>
          </w:rPr>
          <w:t>http://www.sinauer.com/plant-physiology-and-development.html</w:t>
        </w:r>
      </w:hyperlink>
      <w:r w:rsidRPr="00481E9C">
        <w:rPr>
          <w:sz w:val="26"/>
          <w:szCs w:val="26"/>
          <w:shd w:val="clear" w:color="auto" w:fill="FFFFFF"/>
        </w:rPr>
        <w:t xml:space="preserve"> </w:t>
      </w:r>
    </w:p>
    <w:p w:rsidR="003F6512" w:rsidRPr="00481E9C" w:rsidRDefault="003F6512" w:rsidP="00276FEA">
      <w:pPr>
        <w:pStyle w:val="ListParagraph"/>
        <w:numPr>
          <w:ilvl w:val="0"/>
          <w:numId w:val="40"/>
        </w:numPr>
        <w:tabs>
          <w:tab w:val="left" w:pos="709"/>
        </w:tabs>
        <w:spacing w:before="120" w:after="120" w:line="269" w:lineRule="auto"/>
        <w:ind w:hanging="153"/>
        <w:contextualSpacing w:val="0"/>
        <w:jc w:val="both"/>
        <w:rPr>
          <w:sz w:val="26"/>
          <w:szCs w:val="26"/>
          <w:shd w:val="clear" w:color="auto" w:fill="FFFFFF"/>
        </w:rPr>
      </w:pPr>
      <w:r w:rsidRPr="00481E9C">
        <w:rPr>
          <w:sz w:val="26"/>
          <w:szCs w:val="26"/>
          <w:shd w:val="clear" w:color="auto" w:fill="FFFFFF"/>
        </w:rPr>
        <w:t>Trinh Thi Phuong Loan, Nguyen Trong Hien, Dao Huy Chien, Tran Ngoc Ngoạn and Nguyen Viet Hung (2008), “</w:t>
      </w:r>
      <w:r w:rsidRPr="00481E9C">
        <w:rPr>
          <w:i/>
          <w:sz w:val="26"/>
          <w:szCs w:val="26"/>
          <w:shd w:val="clear" w:color="auto" w:fill="FFFFFF"/>
        </w:rPr>
        <w:t>The results of breeding and developing variety KM98-7”</w:t>
      </w:r>
      <w:r w:rsidRPr="00481E9C">
        <w:rPr>
          <w:sz w:val="26"/>
          <w:szCs w:val="26"/>
          <w:shd w:val="clear" w:color="auto" w:fill="FFFFFF"/>
        </w:rPr>
        <w:t>, MARD, Agricultural Research Workshop, held at Vietnam Academy of Agricultural Science (VAAS), Hanoi. Sept 13, 2008.</w:t>
      </w:r>
    </w:p>
    <w:p w:rsidR="003F6512" w:rsidRPr="00481E9C" w:rsidRDefault="003F6512" w:rsidP="00276FEA">
      <w:pPr>
        <w:pStyle w:val="ListParagraph"/>
        <w:numPr>
          <w:ilvl w:val="0"/>
          <w:numId w:val="40"/>
        </w:numPr>
        <w:tabs>
          <w:tab w:val="left" w:pos="709"/>
        </w:tabs>
        <w:spacing w:before="120" w:after="120" w:line="269" w:lineRule="auto"/>
        <w:ind w:hanging="153"/>
        <w:contextualSpacing w:val="0"/>
        <w:jc w:val="both"/>
        <w:rPr>
          <w:sz w:val="26"/>
          <w:szCs w:val="26"/>
          <w:shd w:val="clear" w:color="auto" w:fill="FFFFFF"/>
        </w:rPr>
      </w:pPr>
      <w:r w:rsidRPr="00481E9C">
        <w:rPr>
          <w:sz w:val="26"/>
          <w:szCs w:val="26"/>
          <w:shd w:val="clear" w:color="auto" w:fill="FFFFFF"/>
        </w:rPr>
        <w:t xml:space="preserve">Hoàng Long, Nguyen Thi Truc Mai, Nguyen Bach Mai, Hoang Kim, M. Ishitani and R. Howeler (2014), </w:t>
      </w:r>
      <w:r w:rsidRPr="00481E9C">
        <w:rPr>
          <w:i/>
          <w:sz w:val="26"/>
          <w:szCs w:val="26"/>
          <w:shd w:val="clear" w:color="auto" w:fill="FFFFFF"/>
        </w:rPr>
        <w:t>Cassava in Vietnam: production and research: an overview; Pedigree of cassava varieties released in Vietnam</w:t>
      </w:r>
      <w:r w:rsidRPr="00481E9C">
        <w:rPr>
          <w:sz w:val="26"/>
          <w:szCs w:val="26"/>
          <w:shd w:val="clear" w:color="auto" w:fill="FFFFFF"/>
        </w:rPr>
        <w:t>; Paper presented at Asia Cassava Research Workshop, hosted by ILCMB- CIAT-VAAS/ AGI, in Hanoi, Vietnam. Nov 3, 2014, 15 p.</w:t>
      </w:r>
    </w:p>
    <w:p w:rsidR="003F6512" w:rsidRPr="00481E9C" w:rsidRDefault="003F6512" w:rsidP="00276FEA">
      <w:pPr>
        <w:pStyle w:val="ListParagraph"/>
        <w:numPr>
          <w:ilvl w:val="0"/>
          <w:numId w:val="40"/>
        </w:numPr>
        <w:tabs>
          <w:tab w:val="left" w:pos="709"/>
        </w:tabs>
        <w:spacing w:before="120" w:after="120" w:line="269" w:lineRule="auto"/>
        <w:ind w:hanging="153"/>
        <w:contextualSpacing w:val="0"/>
        <w:jc w:val="both"/>
        <w:rPr>
          <w:sz w:val="26"/>
          <w:szCs w:val="26"/>
          <w:shd w:val="clear" w:color="auto" w:fill="FFFFFF"/>
        </w:rPr>
      </w:pPr>
      <w:r w:rsidRPr="00481E9C">
        <w:rPr>
          <w:sz w:val="26"/>
          <w:szCs w:val="26"/>
          <w:shd w:val="clear" w:color="auto" w:fill="FFFFFF"/>
        </w:rPr>
        <w:t xml:space="preserve">Tran Ngoc Quyen, Hoang Kim, Vo Van Tuan and K. Kawano (1995), </w:t>
      </w:r>
      <w:r w:rsidRPr="00481E9C">
        <w:rPr>
          <w:i/>
          <w:sz w:val="26"/>
          <w:szCs w:val="26"/>
          <w:shd w:val="clear" w:color="auto" w:fill="FFFFFF"/>
        </w:rPr>
        <w:t>“Selection results of the new cassava varieties KM60, KM94, KM95 and SM937-26”,</w:t>
      </w:r>
      <w:r w:rsidRPr="00481E9C">
        <w:rPr>
          <w:sz w:val="26"/>
          <w:szCs w:val="26"/>
          <w:shd w:val="clear" w:color="auto" w:fill="FFFFFF"/>
        </w:rPr>
        <w:t xml:space="preserve"> Scientific Council for Agriculture and Rural Development Ministry, in Bao Loc, Lam Dong, VietNam, July 14-16, 1995, 26 p.</w:t>
      </w:r>
    </w:p>
    <w:p w:rsidR="003F6512" w:rsidRPr="00F51428" w:rsidRDefault="003F6512" w:rsidP="00A23AA1">
      <w:pPr>
        <w:pStyle w:val="ListParagraph"/>
        <w:numPr>
          <w:ilvl w:val="0"/>
          <w:numId w:val="40"/>
        </w:numPr>
        <w:tabs>
          <w:tab w:val="left" w:pos="709"/>
        </w:tabs>
        <w:spacing w:before="120" w:after="120"/>
        <w:ind w:hanging="153"/>
        <w:contextualSpacing w:val="0"/>
        <w:jc w:val="both"/>
        <w:rPr>
          <w:spacing w:val="-4"/>
          <w:sz w:val="26"/>
          <w:szCs w:val="26"/>
          <w:shd w:val="clear" w:color="auto" w:fill="FFFFFF"/>
        </w:rPr>
      </w:pPr>
      <w:r w:rsidRPr="00F51428">
        <w:rPr>
          <w:spacing w:val="-4"/>
          <w:sz w:val="26"/>
          <w:szCs w:val="26"/>
          <w:shd w:val="clear" w:color="auto" w:fill="FFFFFF"/>
        </w:rPr>
        <w:t xml:space="preserve">S.A. Eberhart, W.A. Russell (1966), </w:t>
      </w:r>
      <w:r w:rsidRPr="00F51428">
        <w:rPr>
          <w:i/>
          <w:spacing w:val="-4"/>
          <w:sz w:val="26"/>
          <w:szCs w:val="26"/>
          <w:shd w:val="clear" w:color="auto" w:fill="FFFFFF"/>
        </w:rPr>
        <w:t>Stability parameters for comparing varieties</w:t>
      </w:r>
      <w:r w:rsidRPr="00F51428">
        <w:rPr>
          <w:spacing w:val="-4"/>
          <w:sz w:val="26"/>
          <w:szCs w:val="26"/>
          <w:shd w:val="clear" w:color="auto" w:fill="FFFFFF"/>
        </w:rPr>
        <w:t>,</w:t>
      </w:r>
      <w:r>
        <w:rPr>
          <w:spacing w:val="-4"/>
          <w:sz w:val="26"/>
          <w:szCs w:val="26"/>
          <w:shd w:val="clear" w:color="auto" w:fill="FFFFFF"/>
          <w:lang/>
        </w:rPr>
        <w:t xml:space="preserve"> </w:t>
      </w:r>
      <w:hyperlink r:id="rId45" w:history="1">
        <w:r w:rsidRPr="00F51428">
          <w:rPr>
            <w:spacing w:val="-4"/>
            <w:sz w:val="26"/>
            <w:szCs w:val="26"/>
            <w:shd w:val="clear" w:color="auto" w:fill="FFFFFF"/>
          </w:rPr>
          <w:t>http://www.sap.uchile.cl/descargas/fisiogenetica/Eberhart_Russell1966.</w:t>
        </w:r>
      </w:hyperlink>
    </w:p>
    <w:p w:rsidR="003F6512" w:rsidRPr="00481E9C" w:rsidRDefault="003F6512" w:rsidP="00A23AA1">
      <w:pPr>
        <w:pStyle w:val="ListParagraph"/>
        <w:numPr>
          <w:ilvl w:val="0"/>
          <w:numId w:val="40"/>
        </w:numPr>
        <w:tabs>
          <w:tab w:val="left" w:pos="709"/>
        </w:tabs>
        <w:spacing w:before="120" w:after="120"/>
        <w:ind w:hanging="153"/>
        <w:contextualSpacing w:val="0"/>
        <w:jc w:val="both"/>
        <w:rPr>
          <w:sz w:val="26"/>
          <w:szCs w:val="26"/>
          <w:shd w:val="clear" w:color="auto" w:fill="FFFFFF"/>
        </w:rPr>
      </w:pPr>
      <w:r w:rsidRPr="00481E9C">
        <w:rPr>
          <w:snapToGrid w:val="0"/>
          <w:sz w:val="26"/>
          <w:szCs w:val="26"/>
          <w:lang w:val="vi-VN"/>
        </w:rPr>
        <w:t xml:space="preserve">Vasudevan </w:t>
      </w:r>
      <w:r w:rsidRPr="00481E9C">
        <w:rPr>
          <w:snapToGrid w:val="0"/>
          <w:sz w:val="26"/>
          <w:szCs w:val="26"/>
        </w:rPr>
        <w:t xml:space="preserve">R and S.K.Srinivasan (1967), </w:t>
      </w:r>
      <w:r w:rsidRPr="00481E9C">
        <w:rPr>
          <w:i/>
          <w:snapToGrid w:val="0"/>
          <w:sz w:val="26"/>
          <w:szCs w:val="26"/>
        </w:rPr>
        <w:t>Fluctuations of photoelectron and intensity correlations of light beams</w:t>
      </w:r>
      <w:r w:rsidRPr="00481E9C">
        <w:rPr>
          <w:snapToGrid w:val="0"/>
          <w:sz w:val="26"/>
          <w:szCs w:val="26"/>
        </w:rPr>
        <w:t>, NouvoCimento, Series 10, 47, 185 -193</w:t>
      </w:r>
    </w:p>
    <w:p w:rsidR="003F6512" w:rsidRPr="00481E9C" w:rsidRDefault="003F6512" w:rsidP="00A23AA1">
      <w:pPr>
        <w:numPr>
          <w:ilvl w:val="0"/>
          <w:numId w:val="40"/>
        </w:numPr>
        <w:ind w:hanging="153"/>
        <w:jc w:val="both"/>
        <w:rPr>
          <w:snapToGrid w:val="0"/>
          <w:sz w:val="26"/>
          <w:szCs w:val="26"/>
        </w:rPr>
      </w:pPr>
      <w:r w:rsidRPr="00481E9C">
        <w:rPr>
          <w:sz w:val="26"/>
          <w:szCs w:val="26"/>
        </w:rPr>
        <w:t xml:space="preserve">Zhang Weite, Wang Shunuan and Chen Weihong, (1987), </w:t>
      </w:r>
      <w:r w:rsidRPr="00481E9C">
        <w:rPr>
          <w:i/>
          <w:sz w:val="26"/>
          <w:szCs w:val="26"/>
        </w:rPr>
        <w:t>Research of Cassava Cultivation Techniques in China</w:t>
      </w:r>
      <w:r w:rsidRPr="00481E9C">
        <w:rPr>
          <w:sz w:val="26"/>
          <w:szCs w:val="26"/>
        </w:rPr>
        <w:t>. In:</w:t>
      </w:r>
      <w:r w:rsidRPr="00481E9C">
        <w:rPr>
          <w:snapToGrid w:val="0"/>
          <w:sz w:val="26"/>
          <w:szCs w:val="26"/>
        </w:rPr>
        <w:t xml:space="preserve"> </w:t>
      </w:r>
      <w:r w:rsidRPr="00481E9C">
        <w:rPr>
          <w:sz w:val="26"/>
          <w:szCs w:val="26"/>
        </w:rPr>
        <w:t>R. H. Howeler and K. Kawano (Eds), Cassava breeding and agronomy research in Asia. Proceedings of a workshop held in Bangkok, Thailand, Oct 26- 28, 1987,</w:t>
      </w:r>
      <w:r w:rsidRPr="00481E9C">
        <w:rPr>
          <w:snapToGrid w:val="0"/>
          <w:sz w:val="26"/>
          <w:szCs w:val="26"/>
        </w:rPr>
        <w:t xml:space="preserve"> pp 297-308.</w:t>
      </w:r>
    </w:p>
    <w:p w:rsidR="003F6512" w:rsidRPr="00481E9C" w:rsidRDefault="003F6512" w:rsidP="00A23AA1">
      <w:pPr>
        <w:pStyle w:val="ListParagraph"/>
        <w:numPr>
          <w:ilvl w:val="0"/>
          <w:numId w:val="40"/>
        </w:numPr>
        <w:tabs>
          <w:tab w:val="left" w:pos="709"/>
        </w:tabs>
        <w:spacing w:before="120" w:after="120"/>
        <w:ind w:hanging="153"/>
        <w:contextualSpacing w:val="0"/>
        <w:jc w:val="both"/>
        <w:rPr>
          <w:sz w:val="26"/>
          <w:szCs w:val="26"/>
          <w:shd w:val="clear" w:color="auto" w:fill="FFFFFF"/>
        </w:rPr>
      </w:pPr>
      <w:r w:rsidRPr="00481E9C">
        <w:rPr>
          <w:sz w:val="26"/>
          <w:szCs w:val="26"/>
          <w:shd w:val="clear" w:color="auto" w:fill="FFFFFF"/>
        </w:rPr>
        <w:t xml:space="preserve">Zhang Weite, Lin Xiong, Li Kaimian, Huang Jie, Tian Yinong, Lee Jun and Fuu Quohui, (1998), </w:t>
      </w:r>
      <w:r w:rsidRPr="00481E9C">
        <w:rPr>
          <w:i/>
          <w:sz w:val="26"/>
          <w:szCs w:val="26"/>
          <w:shd w:val="clear" w:color="auto" w:fill="FFFFFF"/>
        </w:rPr>
        <w:t>Cassava agronomy research in China. In: R.H.Howeler (Ed), Cassava Breeding, Agronomy and Farmer Participatory reseasch in Asia, Proc</w:t>
      </w:r>
      <w:r w:rsidRPr="00481E9C">
        <w:rPr>
          <w:sz w:val="26"/>
          <w:szCs w:val="26"/>
          <w:shd w:val="clear" w:color="auto" w:fill="FFFFFF"/>
        </w:rPr>
        <w:t>. 5th  Regional Workshop, help in Danzhou, Hainan, China, Nov 3-8, 1996, pp 191-210</w:t>
      </w:r>
    </w:p>
    <w:p w:rsidR="003F6512" w:rsidRPr="00481E9C" w:rsidRDefault="003F6512" w:rsidP="00A23AA1">
      <w:pPr>
        <w:numPr>
          <w:ilvl w:val="0"/>
          <w:numId w:val="40"/>
        </w:numPr>
        <w:spacing w:after="0" w:line="288" w:lineRule="auto"/>
        <w:ind w:left="714" w:hanging="153"/>
        <w:jc w:val="both"/>
        <w:rPr>
          <w:color w:val="000000"/>
          <w:sz w:val="26"/>
          <w:szCs w:val="26"/>
          <w:lang w:val="vi-VN"/>
        </w:rPr>
      </w:pPr>
      <w:r w:rsidRPr="00481E9C">
        <w:rPr>
          <w:color w:val="000000"/>
          <w:sz w:val="26"/>
          <w:szCs w:val="26"/>
        </w:rPr>
        <w:t xml:space="preserve">Howeler, R.H., L.F. and Cadavid, (1990), </w:t>
      </w:r>
      <w:r w:rsidRPr="00481E9C">
        <w:rPr>
          <w:i/>
          <w:color w:val="000000"/>
          <w:sz w:val="26"/>
          <w:szCs w:val="26"/>
        </w:rPr>
        <w:t>Short- and Long-Term Fertility Trials in Colombia to Determine the Nutrient Requirements of Cassava</w:t>
      </w:r>
      <w:r w:rsidRPr="00481E9C">
        <w:rPr>
          <w:color w:val="000000"/>
          <w:sz w:val="26"/>
          <w:szCs w:val="26"/>
        </w:rPr>
        <w:t>, Fertilizer Research 26:61-80.</w:t>
      </w:r>
    </w:p>
    <w:p w:rsidR="003F6512" w:rsidRPr="00481E9C" w:rsidRDefault="003F6512" w:rsidP="00F67D50">
      <w:pPr>
        <w:pStyle w:val="CommentText"/>
        <w:ind w:left="720"/>
        <w:jc w:val="both"/>
        <w:rPr>
          <w:sz w:val="26"/>
          <w:szCs w:val="26"/>
        </w:rPr>
      </w:pPr>
    </w:p>
    <w:p w:rsidR="003F6512" w:rsidRPr="00481E9C" w:rsidRDefault="003F6512" w:rsidP="00F67D50">
      <w:pPr>
        <w:pStyle w:val="0D"/>
        <w:jc w:val="both"/>
      </w:pPr>
    </w:p>
    <w:p w:rsidR="003F6512" w:rsidRPr="00481E9C" w:rsidRDefault="003F6512" w:rsidP="00F67D50">
      <w:pPr>
        <w:pStyle w:val="0D"/>
      </w:pPr>
    </w:p>
    <w:p w:rsidR="003F6512" w:rsidRPr="00481E9C" w:rsidRDefault="003F6512" w:rsidP="00F67D50">
      <w:pPr>
        <w:pStyle w:val="0D"/>
      </w:pPr>
    </w:p>
    <w:p w:rsidR="003F6512" w:rsidRPr="00481E9C" w:rsidRDefault="003F6512" w:rsidP="00F67D50">
      <w:pPr>
        <w:pStyle w:val="0D"/>
      </w:pPr>
    </w:p>
    <w:p w:rsidR="003F6512" w:rsidRPr="00481E9C" w:rsidRDefault="003F6512" w:rsidP="00F67D50">
      <w:pPr>
        <w:pStyle w:val="0D"/>
      </w:pPr>
    </w:p>
    <w:p w:rsidR="003F6512" w:rsidRPr="00481E9C" w:rsidRDefault="003F6512" w:rsidP="00F67D50">
      <w:pPr>
        <w:pStyle w:val="0D"/>
      </w:pPr>
    </w:p>
    <w:p w:rsidR="003F6512" w:rsidRPr="00481E9C" w:rsidRDefault="003F6512" w:rsidP="00F67D50">
      <w:pPr>
        <w:pStyle w:val="0D"/>
      </w:pPr>
    </w:p>
    <w:p w:rsidR="003F6512" w:rsidRDefault="003F6512" w:rsidP="00F67D50">
      <w:pPr>
        <w:pStyle w:val="0D"/>
        <w:sectPr w:rsidR="003F6512" w:rsidSect="00F67D50">
          <w:headerReference w:type="default" r:id="rId46"/>
          <w:pgSz w:w="11907" w:h="16840" w:code="9"/>
          <w:pgMar w:top="1418" w:right="1134" w:bottom="1418" w:left="1701" w:header="720" w:footer="720" w:gutter="0"/>
          <w:pgNumType w:start="1"/>
          <w:cols w:space="720"/>
          <w:docGrid w:linePitch="360"/>
        </w:sectPr>
      </w:pPr>
    </w:p>
    <w:p w:rsidR="003F6512" w:rsidRPr="00481E9C" w:rsidRDefault="003F6512" w:rsidP="00F67D50">
      <w:pPr>
        <w:pStyle w:val="Heading1"/>
        <w:tabs>
          <w:tab w:val="center" w:pos="4536"/>
          <w:tab w:val="left" w:pos="5880"/>
        </w:tabs>
        <w:ind w:firstLine="0"/>
        <w:jc w:val="left"/>
        <w:rPr>
          <w:sz w:val="26"/>
          <w:szCs w:val="26"/>
        </w:rPr>
      </w:pPr>
      <w:bookmarkStart w:id="9520" w:name="_Toc480148926"/>
      <w:bookmarkStart w:id="9521" w:name="_Toc480258559"/>
      <w:bookmarkStart w:id="9522" w:name="_Toc480260509"/>
      <w:bookmarkStart w:id="9523" w:name="_Toc480264421"/>
      <w:bookmarkStart w:id="9524" w:name="_Toc480266384"/>
      <w:bookmarkStart w:id="9525" w:name="_Toc480268346"/>
      <w:bookmarkStart w:id="9526" w:name="_Toc480270296"/>
      <w:bookmarkStart w:id="9527" w:name="_Toc480318348"/>
      <w:bookmarkStart w:id="9528" w:name="_Toc480320350"/>
      <w:bookmarkStart w:id="9529" w:name="_Toc480320952"/>
      <w:bookmarkEnd w:id="9492"/>
      <w:bookmarkEnd w:id="9493"/>
      <w:bookmarkEnd w:id="9494"/>
      <w:bookmarkEnd w:id="9495"/>
      <w:bookmarkEnd w:id="9496"/>
      <w:bookmarkEnd w:id="9497"/>
      <w:bookmarkEnd w:id="9498"/>
      <w:bookmarkEnd w:id="9499"/>
      <w:bookmarkEnd w:id="9500"/>
      <w:bookmarkEnd w:id="9501"/>
      <w:r w:rsidRPr="00481E9C">
        <w:rPr>
          <w:sz w:val="26"/>
          <w:szCs w:val="26"/>
        </w:rPr>
        <w:tab/>
      </w:r>
      <w:bookmarkStart w:id="9530" w:name="_Toc491594491"/>
      <w:r w:rsidRPr="00481E9C">
        <w:rPr>
          <w:sz w:val="26"/>
          <w:szCs w:val="26"/>
        </w:rPr>
        <w:t>PHỤ LỤC 1</w:t>
      </w:r>
      <w:bookmarkEnd w:id="9530"/>
      <w:r w:rsidRPr="00481E9C">
        <w:rPr>
          <w:sz w:val="26"/>
          <w:szCs w:val="26"/>
        </w:rPr>
        <w:tab/>
      </w:r>
    </w:p>
    <w:p w:rsidR="003F6512" w:rsidRPr="00481E9C" w:rsidRDefault="003F6512" w:rsidP="00F67D50">
      <w:pPr>
        <w:pStyle w:val="Heading1"/>
        <w:ind w:firstLine="0"/>
        <w:rPr>
          <w:sz w:val="26"/>
          <w:szCs w:val="26"/>
          <w:lang w:val="vi-VN"/>
        </w:rPr>
      </w:pPr>
      <w:bookmarkStart w:id="9531" w:name="_Toc491594492"/>
      <w:r w:rsidRPr="00481E9C">
        <w:rPr>
          <w:sz w:val="26"/>
          <w:szCs w:val="26"/>
        </w:rPr>
        <w:t xml:space="preserve">Quyết định công nhận </w:t>
      </w:r>
      <w:r w:rsidRPr="00481E9C">
        <w:rPr>
          <w:sz w:val="26"/>
          <w:szCs w:val="26"/>
          <w:lang w:val="vi-VN"/>
        </w:rPr>
        <w:t xml:space="preserve">giống </w:t>
      </w:r>
      <w:r w:rsidRPr="00481E9C">
        <w:rPr>
          <w:sz w:val="26"/>
          <w:szCs w:val="26"/>
        </w:rPr>
        <w:t>sắn KM419</w:t>
      </w:r>
      <w:bookmarkEnd w:id="9502"/>
      <w:bookmarkEnd w:id="9520"/>
      <w:bookmarkEnd w:id="9521"/>
      <w:bookmarkEnd w:id="9522"/>
      <w:bookmarkEnd w:id="9523"/>
      <w:bookmarkEnd w:id="9524"/>
      <w:bookmarkEnd w:id="9525"/>
      <w:bookmarkEnd w:id="9526"/>
      <w:bookmarkEnd w:id="9527"/>
      <w:bookmarkEnd w:id="9528"/>
      <w:bookmarkEnd w:id="9529"/>
      <w:bookmarkEnd w:id="9531"/>
    </w:p>
    <w:p w:rsidR="003F6512" w:rsidRPr="004951EB" w:rsidRDefault="003F6512" w:rsidP="00276FEA">
      <w:pPr>
        <w:pStyle w:val="Heading1"/>
        <w:ind w:hanging="142"/>
        <w:rPr>
          <w:b w:val="0"/>
          <w:noProof w:val="0"/>
        </w:rPr>
      </w:pPr>
      <w:bookmarkStart w:id="9532" w:name="_Toc483835341"/>
      <w:bookmarkStart w:id="9533" w:name="_Toc491594493"/>
      <w:r w:rsidRPr="00431A50">
        <w:rPr>
          <w:b w:val="0"/>
        </w:rPr>
        <w:pict>
          <v:shape id="_x0000_i1049" type="#_x0000_t75" alt="QuyetdinhKM419 tr1" style="width:459.75pt;height:638.25pt;visibility:visible">
            <v:imagedata r:id="rId47" o:title=""/>
          </v:shape>
        </w:pict>
      </w:r>
      <w:bookmarkEnd w:id="9532"/>
      <w:bookmarkEnd w:id="9533"/>
    </w:p>
    <w:p w:rsidR="003F6512" w:rsidRPr="00481E9C" w:rsidRDefault="003F6512" w:rsidP="00F67D50">
      <w:pPr>
        <w:pStyle w:val="Heading1"/>
        <w:ind w:firstLine="0"/>
      </w:pPr>
      <w:bookmarkStart w:id="9534" w:name="_Toc491594494"/>
      <w:bookmarkStart w:id="9535" w:name="_Toc483835342"/>
      <w:r w:rsidRPr="00431A50">
        <w:rPr>
          <w:sz w:val="26"/>
          <w:szCs w:val="26"/>
        </w:rPr>
        <w:pict>
          <v:shape id="Picture 8" o:spid="_x0000_i1050" type="#_x0000_t75" alt="QuyetdinhKM419 tr2" style="width:452.25pt;height:666.75pt;visibility:visible">
            <v:imagedata r:id="rId48" o:title="" cropbottom="7562f" cropleft="5091f"/>
          </v:shape>
        </w:pict>
      </w:r>
      <w:bookmarkEnd w:id="9534"/>
      <w:r w:rsidRPr="00481E9C">
        <w:br w:type="page"/>
      </w:r>
      <w:bookmarkEnd w:id="9503"/>
      <w:bookmarkEnd w:id="9504"/>
      <w:bookmarkEnd w:id="9505"/>
      <w:bookmarkEnd w:id="9506"/>
      <w:bookmarkEnd w:id="9507"/>
      <w:bookmarkEnd w:id="9508"/>
      <w:bookmarkEnd w:id="9509"/>
      <w:bookmarkEnd w:id="9510"/>
      <w:bookmarkEnd w:id="9511"/>
      <w:bookmarkEnd w:id="9512"/>
      <w:bookmarkEnd w:id="9535"/>
    </w:p>
    <w:p w:rsidR="003F6512" w:rsidRPr="00481E9C" w:rsidRDefault="003F6512" w:rsidP="00F67D50">
      <w:pPr>
        <w:jc w:val="center"/>
        <w:rPr>
          <w:b/>
          <w:sz w:val="26"/>
          <w:szCs w:val="26"/>
        </w:rPr>
      </w:pPr>
      <w:r w:rsidRPr="00481E9C">
        <w:rPr>
          <w:b/>
          <w:sz w:val="26"/>
          <w:szCs w:val="26"/>
        </w:rPr>
        <w:t>PHỤ LỤC 2</w:t>
      </w:r>
    </w:p>
    <w:p w:rsidR="003F6512" w:rsidRPr="00481E9C" w:rsidRDefault="003F6512" w:rsidP="00F67D50">
      <w:pPr>
        <w:jc w:val="center"/>
        <w:rPr>
          <w:b/>
          <w:sz w:val="26"/>
          <w:szCs w:val="26"/>
        </w:rPr>
      </w:pPr>
      <w:r w:rsidRPr="00481E9C">
        <w:rPr>
          <w:b/>
          <w:sz w:val="26"/>
          <w:szCs w:val="26"/>
        </w:rPr>
        <w:t>Hình ảnh các giống sắn nghiên cứu</w:t>
      </w:r>
    </w:p>
    <w:p w:rsidR="003F6512" w:rsidRPr="00481E9C" w:rsidRDefault="003F6512" w:rsidP="00F67D50">
      <w:pPr>
        <w:pStyle w:val="0H0"/>
        <w:rPr>
          <w:b/>
        </w:rPr>
      </w:pPr>
      <w:bookmarkStart w:id="9536" w:name="_Toc483846225"/>
      <w:bookmarkStart w:id="9537" w:name="_Toc483899350"/>
      <w:bookmarkStart w:id="9538" w:name="_Toc483387891"/>
      <w:bookmarkStart w:id="9539" w:name="_Toc483555808"/>
      <w:bookmarkStart w:id="9540" w:name="_Toc483598337"/>
      <w:bookmarkStart w:id="9541" w:name="_Toc483833375"/>
      <w:bookmarkStart w:id="9542" w:name="_Toc483833699"/>
      <w:bookmarkStart w:id="9543" w:name="_Toc491598508"/>
      <w:bookmarkStart w:id="9544" w:name="_Toc491599057"/>
      <w:bookmarkStart w:id="9545" w:name="_Toc496012572"/>
      <w:r w:rsidRPr="00DD175B">
        <w:rPr>
          <w:noProof/>
        </w:rPr>
        <w:pict>
          <v:shape id="Picture 25" o:spid="_x0000_i1051" type="#_x0000_t75" alt="KM419 13" style="width:384pt;height:4in;visibility:visible">
            <v:imagedata r:id="rId49" o:title=""/>
          </v:shape>
        </w:pict>
      </w:r>
      <w:bookmarkEnd w:id="9536"/>
      <w:bookmarkEnd w:id="9537"/>
      <w:r w:rsidRPr="00481E9C">
        <w:br/>
      </w:r>
      <w:r w:rsidRPr="00481E9C">
        <w:rPr>
          <w:b/>
        </w:rPr>
        <w:t>Hình 2.1.</w:t>
      </w:r>
      <w:r w:rsidRPr="00481E9C">
        <w:t xml:space="preserve"> Giống sắn KM419</w:t>
      </w:r>
      <w:bookmarkEnd w:id="9538"/>
      <w:bookmarkEnd w:id="9539"/>
      <w:bookmarkEnd w:id="9540"/>
      <w:bookmarkEnd w:id="9541"/>
      <w:bookmarkEnd w:id="9542"/>
      <w:bookmarkEnd w:id="9543"/>
      <w:bookmarkEnd w:id="9544"/>
      <w:bookmarkEnd w:id="9545"/>
    </w:p>
    <w:p w:rsidR="003F6512" w:rsidRPr="00481E9C" w:rsidRDefault="003F6512" w:rsidP="00F67D50">
      <w:pPr>
        <w:pStyle w:val="0H0"/>
      </w:pPr>
      <w:bookmarkStart w:id="9546" w:name="_Toc491598509"/>
      <w:bookmarkStart w:id="9547" w:name="_Toc491599058"/>
      <w:bookmarkStart w:id="9548" w:name="_Toc496012573"/>
      <w:r w:rsidRPr="00DD175B">
        <w:rPr>
          <w:noProof/>
        </w:rPr>
        <w:pict>
          <v:shape id="Picture 26" o:spid="_x0000_i1052" type="#_x0000_t75" alt="KM440" style="width:387pt;height:290.25pt;visibility:visible">
            <v:imagedata r:id="rId50" o:title=""/>
          </v:shape>
        </w:pict>
      </w:r>
      <w:r w:rsidRPr="00481E9C">
        <w:br/>
      </w:r>
      <w:bookmarkStart w:id="9549" w:name="_Toc483387892"/>
      <w:bookmarkStart w:id="9550" w:name="_Toc483555809"/>
      <w:bookmarkStart w:id="9551" w:name="_Toc483598338"/>
      <w:bookmarkStart w:id="9552" w:name="_Toc483833376"/>
      <w:bookmarkStart w:id="9553" w:name="_Toc483833700"/>
      <w:r w:rsidRPr="00481E9C">
        <w:rPr>
          <w:b/>
        </w:rPr>
        <w:t>Hình 2.2.</w:t>
      </w:r>
      <w:r w:rsidRPr="00481E9C">
        <w:t xml:space="preserve"> Giống sắn KM440</w:t>
      </w:r>
      <w:bookmarkEnd w:id="9546"/>
      <w:bookmarkEnd w:id="9547"/>
      <w:bookmarkEnd w:id="9548"/>
      <w:bookmarkEnd w:id="9549"/>
      <w:bookmarkEnd w:id="9550"/>
      <w:bookmarkEnd w:id="9551"/>
      <w:bookmarkEnd w:id="9552"/>
      <w:bookmarkEnd w:id="9553"/>
    </w:p>
    <w:p w:rsidR="003F6512" w:rsidRPr="00481E9C" w:rsidRDefault="003F6512" w:rsidP="00F67D50">
      <w:pPr>
        <w:jc w:val="center"/>
      </w:pPr>
      <w:r w:rsidRPr="00DD175B">
        <w:rPr>
          <w:noProof/>
        </w:rPr>
        <w:pict>
          <v:shape id="Picture 27" o:spid="_x0000_i1053" type="#_x0000_t75" alt="KM444 01a" style="width:434.25pt;height:326.25pt;visibility:visible">
            <v:imagedata r:id="rId51" o:title=""/>
          </v:shape>
        </w:pict>
      </w:r>
    </w:p>
    <w:p w:rsidR="003F6512" w:rsidRPr="00481E9C" w:rsidRDefault="003F6512" w:rsidP="00F67D50">
      <w:pPr>
        <w:pStyle w:val="0H0"/>
      </w:pPr>
      <w:bookmarkStart w:id="9554" w:name="_Toc483387893"/>
      <w:bookmarkStart w:id="9555" w:name="_Toc483555810"/>
      <w:bookmarkStart w:id="9556" w:name="_Toc483598339"/>
      <w:bookmarkStart w:id="9557" w:name="_Toc483833377"/>
      <w:bookmarkStart w:id="9558" w:name="_Toc483833701"/>
      <w:bookmarkStart w:id="9559" w:name="_Toc491598510"/>
      <w:bookmarkStart w:id="9560" w:name="_Toc491599059"/>
      <w:bookmarkStart w:id="9561" w:name="_Toc496012574"/>
      <w:r w:rsidRPr="00481E9C">
        <w:rPr>
          <w:b/>
        </w:rPr>
        <w:t>Hình 2.3.</w:t>
      </w:r>
      <w:r w:rsidRPr="00481E9C">
        <w:t xml:space="preserve"> Giống sắn KM444</w:t>
      </w:r>
      <w:bookmarkEnd w:id="9554"/>
      <w:bookmarkEnd w:id="9555"/>
      <w:bookmarkEnd w:id="9556"/>
      <w:bookmarkEnd w:id="9557"/>
      <w:bookmarkEnd w:id="9558"/>
      <w:bookmarkEnd w:id="9559"/>
      <w:bookmarkEnd w:id="9560"/>
      <w:bookmarkEnd w:id="9561"/>
    </w:p>
    <w:p w:rsidR="003F6512" w:rsidRPr="00481E9C" w:rsidRDefault="003F6512" w:rsidP="00F67D50">
      <w:pPr>
        <w:pStyle w:val="0b"/>
      </w:pPr>
      <w:r w:rsidRPr="00431A50">
        <w:rPr>
          <w:noProof/>
          <w:lang w:val="en-US"/>
        </w:rPr>
        <w:pict>
          <v:shape id="Picture 28" o:spid="_x0000_i1054" type="#_x0000_t75" alt="KM397 05" style="width:429.75pt;height:303pt;visibility:visible">
            <v:imagedata r:id="rId52" o:title=""/>
          </v:shape>
        </w:pict>
      </w:r>
    </w:p>
    <w:p w:rsidR="003F6512" w:rsidRPr="00481E9C" w:rsidRDefault="003F6512" w:rsidP="00F67D50">
      <w:pPr>
        <w:pStyle w:val="0H0"/>
      </w:pPr>
      <w:bookmarkStart w:id="9562" w:name="_Toc483387894"/>
      <w:bookmarkStart w:id="9563" w:name="_Toc483555811"/>
      <w:bookmarkStart w:id="9564" w:name="_Toc483598340"/>
      <w:bookmarkStart w:id="9565" w:name="_Toc483833378"/>
      <w:bookmarkStart w:id="9566" w:name="_Toc483833702"/>
      <w:bookmarkStart w:id="9567" w:name="_Toc491598511"/>
      <w:bookmarkStart w:id="9568" w:name="_Toc491599060"/>
      <w:bookmarkStart w:id="9569" w:name="_Toc496012575"/>
      <w:r w:rsidRPr="00481E9C">
        <w:rPr>
          <w:b/>
        </w:rPr>
        <w:t xml:space="preserve">Hình 2.4. </w:t>
      </w:r>
      <w:r w:rsidRPr="00481E9C">
        <w:t>Giống sắn KM397</w:t>
      </w:r>
      <w:bookmarkEnd w:id="9562"/>
      <w:bookmarkEnd w:id="9563"/>
      <w:bookmarkEnd w:id="9564"/>
      <w:bookmarkEnd w:id="9565"/>
      <w:bookmarkEnd w:id="9566"/>
      <w:bookmarkEnd w:id="9567"/>
      <w:bookmarkEnd w:id="9568"/>
      <w:bookmarkEnd w:id="9569"/>
    </w:p>
    <w:p w:rsidR="003F6512" w:rsidRPr="00481E9C" w:rsidRDefault="003F6512" w:rsidP="00F67D50">
      <w:pPr>
        <w:pStyle w:val="0b"/>
      </w:pPr>
      <w:r w:rsidRPr="00431A50">
        <w:rPr>
          <w:b w:val="0"/>
          <w:noProof/>
          <w:lang w:val="en-US"/>
        </w:rPr>
        <w:pict>
          <v:shape id="Picture 29" o:spid="_x0000_i1055" type="#_x0000_t75" alt="KM414-1 05" style="width:429pt;height:321.75pt;visibility:visible">
            <v:imagedata r:id="rId53" o:title=""/>
          </v:shape>
        </w:pict>
      </w:r>
    </w:p>
    <w:p w:rsidR="003F6512" w:rsidRPr="00481E9C" w:rsidRDefault="003F6512" w:rsidP="00F67D50">
      <w:pPr>
        <w:pStyle w:val="0H0"/>
      </w:pPr>
      <w:bookmarkStart w:id="9570" w:name="_Toc483387895"/>
      <w:bookmarkStart w:id="9571" w:name="_Toc483555812"/>
      <w:bookmarkStart w:id="9572" w:name="_Toc483598341"/>
      <w:bookmarkStart w:id="9573" w:name="_Toc483833379"/>
      <w:bookmarkStart w:id="9574" w:name="_Toc483833703"/>
      <w:bookmarkStart w:id="9575" w:name="_Toc491598512"/>
      <w:bookmarkStart w:id="9576" w:name="_Toc491599061"/>
      <w:bookmarkStart w:id="9577" w:name="_Toc496012576"/>
      <w:r w:rsidRPr="00481E9C">
        <w:rPr>
          <w:b/>
        </w:rPr>
        <w:t>Hình 2.5.</w:t>
      </w:r>
      <w:r w:rsidRPr="00481E9C">
        <w:t xml:space="preserve"> Giống sắn KM414</w:t>
      </w:r>
      <w:bookmarkEnd w:id="9570"/>
      <w:bookmarkEnd w:id="9571"/>
      <w:bookmarkEnd w:id="9572"/>
      <w:bookmarkEnd w:id="9573"/>
      <w:bookmarkEnd w:id="9574"/>
      <w:bookmarkEnd w:id="9575"/>
      <w:bookmarkEnd w:id="9576"/>
      <w:bookmarkEnd w:id="9577"/>
    </w:p>
    <w:p w:rsidR="003F6512" w:rsidRPr="00481E9C" w:rsidRDefault="003F6512" w:rsidP="00F67D50">
      <w:pPr>
        <w:jc w:val="center"/>
      </w:pPr>
      <w:r w:rsidRPr="00DD175B">
        <w:rPr>
          <w:noProof/>
        </w:rPr>
        <w:pict>
          <v:shape id="Picture 30" o:spid="_x0000_i1056" type="#_x0000_t75" alt="KM 325" style="width:427.5pt;height:297pt;visibility:visible">
            <v:imagedata r:id="rId54" o:title=""/>
          </v:shape>
        </w:pict>
      </w:r>
    </w:p>
    <w:p w:rsidR="003F6512" w:rsidRPr="00481E9C" w:rsidRDefault="003F6512" w:rsidP="00F67D50">
      <w:pPr>
        <w:pStyle w:val="0H0"/>
      </w:pPr>
      <w:bookmarkStart w:id="9578" w:name="_Toc483387896"/>
      <w:bookmarkStart w:id="9579" w:name="_Toc483555813"/>
      <w:bookmarkStart w:id="9580" w:name="_Toc483598342"/>
      <w:bookmarkStart w:id="9581" w:name="_Toc483833380"/>
      <w:bookmarkStart w:id="9582" w:name="_Toc483833704"/>
      <w:bookmarkStart w:id="9583" w:name="_Toc491598513"/>
      <w:bookmarkStart w:id="9584" w:name="_Toc491599062"/>
      <w:bookmarkStart w:id="9585" w:name="_Toc496012577"/>
      <w:r w:rsidRPr="00481E9C">
        <w:rPr>
          <w:b/>
        </w:rPr>
        <w:t xml:space="preserve">Hình 2.6. </w:t>
      </w:r>
      <w:r w:rsidRPr="00481E9C">
        <w:t>Giống sắn KM325</w:t>
      </w:r>
      <w:bookmarkEnd w:id="9578"/>
      <w:bookmarkEnd w:id="9579"/>
      <w:bookmarkEnd w:id="9580"/>
      <w:bookmarkEnd w:id="9581"/>
      <w:bookmarkEnd w:id="9582"/>
      <w:bookmarkEnd w:id="9583"/>
      <w:bookmarkEnd w:id="9584"/>
      <w:bookmarkEnd w:id="9585"/>
    </w:p>
    <w:p w:rsidR="003F6512" w:rsidRPr="00481E9C" w:rsidRDefault="003F6512" w:rsidP="00F67D50">
      <w:pPr>
        <w:pStyle w:val="0b"/>
      </w:pPr>
      <w:r w:rsidRPr="00431A50">
        <w:rPr>
          <w:b w:val="0"/>
          <w:noProof/>
          <w:lang w:val="en-US"/>
        </w:rPr>
        <w:pict>
          <v:shape id="Picture 31" o:spid="_x0000_i1057" type="#_x0000_t75" alt="KM98-5 05" style="width:336pt;height:324.75pt;visibility:visible">
            <v:imagedata r:id="rId55" o:title=""/>
          </v:shape>
        </w:pict>
      </w:r>
    </w:p>
    <w:p w:rsidR="003F6512" w:rsidRPr="00481E9C" w:rsidRDefault="003F6512" w:rsidP="00F67D50">
      <w:pPr>
        <w:pStyle w:val="0H0"/>
      </w:pPr>
      <w:bookmarkStart w:id="9586" w:name="_Toc483387897"/>
      <w:bookmarkStart w:id="9587" w:name="_Toc483555814"/>
      <w:bookmarkStart w:id="9588" w:name="_Toc483598343"/>
      <w:bookmarkStart w:id="9589" w:name="_Toc483833381"/>
      <w:bookmarkStart w:id="9590" w:name="_Toc483833705"/>
      <w:bookmarkStart w:id="9591" w:name="_Toc491598514"/>
      <w:bookmarkStart w:id="9592" w:name="_Toc491599063"/>
      <w:bookmarkStart w:id="9593" w:name="_Toc496012578"/>
      <w:r w:rsidRPr="00481E9C">
        <w:rPr>
          <w:b/>
        </w:rPr>
        <w:t>Hình 2.7.</w:t>
      </w:r>
      <w:r w:rsidRPr="00481E9C">
        <w:t xml:space="preserve"> Giống sắn KM98-5</w:t>
      </w:r>
      <w:bookmarkEnd w:id="9586"/>
      <w:bookmarkEnd w:id="9587"/>
      <w:bookmarkEnd w:id="9588"/>
      <w:bookmarkEnd w:id="9589"/>
      <w:bookmarkEnd w:id="9590"/>
      <w:bookmarkEnd w:id="9591"/>
      <w:bookmarkEnd w:id="9592"/>
      <w:bookmarkEnd w:id="9593"/>
    </w:p>
    <w:p w:rsidR="003F6512" w:rsidRPr="00481E9C" w:rsidRDefault="003F6512" w:rsidP="00F67D50">
      <w:pPr>
        <w:pStyle w:val="0b"/>
      </w:pPr>
      <w:r w:rsidRPr="00431A50">
        <w:rPr>
          <w:noProof/>
          <w:lang w:val="en-US"/>
        </w:rPr>
        <w:pict>
          <v:shape id="Picture 32" o:spid="_x0000_i1058" type="#_x0000_t75" alt="KM94" style="width:412.5pt;height:308.25pt;visibility:visible">
            <v:imagedata r:id="rId56" o:title=""/>
          </v:shape>
        </w:pict>
      </w:r>
    </w:p>
    <w:p w:rsidR="003F6512" w:rsidRPr="00481E9C" w:rsidRDefault="003F6512" w:rsidP="00F67D50">
      <w:pPr>
        <w:pStyle w:val="0H0"/>
        <w:rPr>
          <w:lang w:val="pt-BR"/>
        </w:rPr>
      </w:pPr>
      <w:bookmarkStart w:id="9594" w:name="_Toc483387898"/>
      <w:bookmarkStart w:id="9595" w:name="_Toc483555815"/>
      <w:bookmarkStart w:id="9596" w:name="_Toc483598344"/>
      <w:bookmarkStart w:id="9597" w:name="_Toc483833382"/>
      <w:bookmarkStart w:id="9598" w:name="_Toc483833706"/>
      <w:bookmarkStart w:id="9599" w:name="_Toc491598515"/>
      <w:bookmarkStart w:id="9600" w:name="_Toc491599064"/>
      <w:bookmarkStart w:id="9601" w:name="_Toc496012579"/>
      <w:r w:rsidRPr="00481E9C">
        <w:rPr>
          <w:b/>
          <w:lang w:val="pt-BR"/>
        </w:rPr>
        <w:t>Hình 2.</w:t>
      </w:r>
      <w:r>
        <w:rPr>
          <w:b/>
        </w:rPr>
        <w:t>8</w:t>
      </w:r>
      <w:r w:rsidRPr="00481E9C">
        <w:rPr>
          <w:b/>
          <w:lang w:val="pt-BR"/>
        </w:rPr>
        <w:t xml:space="preserve">. </w:t>
      </w:r>
      <w:r w:rsidRPr="00481E9C">
        <w:rPr>
          <w:lang w:val="pt-BR"/>
        </w:rPr>
        <w:t>Giống sắn KM94</w:t>
      </w:r>
      <w:bookmarkEnd w:id="9594"/>
      <w:bookmarkEnd w:id="9595"/>
      <w:bookmarkEnd w:id="9596"/>
      <w:bookmarkEnd w:id="9597"/>
      <w:bookmarkEnd w:id="9598"/>
      <w:bookmarkEnd w:id="9599"/>
      <w:bookmarkEnd w:id="9600"/>
      <w:bookmarkEnd w:id="9601"/>
    </w:p>
    <w:p w:rsidR="003F6512" w:rsidRPr="00481E9C" w:rsidRDefault="003F6512" w:rsidP="00F67D50">
      <w:pPr>
        <w:pStyle w:val="Heading1"/>
        <w:ind w:firstLine="0"/>
        <w:rPr>
          <w:sz w:val="26"/>
          <w:szCs w:val="26"/>
          <w:lang w:val="pt-BR"/>
        </w:rPr>
      </w:pPr>
      <w:r w:rsidRPr="00481E9C">
        <w:rPr>
          <w:lang w:val="pt-BR"/>
        </w:rPr>
        <w:br w:type="page"/>
      </w:r>
      <w:bookmarkStart w:id="9602" w:name="_Toc491594495"/>
      <w:r w:rsidRPr="00481E9C">
        <w:rPr>
          <w:sz w:val="26"/>
          <w:szCs w:val="26"/>
          <w:lang w:val="pt-BR"/>
        </w:rPr>
        <w:t>PHỤ LỤC 3</w:t>
      </w:r>
      <w:bookmarkEnd w:id="9602"/>
    </w:p>
    <w:p w:rsidR="003F6512" w:rsidRPr="00481E9C" w:rsidRDefault="003F6512" w:rsidP="00F67D50">
      <w:pPr>
        <w:pStyle w:val="Heading1"/>
        <w:ind w:firstLine="0"/>
        <w:rPr>
          <w:sz w:val="26"/>
          <w:szCs w:val="26"/>
        </w:rPr>
      </w:pPr>
      <w:r w:rsidRPr="00481E9C">
        <w:rPr>
          <w:sz w:val="26"/>
          <w:szCs w:val="26"/>
          <w:lang w:val="vi-VN"/>
        </w:rPr>
        <w:t xml:space="preserve"> </w:t>
      </w:r>
      <w:bookmarkStart w:id="9603" w:name="_Toc480148922"/>
      <w:bookmarkStart w:id="9604" w:name="_Toc480258552"/>
      <w:bookmarkStart w:id="9605" w:name="_Toc480260502"/>
      <w:bookmarkStart w:id="9606" w:name="_Toc480264414"/>
      <w:bookmarkStart w:id="9607" w:name="_Toc480266377"/>
      <w:bookmarkStart w:id="9608" w:name="_Toc480268339"/>
      <w:bookmarkStart w:id="9609" w:name="_Toc480270289"/>
      <w:bookmarkStart w:id="9610" w:name="_Toc480318344"/>
      <w:bookmarkStart w:id="9611" w:name="_Toc480320346"/>
      <w:bookmarkStart w:id="9612" w:name="_Toc480320948"/>
      <w:bookmarkStart w:id="9613" w:name="_Toc483835343"/>
      <w:bookmarkStart w:id="9614" w:name="_Toc491594496"/>
      <w:r w:rsidRPr="00481E9C">
        <w:rPr>
          <w:sz w:val="26"/>
          <w:szCs w:val="26"/>
          <w:lang w:val="vi-VN"/>
        </w:rPr>
        <w:t xml:space="preserve">Quy trình kỹ thuật thâm canh giống </w:t>
      </w:r>
      <w:r w:rsidRPr="00481E9C">
        <w:rPr>
          <w:sz w:val="26"/>
          <w:szCs w:val="26"/>
        </w:rPr>
        <w:t xml:space="preserve">sắn KM419 </w:t>
      </w:r>
      <w:r w:rsidRPr="00481E9C">
        <w:rPr>
          <w:sz w:val="26"/>
          <w:szCs w:val="26"/>
          <w:lang w:val="vi-VN"/>
        </w:rPr>
        <w:t xml:space="preserve">tại </w:t>
      </w:r>
      <w:bookmarkEnd w:id="9513"/>
      <w:r w:rsidRPr="00481E9C">
        <w:rPr>
          <w:sz w:val="26"/>
          <w:szCs w:val="26"/>
        </w:rPr>
        <w:t>Phú Yên</w:t>
      </w:r>
      <w:bookmarkEnd w:id="9603"/>
      <w:bookmarkEnd w:id="9604"/>
      <w:bookmarkEnd w:id="9605"/>
      <w:bookmarkEnd w:id="9606"/>
      <w:bookmarkEnd w:id="9607"/>
      <w:bookmarkEnd w:id="9608"/>
      <w:bookmarkEnd w:id="9609"/>
      <w:bookmarkEnd w:id="9610"/>
      <w:bookmarkEnd w:id="9611"/>
      <w:bookmarkEnd w:id="9612"/>
      <w:bookmarkEnd w:id="9613"/>
      <w:bookmarkEnd w:id="9614"/>
    </w:p>
    <w:p w:rsidR="003F6512" w:rsidRPr="00481E9C" w:rsidRDefault="003F6512" w:rsidP="00F67D50">
      <w:pPr>
        <w:widowControl w:val="0"/>
        <w:autoSpaceDE w:val="0"/>
        <w:autoSpaceDN w:val="0"/>
        <w:adjustRightInd w:val="0"/>
        <w:spacing w:before="120" w:after="120" w:line="288" w:lineRule="auto"/>
        <w:ind w:firstLine="709"/>
        <w:jc w:val="both"/>
        <w:outlineLvl w:val="0"/>
        <w:rPr>
          <w:b/>
          <w:bCs/>
          <w:sz w:val="26"/>
          <w:szCs w:val="26"/>
          <w:lang w:val="vi-VN"/>
        </w:rPr>
      </w:pPr>
    </w:p>
    <w:p w:rsidR="003F6512" w:rsidRPr="00481E9C" w:rsidRDefault="003F6512" w:rsidP="00F67D50">
      <w:pPr>
        <w:widowControl w:val="0"/>
        <w:spacing w:before="120" w:after="120" w:line="288" w:lineRule="auto"/>
        <w:ind w:firstLine="709"/>
        <w:jc w:val="both"/>
        <w:rPr>
          <w:sz w:val="26"/>
          <w:szCs w:val="26"/>
          <w:lang w:val="vi-VN"/>
        </w:rPr>
      </w:pPr>
      <w:r w:rsidRPr="00481E9C">
        <w:rPr>
          <w:sz w:val="26"/>
          <w:szCs w:val="26"/>
          <w:lang w:val="vi-VN"/>
        </w:rPr>
        <w:t>Từ kết quả nghiên cứu của đề tài thông qua các thí nghiệm tuyển chọn giống sắn và xác định một số biện pháp kỹ thuật thâm canh, rải vụ sắn tại tỉnh Phú Yên, cũng như thừa kế một số kết quả nghiên cứu của các nhà khoa học trong và ngoài nước. Chúng tôi đề xuất quy trình kỹ thuật thâm canh giống sắn tại Phú Yên, như sau:</w:t>
      </w:r>
    </w:p>
    <w:p w:rsidR="003F6512" w:rsidRPr="00481E9C" w:rsidRDefault="003F6512" w:rsidP="00F67D50">
      <w:pPr>
        <w:jc w:val="center"/>
        <w:rPr>
          <w:b/>
          <w:sz w:val="26"/>
          <w:szCs w:val="26"/>
          <w:lang w:val="vi-VN"/>
        </w:rPr>
      </w:pPr>
      <w:bookmarkStart w:id="9615" w:name="_Toc480258553"/>
      <w:bookmarkStart w:id="9616" w:name="_Toc480260503"/>
      <w:bookmarkStart w:id="9617" w:name="_Toc480264415"/>
      <w:bookmarkStart w:id="9618" w:name="_Toc480266378"/>
      <w:bookmarkStart w:id="9619" w:name="_Toc480268340"/>
      <w:bookmarkStart w:id="9620" w:name="_Toc480270290"/>
      <w:r w:rsidRPr="00481E9C">
        <w:rPr>
          <w:b/>
          <w:sz w:val="26"/>
          <w:szCs w:val="26"/>
          <w:lang w:val="vi-VN"/>
        </w:rPr>
        <w:t>QUY TRÌNH KỸ THUẬT THÂM CANH RẢI VỤ SẮN</w:t>
      </w:r>
      <w:r w:rsidRPr="00481E9C">
        <w:rPr>
          <w:b/>
          <w:sz w:val="26"/>
          <w:szCs w:val="26"/>
          <w:lang w:val="vi-VN"/>
        </w:rPr>
        <w:br/>
        <w:t>THÍCH HỢP BỀN VỮNG TẠI TỈNH PHÚ YÊN</w:t>
      </w:r>
      <w:bookmarkEnd w:id="9615"/>
      <w:bookmarkEnd w:id="9616"/>
      <w:bookmarkEnd w:id="9617"/>
      <w:bookmarkEnd w:id="9618"/>
      <w:bookmarkEnd w:id="9619"/>
      <w:bookmarkEnd w:id="9620"/>
    </w:p>
    <w:p w:rsidR="003F6512" w:rsidRPr="00481E9C" w:rsidRDefault="003F6512" w:rsidP="00F67D50">
      <w:pPr>
        <w:spacing w:before="120" w:after="120" w:line="288" w:lineRule="auto"/>
        <w:ind w:firstLine="709"/>
        <w:jc w:val="both"/>
        <w:rPr>
          <w:bCs/>
          <w:sz w:val="26"/>
          <w:szCs w:val="26"/>
          <w:lang w:val="vi-VN"/>
        </w:rPr>
      </w:pPr>
      <w:r w:rsidRPr="00481E9C">
        <w:rPr>
          <w:b/>
          <w:bCs/>
          <w:sz w:val="26"/>
          <w:szCs w:val="26"/>
          <w:lang w:val="vi-VN"/>
        </w:rPr>
        <w:t>Căn cứ để xuất quy trình</w:t>
      </w:r>
      <w:r w:rsidRPr="00481E9C">
        <w:rPr>
          <w:bCs/>
          <w:sz w:val="26"/>
          <w:szCs w:val="26"/>
          <w:lang w:val="vi-VN"/>
        </w:rPr>
        <w:t>: Quy trình được đề xuất trên cơ sở kết quả nghiên cứu của đề tài:”Nghiên cứu tuyển chọn giống sắn ngắn ngày và kỹ thuật thâm canh rải vụ nhằm phục vụ cho việc phát triển cây sắn bền vững ở tỉnh Phú Yên”. Các nội dung đề xuất như giống, liều lượng phân bón, mật độ trồng, phòng trừ sâu bệnh hại, thời vụ và thời điểm thu hoạch sắn là những kết quả mới mà đề tài đạt được cần được áp dụng kịp thời.</w:t>
      </w:r>
    </w:p>
    <w:p w:rsidR="003F6512" w:rsidRPr="00481E9C" w:rsidRDefault="003F6512" w:rsidP="00F67D50">
      <w:pPr>
        <w:spacing w:before="120" w:after="120" w:line="288" w:lineRule="auto"/>
        <w:ind w:firstLine="709"/>
        <w:jc w:val="both"/>
        <w:rPr>
          <w:bCs/>
          <w:sz w:val="26"/>
          <w:szCs w:val="26"/>
          <w:lang w:val="vi-VN"/>
        </w:rPr>
      </w:pPr>
      <w:r w:rsidRPr="00481E9C">
        <w:rPr>
          <w:b/>
          <w:bCs/>
          <w:sz w:val="26"/>
          <w:szCs w:val="26"/>
          <w:lang w:val="vi-VN"/>
        </w:rPr>
        <w:t>Phạm vi áp dụng</w:t>
      </w:r>
      <w:r w:rsidRPr="00481E9C">
        <w:rPr>
          <w:bCs/>
          <w:sz w:val="26"/>
          <w:szCs w:val="26"/>
          <w:lang w:val="vi-VN"/>
        </w:rPr>
        <w:t>: Trên đất đỏ và đất xám bạc màu tỉnh Phú Yên</w:t>
      </w:r>
    </w:p>
    <w:p w:rsidR="003F6512" w:rsidRPr="00481E9C" w:rsidRDefault="003F6512" w:rsidP="00F67D50">
      <w:pPr>
        <w:spacing w:before="120" w:after="120" w:line="288" w:lineRule="auto"/>
        <w:jc w:val="center"/>
        <w:rPr>
          <w:b/>
          <w:bCs/>
          <w:sz w:val="26"/>
          <w:szCs w:val="26"/>
        </w:rPr>
      </w:pPr>
      <w:r w:rsidRPr="00431A50">
        <w:rPr>
          <w:rFonts w:eastAsia="Batang"/>
          <w:b/>
          <w:noProof/>
          <w:sz w:val="26"/>
          <w:szCs w:val="26"/>
        </w:rPr>
        <w:pict>
          <v:shape id="Picture 3" o:spid="_x0000_i1059" type="#_x0000_t75" alt="Sắn Phú Yên" style="width:423.75pt;height:288.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">
            <v:imagedata r:id="rId57" o:title="" croptop="-672f" cropbottom="-753f" cropleft="-297f" cropright="-344f"/>
            <o:lock v:ext="edit" aspectratio="f"/>
          </v:shape>
        </w:pict>
      </w:r>
    </w:p>
    <w:p w:rsidR="003F6512" w:rsidRPr="00481E9C" w:rsidRDefault="003F6512" w:rsidP="00F67D50">
      <w:pPr>
        <w:spacing w:before="120" w:after="120" w:line="288" w:lineRule="auto"/>
        <w:jc w:val="both"/>
        <w:rPr>
          <w:b/>
          <w:bCs/>
          <w:sz w:val="26"/>
          <w:szCs w:val="26"/>
        </w:rPr>
      </w:pPr>
    </w:p>
    <w:p w:rsidR="003F6512" w:rsidRPr="00481E9C" w:rsidRDefault="003F6512" w:rsidP="00F67D50">
      <w:pPr>
        <w:spacing w:before="120" w:after="120" w:line="288" w:lineRule="auto"/>
        <w:jc w:val="both"/>
        <w:rPr>
          <w:b/>
          <w:bCs/>
          <w:sz w:val="26"/>
          <w:szCs w:val="26"/>
        </w:rPr>
      </w:pPr>
    </w:p>
    <w:p w:rsidR="003F6512" w:rsidRPr="00481E9C" w:rsidRDefault="003F6512" w:rsidP="00F67D50">
      <w:pPr>
        <w:spacing w:before="120" w:after="120" w:line="288" w:lineRule="auto"/>
        <w:jc w:val="both"/>
        <w:rPr>
          <w:b/>
          <w:bCs/>
          <w:sz w:val="26"/>
          <w:szCs w:val="26"/>
        </w:rPr>
      </w:pPr>
    </w:p>
    <w:p w:rsidR="003F6512" w:rsidRPr="00481E9C" w:rsidRDefault="003F6512" w:rsidP="00F67D50">
      <w:pPr>
        <w:spacing w:before="120" w:after="120" w:line="288" w:lineRule="auto"/>
        <w:jc w:val="both"/>
        <w:rPr>
          <w:b/>
          <w:bCs/>
          <w:sz w:val="26"/>
          <w:szCs w:val="26"/>
        </w:rPr>
      </w:pPr>
      <w:r w:rsidRPr="00481E9C">
        <w:rPr>
          <w:b/>
          <w:bCs/>
          <w:sz w:val="26"/>
          <w:szCs w:val="26"/>
        </w:rPr>
        <w:t>1. Sử dụng giống sắn có năng suất bột cao</w:t>
      </w:r>
    </w:p>
    <w:p w:rsidR="003F6512" w:rsidRPr="00481E9C" w:rsidRDefault="003F6512" w:rsidP="00F67D50">
      <w:pPr>
        <w:spacing w:before="120" w:after="120" w:line="288" w:lineRule="auto"/>
        <w:jc w:val="both"/>
        <w:rPr>
          <w:bCs/>
          <w:sz w:val="26"/>
          <w:szCs w:val="26"/>
        </w:rPr>
      </w:pPr>
      <w:r w:rsidRPr="00481E9C">
        <w:rPr>
          <w:b/>
          <w:sz w:val="26"/>
          <w:szCs w:val="26"/>
        </w:rPr>
        <w:tab/>
      </w:r>
      <w:r w:rsidRPr="00481E9C">
        <w:rPr>
          <w:bCs/>
          <w:sz w:val="26"/>
          <w:szCs w:val="26"/>
        </w:rPr>
        <w:t>Giống sắn chủ lực cho tỉnh Phú Yên là KM 419, những giống sắn mới triển vọng là KM440, KM444 và KM397. Những giống sắn cũ phổ biến tại địa phương cần được chọn lọc phục tráng có KM94, KM98-5, KM140.</w:t>
      </w:r>
    </w:p>
    <w:p w:rsidR="003F6512" w:rsidRPr="00481E9C" w:rsidRDefault="003F6512" w:rsidP="00F67D50">
      <w:pPr>
        <w:spacing w:before="120" w:after="120" w:line="288" w:lineRule="auto"/>
        <w:jc w:val="both"/>
        <w:rPr>
          <w:bCs/>
          <w:sz w:val="26"/>
          <w:szCs w:val="26"/>
        </w:rPr>
      </w:pPr>
      <w:r w:rsidRPr="00481E9C">
        <w:rPr>
          <w:bCs/>
          <w:sz w:val="26"/>
          <w:szCs w:val="26"/>
        </w:rPr>
        <w:tab/>
        <w:t>Nguồn gốc: Giống sắn KM419 được chọn tạo từ tổ hợp lai BKA900 x KM 98-5. Tên sản xuất: sắn giống cao sàn siêu bột Nông Lâm, “cút lùn cọng đỏ”. Bộ Nông nghiệp và Phát triển Nông thôn công nhận sản xuất thử giống sắn KM419 tại Quyết định số 85 / QĐ-BNN-TT Hà Nội ngày 13 tháng 1 năm 2016.</w:t>
      </w:r>
    </w:p>
    <w:p w:rsidR="003F6512" w:rsidRPr="00481E9C" w:rsidRDefault="003F6512" w:rsidP="00F67D50">
      <w:pPr>
        <w:spacing w:before="120" w:after="120" w:line="288" w:lineRule="auto"/>
        <w:jc w:val="both"/>
        <w:rPr>
          <w:bCs/>
          <w:sz w:val="26"/>
          <w:szCs w:val="26"/>
        </w:rPr>
      </w:pPr>
      <w:r w:rsidRPr="00481E9C">
        <w:rPr>
          <w:bCs/>
          <w:sz w:val="26"/>
          <w:szCs w:val="26"/>
        </w:rPr>
        <w:tab/>
        <w:t xml:space="preserve">Đặc tính: Giống sắn KM419 có thời gian sinh trưởng 7-15 tháng, năng suất củ tươi 34,9-54,9 tấn / ha, bình quân trên 40 tấn/ha (vượt 27,7- 29,6% so với KM94), cây thẳng, tán gọn, nhặt mắt, dễ trồng dày, 1-3 thân/gốc, ít phân cành, lá xanh đậm, ngọn non tím lợt,  củ đồng đều, dạng củ đẹp, thịt củ màu trắng, ít nhiễm sâu bệnh. Hàm lượng tinh bột 27,8 - 30,7%, năng suất tinh bột 10,1 -15,8 tấn /ha, năng suất sắn lát khô 15,6-23,0 tấn/ha (so với KM94 hàm lượng tinh bột 25,0- 28,4 %, năng suất tinh bột 6,4-9,5 tấn/ ha, năng suất sắn lát khô 9,0-13,2 tấn/ha) </w:t>
      </w:r>
    </w:p>
    <w:p w:rsidR="003F6512" w:rsidRPr="00481E9C" w:rsidRDefault="003F6512" w:rsidP="00F67D50">
      <w:pPr>
        <w:spacing w:before="120" w:after="120" w:line="288" w:lineRule="auto"/>
        <w:jc w:val="both"/>
        <w:rPr>
          <w:b/>
          <w:bCs/>
          <w:sz w:val="26"/>
          <w:szCs w:val="26"/>
        </w:rPr>
      </w:pPr>
      <w:r w:rsidRPr="00481E9C">
        <w:rPr>
          <w:b/>
          <w:bCs/>
          <w:sz w:val="26"/>
          <w:szCs w:val="26"/>
        </w:rPr>
        <w:t xml:space="preserve">2. Hom giống tốt, sạch sâu bệnh, bảo quản hom giống tốt </w:t>
      </w:r>
    </w:p>
    <w:p w:rsidR="003F6512" w:rsidRPr="00481E9C" w:rsidRDefault="003F6512" w:rsidP="00F67D50">
      <w:pPr>
        <w:spacing w:before="120" w:after="120" w:line="288" w:lineRule="auto"/>
        <w:jc w:val="both"/>
        <w:rPr>
          <w:bCs/>
          <w:sz w:val="26"/>
          <w:szCs w:val="26"/>
        </w:rPr>
      </w:pPr>
      <w:r w:rsidRPr="00481E9C">
        <w:rPr>
          <w:bCs/>
          <w:sz w:val="26"/>
          <w:szCs w:val="26"/>
        </w:rPr>
        <w:tab/>
        <w:t xml:space="preserve">Chất lượng hom sắn quyết định mật độ sau khi trồng, hom sắn tốt thì khả năng  nảy mầm đều, sinh trưởng khoẻ và cho năng suất cao. Sau khi thu hoạch củ, cần chọn cây đúng giống, đồng đều, cây đẹp nhặt mắt, đường kính thân 1,8-2,2 cm, sạch sâu bệnh để làm giống cho vụ sau. Cây sắn giống được bó thành từng bó 20 cây, dựng đứng ở nơi râm mát, ủ rơm rạ, giữ cho đất gốc  sắn luôn ẩm và  có che nắng. Thời gian bảo quản giống không quá 2,5 tháng. Cây sắn trước khi trồng nên dùng dao sắc hoặc cưa máy cắt thành đoạn hom dài 15 – 18 cm với 5-6 mắt. </w:t>
      </w:r>
    </w:p>
    <w:p w:rsidR="003F6512" w:rsidRPr="00481E9C" w:rsidRDefault="003F6512" w:rsidP="00F67D50">
      <w:pPr>
        <w:spacing w:before="120" w:after="120" w:line="288" w:lineRule="auto"/>
        <w:jc w:val="both"/>
        <w:rPr>
          <w:b/>
          <w:bCs/>
          <w:sz w:val="26"/>
          <w:szCs w:val="26"/>
        </w:rPr>
      </w:pPr>
      <w:r w:rsidRPr="00481E9C">
        <w:rPr>
          <w:b/>
          <w:bCs/>
          <w:sz w:val="26"/>
          <w:szCs w:val="26"/>
        </w:rPr>
        <w:t xml:space="preserve">3. Thời vụ trồng và thời điểm thu hoạch </w:t>
      </w:r>
    </w:p>
    <w:p w:rsidR="003F6512" w:rsidRPr="00481E9C" w:rsidRDefault="003F6512" w:rsidP="00F67D50">
      <w:pPr>
        <w:spacing w:before="120" w:after="120" w:line="288" w:lineRule="auto"/>
        <w:jc w:val="both"/>
        <w:rPr>
          <w:bCs/>
          <w:sz w:val="26"/>
          <w:szCs w:val="26"/>
        </w:rPr>
      </w:pPr>
      <w:r w:rsidRPr="00481E9C">
        <w:rPr>
          <w:bCs/>
          <w:sz w:val="26"/>
          <w:szCs w:val="26"/>
        </w:rPr>
        <w:tab/>
        <w:t xml:space="preserve">Thời vụ trồng sắn liên quan đến điều kiện ngoại cảnh lúc bắt đầu đặt hom sắn đến lúc thu hoạch. Các giống sắn ngọt trồng để ăn tươi thì có thể thu hoạch rãi rác từ 6- 9 tháng. Các giống sắn công nghiệp trồng để lấy bột thường thu hoạch 8-16 tháng sau trồng. </w:t>
      </w:r>
    </w:p>
    <w:p w:rsidR="003F6512" w:rsidRPr="00481E9C" w:rsidRDefault="003F6512" w:rsidP="00F67D50">
      <w:pPr>
        <w:spacing w:before="120" w:after="120" w:line="288" w:lineRule="auto"/>
        <w:ind w:firstLine="720"/>
        <w:jc w:val="both"/>
        <w:rPr>
          <w:bCs/>
          <w:sz w:val="26"/>
          <w:szCs w:val="26"/>
        </w:rPr>
      </w:pPr>
      <w:r w:rsidRPr="00481E9C">
        <w:rPr>
          <w:bCs/>
          <w:sz w:val="26"/>
          <w:szCs w:val="26"/>
        </w:rPr>
        <w:t>Sắn lúc đặt hom cần đất đủ ẩm, thời tiết khô ráo để hom sắn nẩy mầm đều, lúc thu hoạch cần đúng giai đoạn sắn tích lũy đủ bột và lúc kết thúc mùa mưa để tinh bột sắn không vận chuyển ngược về thân lá; sắn thu hoạch thuận tiện chuyên chở về nhà máy chế biến.Ở Phú Yên sắn được trồng vào hai thời vụ: Vụ Xuân (vụ chính) sắn trồng vào cuối mùa mưa khoảng đầu tháng 1 theo khung nông lịch phù hợp hàng năm để tận dụng đất ẩm có một đến hai cơn mưa cuối vụ làm sắn nẩy mầm đều. Thời vụ này sắn có thể được thu hoạch từ đầu tháng 1 đến tháng 5 năm sau, lúc sắn 11- 16 tháng sau trồng, tốt nhất là tháng 3 và tháng 4 của năm sau, đạt năng suất tinh bột cao nhất. Vụ Hè (vụ phụ) sắn trồng đầu mùa mưa vào sau tiết Tiểu mãn khoảng 21-22/5 dương lịch. Thời điểm thu hoạch sắn thích hợp nhất là vào tháng 3 đến tháng  4 dương lịch của năm sau) lúc sắn 9 - 10 tháng sau trồng, đạt năng suất tinh bột cao nhất.</w:t>
      </w:r>
    </w:p>
    <w:p w:rsidR="003F6512" w:rsidRPr="00481E9C" w:rsidRDefault="003F6512" w:rsidP="00F67D50">
      <w:pPr>
        <w:spacing w:before="120" w:after="120" w:line="288" w:lineRule="auto"/>
        <w:jc w:val="both"/>
        <w:rPr>
          <w:b/>
          <w:bCs/>
          <w:sz w:val="26"/>
          <w:szCs w:val="26"/>
        </w:rPr>
      </w:pPr>
      <w:r w:rsidRPr="00481E9C">
        <w:rPr>
          <w:b/>
          <w:bCs/>
          <w:sz w:val="26"/>
          <w:szCs w:val="26"/>
        </w:rPr>
        <w:t>4. Đất sắn, kỹ thuật làm đất, cách đặt hom</w:t>
      </w:r>
    </w:p>
    <w:p w:rsidR="003F6512" w:rsidRPr="00481E9C" w:rsidRDefault="003F6512" w:rsidP="00F67D50">
      <w:pPr>
        <w:spacing w:before="120" w:after="120" w:line="288" w:lineRule="auto"/>
        <w:jc w:val="both"/>
        <w:rPr>
          <w:bCs/>
          <w:sz w:val="26"/>
          <w:szCs w:val="26"/>
        </w:rPr>
      </w:pPr>
      <w:r w:rsidRPr="00481E9C">
        <w:rPr>
          <w:bCs/>
          <w:sz w:val="26"/>
          <w:szCs w:val="26"/>
        </w:rPr>
        <w:tab/>
        <w:t xml:space="preserve">Đất sắn tốt nhất là đất bằng, có tưới, tơi xốp, độ phì cao, nhiều mùn, hàm lượng dinh dưỡng cao, độ chua trung bình, pH từ 6,0 – 7,0. Sắn có thể trồng trên nhiều loại đất từ cát nhẹ đến sét nặng, pH từ 3,5-7,8, trừ đất úng nước hoặc muối cao. </w:t>
      </w:r>
    </w:p>
    <w:p w:rsidR="003F6512" w:rsidRPr="00481E9C" w:rsidRDefault="003F6512" w:rsidP="00F67D50">
      <w:pPr>
        <w:spacing w:before="120" w:after="120" w:line="288" w:lineRule="auto"/>
        <w:jc w:val="both"/>
        <w:rPr>
          <w:bCs/>
          <w:sz w:val="26"/>
          <w:szCs w:val="26"/>
        </w:rPr>
      </w:pPr>
      <w:r w:rsidRPr="00481E9C">
        <w:rPr>
          <w:bCs/>
          <w:sz w:val="26"/>
          <w:szCs w:val="26"/>
        </w:rPr>
        <w:tab/>
        <w:t>Kỹ thuật làm đất cần hợp với từng loại đất. Đất bằng độ dốc thấp trồng bằng hoặc trồng luống 1,0 m, hoặc líp 2,1m để trồng ba hàng. Cày 1-2 lần, sâu 20-25 cm, bừa 1 lượt, sau đó lên líp, hoặc luống hoặc trồng bằng theo điều kiện và tập quán canh tác của địa phương. Đất dốc cần canh tác theo đường đồng mức, xen các băng cây cốt khí, bình linh hoặc cỏ vertiver để chống xói mòn.</w:t>
      </w:r>
    </w:p>
    <w:p w:rsidR="003F6512" w:rsidRPr="00481E9C" w:rsidRDefault="003F6512" w:rsidP="00F67D50">
      <w:pPr>
        <w:spacing w:before="120" w:after="120" w:line="288" w:lineRule="auto"/>
        <w:jc w:val="both"/>
        <w:rPr>
          <w:bCs/>
          <w:sz w:val="26"/>
          <w:szCs w:val="26"/>
        </w:rPr>
      </w:pPr>
      <w:r w:rsidRPr="00481E9C">
        <w:rPr>
          <w:bCs/>
          <w:sz w:val="26"/>
          <w:szCs w:val="26"/>
        </w:rPr>
        <w:tab/>
        <w:t>Cách đặt hom sắn nằm ngang là thích hợp để giảm công trồng và dễ thu hoạch; hom cắm xiên hoặc hom cắm đứng thích hợp vùng nhiều gió hoặc khô hạn để giúp sắn mọc mầm nhanh, khỏe, giữ ẩm và ít đổ ngã. Hom sắn khi cắm đứng và xiên cần hướng mầm cây lên trên và nghiêng cùng chiều đề cây sinh trưởng tốt, tiện chăm sóc và thu hoạch. Chú ý không để hom giống chạm trực tiếp vào phân khoáng hoặc phân chuồng tươi chưa họai mục, vì sẽ làm hom bị hư hại do ngộ độc, mất nước, nhiễm bệnh.</w:t>
      </w:r>
    </w:p>
    <w:p w:rsidR="003F6512" w:rsidRPr="00481E9C" w:rsidRDefault="003F6512" w:rsidP="00F67D50">
      <w:pPr>
        <w:spacing w:before="120" w:after="120" w:line="288" w:lineRule="auto"/>
        <w:jc w:val="both"/>
        <w:rPr>
          <w:b/>
          <w:bCs/>
          <w:sz w:val="26"/>
          <w:szCs w:val="26"/>
        </w:rPr>
      </w:pPr>
      <w:r w:rsidRPr="00481E9C">
        <w:rPr>
          <w:b/>
          <w:bCs/>
          <w:sz w:val="26"/>
          <w:szCs w:val="26"/>
        </w:rPr>
        <w:t xml:space="preserve">5. Bón phân NPK kết hợp phân chuồng hoặc hữu cơ vi sinh đúng, đủ, cân đối </w:t>
      </w:r>
    </w:p>
    <w:p w:rsidR="003F6512" w:rsidRPr="00481E9C" w:rsidRDefault="003F6512" w:rsidP="00F67D50">
      <w:pPr>
        <w:spacing w:before="120" w:after="120" w:line="288" w:lineRule="auto"/>
        <w:jc w:val="both"/>
        <w:rPr>
          <w:bCs/>
          <w:sz w:val="26"/>
          <w:szCs w:val="26"/>
        </w:rPr>
      </w:pPr>
      <w:r w:rsidRPr="00481E9C">
        <w:rPr>
          <w:bCs/>
          <w:sz w:val="26"/>
          <w:szCs w:val="26"/>
        </w:rPr>
        <w:tab/>
        <w:t xml:space="preserve">Công thức phân bón 220 kg đạm Urê + 500kg Supelân + 250kg Kali Clorua  + 10 tấn phân chuồng /ha,  nếu không có phân chuồng thì thay bằng 1000 kg phân hữu cơ vi sinh /ha cho giống sắn KM419 đạt năng suất và hiệu quả kinh tế cao nhất. Bón lót toàn bộ phân lân, phân chuồng (hoặc hữu cơ vi sinh) và 1/3 lượng phân đạm khi trồng. Bón thúc lần 1 (15-20 ngày sau trồng): 1/3 lượng đạm + 1/3 lượng phân kali kết hợp làm cỏ. Bón thúc lần 2 (35-45 ngày sau trồng): 1/3 lượng đạm + 2/3 lượng phân kali kết hợp với làm cỏ (đặc biệt quan trọng). </w:t>
      </w:r>
    </w:p>
    <w:p w:rsidR="003F6512" w:rsidRPr="00481E9C" w:rsidRDefault="003F6512" w:rsidP="00F67D50">
      <w:pPr>
        <w:spacing w:before="120" w:after="120" w:line="288" w:lineRule="auto"/>
        <w:jc w:val="both"/>
        <w:rPr>
          <w:b/>
          <w:bCs/>
          <w:sz w:val="26"/>
          <w:szCs w:val="26"/>
        </w:rPr>
      </w:pPr>
      <w:r w:rsidRPr="00481E9C">
        <w:rPr>
          <w:b/>
          <w:bCs/>
          <w:sz w:val="26"/>
          <w:szCs w:val="26"/>
        </w:rPr>
        <w:t>6. Mật độ trồng thích hợp</w:t>
      </w:r>
    </w:p>
    <w:p w:rsidR="003F6512" w:rsidRPr="00481E9C" w:rsidRDefault="003F6512" w:rsidP="00F67D50">
      <w:pPr>
        <w:spacing w:before="120" w:after="120" w:line="288" w:lineRule="auto"/>
        <w:jc w:val="both"/>
        <w:rPr>
          <w:bCs/>
          <w:sz w:val="26"/>
          <w:szCs w:val="26"/>
        </w:rPr>
      </w:pPr>
      <w:r w:rsidRPr="00481E9C">
        <w:rPr>
          <w:bCs/>
          <w:sz w:val="26"/>
          <w:szCs w:val="26"/>
        </w:rPr>
        <w:tab/>
        <w:t>Mật độ trồng thích hợp cho giống sắn KM419 và KM440 trên đất xám ở tỉnh Phú Yên là 14.500 gốc/ ha, tương ứng khoảng cách trồng 1,00 m x 0,70 m.</w:t>
      </w:r>
    </w:p>
    <w:p w:rsidR="003F6512" w:rsidRPr="00481E9C" w:rsidRDefault="003F6512" w:rsidP="00A57BC3">
      <w:pPr>
        <w:spacing w:before="120" w:after="120" w:line="288" w:lineRule="auto"/>
        <w:jc w:val="both"/>
        <w:rPr>
          <w:b/>
          <w:bCs/>
          <w:sz w:val="26"/>
          <w:szCs w:val="26"/>
        </w:rPr>
      </w:pPr>
      <w:r w:rsidRPr="00481E9C">
        <w:rPr>
          <w:b/>
          <w:bCs/>
          <w:sz w:val="26"/>
          <w:szCs w:val="26"/>
        </w:rPr>
        <w:t>7. Phòng trừ tốt sâu bệnh hại sắn</w:t>
      </w:r>
    </w:p>
    <w:p w:rsidR="003F6512" w:rsidRPr="00481E9C" w:rsidRDefault="003F6512" w:rsidP="00A57BC3">
      <w:pPr>
        <w:spacing w:before="120" w:after="120" w:line="288" w:lineRule="auto"/>
        <w:jc w:val="both"/>
        <w:rPr>
          <w:bCs/>
          <w:sz w:val="26"/>
          <w:szCs w:val="26"/>
        </w:rPr>
      </w:pPr>
      <w:r w:rsidRPr="00481E9C">
        <w:rPr>
          <w:bCs/>
          <w:sz w:val="26"/>
          <w:szCs w:val="26"/>
        </w:rPr>
        <w:tab/>
        <w:t>Sâu hại chính và cách phòng trừ: Rệp bột sáp hồng (</w:t>
      </w:r>
      <w:r w:rsidRPr="00DE1AE0">
        <w:rPr>
          <w:bCs/>
          <w:i/>
          <w:sz w:val="26"/>
          <w:szCs w:val="26"/>
        </w:rPr>
        <w:t>Phenacocus manihoti</w:t>
      </w:r>
      <w:r w:rsidRPr="00481E9C">
        <w:rPr>
          <w:bCs/>
          <w:sz w:val="26"/>
          <w:szCs w:val="26"/>
        </w:rPr>
        <w:t>) là loại sâu hại nguy hiểm, dễ lây lan nhanh thành dịch, gây hại lớn cho sắn. Nhện đỏ (</w:t>
      </w:r>
      <w:r w:rsidRPr="00481E9C">
        <w:rPr>
          <w:bCs/>
          <w:i/>
          <w:sz w:val="26"/>
          <w:szCs w:val="26"/>
        </w:rPr>
        <w:t>Tetranychus sp</w:t>
      </w:r>
      <w:r w:rsidRPr="00481E9C">
        <w:rPr>
          <w:bCs/>
          <w:sz w:val="26"/>
          <w:szCs w:val="26"/>
        </w:rPr>
        <w:t>.), Sâu ăn tạp (</w:t>
      </w:r>
      <w:r w:rsidRPr="00481E9C">
        <w:rPr>
          <w:bCs/>
          <w:i/>
          <w:sz w:val="26"/>
          <w:szCs w:val="26"/>
        </w:rPr>
        <w:t>Spodoptera litura</w:t>
      </w:r>
      <w:r w:rsidRPr="00481E9C">
        <w:rPr>
          <w:bCs/>
          <w:sz w:val="26"/>
          <w:szCs w:val="26"/>
        </w:rPr>
        <w:t>); Sâu xanh (</w:t>
      </w:r>
      <w:r w:rsidRPr="00481E9C">
        <w:rPr>
          <w:bCs/>
          <w:i/>
          <w:sz w:val="26"/>
          <w:szCs w:val="26"/>
        </w:rPr>
        <w:t>Chloridae obsoleta</w:t>
      </w:r>
      <w:r w:rsidRPr="00481E9C">
        <w:rPr>
          <w:bCs/>
          <w:sz w:val="26"/>
          <w:szCs w:val="26"/>
        </w:rPr>
        <w:t>); Sâu ăn lá (</w:t>
      </w:r>
      <w:r w:rsidRPr="00481E9C">
        <w:rPr>
          <w:bCs/>
          <w:i/>
          <w:sz w:val="26"/>
          <w:szCs w:val="26"/>
        </w:rPr>
        <w:t>Tiracola plagiata</w:t>
      </w:r>
      <w:r w:rsidRPr="00481E9C">
        <w:rPr>
          <w:bCs/>
          <w:sz w:val="26"/>
          <w:szCs w:val="26"/>
        </w:rPr>
        <w:t>) là sâu hại thường gặp nhưng ít gây dịch. Áp dụng Quản lý Cây trồng Tổng hợp (ICM) và Quản lý Dịch hại Tổng hợp (IPM): Sử dụng hom giống tốt sạch bệnh khi trồng; chăm sóc sắn tốt; thăm ruộng thường xuyên; phát hiện và báo cho cán bộ kỹ thuật BVTV để dập dịch kịp thời; chỉ sử dụng thuốc trừ sâu khi thật cần thiết. Khi sắn bị nhiễm rệp bột sáp hồng phải cắt bỏ tiêu hủy ngay ngọn cành bị nhiễm; xử lý bằng Thiamethoxam 25%WG, Imidacloprid 70%WG, Dinotefuran 10%WP, Prothiofos 50% EC; Pirimiphos methyl 50%EC.</w:t>
      </w:r>
    </w:p>
    <w:p w:rsidR="003F6512" w:rsidRPr="00481E9C" w:rsidRDefault="003F6512" w:rsidP="00A57BC3">
      <w:pPr>
        <w:spacing w:before="120" w:after="120" w:line="288" w:lineRule="auto"/>
        <w:jc w:val="both"/>
        <w:rPr>
          <w:bCs/>
          <w:sz w:val="26"/>
          <w:szCs w:val="26"/>
        </w:rPr>
      </w:pPr>
    </w:p>
    <w:p w:rsidR="003F6512" w:rsidRPr="00481E9C" w:rsidRDefault="003F6512" w:rsidP="00A57BC3">
      <w:pPr>
        <w:spacing w:before="120" w:after="120" w:line="288" w:lineRule="auto"/>
        <w:jc w:val="center"/>
        <w:rPr>
          <w:bCs/>
          <w:sz w:val="26"/>
          <w:szCs w:val="26"/>
        </w:rPr>
      </w:pPr>
      <w:r w:rsidRPr="00431A50">
        <w:rPr>
          <w:noProof/>
          <w:sz w:val="26"/>
          <w:szCs w:val="26"/>
        </w:rPr>
        <w:pict>
          <v:shape id="_x0000_i1060" type="#_x0000_t75" style="width:89.25pt;height:99.75pt;visibility:visible">
            <v:imagedata r:id="rId58" o:title="" croptop="-609f" cropbottom="-1154f" cropright="-1584f"/>
          </v:shape>
        </w:pict>
      </w:r>
      <w:r w:rsidRPr="00431A50">
        <w:rPr>
          <w:noProof/>
          <w:sz w:val="26"/>
          <w:szCs w:val="26"/>
        </w:rPr>
        <w:pict>
          <v:shape id="_x0000_i1061" type="#_x0000_t75" style="width:99.75pt;height:108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">
            <v:imagedata r:id="rId59" o:title="" croptop="-1868f" cropbottom="-2158f" cropleft="-1303f" cropright="-1509f"/>
            <o:lock v:ext="edit" aspectratio="f"/>
          </v:shape>
        </w:pict>
      </w:r>
      <w:r w:rsidRPr="00431A50">
        <w:rPr>
          <w:noProof/>
          <w:sz w:val="26"/>
          <w:szCs w:val="26"/>
        </w:rPr>
        <w:pict>
          <v:shape id="Picture 11" o:spid="_x0000_i1062" type="#_x0000_t75" style="width:120pt;height:99.75pt;visibility:visible">
            <v:imagedata r:id="rId60" o:title="" croptop="-1317f" cropbottom="-2114f" cropleft="-1030f" cropright="-1355f"/>
          </v:shape>
        </w:pict>
      </w:r>
      <w:r w:rsidRPr="00481E9C">
        <w:rPr>
          <w:bCs/>
          <w:sz w:val="26"/>
          <w:szCs w:val="26"/>
        </w:rPr>
        <w:t xml:space="preserve"> </w:t>
      </w:r>
      <w:r w:rsidRPr="00431A50">
        <w:rPr>
          <w:noProof/>
          <w:sz w:val="26"/>
          <w:szCs w:val="26"/>
        </w:rPr>
        <w:pict>
          <v:shape id="Picture 12" o:spid="_x0000_i1063" type="#_x0000_t75" style="width:108pt;height:110.25pt;visibility:visible">
            <v:imagedata r:id="rId61" o:title="" croptop="-584f" cropbottom="-1046f" cropright="-1463f"/>
          </v:shape>
        </w:pict>
      </w:r>
    </w:p>
    <w:p w:rsidR="003F6512" w:rsidRDefault="003F6512" w:rsidP="00A57BC3">
      <w:pPr>
        <w:spacing w:before="120" w:after="120" w:line="288" w:lineRule="auto"/>
        <w:jc w:val="both"/>
        <w:rPr>
          <w:bCs/>
          <w:sz w:val="26"/>
          <w:szCs w:val="26"/>
        </w:rPr>
      </w:pPr>
      <w:r w:rsidRPr="00481E9C">
        <w:rPr>
          <w:bCs/>
          <w:sz w:val="26"/>
          <w:szCs w:val="26"/>
        </w:rPr>
        <w:tab/>
        <w:t>Bệnh chính hại sắn và biện pháp phòng trừ. Bệnh chính hại sắn nguy hiểm nhất ở Việt Nam hiện nay là</w:t>
      </w:r>
      <w:r>
        <w:rPr>
          <w:bCs/>
          <w:sz w:val="26"/>
          <w:szCs w:val="26"/>
        </w:rPr>
        <w:t xml:space="preserve"> bệnh virus khảm lá sắn và bệnh chổi rồng. </w:t>
      </w:r>
    </w:p>
    <w:p w:rsidR="003F6512" w:rsidRDefault="003F6512" w:rsidP="00A57BC3">
      <w:pPr>
        <w:spacing w:before="120" w:after="120" w:line="288" w:lineRule="auto"/>
        <w:jc w:val="center"/>
        <w:rPr>
          <w:bCs/>
          <w:sz w:val="26"/>
          <w:szCs w:val="26"/>
        </w:rPr>
      </w:pPr>
      <w:r w:rsidRPr="00431A50">
        <w:rPr>
          <w:noProof/>
          <w:sz w:val="26"/>
          <w:szCs w:val="26"/>
        </w:rPr>
        <w:pict>
          <v:shape id="_x0000_i1064" type="#_x0000_t75" style="width:226.5pt;height:146.25pt;visibility:visible">
            <v:imagedata r:id="rId62" o:title=""/>
          </v:shape>
        </w:pict>
      </w:r>
    </w:p>
    <w:p w:rsidR="003F6512" w:rsidRPr="00F51428" w:rsidRDefault="003F6512" w:rsidP="00A57BC3">
      <w:pPr>
        <w:spacing w:before="120" w:after="120" w:line="288" w:lineRule="auto"/>
        <w:ind w:firstLine="720"/>
        <w:jc w:val="both"/>
        <w:rPr>
          <w:bCs/>
          <w:color w:val="000000"/>
          <w:sz w:val="26"/>
          <w:szCs w:val="26"/>
        </w:rPr>
      </w:pPr>
      <w:r w:rsidRPr="00F51428">
        <w:rPr>
          <w:bCs/>
          <w:color w:val="000000"/>
          <w:sz w:val="26"/>
          <w:szCs w:val="26"/>
        </w:rPr>
        <w:t xml:space="preserve">Bệnh virus khảm lá sắn </w:t>
      </w:r>
      <w:r w:rsidRPr="00F51428">
        <w:rPr>
          <w:color w:val="000000"/>
          <w:sz w:val="26"/>
          <w:szCs w:val="26"/>
          <w:lang w:val="pt-BR"/>
        </w:rPr>
        <w:t xml:space="preserve">tác nhân gây bệnh do virus, tên khoa học: </w:t>
      </w:r>
      <w:r w:rsidRPr="00F51428">
        <w:rPr>
          <w:i/>
          <w:color w:val="000000"/>
          <w:sz w:val="26"/>
          <w:szCs w:val="26"/>
          <w:lang w:val="pt-BR"/>
        </w:rPr>
        <w:t>Sri Lanka Cassava Mosaic Virus</w:t>
      </w:r>
      <w:r w:rsidRPr="00F51428">
        <w:rPr>
          <w:color w:val="000000"/>
          <w:sz w:val="26"/>
          <w:szCs w:val="26"/>
          <w:lang w:val="pt-BR"/>
        </w:rPr>
        <w:t xml:space="preserve">. Môi giới truyền bệnh là bọ phấn trắng tên khoa học  </w:t>
      </w:r>
      <w:r w:rsidRPr="00F51428">
        <w:rPr>
          <w:i/>
          <w:color w:val="000000"/>
          <w:sz w:val="26"/>
          <w:szCs w:val="26"/>
          <w:lang w:val="pt-BR"/>
        </w:rPr>
        <w:t>Bemisia tabaci</w:t>
      </w:r>
      <w:r w:rsidRPr="00F51428">
        <w:rPr>
          <w:color w:val="000000"/>
          <w:sz w:val="26"/>
          <w:szCs w:val="26"/>
          <w:lang w:val="pt-BR"/>
        </w:rPr>
        <w:t xml:space="preserve"> Genn. Triệu chứng bệnh trên lá, phiến lá khảm vàng loang lổ, khi nhiễm nặng lá xoăn, cong queo, nhăn nhúm. Giống sắn nhiễm nặng nhất hiện nay giống HLS11 (</w:t>
      </w:r>
      <w:r w:rsidRPr="00F51428">
        <w:rPr>
          <w:i/>
          <w:color w:val="000000"/>
          <w:sz w:val="26"/>
          <w:szCs w:val="26"/>
          <w:lang w:val="pt-BR"/>
        </w:rPr>
        <w:t>đây là giống chưa được công nhận</w:t>
      </w:r>
      <w:r w:rsidRPr="00F51428">
        <w:rPr>
          <w:color w:val="000000"/>
          <w:sz w:val="26"/>
          <w:szCs w:val="26"/>
          <w:lang w:val="pt-BR"/>
        </w:rPr>
        <w:t>), các giống khác: KM 419, KM 140 bị nhiễm nhẹ hơn. Bệnh gây thiệt hại rất lớn, khi cây còn nhỏ nhiễm bệnh sẽ không cho thu hoạch, khi cây lớn nhiễm bệnh năng suất, chất lượng đều giảm.</w:t>
      </w:r>
      <w:r w:rsidRPr="00F51428">
        <w:rPr>
          <w:bCs/>
          <w:color w:val="000000"/>
          <w:sz w:val="26"/>
          <w:szCs w:val="26"/>
        </w:rPr>
        <w:t xml:space="preserve"> </w:t>
      </w:r>
    </w:p>
    <w:p w:rsidR="003F6512" w:rsidRPr="00481E9C" w:rsidRDefault="003F6512" w:rsidP="00A57BC3">
      <w:pPr>
        <w:spacing w:before="120" w:after="120" w:line="288" w:lineRule="auto"/>
        <w:ind w:firstLine="720"/>
        <w:jc w:val="both"/>
        <w:rPr>
          <w:bCs/>
          <w:sz w:val="26"/>
          <w:szCs w:val="26"/>
        </w:rPr>
      </w:pPr>
      <w:r>
        <w:rPr>
          <w:bCs/>
          <w:sz w:val="26"/>
          <w:szCs w:val="26"/>
        </w:rPr>
        <w:t>B</w:t>
      </w:r>
      <w:r w:rsidRPr="00481E9C">
        <w:rPr>
          <w:bCs/>
          <w:sz w:val="26"/>
          <w:szCs w:val="26"/>
        </w:rPr>
        <w:t>ệnh ch</w:t>
      </w:r>
      <w:r>
        <w:rPr>
          <w:bCs/>
          <w:sz w:val="26"/>
          <w:szCs w:val="26"/>
        </w:rPr>
        <w:t>ổ</w:t>
      </w:r>
      <w:r w:rsidRPr="00481E9C">
        <w:rPr>
          <w:bCs/>
          <w:sz w:val="26"/>
          <w:szCs w:val="26"/>
        </w:rPr>
        <w:t>i rồ</w:t>
      </w:r>
      <w:r>
        <w:rPr>
          <w:bCs/>
          <w:sz w:val="26"/>
          <w:szCs w:val="26"/>
        </w:rPr>
        <w:t>ng</w:t>
      </w:r>
      <w:r w:rsidRPr="00481E9C">
        <w:rPr>
          <w:bCs/>
          <w:sz w:val="26"/>
          <w:szCs w:val="26"/>
        </w:rPr>
        <w:t xml:space="preserve"> do tác nhân gây hại </w:t>
      </w:r>
      <w:r w:rsidRPr="007A4376">
        <w:rPr>
          <w:bCs/>
          <w:i/>
          <w:sz w:val="26"/>
          <w:szCs w:val="26"/>
        </w:rPr>
        <w:t>Phytoplasma</w:t>
      </w:r>
      <w:r w:rsidRPr="00481E9C">
        <w:rPr>
          <w:bCs/>
          <w:sz w:val="26"/>
          <w:szCs w:val="26"/>
        </w:rPr>
        <w:t>, làm chồi và ngọn sắn bị chết khô, lá sắn bị biến dạng nhỏ lại và thô cứng, thân và ngọn ngắn lại, chuyển màu thâm đen và mọc nhiều chồi như “chồi rồng”. Sắn bị bệnh chồi rồng làm giảm năng suất từ 10-30% nếu bị nhiễm bệnh sớm hoặc nhiễm nặng có thể không cho thu hoạch. Bệnh hại sắn khác ít nguy hiểm: Bệnh héo vi khuẩn (</w:t>
      </w:r>
      <w:r w:rsidRPr="007A4376">
        <w:rPr>
          <w:bCs/>
          <w:i/>
          <w:sz w:val="26"/>
          <w:szCs w:val="26"/>
        </w:rPr>
        <w:t>Xanthomonas campestris</w:t>
      </w:r>
      <w:r w:rsidRPr="00481E9C">
        <w:rPr>
          <w:bCs/>
          <w:sz w:val="26"/>
          <w:szCs w:val="26"/>
        </w:rPr>
        <w:t xml:space="preserve"> pv. manihotis); Bệnh đốm lá (</w:t>
      </w:r>
      <w:r w:rsidRPr="007A4376">
        <w:rPr>
          <w:bCs/>
          <w:i/>
          <w:sz w:val="26"/>
          <w:szCs w:val="26"/>
        </w:rPr>
        <w:t>Cercospora</w:t>
      </w:r>
      <w:r w:rsidRPr="00481E9C">
        <w:rPr>
          <w:bCs/>
          <w:sz w:val="26"/>
          <w:szCs w:val="26"/>
        </w:rPr>
        <w:t xml:space="preserve"> spp.); Bệnh thán thư (</w:t>
      </w:r>
      <w:r w:rsidRPr="007A4376">
        <w:rPr>
          <w:bCs/>
          <w:i/>
          <w:sz w:val="26"/>
          <w:szCs w:val="26"/>
        </w:rPr>
        <w:t>Colletotrichum</w:t>
      </w:r>
      <w:r w:rsidRPr="00481E9C">
        <w:rPr>
          <w:bCs/>
          <w:sz w:val="26"/>
          <w:szCs w:val="26"/>
        </w:rPr>
        <w:t xml:space="preserve"> spp.); Các loại nấm gây thối thân, thối củ, thường gặp là </w:t>
      </w:r>
      <w:r w:rsidRPr="007A4376">
        <w:rPr>
          <w:bCs/>
          <w:i/>
          <w:sz w:val="26"/>
          <w:szCs w:val="26"/>
        </w:rPr>
        <w:t>Phytophthora</w:t>
      </w:r>
      <w:r w:rsidRPr="00481E9C">
        <w:rPr>
          <w:bCs/>
          <w:sz w:val="26"/>
          <w:szCs w:val="26"/>
        </w:rPr>
        <w:t xml:space="preserve"> spp., </w:t>
      </w:r>
      <w:r w:rsidRPr="007A4376">
        <w:rPr>
          <w:bCs/>
          <w:i/>
          <w:sz w:val="26"/>
          <w:szCs w:val="26"/>
        </w:rPr>
        <w:t xml:space="preserve">Fusarium </w:t>
      </w:r>
      <w:r w:rsidRPr="00481E9C">
        <w:rPr>
          <w:bCs/>
          <w:sz w:val="26"/>
          <w:szCs w:val="26"/>
        </w:rPr>
        <w:t xml:space="preserve">spp., </w:t>
      </w:r>
      <w:r w:rsidRPr="007A4376">
        <w:rPr>
          <w:bCs/>
          <w:i/>
          <w:sz w:val="26"/>
          <w:szCs w:val="26"/>
        </w:rPr>
        <w:t>Diplodia manihoti</w:t>
      </w:r>
      <w:r w:rsidRPr="00481E9C">
        <w:rPr>
          <w:bCs/>
          <w:sz w:val="26"/>
          <w:szCs w:val="26"/>
        </w:rPr>
        <w:t>,  nhưng gây hại không đáng kể</w:t>
      </w:r>
      <w:r>
        <w:rPr>
          <w:bCs/>
          <w:sz w:val="26"/>
          <w:szCs w:val="26"/>
        </w:rPr>
        <w:t xml:space="preserve">. </w:t>
      </w:r>
      <w:r w:rsidRPr="00481E9C">
        <w:rPr>
          <w:bCs/>
          <w:sz w:val="26"/>
          <w:szCs w:val="26"/>
        </w:rPr>
        <w:t>Bệnh chồi rồng hiện chưa có thuốc đặc trị hữu hiệu, giải pháp chủ yếu là phòng trừ tổng hợp. Sử dụng nguồn giống sắn tốt, năng suất tinh bột cao, ít nhiễm bệnh KM419, KM440, KM397, KM444; Hom giống tốt sạch sâu bệnh; Vệ sinh đồng ruộng, diệt các loại côn trùng truyền bệnh; Chăm sóc đúng kỹ thuật; Bố trí mùa vụ thích hợp.</w:t>
      </w:r>
    </w:p>
    <w:p w:rsidR="003F6512" w:rsidRPr="00481E9C" w:rsidRDefault="003F6512" w:rsidP="00F67D50">
      <w:pPr>
        <w:spacing w:before="120" w:after="120" w:line="288" w:lineRule="auto"/>
        <w:jc w:val="both"/>
        <w:rPr>
          <w:bCs/>
          <w:sz w:val="26"/>
          <w:szCs w:val="26"/>
        </w:rPr>
      </w:pPr>
      <w:r w:rsidRPr="00481E9C">
        <w:rPr>
          <w:b/>
          <w:bCs/>
          <w:sz w:val="26"/>
          <w:szCs w:val="26"/>
        </w:rPr>
        <w:t>8. Sắn hè xen hai hàng đậu giữa hàng sắn</w:t>
      </w:r>
      <w:r w:rsidRPr="00481E9C">
        <w:rPr>
          <w:bCs/>
          <w:sz w:val="26"/>
          <w:szCs w:val="26"/>
        </w:rPr>
        <w:t xml:space="preserve">. </w:t>
      </w:r>
    </w:p>
    <w:p w:rsidR="003F6512" w:rsidRPr="00481E9C" w:rsidRDefault="003F6512" w:rsidP="00F67D50">
      <w:pPr>
        <w:spacing w:before="120" w:after="120" w:line="288" w:lineRule="auto"/>
        <w:jc w:val="both"/>
        <w:rPr>
          <w:bCs/>
          <w:sz w:val="26"/>
          <w:szCs w:val="26"/>
        </w:rPr>
      </w:pPr>
      <w:r w:rsidRPr="00481E9C">
        <w:rPr>
          <w:bCs/>
          <w:sz w:val="26"/>
          <w:szCs w:val="26"/>
        </w:rPr>
        <w:tab/>
        <w:t>Sắn vụ Hè trồng xen hai hàng đậu phộng (hoặc đậu xanh, đậu đỏ) giữa hàng sắn, khoảng cách xen 0,30m x 0,15m x 2 cây/ hốc.</w:t>
      </w:r>
    </w:p>
    <w:p w:rsidR="003F6512" w:rsidRPr="00481E9C" w:rsidRDefault="003F6512" w:rsidP="00F67D50">
      <w:pPr>
        <w:spacing w:before="120" w:after="120" w:line="288" w:lineRule="auto"/>
        <w:jc w:val="both"/>
        <w:rPr>
          <w:b/>
          <w:bCs/>
          <w:sz w:val="26"/>
          <w:szCs w:val="26"/>
        </w:rPr>
      </w:pPr>
      <w:r w:rsidRPr="00481E9C">
        <w:rPr>
          <w:b/>
          <w:bCs/>
          <w:sz w:val="26"/>
          <w:szCs w:val="26"/>
        </w:rPr>
        <w:t xml:space="preserve">9. Chăm sóc và làm cỏ kịp thời </w:t>
      </w:r>
    </w:p>
    <w:p w:rsidR="003F6512" w:rsidRPr="00481E9C" w:rsidRDefault="003F6512" w:rsidP="00F67D50">
      <w:pPr>
        <w:spacing w:before="120" w:after="120" w:line="288" w:lineRule="auto"/>
        <w:jc w:val="both"/>
        <w:rPr>
          <w:bCs/>
          <w:sz w:val="26"/>
          <w:szCs w:val="26"/>
        </w:rPr>
      </w:pPr>
      <w:r w:rsidRPr="00481E9C">
        <w:rPr>
          <w:bCs/>
          <w:sz w:val="26"/>
          <w:szCs w:val="26"/>
        </w:rPr>
        <w:tab/>
        <w:t>Chăm sóc sắn tốt và làm cỏ kịp thời ba lần vào lúc 20, 40 và 70-90 ngày sau khi trồng kết hợp bón phân. Làm cỏ, bón phân lần đầu cần thực hiện ngay sau khi cây mọc đều để sắn sinh trưởng khỏe và giao tán sớm. Làm cỏ, bón phân lần hai giúp cây hình thành và phát triển củ. Làm cỏ bón phân lần ba giúp sắn khép tán tốt và hạn chế cỏ dại. Chỉ sử dụng thuốc trừ cỏ khi thật sự cần thiết.</w:t>
      </w:r>
    </w:p>
    <w:p w:rsidR="003F6512" w:rsidRPr="00481E9C" w:rsidRDefault="003F6512" w:rsidP="00F67D50">
      <w:pPr>
        <w:spacing w:before="120" w:after="120" w:line="288" w:lineRule="auto"/>
        <w:jc w:val="both"/>
        <w:rPr>
          <w:b/>
          <w:bCs/>
          <w:sz w:val="26"/>
          <w:szCs w:val="26"/>
        </w:rPr>
      </w:pPr>
      <w:r w:rsidRPr="00481E9C">
        <w:rPr>
          <w:b/>
          <w:bCs/>
          <w:sz w:val="26"/>
          <w:szCs w:val="26"/>
        </w:rPr>
        <w:t>10. Thu hoạch chế biến kinh doanh khép kín</w:t>
      </w:r>
    </w:p>
    <w:p w:rsidR="003F6512" w:rsidRPr="00481E9C" w:rsidRDefault="003F6512" w:rsidP="00F67D50">
      <w:pPr>
        <w:spacing w:before="120" w:after="120" w:line="288" w:lineRule="auto"/>
        <w:jc w:val="both"/>
        <w:rPr>
          <w:bCs/>
          <w:sz w:val="26"/>
          <w:szCs w:val="26"/>
        </w:rPr>
      </w:pPr>
      <w:r w:rsidRPr="00481E9C">
        <w:rPr>
          <w:bCs/>
          <w:sz w:val="26"/>
          <w:szCs w:val="26"/>
        </w:rPr>
        <w:tab/>
        <w:t>Sắn trồng vụ Xuân cuối mùa mưa, thời gian thu hoạch sắn thích hợp trong khoảng 8-16 tháng sau trồng (tuỳ giống). Rãi vụ bằng cơ cấu giống, thời vụ trồng và thời điểm thu hoạch 14 đến 16 tháng sau trồng có thể đạt năng suất và lợi nhuận cao hơn. Đúng thời điểm sắn cho năng suất củ và tinh bột cao (tinh bột đạt khoảng 27-30%) và có giá bán tốt. Thu hoạch đến đâu vận chuyển chế biến ngay đến đó, tránh để lâu trên đồng sẽ làm giảm năng suất và chất lượng củ. Lá sắn làm thức ăn ủ chua hoặc làm bột lá sắn giàu dinh dưỡng để chăn nuôi. Thân cây sắn để làm giống, làm nấm, gốc làm củi đun.</w:t>
      </w:r>
    </w:p>
    <w:p w:rsidR="003F6512" w:rsidRPr="00481E9C" w:rsidRDefault="003F6512" w:rsidP="00F67D50">
      <w:pPr>
        <w:spacing w:before="120" w:after="120" w:line="288" w:lineRule="auto"/>
        <w:jc w:val="both"/>
        <w:rPr>
          <w:bCs/>
          <w:sz w:val="26"/>
          <w:szCs w:val="26"/>
        </w:rPr>
      </w:pPr>
    </w:p>
    <w:p w:rsidR="003F6512" w:rsidRPr="00481E9C" w:rsidRDefault="003F6512" w:rsidP="00F67D50">
      <w:pPr>
        <w:pStyle w:val="Heading1"/>
        <w:ind w:firstLine="0"/>
        <w:rPr>
          <w:sz w:val="26"/>
          <w:szCs w:val="26"/>
        </w:rPr>
      </w:pPr>
      <w:bookmarkStart w:id="9621" w:name="_Toc480148923"/>
      <w:bookmarkStart w:id="9622" w:name="_Toc480258556"/>
      <w:bookmarkStart w:id="9623" w:name="_Toc480260506"/>
      <w:bookmarkStart w:id="9624" w:name="_Toc480264418"/>
      <w:bookmarkStart w:id="9625" w:name="_Toc480266381"/>
      <w:bookmarkStart w:id="9626" w:name="_Toc480268343"/>
      <w:bookmarkStart w:id="9627" w:name="_Toc480270293"/>
      <w:bookmarkStart w:id="9628" w:name="_Toc480318345"/>
      <w:bookmarkStart w:id="9629" w:name="_Toc480320347"/>
      <w:bookmarkStart w:id="9630" w:name="_Toc480320949"/>
      <w:r w:rsidRPr="00481E9C">
        <w:br w:type="page"/>
      </w:r>
      <w:bookmarkStart w:id="9631" w:name="_Toc480148928"/>
      <w:bookmarkStart w:id="9632" w:name="_Toc480258562"/>
      <w:bookmarkStart w:id="9633" w:name="_Toc480260512"/>
      <w:bookmarkStart w:id="9634" w:name="_Toc480264424"/>
      <w:bookmarkStart w:id="9635" w:name="_Toc480266387"/>
      <w:bookmarkStart w:id="9636" w:name="_Toc480268349"/>
      <w:bookmarkStart w:id="9637" w:name="_Toc480270299"/>
      <w:bookmarkStart w:id="9638" w:name="_Toc480318351"/>
      <w:bookmarkStart w:id="9639" w:name="_Toc480320353"/>
      <w:bookmarkStart w:id="9640" w:name="_Toc480320955"/>
      <w:bookmarkStart w:id="9641" w:name="_Toc483835346"/>
      <w:bookmarkEnd w:id="9621"/>
      <w:bookmarkEnd w:id="9622"/>
      <w:bookmarkEnd w:id="9623"/>
      <w:bookmarkEnd w:id="9624"/>
      <w:bookmarkEnd w:id="9625"/>
      <w:bookmarkEnd w:id="9626"/>
      <w:bookmarkEnd w:id="9627"/>
      <w:bookmarkEnd w:id="9628"/>
      <w:bookmarkEnd w:id="9629"/>
      <w:bookmarkEnd w:id="9630"/>
      <w:r w:rsidRPr="00481E9C">
        <w:t xml:space="preserve"> </w:t>
      </w:r>
      <w:bookmarkStart w:id="9642" w:name="_Toc491594497"/>
      <w:r w:rsidRPr="00481E9C">
        <w:rPr>
          <w:sz w:val="26"/>
          <w:szCs w:val="26"/>
        </w:rPr>
        <w:t>PHỤ LỤC</w:t>
      </w:r>
      <w:r w:rsidRPr="00481E9C">
        <w:rPr>
          <w:sz w:val="26"/>
          <w:szCs w:val="26"/>
          <w:lang w:val="vi-VN"/>
        </w:rPr>
        <w:t xml:space="preserve"> </w:t>
      </w:r>
      <w:bookmarkEnd w:id="9631"/>
      <w:bookmarkEnd w:id="9632"/>
      <w:bookmarkEnd w:id="9633"/>
      <w:bookmarkEnd w:id="9634"/>
      <w:bookmarkEnd w:id="9635"/>
      <w:bookmarkEnd w:id="9636"/>
      <w:bookmarkEnd w:id="9637"/>
      <w:bookmarkEnd w:id="9638"/>
      <w:bookmarkEnd w:id="9639"/>
      <w:bookmarkEnd w:id="9640"/>
      <w:bookmarkEnd w:id="9641"/>
      <w:r w:rsidRPr="00481E9C">
        <w:rPr>
          <w:sz w:val="26"/>
          <w:szCs w:val="26"/>
        </w:rPr>
        <w:t>4</w:t>
      </w:r>
      <w:bookmarkEnd w:id="9642"/>
    </w:p>
    <w:p w:rsidR="003F6512" w:rsidRPr="00481E9C" w:rsidRDefault="003F6512" w:rsidP="00F67D50">
      <w:pPr>
        <w:pStyle w:val="Heading1"/>
        <w:ind w:firstLine="0"/>
        <w:rPr>
          <w:sz w:val="26"/>
          <w:szCs w:val="26"/>
        </w:rPr>
      </w:pPr>
      <w:bookmarkStart w:id="9643" w:name="_Toc480258566"/>
      <w:bookmarkStart w:id="9644" w:name="_Toc480260516"/>
      <w:bookmarkStart w:id="9645" w:name="_Toc480264428"/>
      <w:bookmarkStart w:id="9646" w:name="_Toc480266391"/>
      <w:bookmarkStart w:id="9647" w:name="_Toc480268353"/>
      <w:bookmarkStart w:id="9648" w:name="_Toc480270303"/>
      <w:bookmarkStart w:id="9649" w:name="_Toc480318354"/>
      <w:bookmarkStart w:id="9650" w:name="_Toc480320357"/>
      <w:bookmarkStart w:id="9651" w:name="_Toc480320958"/>
      <w:bookmarkStart w:id="9652" w:name="_Toc483835347"/>
      <w:bookmarkStart w:id="9653" w:name="_Toc491594498"/>
      <w:r w:rsidRPr="00481E9C">
        <w:rPr>
          <w:sz w:val="26"/>
          <w:szCs w:val="26"/>
        </w:rPr>
        <w:t>Kết quả phân tích đất thí nghiệm</w:t>
      </w:r>
      <w:bookmarkEnd w:id="9643"/>
      <w:bookmarkEnd w:id="9644"/>
      <w:bookmarkEnd w:id="9645"/>
      <w:bookmarkEnd w:id="9646"/>
      <w:bookmarkEnd w:id="9647"/>
      <w:bookmarkEnd w:id="9648"/>
      <w:bookmarkEnd w:id="9649"/>
      <w:bookmarkEnd w:id="9650"/>
      <w:bookmarkEnd w:id="9651"/>
      <w:bookmarkEnd w:id="9652"/>
      <w:bookmarkEnd w:id="9653"/>
    </w:p>
    <w:p w:rsidR="003F6512" w:rsidRPr="00481E9C" w:rsidRDefault="003F6512" w:rsidP="00F67D50">
      <w:pPr>
        <w:widowControl w:val="0"/>
        <w:spacing w:before="120" w:after="120" w:line="288" w:lineRule="auto"/>
        <w:jc w:val="both"/>
        <w:rPr>
          <w:b/>
          <w:bCs/>
          <w:sz w:val="26"/>
          <w:szCs w:val="26"/>
        </w:rPr>
      </w:pPr>
    </w:p>
    <w:tbl>
      <w:tblPr>
        <w:tblW w:w="8648" w:type="dxa"/>
        <w:jc w:val="center"/>
        <w:tblBorders>
          <w:insideH w:val="single" w:sz="4" w:space="0" w:color="auto"/>
        </w:tblBorders>
        <w:tblLook w:val="01E0"/>
      </w:tblPr>
      <w:tblGrid>
        <w:gridCol w:w="2611"/>
        <w:gridCol w:w="2918"/>
        <w:gridCol w:w="3119"/>
      </w:tblGrid>
      <w:tr w:rsidR="003F6512" w:rsidRPr="00481E9C" w:rsidTr="00A877EE">
        <w:trPr>
          <w:trHeight w:val="406"/>
          <w:jc w:val="center"/>
        </w:trPr>
        <w:tc>
          <w:tcPr>
            <w:tcW w:w="2611" w:type="dxa"/>
            <w:vMerge w:val="restart"/>
            <w:vAlign w:val="center"/>
          </w:tcPr>
          <w:p w:rsidR="003F6512" w:rsidRPr="00481E9C" w:rsidRDefault="003F6512" w:rsidP="00F67D50">
            <w:pPr>
              <w:spacing w:before="120" w:after="120" w:line="288" w:lineRule="auto"/>
              <w:jc w:val="center"/>
              <w:rPr>
                <w:sz w:val="26"/>
                <w:szCs w:val="26"/>
              </w:rPr>
            </w:pPr>
            <w:r w:rsidRPr="00481E9C">
              <w:rPr>
                <w:sz w:val="26"/>
                <w:szCs w:val="26"/>
              </w:rPr>
              <w:t>Thành phần</w:t>
            </w:r>
          </w:p>
        </w:tc>
        <w:tc>
          <w:tcPr>
            <w:tcW w:w="6037" w:type="dxa"/>
            <w:gridSpan w:val="2"/>
            <w:vAlign w:val="center"/>
          </w:tcPr>
          <w:p w:rsidR="003F6512" w:rsidRPr="00481E9C" w:rsidRDefault="003F6512" w:rsidP="00F67D50">
            <w:pPr>
              <w:spacing w:before="120" w:after="120" w:line="288" w:lineRule="auto"/>
              <w:jc w:val="center"/>
              <w:rPr>
                <w:sz w:val="26"/>
                <w:szCs w:val="26"/>
              </w:rPr>
            </w:pPr>
            <w:r w:rsidRPr="00481E9C">
              <w:rPr>
                <w:sz w:val="26"/>
                <w:szCs w:val="26"/>
              </w:rPr>
              <w:t>Loại đất</w:t>
            </w:r>
          </w:p>
        </w:tc>
      </w:tr>
      <w:tr w:rsidR="003F6512" w:rsidRPr="00481E9C" w:rsidTr="00A877EE">
        <w:trPr>
          <w:trHeight w:val="406"/>
          <w:jc w:val="center"/>
        </w:trPr>
        <w:tc>
          <w:tcPr>
            <w:tcW w:w="2611" w:type="dxa"/>
            <w:vMerge/>
            <w:vAlign w:val="center"/>
          </w:tcPr>
          <w:p w:rsidR="003F6512" w:rsidRPr="00481E9C" w:rsidRDefault="003F6512" w:rsidP="00F67D50">
            <w:pPr>
              <w:spacing w:before="120" w:after="120" w:line="288" w:lineRule="auto"/>
              <w:jc w:val="center"/>
              <w:rPr>
                <w:sz w:val="26"/>
                <w:szCs w:val="26"/>
              </w:rPr>
            </w:pPr>
          </w:p>
        </w:tc>
        <w:tc>
          <w:tcPr>
            <w:tcW w:w="2918" w:type="dxa"/>
            <w:vAlign w:val="center"/>
          </w:tcPr>
          <w:p w:rsidR="003F6512" w:rsidRPr="00481E9C" w:rsidRDefault="003F6512" w:rsidP="00F67D50">
            <w:pPr>
              <w:spacing w:before="120" w:after="120" w:line="288" w:lineRule="auto"/>
              <w:jc w:val="center"/>
              <w:rPr>
                <w:sz w:val="26"/>
                <w:szCs w:val="26"/>
              </w:rPr>
            </w:pPr>
            <w:r w:rsidRPr="00481E9C">
              <w:rPr>
                <w:sz w:val="26"/>
                <w:szCs w:val="26"/>
              </w:rPr>
              <w:t>Đất đỏ</w:t>
            </w:r>
          </w:p>
          <w:p w:rsidR="003F6512" w:rsidRPr="00481E9C" w:rsidRDefault="003F6512" w:rsidP="00F67D50">
            <w:pPr>
              <w:spacing w:before="120" w:after="120" w:line="288" w:lineRule="auto"/>
              <w:jc w:val="center"/>
              <w:rPr>
                <w:sz w:val="26"/>
                <w:szCs w:val="26"/>
              </w:rPr>
            </w:pPr>
            <w:r w:rsidRPr="00481E9C">
              <w:rPr>
                <w:sz w:val="26"/>
                <w:szCs w:val="26"/>
              </w:rPr>
              <w:t>(huyện Sông Hinh)</w:t>
            </w:r>
          </w:p>
        </w:tc>
        <w:tc>
          <w:tcPr>
            <w:tcW w:w="3119" w:type="dxa"/>
            <w:vAlign w:val="center"/>
          </w:tcPr>
          <w:p w:rsidR="003F6512" w:rsidRPr="00481E9C" w:rsidRDefault="003F6512" w:rsidP="00F67D50">
            <w:pPr>
              <w:spacing w:before="120" w:after="120" w:line="288" w:lineRule="auto"/>
              <w:jc w:val="center"/>
              <w:rPr>
                <w:sz w:val="26"/>
                <w:szCs w:val="26"/>
              </w:rPr>
            </w:pPr>
            <w:r w:rsidRPr="00481E9C">
              <w:rPr>
                <w:sz w:val="26"/>
                <w:szCs w:val="26"/>
              </w:rPr>
              <w:t>Đất xám</w:t>
            </w:r>
          </w:p>
          <w:p w:rsidR="003F6512" w:rsidRPr="00481E9C" w:rsidRDefault="003F6512" w:rsidP="00F67D50">
            <w:pPr>
              <w:spacing w:before="120" w:after="120" w:line="288" w:lineRule="auto"/>
              <w:ind w:left="-129" w:firstLine="129"/>
              <w:jc w:val="center"/>
              <w:rPr>
                <w:sz w:val="26"/>
                <w:szCs w:val="26"/>
              </w:rPr>
            </w:pPr>
            <w:r w:rsidRPr="00481E9C">
              <w:rPr>
                <w:sz w:val="26"/>
                <w:szCs w:val="26"/>
              </w:rPr>
              <w:t>(huyện Đồng Xuân)</w:t>
            </w:r>
          </w:p>
        </w:tc>
      </w:tr>
      <w:tr w:rsidR="003F6512" w:rsidRPr="00481E9C" w:rsidTr="00A877EE">
        <w:trPr>
          <w:trHeight w:val="406"/>
          <w:jc w:val="center"/>
        </w:trPr>
        <w:tc>
          <w:tcPr>
            <w:tcW w:w="2611" w:type="dxa"/>
            <w:tcBorders>
              <w:bottom w:val="dashSmallGap" w:sz="4" w:space="0" w:color="auto"/>
            </w:tcBorders>
            <w:vAlign w:val="center"/>
          </w:tcPr>
          <w:p w:rsidR="003F6512" w:rsidRPr="00481E9C" w:rsidRDefault="003F6512" w:rsidP="00F67D50">
            <w:pPr>
              <w:spacing w:before="120" w:after="120" w:line="288" w:lineRule="auto"/>
              <w:rPr>
                <w:sz w:val="26"/>
                <w:szCs w:val="26"/>
              </w:rPr>
            </w:pPr>
            <w:r w:rsidRPr="00481E9C">
              <w:rPr>
                <w:sz w:val="26"/>
                <w:szCs w:val="26"/>
              </w:rPr>
              <w:t>Cát (%)</w:t>
            </w:r>
          </w:p>
        </w:tc>
        <w:tc>
          <w:tcPr>
            <w:tcW w:w="2918" w:type="dxa"/>
            <w:tcBorders>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11</w:t>
            </w:r>
          </w:p>
        </w:tc>
        <w:tc>
          <w:tcPr>
            <w:tcW w:w="3119" w:type="dxa"/>
            <w:tcBorders>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67</w:t>
            </w:r>
          </w:p>
        </w:tc>
      </w:tr>
      <w:tr w:rsidR="003F6512" w:rsidRPr="00481E9C" w:rsidTr="00A877EE">
        <w:trPr>
          <w:trHeight w:val="406"/>
          <w:jc w:val="center"/>
        </w:trPr>
        <w:tc>
          <w:tcPr>
            <w:tcW w:w="2611"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rPr>
                <w:sz w:val="26"/>
                <w:szCs w:val="26"/>
              </w:rPr>
            </w:pPr>
            <w:r w:rsidRPr="00481E9C">
              <w:rPr>
                <w:sz w:val="26"/>
                <w:szCs w:val="26"/>
              </w:rPr>
              <w:t>Thịt (%)</w:t>
            </w:r>
          </w:p>
        </w:tc>
        <w:tc>
          <w:tcPr>
            <w:tcW w:w="2918"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17</w:t>
            </w:r>
          </w:p>
        </w:tc>
        <w:tc>
          <w:tcPr>
            <w:tcW w:w="3119"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15</w:t>
            </w:r>
          </w:p>
        </w:tc>
      </w:tr>
      <w:tr w:rsidR="003F6512" w:rsidRPr="00481E9C" w:rsidTr="00A877EE">
        <w:trPr>
          <w:trHeight w:val="406"/>
          <w:jc w:val="center"/>
        </w:trPr>
        <w:tc>
          <w:tcPr>
            <w:tcW w:w="2611"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rPr>
                <w:sz w:val="26"/>
                <w:szCs w:val="26"/>
              </w:rPr>
            </w:pPr>
            <w:r w:rsidRPr="00481E9C">
              <w:rPr>
                <w:sz w:val="26"/>
                <w:szCs w:val="26"/>
              </w:rPr>
              <w:t>Sét (%)</w:t>
            </w:r>
          </w:p>
        </w:tc>
        <w:tc>
          <w:tcPr>
            <w:tcW w:w="2918"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72</w:t>
            </w:r>
          </w:p>
        </w:tc>
        <w:tc>
          <w:tcPr>
            <w:tcW w:w="3119"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18</w:t>
            </w:r>
          </w:p>
        </w:tc>
      </w:tr>
      <w:tr w:rsidR="003F6512" w:rsidRPr="00481E9C" w:rsidTr="00A877EE">
        <w:trPr>
          <w:trHeight w:val="385"/>
          <w:jc w:val="center"/>
        </w:trPr>
        <w:tc>
          <w:tcPr>
            <w:tcW w:w="2611"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rPr>
                <w:sz w:val="26"/>
                <w:szCs w:val="26"/>
              </w:rPr>
            </w:pPr>
            <w:r w:rsidRPr="00481E9C">
              <w:rPr>
                <w:sz w:val="26"/>
                <w:szCs w:val="26"/>
              </w:rPr>
              <w:t>pH H</w:t>
            </w:r>
            <w:r w:rsidRPr="00481E9C">
              <w:rPr>
                <w:sz w:val="26"/>
                <w:szCs w:val="26"/>
                <w:vertAlign w:val="subscript"/>
              </w:rPr>
              <w:t>2</w:t>
            </w:r>
            <w:r w:rsidRPr="00481E9C">
              <w:rPr>
                <w:sz w:val="26"/>
                <w:szCs w:val="26"/>
              </w:rPr>
              <w:t>O</w:t>
            </w:r>
          </w:p>
        </w:tc>
        <w:tc>
          <w:tcPr>
            <w:tcW w:w="2918"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5,61</w:t>
            </w:r>
          </w:p>
        </w:tc>
        <w:tc>
          <w:tcPr>
            <w:tcW w:w="3119"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5,89</w:t>
            </w:r>
          </w:p>
        </w:tc>
      </w:tr>
      <w:tr w:rsidR="003F6512" w:rsidRPr="00481E9C" w:rsidTr="00A877EE">
        <w:trPr>
          <w:trHeight w:val="406"/>
          <w:jc w:val="center"/>
        </w:trPr>
        <w:tc>
          <w:tcPr>
            <w:tcW w:w="2611"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rPr>
                <w:sz w:val="26"/>
                <w:szCs w:val="26"/>
              </w:rPr>
            </w:pPr>
            <w:r w:rsidRPr="00481E9C">
              <w:rPr>
                <w:sz w:val="26"/>
                <w:szCs w:val="26"/>
              </w:rPr>
              <w:t>Mùn (%)</w:t>
            </w:r>
          </w:p>
        </w:tc>
        <w:tc>
          <w:tcPr>
            <w:tcW w:w="2918"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2,14</w:t>
            </w:r>
          </w:p>
        </w:tc>
        <w:tc>
          <w:tcPr>
            <w:tcW w:w="3119"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1,27</w:t>
            </w:r>
          </w:p>
        </w:tc>
      </w:tr>
      <w:tr w:rsidR="003F6512" w:rsidRPr="00481E9C" w:rsidTr="00A877EE">
        <w:trPr>
          <w:trHeight w:val="406"/>
          <w:jc w:val="center"/>
        </w:trPr>
        <w:tc>
          <w:tcPr>
            <w:tcW w:w="2611"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rPr>
                <w:sz w:val="26"/>
                <w:szCs w:val="26"/>
              </w:rPr>
            </w:pPr>
            <w:r w:rsidRPr="00481E9C">
              <w:rPr>
                <w:sz w:val="26"/>
                <w:szCs w:val="26"/>
              </w:rPr>
              <w:t>K</w:t>
            </w:r>
            <w:r w:rsidRPr="00481E9C">
              <w:rPr>
                <w:sz w:val="26"/>
                <w:szCs w:val="26"/>
                <w:vertAlign w:val="superscript"/>
              </w:rPr>
              <w:t>+</w:t>
            </w:r>
            <w:r w:rsidRPr="00481E9C">
              <w:rPr>
                <w:sz w:val="26"/>
                <w:szCs w:val="26"/>
                <w:vertAlign w:val="subscript"/>
              </w:rPr>
              <w:t>dễ tiêu</w:t>
            </w:r>
            <w:r w:rsidRPr="00481E9C">
              <w:rPr>
                <w:sz w:val="26"/>
                <w:szCs w:val="26"/>
              </w:rPr>
              <w:t xml:space="preserve"> (meq/100g)</w:t>
            </w:r>
          </w:p>
        </w:tc>
        <w:tc>
          <w:tcPr>
            <w:tcW w:w="2918"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0,11</w:t>
            </w:r>
          </w:p>
        </w:tc>
        <w:tc>
          <w:tcPr>
            <w:tcW w:w="3119"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0,12</w:t>
            </w:r>
          </w:p>
        </w:tc>
      </w:tr>
      <w:tr w:rsidR="003F6512" w:rsidRPr="00481E9C" w:rsidTr="00A877EE">
        <w:trPr>
          <w:trHeight w:val="406"/>
          <w:jc w:val="center"/>
        </w:trPr>
        <w:tc>
          <w:tcPr>
            <w:tcW w:w="2611"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rPr>
                <w:sz w:val="26"/>
                <w:szCs w:val="26"/>
              </w:rPr>
            </w:pPr>
            <w:r w:rsidRPr="00481E9C">
              <w:rPr>
                <w:sz w:val="26"/>
                <w:szCs w:val="26"/>
              </w:rPr>
              <w:t>Ca</w:t>
            </w:r>
            <w:r w:rsidRPr="00481E9C">
              <w:rPr>
                <w:sz w:val="26"/>
                <w:szCs w:val="26"/>
                <w:vertAlign w:val="superscript"/>
              </w:rPr>
              <w:t>2+</w:t>
            </w:r>
            <w:r w:rsidRPr="00481E9C">
              <w:rPr>
                <w:sz w:val="26"/>
                <w:szCs w:val="26"/>
              </w:rPr>
              <w:t xml:space="preserve"> (meq/100g)</w:t>
            </w:r>
          </w:p>
        </w:tc>
        <w:tc>
          <w:tcPr>
            <w:tcW w:w="2918"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0,78</w:t>
            </w:r>
          </w:p>
        </w:tc>
        <w:tc>
          <w:tcPr>
            <w:tcW w:w="3119"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0,058</w:t>
            </w:r>
          </w:p>
        </w:tc>
      </w:tr>
      <w:tr w:rsidR="003F6512" w:rsidRPr="00481E9C" w:rsidTr="00A877EE">
        <w:trPr>
          <w:trHeight w:val="406"/>
          <w:jc w:val="center"/>
        </w:trPr>
        <w:tc>
          <w:tcPr>
            <w:tcW w:w="2611"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rPr>
                <w:sz w:val="26"/>
                <w:szCs w:val="26"/>
              </w:rPr>
            </w:pPr>
            <w:r w:rsidRPr="00481E9C">
              <w:rPr>
                <w:sz w:val="26"/>
                <w:szCs w:val="26"/>
              </w:rPr>
              <w:t>Mg</w:t>
            </w:r>
            <w:r w:rsidRPr="00481E9C">
              <w:rPr>
                <w:sz w:val="26"/>
                <w:szCs w:val="26"/>
                <w:vertAlign w:val="superscript"/>
              </w:rPr>
              <w:t>2+</w:t>
            </w:r>
            <w:r w:rsidRPr="00481E9C">
              <w:rPr>
                <w:sz w:val="26"/>
                <w:szCs w:val="26"/>
              </w:rPr>
              <w:t xml:space="preserve"> (meq/100g)</w:t>
            </w:r>
          </w:p>
        </w:tc>
        <w:tc>
          <w:tcPr>
            <w:tcW w:w="2918"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0,037</w:t>
            </w:r>
          </w:p>
        </w:tc>
        <w:tc>
          <w:tcPr>
            <w:tcW w:w="3119"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0,032</w:t>
            </w:r>
          </w:p>
        </w:tc>
      </w:tr>
      <w:tr w:rsidR="003F6512" w:rsidRPr="00481E9C" w:rsidTr="00A877EE">
        <w:trPr>
          <w:trHeight w:val="406"/>
          <w:jc w:val="center"/>
        </w:trPr>
        <w:tc>
          <w:tcPr>
            <w:tcW w:w="2611"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rPr>
                <w:sz w:val="26"/>
                <w:szCs w:val="26"/>
              </w:rPr>
            </w:pPr>
            <w:r w:rsidRPr="00481E9C">
              <w:rPr>
                <w:sz w:val="26"/>
                <w:szCs w:val="26"/>
              </w:rPr>
              <w:t>N</w:t>
            </w:r>
            <w:r w:rsidRPr="00481E9C">
              <w:rPr>
                <w:sz w:val="26"/>
                <w:szCs w:val="26"/>
                <w:vertAlign w:val="subscript"/>
              </w:rPr>
              <w:t xml:space="preserve">tổng số </w:t>
            </w:r>
            <w:r w:rsidRPr="00481E9C">
              <w:rPr>
                <w:sz w:val="26"/>
                <w:szCs w:val="26"/>
              </w:rPr>
              <w:t>(%)</w:t>
            </w:r>
          </w:p>
        </w:tc>
        <w:tc>
          <w:tcPr>
            <w:tcW w:w="2918"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0,15</w:t>
            </w:r>
          </w:p>
        </w:tc>
        <w:tc>
          <w:tcPr>
            <w:tcW w:w="3119" w:type="dxa"/>
            <w:tcBorders>
              <w:top w:val="dashSmallGap" w:sz="4" w:space="0" w:color="auto"/>
              <w:bottom w:val="dashSmallGap" w:sz="4" w:space="0" w:color="auto"/>
            </w:tcBorders>
            <w:vAlign w:val="center"/>
          </w:tcPr>
          <w:p w:rsidR="003F6512" w:rsidRPr="00481E9C" w:rsidRDefault="003F6512" w:rsidP="00F67D50">
            <w:pPr>
              <w:spacing w:before="120" w:after="120" w:line="288" w:lineRule="auto"/>
              <w:jc w:val="center"/>
              <w:rPr>
                <w:sz w:val="26"/>
                <w:szCs w:val="26"/>
              </w:rPr>
            </w:pPr>
            <w:r w:rsidRPr="00481E9C">
              <w:rPr>
                <w:sz w:val="26"/>
                <w:szCs w:val="26"/>
              </w:rPr>
              <w:t>0,12</w:t>
            </w:r>
          </w:p>
        </w:tc>
      </w:tr>
      <w:tr w:rsidR="003F6512" w:rsidRPr="00481E9C" w:rsidTr="00A877EE">
        <w:trPr>
          <w:trHeight w:val="426"/>
          <w:jc w:val="center"/>
        </w:trPr>
        <w:tc>
          <w:tcPr>
            <w:tcW w:w="2611" w:type="dxa"/>
            <w:tcBorders>
              <w:top w:val="dashSmallGap" w:sz="4" w:space="0" w:color="auto"/>
            </w:tcBorders>
            <w:vAlign w:val="center"/>
          </w:tcPr>
          <w:p w:rsidR="003F6512" w:rsidRPr="00481E9C" w:rsidRDefault="003F6512" w:rsidP="00F67D50">
            <w:pPr>
              <w:spacing w:before="120" w:after="120" w:line="288" w:lineRule="auto"/>
              <w:rPr>
                <w:sz w:val="26"/>
                <w:szCs w:val="26"/>
                <w:lang w:val="pt-BR"/>
              </w:rPr>
            </w:pPr>
            <w:r w:rsidRPr="00481E9C">
              <w:rPr>
                <w:sz w:val="26"/>
                <w:szCs w:val="26"/>
                <w:lang w:val="pt-BR"/>
              </w:rPr>
              <w:t>P</w:t>
            </w:r>
            <w:r w:rsidRPr="00481E9C">
              <w:rPr>
                <w:sz w:val="26"/>
                <w:szCs w:val="26"/>
                <w:vertAlign w:val="subscript"/>
                <w:lang w:val="pt-BR"/>
              </w:rPr>
              <w:t>2</w:t>
            </w:r>
            <w:r w:rsidRPr="00481E9C">
              <w:rPr>
                <w:sz w:val="26"/>
                <w:szCs w:val="26"/>
                <w:lang w:val="pt-BR"/>
              </w:rPr>
              <w:t>O</w:t>
            </w:r>
            <w:r w:rsidRPr="00481E9C">
              <w:rPr>
                <w:sz w:val="26"/>
                <w:szCs w:val="26"/>
                <w:vertAlign w:val="subscript"/>
                <w:lang w:val="pt-BR"/>
              </w:rPr>
              <w:t>5 tổng số</w:t>
            </w:r>
            <w:r w:rsidRPr="00481E9C">
              <w:rPr>
                <w:sz w:val="26"/>
                <w:szCs w:val="26"/>
                <w:lang w:val="pt-BR"/>
              </w:rPr>
              <w:t xml:space="preserve"> (mg/100g)</w:t>
            </w:r>
          </w:p>
        </w:tc>
        <w:tc>
          <w:tcPr>
            <w:tcW w:w="2918" w:type="dxa"/>
            <w:tcBorders>
              <w:top w:val="dashSmallGap" w:sz="4" w:space="0" w:color="auto"/>
            </w:tcBorders>
            <w:vAlign w:val="center"/>
          </w:tcPr>
          <w:p w:rsidR="003F6512" w:rsidRPr="00481E9C" w:rsidRDefault="003F6512" w:rsidP="00F67D50">
            <w:pPr>
              <w:spacing w:before="120" w:after="120" w:line="288" w:lineRule="auto"/>
              <w:jc w:val="center"/>
              <w:rPr>
                <w:sz w:val="26"/>
                <w:szCs w:val="26"/>
                <w:lang w:val="pt-BR"/>
              </w:rPr>
            </w:pPr>
            <w:r w:rsidRPr="00481E9C">
              <w:rPr>
                <w:sz w:val="26"/>
                <w:szCs w:val="26"/>
                <w:lang w:val="pt-BR"/>
              </w:rPr>
              <w:t>8,63</w:t>
            </w:r>
          </w:p>
        </w:tc>
        <w:tc>
          <w:tcPr>
            <w:tcW w:w="3119" w:type="dxa"/>
            <w:tcBorders>
              <w:top w:val="dashSmallGap" w:sz="4" w:space="0" w:color="auto"/>
            </w:tcBorders>
            <w:vAlign w:val="center"/>
          </w:tcPr>
          <w:p w:rsidR="003F6512" w:rsidRPr="00481E9C" w:rsidRDefault="003F6512" w:rsidP="00F67D50">
            <w:pPr>
              <w:spacing w:before="120" w:after="120" w:line="288" w:lineRule="auto"/>
              <w:jc w:val="center"/>
              <w:rPr>
                <w:sz w:val="26"/>
                <w:szCs w:val="26"/>
                <w:lang w:val="pt-BR"/>
              </w:rPr>
            </w:pPr>
            <w:r w:rsidRPr="00481E9C">
              <w:rPr>
                <w:sz w:val="26"/>
                <w:szCs w:val="26"/>
                <w:lang w:val="pt-BR"/>
              </w:rPr>
              <w:t>7,51</w:t>
            </w:r>
          </w:p>
        </w:tc>
      </w:tr>
    </w:tbl>
    <w:p w:rsidR="003F6512" w:rsidRPr="00481E9C" w:rsidRDefault="003F6512" w:rsidP="00F67D50">
      <w:pPr>
        <w:widowControl w:val="0"/>
        <w:tabs>
          <w:tab w:val="left" w:pos="540"/>
          <w:tab w:val="center" w:pos="9180"/>
        </w:tabs>
        <w:spacing w:before="120" w:after="120" w:line="288" w:lineRule="auto"/>
        <w:ind w:firstLine="709"/>
        <w:jc w:val="both"/>
        <w:rPr>
          <w:i/>
          <w:sz w:val="26"/>
          <w:szCs w:val="26"/>
        </w:rPr>
      </w:pPr>
      <w:r w:rsidRPr="00481E9C">
        <w:rPr>
          <w:i/>
          <w:sz w:val="26"/>
          <w:szCs w:val="26"/>
        </w:rPr>
        <w:t>Số liệu phân tích đất tại phòng Nông hoá Thổ nhưỡng, khoa Nông học, Trường Đại học Nông Lâm Tp. Hồ Chí Minh.</w:t>
      </w:r>
    </w:p>
    <w:p w:rsidR="003F6512" w:rsidRPr="00481E9C" w:rsidRDefault="003F6512" w:rsidP="00F67D50">
      <w:pPr>
        <w:widowControl w:val="0"/>
        <w:spacing w:before="120" w:after="120" w:line="288" w:lineRule="auto"/>
        <w:ind w:firstLine="709"/>
        <w:jc w:val="both"/>
        <w:rPr>
          <w:sz w:val="26"/>
          <w:szCs w:val="26"/>
        </w:rPr>
      </w:pPr>
    </w:p>
    <w:p w:rsidR="003F6512" w:rsidRPr="00481E9C" w:rsidRDefault="003F6512" w:rsidP="00F67D50">
      <w:pPr>
        <w:pStyle w:val="Heading1"/>
        <w:ind w:firstLine="0"/>
        <w:rPr>
          <w:sz w:val="26"/>
          <w:szCs w:val="26"/>
        </w:rPr>
      </w:pPr>
      <w:r w:rsidRPr="00481E9C">
        <w:br w:type="page"/>
      </w:r>
      <w:bookmarkStart w:id="9654" w:name="_Toc480148931"/>
      <w:bookmarkStart w:id="9655" w:name="_Toc480258567"/>
      <w:bookmarkStart w:id="9656" w:name="_Toc480260517"/>
      <w:bookmarkStart w:id="9657" w:name="_Toc480264429"/>
      <w:bookmarkStart w:id="9658" w:name="_Toc480266392"/>
      <w:bookmarkStart w:id="9659" w:name="_Toc480268354"/>
      <w:bookmarkStart w:id="9660" w:name="_Toc480270304"/>
      <w:bookmarkStart w:id="9661" w:name="_Toc480318355"/>
      <w:bookmarkStart w:id="9662" w:name="_Toc480320358"/>
      <w:bookmarkStart w:id="9663" w:name="_Toc480320959"/>
      <w:bookmarkStart w:id="9664" w:name="_Toc481835178"/>
      <w:bookmarkStart w:id="9665" w:name="_Toc483835348"/>
      <w:bookmarkStart w:id="9666" w:name="_Toc491594499"/>
      <w:r w:rsidRPr="00481E9C">
        <w:rPr>
          <w:sz w:val="26"/>
          <w:szCs w:val="26"/>
        </w:rPr>
        <w:t xml:space="preserve">PHỤ LỤC </w:t>
      </w:r>
      <w:bookmarkEnd w:id="9654"/>
      <w:bookmarkEnd w:id="9655"/>
      <w:bookmarkEnd w:id="9656"/>
      <w:bookmarkEnd w:id="9657"/>
      <w:bookmarkEnd w:id="9658"/>
      <w:bookmarkEnd w:id="9659"/>
      <w:bookmarkEnd w:id="9660"/>
      <w:bookmarkEnd w:id="9661"/>
      <w:bookmarkEnd w:id="9662"/>
      <w:bookmarkEnd w:id="9663"/>
      <w:bookmarkEnd w:id="9664"/>
      <w:bookmarkEnd w:id="9665"/>
      <w:r w:rsidRPr="00481E9C">
        <w:rPr>
          <w:sz w:val="26"/>
          <w:szCs w:val="26"/>
        </w:rPr>
        <w:t>5</w:t>
      </w:r>
      <w:bookmarkEnd w:id="9666"/>
      <w:r w:rsidRPr="00481E9C">
        <w:rPr>
          <w:sz w:val="26"/>
          <w:szCs w:val="26"/>
        </w:rPr>
        <w:t xml:space="preserve"> </w:t>
      </w:r>
    </w:p>
    <w:p w:rsidR="003F6512" w:rsidRPr="00481E9C" w:rsidRDefault="003F6512" w:rsidP="00F67D50">
      <w:pPr>
        <w:jc w:val="center"/>
        <w:rPr>
          <w:b/>
          <w:sz w:val="26"/>
          <w:szCs w:val="26"/>
        </w:rPr>
      </w:pPr>
      <w:r w:rsidRPr="00481E9C">
        <w:rPr>
          <w:b/>
          <w:sz w:val="26"/>
          <w:szCs w:val="26"/>
        </w:rPr>
        <w:t>Số liệu khí tượng thủy văn năm 2011-2013</w:t>
      </w:r>
    </w:p>
    <w:tbl>
      <w:tblPr>
        <w:tblW w:w="5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739"/>
        <w:gridCol w:w="711"/>
        <w:gridCol w:w="876"/>
        <w:gridCol w:w="546"/>
        <w:gridCol w:w="730"/>
        <w:gridCol w:w="711"/>
        <w:gridCol w:w="876"/>
        <w:gridCol w:w="546"/>
        <w:gridCol w:w="730"/>
        <w:gridCol w:w="711"/>
        <w:gridCol w:w="876"/>
        <w:gridCol w:w="546"/>
      </w:tblGrid>
      <w:tr w:rsidR="003F6512" w:rsidRPr="00481E9C" w:rsidTr="0025771F">
        <w:trPr>
          <w:jc w:val="center"/>
        </w:trPr>
        <w:tc>
          <w:tcPr>
            <w:tcW w:w="428" w:type="pct"/>
            <w:vMerge w:val="restart"/>
            <w:tcBorders>
              <w:top w:val="single" w:sz="12" w:space="0" w:color="auto"/>
              <w:left w:val="single" w:sz="12" w:space="0" w:color="auto"/>
            </w:tcBorders>
            <w:vAlign w:val="center"/>
          </w:tcPr>
          <w:p w:rsidR="003F6512" w:rsidRPr="00481E9C" w:rsidRDefault="003F6512" w:rsidP="00F67D50">
            <w:pPr>
              <w:spacing w:after="0" w:line="312" w:lineRule="auto"/>
              <w:jc w:val="center"/>
              <w:rPr>
                <w:b/>
                <w:bCs/>
                <w:iCs/>
                <w:spacing w:val="-6"/>
                <w:sz w:val="22"/>
                <w:szCs w:val="23"/>
              </w:rPr>
            </w:pPr>
            <w:r w:rsidRPr="00481E9C">
              <w:rPr>
                <w:b/>
                <w:spacing w:val="-6"/>
                <w:sz w:val="22"/>
                <w:szCs w:val="23"/>
              </w:rPr>
              <w:t>Tháng</w:t>
            </w:r>
          </w:p>
        </w:tc>
        <w:tc>
          <w:tcPr>
            <w:tcW w:w="1569" w:type="pct"/>
            <w:gridSpan w:val="4"/>
            <w:tcBorders>
              <w:top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Năm 2011</w:t>
            </w:r>
          </w:p>
        </w:tc>
        <w:tc>
          <w:tcPr>
            <w:tcW w:w="1501" w:type="pct"/>
            <w:gridSpan w:val="4"/>
            <w:tcBorders>
              <w:top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Năm 2012</w:t>
            </w:r>
          </w:p>
        </w:tc>
        <w:tc>
          <w:tcPr>
            <w:tcW w:w="1501" w:type="pct"/>
            <w:gridSpan w:val="4"/>
            <w:tcBorders>
              <w:top w:val="single" w:sz="12" w:space="0" w:color="auto"/>
              <w:right w:val="single" w:sz="12" w:space="0" w:color="auto"/>
            </w:tcBorders>
            <w:vAlign w:val="center"/>
          </w:tcPr>
          <w:p w:rsidR="003F6512" w:rsidRPr="00481E9C" w:rsidRDefault="003F6512" w:rsidP="00F67D50">
            <w:pPr>
              <w:spacing w:after="0" w:line="312" w:lineRule="auto"/>
              <w:jc w:val="center"/>
              <w:rPr>
                <w:b/>
                <w:sz w:val="22"/>
                <w:szCs w:val="23"/>
              </w:rPr>
            </w:pPr>
            <w:r w:rsidRPr="00481E9C">
              <w:rPr>
                <w:b/>
                <w:sz w:val="22"/>
                <w:szCs w:val="23"/>
              </w:rPr>
              <w:t>Năm 2013</w:t>
            </w:r>
          </w:p>
        </w:tc>
      </w:tr>
      <w:tr w:rsidR="003F6512" w:rsidRPr="00481E9C" w:rsidTr="0025771F">
        <w:trPr>
          <w:trHeight w:val="1260"/>
          <w:jc w:val="center"/>
        </w:trPr>
        <w:tc>
          <w:tcPr>
            <w:tcW w:w="428" w:type="pct"/>
            <w:vMerge/>
            <w:tcBorders>
              <w:left w:val="single" w:sz="12" w:space="0" w:color="auto"/>
              <w:bottom w:val="single" w:sz="12" w:space="0" w:color="auto"/>
            </w:tcBorders>
            <w:vAlign w:val="center"/>
          </w:tcPr>
          <w:p w:rsidR="003F6512" w:rsidRPr="00481E9C" w:rsidRDefault="003F6512" w:rsidP="00F67D50">
            <w:pPr>
              <w:spacing w:after="0" w:line="312" w:lineRule="auto"/>
              <w:jc w:val="center"/>
              <w:rPr>
                <w:b/>
                <w:bCs/>
                <w:iCs/>
                <w:spacing w:val="-6"/>
                <w:sz w:val="22"/>
                <w:szCs w:val="23"/>
              </w:rPr>
            </w:pPr>
          </w:p>
        </w:tc>
        <w:tc>
          <w:tcPr>
            <w:tcW w:w="451" w:type="pct"/>
            <w:tcBorders>
              <w:bottom w:val="single" w:sz="12" w:space="0" w:color="auto"/>
            </w:tcBorders>
            <w:vAlign w:val="center"/>
          </w:tcPr>
          <w:p w:rsidR="003F6512" w:rsidRPr="00481E9C" w:rsidRDefault="003F6512" w:rsidP="00F67D50">
            <w:pPr>
              <w:spacing w:after="0" w:line="312" w:lineRule="auto"/>
              <w:jc w:val="center"/>
              <w:rPr>
                <w:b/>
                <w:sz w:val="22"/>
                <w:szCs w:val="23"/>
              </w:rPr>
            </w:pPr>
            <w:r w:rsidRPr="00481E9C">
              <w:rPr>
                <w:b/>
                <w:sz w:val="22"/>
                <w:szCs w:val="23"/>
              </w:rPr>
              <w:t>Nhiệt</w:t>
            </w:r>
          </w:p>
          <w:p w:rsidR="003F6512" w:rsidRPr="00481E9C" w:rsidRDefault="003F6512" w:rsidP="00F67D50">
            <w:pPr>
              <w:spacing w:after="0" w:line="312" w:lineRule="auto"/>
              <w:jc w:val="center"/>
              <w:rPr>
                <w:b/>
                <w:bCs/>
                <w:iCs/>
                <w:sz w:val="22"/>
                <w:szCs w:val="23"/>
              </w:rPr>
            </w:pPr>
            <w:r w:rsidRPr="00481E9C">
              <w:rPr>
                <w:b/>
                <w:sz w:val="22"/>
                <w:szCs w:val="23"/>
              </w:rPr>
              <w:t>độ</w:t>
            </w:r>
          </w:p>
          <w:p w:rsidR="003F6512" w:rsidRPr="00481E9C" w:rsidRDefault="003F6512" w:rsidP="00F67D50">
            <w:pPr>
              <w:spacing w:after="0" w:line="312" w:lineRule="auto"/>
              <w:jc w:val="center"/>
              <w:rPr>
                <w:bCs/>
                <w:iCs/>
                <w:sz w:val="22"/>
                <w:szCs w:val="23"/>
              </w:rPr>
            </w:pPr>
            <w:r w:rsidRPr="00481E9C">
              <w:rPr>
                <w:sz w:val="22"/>
                <w:szCs w:val="23"/>
              </w:rPr>
              <w:t>(</w:t>
            </w:r>
            <w:r w:rsidRPr="00481E9C">
              <w:rPr>
                <w:sz w:val="22"/>
                <w:szCs w:val="23"/>
                <w:vertAlign w:val="superscript"/>
              </w:rPr>
              <w:t xml:space="preserve">0 </w:t>
            </w:r>
            <w:r w:rsidRPr="00481E9C">
              <w:rPr>
                <w:sz w:val="22"/>
                <w:szCs w:val="23"/>
              </w:rPr>
              <w:t>C)</w:t>
            </w:r>
          </w:p>
        </w:tc>
        <w:tc>
          <w:tcPr>
            <w:tcW w:w="373" w:type="pct"/>
            <w:tcBorders>
              <w:bottom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Số giờ nắng</w:t>
            </w:r>
          </w:p>
          <w:p w:rsidR="003F6512" w:rsidRPr="00481E9C" w:rsidRDefault="003F6512" w:rsidP="00F67D50">
            <w:pPr>
              <w:spacing w:after="0" w:line="312" w:lineRule="auto"/>
              <w:jc w:val="center"/>
              <w:rPr>
                <w:bCs/>
                <w:iCs/>
                <w:sz w:val="22"/>
                <w:szCs w:val="23"/>
              </w:rPr>
            </w:pPr>
            <w:r w:rsidRPr="00481E9C">
              <w:rPr>
                <w:sz w:val="22"/>
                <w:szCs w:val="23"/>
              </w:rPr>
              <w:t>(giờ)</w:t>
            </w:r>
          </w:p>
        </w:tc>
        <w:tc>
          <w:tcPr>
            <w:tcW w:w="459" w:type="pct"/>
            <w:tcBorders>
              <w:bottom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Lượng mưa</w:t>
            </w:r>
          </w:p>
          <w:p w:rsidR="003F6512" w:rsidRPr="00481E9C" w:rsidRDefault="003F6512" w:rsidP="00F67D50">
            <w:pPr>
              <w:spacing w:after="0" w:line="312" w:lineRule="auto"/>
              <w:jc w:val="center"/>
              <w:rPr>
                <w:bCs/>
                <w:iCs/>
                <w:sz w:val="22"/>
                <w:szCs w:val="23"/>
              </w:rPr>
            </w:pPr>
            <w:r w:rsidRPr="00481E9C">
              <w:rPr>
                <w:sz w:val="22"/>
                <w:szCs w:val="23"/>
              </w:rPr>
              <w:t>(mm)</w:t>
            </w:r>
          </w:p>
        </w:tc>
        <w:tc>
          <w:tcPr>
            <w:tcW w:w="287" w:type="pct"/>
            <w:tcBorders>
              <w:bottom w:val="single" w:sz="12" w:space="0" w:color="auto"/>
            </w:tcBorders>
            <w:vAlign w:val="center"/>
          </w:tcPr>
          <w:p w:rsidR="003F6512" w:rsidRPr="00481E9C" w:rsidRDefault="003F6512" w:rsidP="00F67D50">
            <w:pPr>
              <w:spacing w:after="0" w:line="312" w:lineRule="auto"/>
              <w:jc w:val="center"/>
              <w:rPr>
                <w:b/>
                <w:sz w:val="22"/>
                <w:szCs w:val="23"/>
              </w:rPr>
            </w:pPr>
            <w:r w:rsidRPr="00481E9C">
              <w:rPr>
                <w:b/>
                <w:sz w:val="22"/>
                <w:szCs w:val="23"/>
              </w:rPr>
              <w:t>Độ ẩm</w:t>
            </w:r>
          </w:p>
          <w:p w:rsidR="003F6512" w:rsidRPr="00481E9C" w:rsidRDefault="003F6512" w:rsidP="00F67D50">
            <w:pPr>
              <w:spacing w:after="0" w:line="312" w:lineRule="auto"/>
              <w:jc w:val="center"/>
              <w:rPr>
                <w:b/>
                <w:bCs/>
                <w:iCs/>
                <w:sz w:val="22"/>
                <w:szCs w:val="23"/>
              </w:rPr>
            </w:pPr>
            <w:r w:rsidRPr="00481E9C">
              <w:rPr>
                <w:b/>
                <w:sz w:val="22"/>
                <w:szCs w:val="23"/>
              </w:rPr>
              <w:t>TB</w:t>
            </w:r>
          </w:p>
          <w:p w:rsidR="003F6512" w:rsidRPr="00481E9C" w:rsidRDefault="003F6512" w:rsidP="00F67D50">
            <w:pPr>
              <w:spacing w:after="0" w:line="312" w:lineRule="auto"/>
              <w:jc w:val="center"/>
              <w:rPr>
                <w:bCs/>
                <w:iCs/>
                <w:sz w:val="22"/>
                <w:szCs w:val="23"/>
              </w:rPr>
            </w:pPr>
            <w:r w:rsidRPr="00481E9C">
              <w:rPr>
                <w:sz w:val="22"/>
                <w:szCs w:val="23"/>
              </w:rPr>
              <w:t>(%)</w:t>
            </w:r>
          </w:p>
        </w:tc>
        <w:tc>
          <w:tcPr>
            <w:tcW w:w="383" w:type="pct"/>
            <w:tcBorders>
              <w:bottom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Nhiệt độ</w:t>
            </w:r>
          </w:p>
          <w:p w:rsidR="003F6512" w:rsidRPr="00481E9C" w:rsidRDefault="003F6512" w:rsidP="00F67D50">
            <w:pPr>
              <w:spacing w:after="0" w:line="312" w:lineRule="auto"/>
              <w:jc w:val="center"/>
              <w:rPr>
                <w:bCs/>
                <w:iCs/>
                <w:sz w:val="22"/>
                <w:szCs w:val="23"/>
              </w:rPr>
            </w:pPr>
            <w:r w:rsidRPr="00481E9C">
              <w:rPr>
                <w:sz w:val="22"/>
                <w:szCs w:val="23"/>
              </w:rPr>
              <w:t>(</w:t>
            </w:r>
            <w:r w:rsidRPr="00481E9C">
              <w:rPr>
                <w:sz w:val="22"/>
                <w:szCs w:val="23"/>
                <w:vertAlign w:val="superscript"/>
              </w:rPr>
              <w:t xml:space="preserve">0 </w:t>
            </w:r>
            <w:r w:rsidRPr="00481E9C">
              <w:rPr>
                <w:sz w:val="22"/>
                <w:szCs w:val="23"/>
              </w:rPr>
              <w:t>C)</w:t>
            </w:r>
          </w:p>
        </w:tc>
        <w:tc>
          <w:tcPr>
            <w:tcW w:w="373" w:type="pct"/>
            <w:tcBorders>
              <w:bottom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Số giờ nắng</w:t>
            </w:r>
          </w:p>
          <w:p w:rsidR="003F6512" w:rsidRPr="00481E9C" w:rsidRDefault="003F6512" w:rsidP="00F67D50">
            <w:pPr>
              <w:spacing w:after="0" w:line="312" w:lineRule="auto"/>
              <w:jc w:val="center"/>
              <w:rPr>
                <w:bCs/>
                <w:iCs/>
                <w:sz w:val="22"/>
                <w:szCs w:val="23"/>
              </w:rPr>
            </w:pPr>
            <w:r w:rsidRPr="00481E9C">
              <w:rPr>
                <w:sz w:val="22"/>
                <w:szCs w:val="23"/>
              </w:rPr>
              <w:t>(giờ)</w:t>
            </w:r>
          </w:p>
        </w:tc>
        <w:tc>
          <w:tcPr>
            <w:tcW w:w="459" w:type="pct"/>
            <w:tcBorders>
              <w:bottom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Lượng mưa</w:t>
            </w:r>
          </w:p>
          <w:p w:rsidR="003F6512" w:rsidRPr="00481E9C" w:rsidRDefault="003F6512" w:rsidP="00F67D50">
            <w:pPr>
              <w:spacing w:after="0" w:line="312" w:lineRule="auto"/>
              <w:jc w:val="center"/>
              <w:rPr>
                <w:bCs/>
                <w:iCs/>
                <w:sz w:val="22"/>
                <w:szCs w:val="23"/>
              </w:rPr>
            </w:pPr>
            <w:r w:rsidRPr="00481E9C">
              <w:rPr>
                <w:sz w:val="22"/>
                <w:szCs w:val="23"/>
              </w:rPr>
              <w:t>(mm)</w:t>
            </w:r>
          </w:p>
        </w:tc>
        <w:tc>
          <w:tcPr>
            <w:tcW w:w="287" w:type="pct"/>
            <w:tcBorders>
              <w:bottom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Độ ẩm TB</w:t>
            </w:r>
          </w:p>
          <w:p w:rsidR="003F6512" w:rsidRPr="00481E9C" w:rsidRDefault="003F6512" w:rsidP="00F67D50">
            <w:pPr>
              <w:spacing w:after="0" w:line="312" w:lineRule="auto"/>
              <w:jc w:val="center"/>
              <w:rPr>
                <w:bCs/>
                <w:iCs/>
                <w:sz w:val="22"/>
                <w:szCs w:val="23"/>
              </w:rPr>
            </w:pPr>
            <w:r w:rsidRPr="00481E9C">
              <w:rPr>
                <w:sz w:val="22"/>
                <w:szCs w:val="23"/>
              </w:rPr>
              <w:t>(%)</w:t>
            </w:r>
          </w:p>
        </w:tc>
        <w:tc>
          <w:tcPr>
            <w:tcW w:w="383" w:type="pct"/>
            <w:tcBorders>
              <w:bottom w:val="single" w:sz="12" w:space="0" w:color="auto"/>
            </w:tcBorders>
            <w:vAlign w:val="center"/>
          </w:tcPr>
          <w:p w:rsidR="003F6512" w:rsidRPr="00481E9C" w:rsidRDefault="003F6512" w:rsidP="00F67D50">
            <w:pPr>
              <w:spacing w:after="0" w:line="312" w:lineRule="auto"/>
              <w:jc w:val="center"/>
              <w:rPr>
                <w:b/>
                <w:sz w:val="22"/>
                <w:szCs w:val="23"/>
              </w:rPr>
            </w:pPr>
            <w:r w:rsidRPr="00481E9C">
              <w:rPr>
                <w:b/>
                <w:sz w:val="22"/>
                <w:szCs w:val="23"/>
              </w:rPr>
              <w:t>Nhiệt</w:t>
            </w:r>
          </w:p>
          <w:p w:rsidR="003F6512" w:rsidRPr="00481E9C" w:rsidRDefault="003F6512" w:rsidP="00F67D50">
            <w:pPr>
              <w:spacing w:after="0" w:line="312" w:lineRule="auto"/>
              <w:jc w:val="center"/>
              <w:rPr>
                <w:b/>
                <w:bCs/>
                <w:iCs/>
                <w:sz w:val="22"/>
                <w:szCs w:val="23"/>
              </w:rPr>
            </w:pPr>
            <w:r w:rsidRPr="00481E9C">
              <w:rPr>
                <w:b/>
                <w:sz w:val="22"/>
                <w:szCs w:val="23"/>
              </w:rPr>
              <w:t>độ</w:t>
            </w:r>
          </w:p>
          <w:p w:rsidR="003F6512" w:rsidRPr="00481E9C" w:rsidRDefault="003F6512" w:rsidP="00F67D50">
            <w:pPr>
              <w:spacing w:after="0" w:line="312" w:lineRule="auto"/>
              <w:jc w:val="center"/>
              <w:rPr>
                <w:bCs/>
                <w:iCs/>
                <w:sz w:val="22"/>
                <w:szCs w:val="23"/>
              </w:rPr>
            </w:pPr>
            <w:r w:rsidRPr="00481E9C">
              <w:rPr>
                <w:sz w:val="22"/>
                <w:szCs w:val="23"/>
              </w:rPr>
              <w:t>(</w:t>
            </w:r>
            <w:r w:rsidRPr="00481E9C">
              <w:rPr>
                <w:sz w:val="22"/>
                <w:szCs w:val="23"/>
                <w:vertAlign w:val="superscript"/>
              </w:rPr>
              <w:t xml:space="preserve">0 </w:t>
            </w:r>
            <w:r w:rsidRPr="00481E9C">
              <w:rPr>
                <w:sz w:val="22"/>
                <w:szCs w:val="23"/>
              </w:rPr>
              <w:t>C)</w:t>
            </w:r>
          </w:p>
        </w:tc>
        <w:tc>
          <w:tcPr>
            <w:tcW w:w="373" w:type="pct"/>
            <w:tcBorders>
              <w:bottom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Số giờ nắng</w:t>
            </w:r>
          </w:p>
          <w:p w:rsidR="003F6512" w:rsidRPr="00481E9C" w:rsidRDefault="003F6512" w:rsidP="00F67D50">
            <w:pPr>
              <w:spacing w:after="0" w:line="312" w:lineRule="auto"/>
              <w:jc w:val="center"/>
              <w:rPr>
                <w:bCs/>
                <w:iCs/>
                <w:sz w:val="22"/>
                <w:szCs w:val="23"/>
              </w:rPr>
            </w:pPr>
            <w:r w:rsidRPr="00481E9C">
              <w:rPr>
                <w:sz w:val="22"/>
                <w:szCs w:val="23"/>
              </w:rPr>
              <w:t>(giờ)</w:t>
            </w:r>
          </w:p>
        </w:tc>
        <w:tc>
          <w:tcPr>
            <w:tcW w:w="459" w:type="pct"/>
            <w:tcBorders>
              <w:bottom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Lượng mưa</w:t>
            </w:r>
          </w:p>
          <w:p w:rsidR="003F6512" w:rsidRPr="00481E9C" w:rsidRDefault="003F6512" w:rsidP="00F67D50">
            <w:pPr>
              <w:spacing w:after="0" w:line="312" w:lineRule="auto"/>
              <w:jc w:val="center"/>
              <w:rPr>
                <w:bCs/>
                <w:iCs/>
                <w:sz w:val="22"/>
                <w:szCs w:val="23"/>
              </w:rPr>
            </w:pPr>
            <w:r w:rsidRPr="00481E9C">
              <w:rPr>
                <w:sz w:val="22"/>
                <w:szCs w:val="23"/>
              </w:rPr>
              <w:t>(mm)</w:t>
            </w:r>
          </w:p>
        </w:tc>
        <w:tc>
          <w:tcPr>
            <w:tcW w:w="287" w:type="pct"/>
            <w:tcBorders>
              <w:bottom w:val="single" w:sz="12" w:space="0" w:color="auto"/>
              <w:right w:val="single" w:sz="12" w:space="0" w:color="auto"/>
            </w:tcBorders>
            <w:vAlign w:val="center"/>
          </w:tcPr>
          <w:p w:rsidR="003F6512" w:rsidRPr="00481E9C" w:rsidRDefault="003F6512" w:rsidP="00F67D50">
            <w:pPr>
              <w:spacing w:after="0" w:line="312" w:lineRule="auto"/>
              <w:jc w:val="center"/>
              <w:rPr>
                <w:b/>
                <w:bCs/>
                <w:iCs/>
                <w:sz w:val="22"/>
                <w:szCs w:val="23"/>
              </w:rPr>
            </w:pPr>
            <w:r w:rsidRPr="00481E9C">
              <w:rPr>
                <w:b/>
                <w:sz w:val="22"/>
                <w:szCs w:val="23"/>
              </w:rPr>
              <w:t>Độ ẩm TB</w:t>
            </w:r>
          </w:p>
          <w:p w:rsidR="003F6512" w:rsidRPr="00481E9C" w:rsidRDefault="003F6512" w:rsidP="00F67D50">
            <w:pPr>
              <w:spacing w:after="0" w:line="312" w:lineRule="auto"/>
              <w:jc w:val="center"/>
              <w:rPr>
                <w:bCs/>
                <w:iCs/>
                <w:sz w:val="22"/>
                <w:szCs w:val="23"/>
              </w:rPr>
            </w:pPr>
            <w:r w:rsidRPr="00481E9C">
              <w:rPr>
                <w:sz w:val="22"/>
                <w:szCs w:val="23"/>
              </w:rPr>
              <w:t>(%)</w:t>
            </w:r>
          </w:p>
        </w:tc>
      </w:tr>
      <w:tr w:rsidR="003F6512" w:rsidRPr="00481E9C" w:rsidTr="0025771F">
        <w:trPr>
          <w:jc w:val="center"/>
        </w:trPr>
        <w:tc>
          <w:tcPr>
            <w:tcW w:w="428" w:type="pct"/>
            <w:tcBorders>
              <w:top w:val="single" w:sz="12" w:space="0" w:color="auto"/>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1</w:t>
            </w:r>
          </w:p>
        </w:tc>
        <w:tc>
          <w:tcPr>
            <w:tcW w:w="451" w:type="pct"/>
            <w:tcBorders>
              <w:top w:val="single" w:sz="12" w:space="0" w:color="auto"/>
            </w:tcBorders>
            <w:vAlign w:val="center"/>
          </w:tcPr>
          <w:p w:rsidR="003F6512" w:rsidRPr="00481E9C" w:rsidRDefault="003F6512" w:rsidP="00F67D50">
            <w:pPr>
              <w:jc w:val="center"/>
              <w:rPr>
                <w:bCs/>
                <w:iCs/>
                <w:sz w:val="22"/>
                <w:szCs w:val="23"/>
              </w:rPr>
            </w:pPr>
            <w:r w:rsidRPr="00481E9C">
              <w:rPr>
                <w:sz w:val="22"/>
                <w:szCs w:val="23"/>
              </w:rPr>
              <w:t>22,9</w:t>
            </w:r>
          </w:p>
        </w:tc>
        <w:tc>
          <w:tcPr>
            <w:tcW w:w="373" w:type="pct"/>
            <w:tcBorders>
              <w:top w:val="single" w:sz="12" w:space="0" w:color="auto"/>
            </w:tcBorders>
            <w:vAlign w:val="center"/>
          </w:tcPr>
          <w:p w:rsidR="003F6512" w:rsidRPr="00481E9C" w:rsidRDefault="003F6512" w:rsidP="00F67D50">
            <w:pPr>
              <w:jc w:val="center"/>
              <w:rPr>
                <w:bCs/>
                <w:iCs/>
                <w:sz w:val="22"/>
                <w:szCs w:val="23"/>
              </w:rPr>
            </w:pPr>
            <w:r w:rsidRPr="00481E9C">
              <w:rPr>
                <w:sz w:val="22"/>
                <w:szCs w:val="23"/>
              </w:rPr>
              <w:t>69</w:t>
            </w:r>
          </w:p>
        </w:tc>
        <w:tc>
          <w:tcPr>
            <w:tcW w:w="459" w:type="pct"/>
            <w:tcBorders>
              <w:top w:val="single" w:sz="12" w:space="0" w:color="auto"/>
            </w:tcBorders>
            <w:vAlign w:val="center"/>
          </w:tcPr>
          <w:p w:rsidR="003F6512" w:rsidRPr="00481E9C" w:rsidRDefault="003F6512" w:rsidP="00F67D50">
            <w:pPr>
              <w:jc w:val="center"/>
              <w:rPr>
                <w:bCs/>
                <w:iCs/>
                <w:sz w:val="22"/>
                <w:szCs w:val="23"/>
              </w:rPr>
            </w:pPr>
            <w:r w:rsidRPr="00481E9C">
              <w:rPr>
                <w:sz w:val="22"/>
                <w:szCs w:val="23"/>
              </w:rPr>
              <w:t>50,8</w:t>
            </w:r>
          </w:p>
        </w:tc>
        <w:tc>
          <w:tcPr>
            <w:tcW w:w="287" w:type="pct"/>
            <w:tcBorders>
              <w:top w:val="single" w:sz="12" w:space="0" w:color="auto"/>
            </w:tcBorders>
            <w:vAlign w:val="center"/>
          </w:tcPr>
          <w:p w:rsidR="003F6512" w:rsidRPr="00481E9C" w:rsidRDefault="003F6512" w:rsidP="00F67D50">
            <w:pPr>
              <w:jc w:val="center"/>
              <w:rPr>
                <w:bCs/>
                <w:iCs/>
                <w:sz w:val="22"/>
                <w:szCs w:val="23"/>
              </w:rPr>
            </w:pPr>
            <w:r w:rsidRPr="00481E9C">
              <w:rPr>
                <w:sz w:val="22"/>
                <w:szCs w:val="23"/>
              </w:rPr>
              <w:t>74</w:t>
            </w:r>
          </w:p>
        </w:tc>
        <w:tc>
          <w:tcPr>
            <w:tcW w:w="383" w:type="pct"/>
            <w:tcBorders>
              <w:top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23,6</w:t>
            </w:r>
          </w:p>
        </w:tc>
        <w:tc>
          <w:tcPr>
            <w:tcW w:w="373" w:type="pct"/>
            <w:tcBorders>
              <w:top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125</w:t>
            </w:r>
          </w:p>
        </w:tc>
        <w:tc>
          <w:tcPr>
            <w:tcW w:w="459" w:type="pct"/>
            <w:tcBorders>
              <w:top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69,0</w:t>
            </w:r>
          </w:p>
        </w:tc>
        <w:tc>
          <w:tcPr>
            <w:tcW w:w="287" w:type="pct"/>
            <w:tcBorders>
              <w:top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86</w:t>
            </w:r>
          </w:p>
        </w:tc>
        <w:tc>
          <w:tcPr>
            <w:tcW w:w="383" w:type="pct"/>
            <w:tcBorders>
              <w:top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23,9</w:t>
            </w:r>
          </w:p>
        </w:tc>
        <w:tc>
          <w:tcPr>
            <w:tcW w:w="373" w:type="pct"/>
            <w:tcBorders>
              <w:top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178</w:t>
            </w:r>
          </w:p>
        </w:tc>
        <w:tc>
          <w:tcPr>
            <w:tcW w:w="459" w:type="pct"/>
            <w:tcBorders>
              <w:top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101,7</w:t>
            </w:r>
          </w:p>
        </w:tc>
        <w:tc>
          <w:tcPr>
            <w:tcW w:w="287" w:type="pct"/>
            <w:tcBorders>
              <w:top w:val="single" w:sz="12" w:space="0" w:color="auto"/>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81</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2</w:t>
            </w:r>
          </w:p>
        </w:tc>
        <w:tc>
          <w:tcPr>
            <w:tcW w:w="451" w:type="pct"/>
            <w:vAlign w:val="center"/>
          </w:tcPr>
          <w:p w:rsidR="003F6512" w:rsidRPr="00481E9C" w:rsidRDefault="003F6512" w:rsidP="00F67D50">
            <w:pPr>
              <w:jc w:val="center"/>
              <w:rPr>
                <w:bCs/>
                <w:iCs/>
                <w:sz w:val="22"/>
                <w:szCs w:val="23"/>
              </w:rPr>
            </w:pPr>
            <w:r w:rsidRPr="00481E9C">
              <w:rPr>
                <w:sz w:val="22"/>
                <w:szCs w:val="23"/>
              </w:rPr>
              <w:t>23,8</w:t>
            </w:r>
          </w:p>
        </w:tc>
        <w:tc>
          <w:tcPr>
            <w:tcW w:w="373" w:type="pct"/>
            <w:vAlign w:val="center"/>
          </w:tcPr>
          <w:p w:rsidR="003F6512" w:rsidRPr="00481E9C" w:rsidRDefault="003F6512" w:rsidP="00F67D50">
            <w:pPr>
              <w:jc w:val="center"/>
              <w:rPr>
                <w:bCs/>
                <w:iCs/>
                <w:sz w:val="22"/>
                <w:szCs w:val="23"/>
              </w:rPr>
            </w:pPr>
            <w:r w:rsidRPr="00481E9C">
              <w:rPr>
                <w:sz w:val="22"/>
                <w:szCs w:val="23"/>
              </w:rPr>
              <w:t>235</w:t>
            </w:r>
          </w:p>
        </w:tc>
        <w:tc>
          <w:tcPr>
            <w:tcW w:w="459" w:type="pct"/>
            <w:vAlign w:val="center"/>
          </w:tcPr>
          <w:p w:rsidR="003F6512" w:rsidRPr="00481E9C" w:rsidRDefault="003F6512" w:rsidP="00F67D50">
            <w:pPr>
              <w:jc w:val="center"/>
              <w:rPr>
                <w:bCs/>
                <w:iCs/>
                <w:sz w:val="22"/>
                <w:szCs w:val="23"/>
              </w:rPr>
            </w:pPr>
            <w:r w:rsidRPr="00481E9C">
              <w:rPr>
                <w:sz w:val="22"/>
                <w:szCs w:val="23"/>
              </w:rPr>
              <w:t>3,7</w:t>
            </w:r>
          </w:p>
        </w:tc>
        <w:tc>
          <w:tcPr>
            <w:tcW w:w="287" w:type="pct"/>
            <w:vAlign w:val="center"/>
          </w:tcPr>
          <w:p w:rsidR="003F6512" w:rsidRPr="00481E9C" w:rsidRDefault="003F6512" w:rsidP="00F67D50">
            <w:pPr>
              <w:jc w:val="center"/>
              <w:rPr>
                <w:bCs/>
                <w:iCs/>
                <w:sz w:val="22"/>
                <w:szCs w:val="23"/>
              </w:rPr>
            </w:pPr>
            <w:r w:rsidRPr="00481E9C">
              <w:rPr>
                <w:sz w:val="22"/>
                <w:szCs w:val="23"/>
              </w:rPr>
              <w:t>79</w:t>
            </w:r>
          </w:p>
        </w:tc>
        <w:tc>
          <w:tcPr>
            <w:tcW w:w="383" w:type="pct"/>
            <w:vAlign w:val="center"/>
          </w:tcPr>
          <w:p w:rsidR="003F6512" w:rsidRPr="00481E9C" w:rsidRDefault="003F6512" w:rsidP="00F67D50">
            <w:pPr>
              <w:jc w:val="center"/>
              <w:rPr>
                <w:bCs/>
                <w:iCs/>
                <w:sz w:val="22"/>
                <w:szCs w:val="23"/>
              </w:rPr>
            </w:pPr>
            <w:r w:rsidRPr="00481E9C">
              <w:rPr>
                <w:bCs/>
                <w:iCs/>
                <w:sz w:val="22"/>
                <w:szCs w:val="23"/>
              </w:rPr>
              <w:t>24,5</w:t>
            </w:r>
          </w:p>
        </w:tc>
        <w:tc>
          <w:tcPr>
            <w:tcW w:w="373" w:type="pct"/>
            <w:vAlign w:val="center"/>
          </w:tcPr>
          <w:p w:rsidR="003F6512" w:rsidRPr="00481E9C" w:rsidRDefault="003F6512" w:rsidP="00F67D50">
            <w:pPr>
              <w:jc w:val="center"/>
              <w:rPr>
                <w:bCs/>
                <w:iCs/>
                <w:sz w:val="22"/>
                <w:szCs w:val="23"/>
              </w:rPr>
            </w:pPr>
            <w:r w:rsidRPr="00481E9C">
              <w:rPr>
                <w:bCs/>
                <w:iCs/>
                <w:sz w:val="22"/>
                <w:szCs w:val="23"/>
              </w:rPr>
              <w:t>199</w:t>
            </w:r>
          </w:p>
        </w:tc>
        <w:tc>
          <w:tcPr>
            <w:tcW w:w="459" w:type="pct"/>
            <w:vAlign w:val="center"/>
          </w:tcPr>
          <w:p w:rsidR="003F6512" w:rsidRPr="00481E9C" w:rsidRDefault="003F6512" w:rsidP="00F67D50">
            <w:pPr>
              <w:jc w:val="center"/>
              <w:rPr>
                <w:bCs/>
                <w:iCs/>
                <w:sz w:val="22"/>
                <w:szCs w:val="23"/>
              </w:rPr>
            </w:pPr>
            <w:r w:rsidRPr="00481E9C">
              <w:rPr>
                <w:bCs/>
                <w:iCs/>
                <w:sz w:val="22"/>
                <w:szCs w:val="23"/>
              </w:rPr>
              <w:t>30,5</w:t>
            </w:r>
          </w:p>
        </w:tc>
        <w:tc>
          <w:tcPr>
            <w:tcW w:w="287" w:type="pct"/>
            <w:vAlign w:val="center"/>
          </w:tcPr>
          <w:p w:rsidR="003F6512" w:rsidRPr="00481E9C" w:rsidRDefault="003F6512" w:rsidP="00F67D50">
            <w:pPr>
              <w:jc w:val="center"/>
              <w:rPr>
                <w:bCs/>
                <w:iCs/>
                <w:sz w:val="22"/>
                <w:szCs w:val="23"/>
              </w:rPr>
            </w:pPr>
            <w:r w:rsidRPr="00481E9C">
              <w:rPr>
                <w:bCs/>
                <w:iCs/>
                <w:sz w:val="22"/>
                <w:szCs w:val="23"/>
              </w:rPr>
              <w:t>84</w:t>
            </w:r>
          </w:p>
        </w:tc>
        <w:tc>
          <w:tcPr>
            <w:tcW w:w="383" w:type="pct"/>
            <w:vAlign w:val="center"/>
          </w:tcPr>
          <w:p w:rsidR="003F6512" w:rsidRPr="00481E9C" w:rsidRDefault="003F6512" w:rsidP="00F67D50">
            <w:pPr>
              <w:jc w:val="center"/>
              <w:rPr>
                <w:bCs/>
                <w:iCs/>
                <w:sz w:val="22"/>
                <w:szCs w:val="23"/>
              </w:rPr>
            </w:pPr>
            <w:r w:rsidRPr="00481E9C">
              <w:rPr>
                <w:bCs/>
                <w:iCs/>
                <w:sz w:val="22"/>
                <w:szCs w:val="23"/>
              </w:rPr>
              <w:t>25,4</w:t>
            </w:r>
          </w:p>
        </w:tc>
        <w:tc>
          <w:tcPr>
            <w:tcW w:w="373" w:type="pct"/>
            <w:vAlign w:val="center"/>
          </w:tcPr>
          <w:p w:rsidR="003F6512" w:rsidRPr="00481E9C" w:rsidRDefault="003F6512" w:rsidP="00F67D50">
            <w:pPr>
              <w:jc w:val="center"/>
              <w:rPr>
                <w:bCs/>
                <w:iCs/>
                <w:sz w:val="22"/>
                <w:szCs w:val="23"/>
              </w:rPr>
            </w:pPr>
            <w:r w:rsidRPr="00481E9C">
              <w:rPr>
                <w:bCs/>
                <w:iCs/>
                <w:sz w:val="22"/>
                <w:szCs w:val="23"/>
              </w:rPr>
              <w:t>203</w:t>
            </w:r>
          </w:p>
        </w:tc>
        <w:tc>
          <w:tcPr>
            <w:tcW w:w="459" w:type="pct"/>
            <w:vAlign w:val="center"/>
          </w:tcPr>
          <w:p w:rsidR="003F6512" w:rsidRPr="00481E9C" w:rsidRDefault="003F6512" w:rsidP="00F67D50">
            <w:pPr>
              <w:jc w:val="center"/>
              <w:rPr>
                <w:bCs/>
                <w:iCs/>
                <w:sz w:val="22"/>
                <w:szCs w:val="23"/>
              </w:rPr>
            </w:pPr>
            <w:r w:rsidRPr="00481E9C">
              <w:rPr>
                <w:bCs/>
                <w:iCs/>
                <w:sz w:val="22"/>
                <w:szCs w:val="23"/>
              </w:rPr>
              <w:t>91,8</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82</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3</w:t>
            </w:r>
          </w:p>
        </w:tc>
        <w:tc>
          <w:tcPr>
            <w:tcW w:w="451" w:type="pct"/>
            <w:vAlign w:val="center"/>
          </w:tcPr>
          <w:p w:rsidR="003F6512" w:rsidRPr="00481E9C" w:rsidRDefault="003F6512" w:rsidP="00F67D50">
            <w:pPr>
              <w:jc w:val="center"/>
              <w:rPr>
                <w:bCs/>
                <w:iCs/>
                <w:sz w:val="22"/>
                <w:szCs w:val="23"/>
              </w:rPr>
            </w:pPr>
            <w:r w:rsidRPr="00481E9C">
              <w:rPr>
                <w:sz w:val="22"/>
                <w:szCs w:val="23"/>
              </w:rPr>
              <w:t>23,6</w:t>
            </w:r>
          </w:p>
        </w:tc>
        <w:tc>
          <w:tcPr>
            <w:tcW w:w="373" w:type="pct"/>
            <w:vAlign w:val="center"/>
          </w:tcPr>
          <w:p w:rsidR="003F6512" w:rsidRPr="00481E9C" w:rsidRDefault="003F6512" w:rsidP="00F67D50">
            <w:pPr>
              <w:jc w:val="center"/>
              <w:rPr>
                <w:bCs/>
                <w:iCs/>
                <w:sz w:val="22"/>
                <w:szCs w:val="23"/>
              </w:rPr>
            </w:pPr>
            <w:r w:rsidRPr="00481E9C">
              <w:rPr>
                <w:sz w:val="22"/>
                <w:szCs w:val="23"/>
              </w:rPr>
              <w:t>97</w:t>
            </w:r>
          </w:p>
        </w:tc>
        <w:tc>
          <w:tcPr>
            <w:tcW w:w="459" w:type="pct"/>
            <w:vAlign w:val="center"/>
          </w:tcPr>
          <w:p w:rsidR="003F6512" w:rsidRPr="00481E9C" w:rsidRDefault="003F6512" w:rsidP="00F67D50">
            <w:pPr>
              <w:jc w:val="center"/>
              <w:rPr>
                <w:bCs/>
                <w:iCs/>
                <w:sz w:val="22"/>
                <w:szCs w:val="23"/>
              </w:rPr>
            </w:pPr>
            <w:r w:rsidRPr="00481E9C">
              <w:rPr>
                <w:sz w:val="22"/>
                <w:szCs w:val="23"/>
              </w:rPr>
              <w:t>124,3</w:t>
            </w:r>
          </w:p>
        </w:tc>
        <w:tc>
          <w:tcPr>
            <w:tcW w:w="287" w:type="pct"/>
            <w:vAlign w:val="center"/>
          </w:tcPr>
          <w:p w:rsidR="003F6512" w:rsidRPr="00481E9C" w:rsidRDefault="003F6512" w:rsidP="00F67D50">
            <w:pPr>
              <w:jc w:val="center"/>
              <w:rPr>
                <w:bCs/>
                <w:iCs/>
                <w:sz w:val="22"/>
                <w:szCs w:val="23"/>
              </w:rPr>
            </w:pPr>
            <w:r w:rsidRPr="00481E9C">
              <w:rPr>
                <w:sz w:val="22"/>
                <w:szCs w:val="23"/>
              </w:rPr>
              <w:t>84</w:t>
            </w:r>
          </w:p>
        </w:tc>
        <w:tc>
          <w:tcPr>
            <w:tcW w:w="383" w:type="pct"/>
            <w:vAlign w:val="center"/>
          </w:tcPr>
          <w:p w:rsidR="003F6512" w:rsidRPr="00481E9C" w:rsidRDefault="003F6512" w:rsidP="00F67D50">
            <w:pPr>
              <w:jc w:val="center"/>
              <w:rPr>
                <w:bCs/>
                <w:iCs/>
                <w:sz w:val="22"/>
                <w:szCs w:val="23"/>
              </w:rPr>
            </w:pPr>
            <w:r w:rsidRPr="00481E9C">
              <w:rPr>
                <w:bCs/>
                <w:iCs/>
                <w:sz w:val="22"/>
                <w:szCs w:val="23"/>
              </w:rPr>
              <w:t>25,8</w:t>
            </w:r>
          </w:p>
        </w:tc>
        <w:tc>
          <w:tcPr>
            <w:tcW w:w="373" w:type="pct"/>
            <w:vAlign w:val="center"/>
          </w:tcPr>
          <w:p w:rsidR="003F6512" w:rsidRPr="00481E9C" w:rsidRDefault="003F6512" w:rsidP="00F67D50">
            <w:pPr>
              <w:jc w:val="center"/>
              <w:rPr>
                <w:bCs/>
                <w:iCs/>
                <w:sz w:val="22"/>
                <w:szCs w:val="23"/>
              </w:rPr>
            </w:pPr>
            <w:r w:rsidRPr="00481E9C">
              <w:rPr>
                <w:bCs/>
                <w:iCs/>
                <w:sz w:val="22"/>
                <w:szCs w:val="23"/>
              </w:rPr>
              <w:t>207</w:t>
            </w:r>
          </w:p>
        </w:tc>
        <w:tc>
          <w:tcPr>
            <w:tcW w:w="459" w:type="pct"/>
            <w:vAlign w:val="center"/>
          </w:tcPr>
          <w:p w:rsidR="003F6512" w:rsidRPr="00481E9C" w:rsidRDefault="003F6512" w:rsidP="00F67D50">
            <w:pPr>
              <w:jc w:val="center"/>
              <w:rPr>
                <w:bCs/>
                <w:iCs/>
                <w:sz w:val="22"/>
                <w:szCs w:val="23"/>
              </w:rPr>
            </w:pPr>
            <w:r w:rsidRPr="00481E9C">
              <w:rPr>
                <w:bCs/>
                <w:iCs/>
                <w:sz w:val="22"/>
                <w:szCs w:val="23"/>
              </w:rPr>
              <w:t>82,2</w:t>
            </w:r>
          </w:p>
        </w:tc>
        <w:tc>
          <w:tcPr>
            <w:tcW w:w="287" w:type="pct"/>
            <w:vAlign w:val="center"/>
          </w:tcPr>
          <w:p w:rsidR="003F6512" w:rsidRPr="00481E9C" w:rsidRDefault="003F6512" w:rsidP="00F67D50">
            <w:pPr>
              <w:jc w:val="center"/>
              <w:rPr>
                <w:bCs/>
                <w:iCs/>
                <w:sz w:val="22"/>
                <w:szCs w:val="23"/>
              </w:rPr>
            </w:pPr>
            <w:r w:rsidRPr="00481E9C">
              <w:rPr>
                <w:bCs/>
                <w:iCs/>
                <w:sz w:val="22"/>
                <w:szCs w:val="23"/>
              </w:rPr>
              <w:t>82</w:t>
            </w:r>
          </w:p>
        </w:tc>
        <w:tc>
          <w:tcPr>
            <w:tcW w:w="383" w:type="pct"/>
            <w:vAlign w:val="center"/>
          </w:tcPr>
          <w:p w:rsidR="003F6512" w:rsidRPr="00481E9C" w:rsidRDefault="003F6512" w:rsidP="00F67D50">
            <w:pPr>
              <w:jc w:val="center"/>
              <w:rPr>
                <w:bCs/>
                <w:iCs/>
                <w:sz w:val="22"/>
                <w:szCs w:val="23"/>
              </w:rPr>
            </w:pPr>
            <w:r w:rsidRPr="00481E9C">
              <w:rPr>
                <w:bCs/>
                <w:iCs/>
                <w:sz w:val="22"/>
                <w:szCs w:val="23"/>
              </w:rPr>
              <w:t>26,8</w:t>
            </w:r>
          </w:p>
        </w:tc>
        <w:tc>
          <w:tcPr>
            <w:tcW w:w="373" w:type="pct"/>
            <w:vAlign w:val="center"/>
          </w:tcPr>
          <w:p w:rsidR="003F6512" w:rsidRPr="00481E9C" w:rsidRDefault="003F6512" w:rsidP="00F67D50">
            <w:pPr>
              <w:jc w:val="center"/>
              <w:rPr>
                <w:bCs/>
                <w:iCs/>
                <w:sz w:val="22"/>
                <w:szCs w:val="23"/>
              </w:rPr>
            </w:pPr>
            <w:r w:rsidRPr="00481E9C">
              <w:rPr>
                <w:bCs/>
                <w:iCs/>
                <w:sz w:val="22"/>
                <w:szCs w:val="23"/>
              </w:rPr>
              <w:t>283</w:t>
            </w:r>
          </w:p>
        </w:tc>
        <w:tc>
          <w:tcPr>
            <w:tcW w:w="459" w:type="pct"/>
            <w:vAlign w:val="center"/>
          </w:tcPr>
          <w:p w:rsidR="003F6512" w:rsidRPr="00481E9C" w:rsidRDefault="003F6512" w:rsidP="00F67D50">
            <w:pPr>
              <w:jc w:val="center"/>
              <w:rPr>
                <w:bCs/>
                <w:iCs/>
                <w:sz w:val="22"/>
                <w:szCs w:val="23"/>
              </w:rPr>
            </w:pPr>
            <w:r w:rsidRPr="00481E9C">
              <w:rPr>
                <w:bCs/>
                <w:iCs/>
                <w:sz w:val="22"/>
                <w:szCs w:val="23"/>
              </w:rPr>
              <w:t>12,3</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81</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4</w:t>
            </w:r>
          </w:p>
        </w:tc>
        <w:tc>
          <w:tcPr>
            <w:tcW w:w="451" w:type="pct"/>
            <w:vAlign w:val="center"/>
          </w:tcPr>
          <w:p w:rsidR="003F6512" w:rsidRPr="00481E9C" w:rsidRDefault="003F6512" w:rsidP="00F67D50">
            <w:pPr>
              <w:jc w:val="center"/>
              <w:rPr>
                <w:bCs/>
                <w:iCs/>
                <w:sz w:val="22"/>
                <w:szCs w:val="23"/>
              </w:rPr>
            </w:pPr>
            <w:r w:rsidRPr="00481E9C">
              <w:rPr>
                <w:sz w:val="22"/>
                <w:szCs w:val="23"/>
              </w:rPr>
              <w:t>26,0</w:t>
            </w:r>
          </w:p>
        </w:tc>
        <w:tc>
          <w:tcPr>
            <w:tcW w:w="373" w:type="pct"/>
            <w:vAlign w:val="center"/>
          </w:tcPr>
          <w:p w:rsidR="003F6512" w:rsidRPr="00481E9C" w:rsidRDefault="003F6512" w:rsidP="00F67D50">
            <w:pPr>
              <w:jc w:val="center"/>
              <w:rPr>
                <w:bCs/>
                <w:iCs/>
                <w:sz w:val="22"/>
                <w:szCs w:val="23"/>
              </w:rPr>
            </w:pPr>
            <w:r w:rsidRPr="00481E9C">
              <w:rPr>
                <w:sz w:val="22"/>
                <w:szCs w:val="23"/>
              </w:rPr>
              <w:t>263</w:t>
            </w:r>
          </w:p>
        </w:tc>
        <w:tc>
          <w:tcPr>
            <w:tcW w:w="459" w:type="pct"/>
            <w:vAlign w:val="center"/>
          </w:tcPr>
          <w:p w:rsidR="003F6512" w:rsidRPr="00481E9C" w:rsidRDefault="003F6512" w:rsidP="00F67D50">
            <w:pPr>
              <w:jc w:val="center"/>
              <w:rPr>
                <w:bCs/>
                <w:iCs/>
                <w:sz w:val="22"/>
                <w:szCs w:val="23"/>
              </w:rPr>
            </w:pPr>
            <w:r w:rsidRPr="00481E9C">
              <w:rPr>
                <w:sz w:val="22"/>
                <w:szCs w:val="23"/>
              </w:rPr>
              <w:t>127,8</w:t>
            </w:r>
          </w:p>
        </w:tc>
        <w:tc>
          <w:tcPr>
            <w:tcW w:w="287" w:type="pct"/>
            <w:vAlign w:val="center"/>
          </w:tcPr>
          <w:p w:rsidR="003F6512" w:rsidRPr="00481E9C" w:rsidRDefault="003F6512" w:rsidP="00F67D50">
            <w:pPr>
              <w:jc w:val="center"/>
              <w:rPr>
                <w:bCs/>
                <w:iCs/>
                <w:sz w:val="22"/>
                <w:szCs w:val="23"/>
              </w:rPr>
            </w:pPr>
            <w:r w:rsidRPr="00481E9C">
              <w:rPr>
                <w:sz w:val="22"/>
                <w:szCs w:val="23"/>
              </w:rPr>
              <w:t>81</w:t>
            </w:r>
          </w:p>
        </w:tc>
        <w:tc>
          <w:tcPr>
            <w:tcW w:w="383" w:type="pct"/>
            <w:vAlign w:val="center"/>
          </w:tcPr>
          <w:p w:rsidR="003F6512" w:rsidRPr="00481E9C" w:rsidRDefault="003F6512" w:rsidP="00F67D50">
            <w:pPr>
              <w:jc w:val="center"/>
              <w:rPr>
                <w:bCs/>
                <w:iCs/>
                <w:sz w:val="22"/>
                <w:szCs w:val="23"/>
              </w:rPr>
            </w:pPr>
            <w:r w:rsidRPr="00481E9C">
              <w:rPr>
                <w:bCs/>
                <w:iCs/>
                <w:sz w:val="22"/>
                <w:szCs w:val="23"/>
              </w:rPr>
              <w:t>27,9</w:t>
            </w:r>
          </w:p>
        </w:tc>
        <w:tc>
          <w:tcPr>
            <w:tcW w:w="373" w:type="pct"/>
            <w:vAlign w:val="center"/>
          </w:tcPr>
          <w:p w:rsidR="003F6512" w:rsidRPr="00481E9C" w:rsidRDefault="003F6512" w:rsidP="00F67D50">
            <w:pPr>
              <w:jc w:val="center"/>
              <w:rPr>
                <w:bCs/>
                <w:iCs/>
                <w:sz w:val="22"/>
                <w:szCs w:val="23"/>
              </w:rPr>
            </w:pPr>
            <w:r w:rsidRPr="00481E9C">
              <w:rPr>
                <w:bCs/>
                <w:iCs/>
                <w:sz w:val="22"/>
                <w:szCs w:val="23"/>
              </w:rPr>
              <w:t>288</w:t>
            </w:r>
          </w:p>
        </w:tc>
        <w:tc>
          <w:tcPr>
            <w:tcW w:w="459" w:type="pct"/>
            <w:vAlign w:val="center"/>
          </w:tcPr>
          <w:p w:rsidR="003F6512" w:rsidRPr="00481E9C" w:rsidRDefault="003F6512" w:rsidP="00F67D50">
            <w:pPr>
              <w:jc w:val="center"/>
              <w:rPr>
                <w:bCs/>
                <w:iCs/>
                <w:sz w:val="22"/>
                <w:szCs w:val="23"/>
              </w:rPr>
            </w:pPr>
            <w:r w:rsidRPr="00481E9C">
              <w:rPr>
                <w:bCs/>
                <w:iCs/>
                <w:sz w:val="22"/>
                <w:szCs w:val="23"/>
              </w:rPr>
              <w:t>152,1</w:t>
            </w:r>
          </w:p>
        </w:tc>
        <w:tc>
          <w:tcPr>
            <w:tcW w:w="287" w:type="pct"/>
            <w:vAlign w:val="center"/>
          </w:tcPr>
          <w:p w:rsidR="003F6512" w:rsidRPr="00481E9C" w:rsidRDefault="003F6512" w:rsidP="00F67D50">
            <w:pPr>
              <w:jc w:val="center"/>
              <w:rPr>
                <w:bCs/>
                <w:iCs/>
                <w:sz w:val="22"/>
                <w:szCs w:val="23"/>
              </w:rPr>
            </w:pPr>
            <w:r w:rsidRPr="00481E9C">
              <w:rPr>
                <w:bCs/>
                <w:iCs/>
                <w:sz w:val="22"/>
                <w:szCs w:val="23"/>
              </w:rPr>
              <w:t>80</w:t>
            </w:r>
          </w:p>
        </w:tc>
        <w:tc>
          <w:tcPr>
            <w:tcW w:w="383" w:type="pct"/>
            <w:vAlign w:val="center"/>
          </w:tcPr>
          <w:p w:rsidR="003F6512" w:rsidRPr="00481E9C" w:rsidRDefault="003F6512" w:rsidP="00F67D50">
            <w:pPr>
              <w:jc w:val="center"/>
              <w:rPr>
                <w:bCs/>
                <w:iCs/>
                <w:sz w:val="22"/>
                <w:szCs w:val="23"/>
              </w:rPr>
            </w:pPr>
            <w:r w:rsidRPr="00481E9C">
              <w:rPr>
                <w:bCs/>
                <w:iCs/>
                <w:sz w:val="22"/>
                <w:szCs w:val="23"/>
              </w:rPr>
              <w:t>28,5</w:t>
            </w:r>
          </w:p>
        </w:tc>
        <w:tc>
          <w:tcPr>
            <w:tcW w:w="373" w:type="pct"/>
            <w:vAlign w:val="center"/>
          </w:tcPr>
          <w:p w:rsidR="003F6512" w:rsidRPr="00481E9C" w:rsidRDefault="003F6512" w:rsidP="00F67D50">
            <w:pPr>
              <w:jc w:val="center"/>
              <w:rPr>
                <w:bCs/>
                <w:iCs/>
                <w:sz w:val="22"/>
                <w:szCs w:val="23"/>
              </w:rPr>
            </w:pPr>
            <w:r w:rsidRPr="00481E9C">
              <w:rPr>
                <w:bCs/>
                <w:iCs/>
                <w:sz w:val="22"/>
                <w:szCs w:val="23"/>
              </w:rPr>
              <w:t>270</w:t>
            </w:r>
          </w:p>
        </w:tc>
        <w:tc>
          <w:tcPr>
            <w:tcW w:w="459" w:type="pct"/>
            <w:vAlign w:val="center"/>
          </w:tcPr>
          <w:p w:rsidR="003F6512" w:rsidRPr="00481E9C" w:rsidRDefault="003F6512" w:rsidP="00F67D50">
            <w:pPr>
              <w:jc w:val="center"/>
              <w:rPr>
                <w:bCs/>
                <w:iCs/>
                <w:sz w:val="22"/>
                <w:szCs w:val="23"/>
              </w:rPr>
            </w:pPr>
            <w:r w:rsidRPr="00481E9C">
              <w:rPr>
                <w:bCs/>
                <w:iCs/>
                <w:sz w:val="22"/>
                <w:szCs w:val="23"/>
              </w:rPr>
              <w:t>38,3</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81</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5</w:t>
            </w:r>
          </w:p>
        </w:tc>
        <w:tc>
          <w:tcPr>
            <w:tcW w:w="451" w:type="pct"/>
            <w:vAlign w:val="center"/>
          </w:tcPr>
          <w:p w:rsidR="003F6512" w:rsidRPr="00481E9C" w:rsidRDefault="003F6512" w:rsidP="00F67D50">
            <w:pPr>
              <w:jc w:val="center"/>
              <w:rPr>
                <w:bCs/>
                <w:iCs/>
                <w:sz w:val="22"/>
                <w:szCs w:val="23"/>
              </w:rPr>
            </w:pPr>
            <w:r w:rsidRPr="00481E9C">
              <w:rPr>
                <w:sz w:val="22"/>
                <w:szCs w:val="23"/>
              </w:rPr>
              <w:t>28,8</w:t>
            </w:r>
          </w:p>
        </w:tc>
        <w:tc>
          <w:tcPr>
            <w:tcW w:w="373" w:type="pct"/>
            <w:vAlign w:val="center"/>
          </w:tcPr>
          <w:p w:rsidR="003F6512" w:rsidRPr="00481E9C" w:rsidRDefault="003F6512" w:rsidP="00F67D50">
            <w:pPr>
              <w:jc w:val="center"/>
              <w:rPr>
                <w:bCs/>
                <w:iCs/>
                <w:sz w:val="22"/>
                <w:szCs w:val="23"/>
              </w:rPr>
            </w:pPr>
            <w:r w:rsidRPr="00481E9C">
              <w:rPr>
                <w:sz w:val="22"/>
                <w:szCs w:val="23"/>
              </w:rPr>
              <w:t>186</w:t>
            </w:r>
          </w:p>
        </w:tc>
        <w:tc>
          <w:tcPr>
            <w:tcW w:w="459" w:type="pct"/>
            <w:vAlign w:val="center"/>
          </w:tcPr>
          <w:p w:rsidR="003F6512" w:rsidRPr="00481E9C" w:rsidRDefault="003F6512" w:rsidP="00F67D50">
            <w:pPr>
              <w:jc w:val="center"/>
              <w:rPr>
                <w:bCs/>
                <w:iCs/>
                <w:sz w:val="22"/>
                <w:szCs w:val="23"/>
              </w:rPr>
            </w:pPr>
            <w:r w:rsidRPr="00481E9C">
              <w:rPr>
                <w:sz w:val="22"/>
                <w:szCs w:val="23"/>
              </w:rPr>
              <w:t>115,1</w:t>
            </w:r>
          </w:p>
        </w:tc>
        <w:tc>
          <w:tcPr>
            <w:tcW w:w="287" w:type="pct"/>
            <w:vAlign w:val="center"/>
          </w:tcPr>
          <w:p w:rsidR="003F6512" w:rsidRPr="00481E9C" w:rsidRDefault="003F6512" w:rsidP="00F67D50">
            <w:pPr>
              <w:jc w:val="center"/>
              <w:rPr>
                <w:bCs/>
                <w:iCs/>
                <w:sz w:val="22"/>
                <w:szCs w:val="23"/>
              </w:rPr>
            </w:pPr>
            <w:r w:rsidRPr="00481E9C">
              <w:rPr>
                <w:sz w:val="22"/>
                <w:szCs w:val="23"/>
              </w:rPr>
              <w:t>78</w:t>
            </w:r>
          </w:p>
        </w:tc>
        <w:tc>
          <w:tcPr>
            <w:tcW w:w="383" w:type="pct"/>
            <w:vAlign w:val="center"/>
          </w:tcPr>
          <w:p w:rsidR="003F6512" w:rsidRPr="00481E9C" w:rsidRDefault="003F6512" w:rsidP="00F67D50">
            <w:pPr>
              <w:jc w:val="center"/>
              <w:rPr>
                <w:bCs/>
                <w:iCs/>
                <w:sz w:val="22"/>
                <w:szCs w:val="23"/>
              </w:rPr>
            </w:pPr>
            <w:r w:rsidRPr="00481E9C">
              <w:rPr>
                <w:bCs/>
                <w:iCs/>
                <w:sz w:val="22"/>
                <w:szCs w:val="23"/>
              </w:rPr>
              <w:t>29,7</w:t>
            </w:r>
          </w:p>
        </w:tc>
        <w:tc>
          <w:tcPr>
            <w:tcW w:w="373" w:type="pct"/>
            <w:vAlign w:val="center"/>
          </w:tcPr>
          <w:p w:rsidR="003F6512" w:rsidRPr="00481E9C" w:rsidRDefault="003F6512" w:rsidP="00F67D50">
            <w:pPr>
              <w:jc w:val="center"/>
              <w:rPr>
                <w:bCs/>
                <w:iCs/>
                <w:sz w:val="22"/>
                <w:szCs w:val="23"/>
              </w:rPr>
            </w:pPr>
            <w:r w:rsidRPr="00481E9C">
              <w:rPr>
                <w:bCs/>
                <w:iCs/>
                <w:sz w:val="22"/>
                <w:szCs w:val="23"/>
              </w:rPr>
              <w:t>305</w:t>
            </w:r>
          </w:p>
        </w:tc>
        <w:tc>
          <w:tcPr>
            <w:tcW w:w="459" w:type="pct"/>
            <w:vAlign w:val="center"/>
          </w:tcPr>
          <w:p w:rsidR="003F6512" w:rsidRPr="00481E9C" w:rsidRDefault="003F6512" w:rsidP="00F67D50">
            <w:pPr>
              <w:jc w:val="center"/>
              <w:rPr>
                <w:bCs/>
                <w:iCs/>
                <w:sz w:val="22"/>
                <w:szCs w:val="23"/>
              </w:rPr>
            </w:pPr>
            <w:r w:rsidRPr="00481E9C">
              <w:rPr>
                <w:bCs/>
                <w:iCs/>
                <w:sz w:val="22"/>
                <w:szCs w:val="23"/>
              </w:rPr>
              <w:t>74,7</w:t>
            </w:r>
          </w:p>
        </w:tc>
        <w:tc>
          <w:tcPr>
            <w:tcW w:w="287" w:type="pct"/>
            <w:vAlign w:val="center"/>
          </w:tcPr>
          <w:p w:rsidR="003F6512" w:rsidRPr="00481E9C" w:rsidRDefault="003F6512" w:rsidP="00F67D50">
            <w:pPr>
              <w:jc w:val="center"/>
              <w:rPr>
                <w:bCs/>
                <w:iCs/>
                <w:sz w:val="22"/>
                <w:szCs w:val="23"/>
              </w:rPr>
            </w:pPr>
            <w:r w:rsidRPr="00481E9C">
              <w:rPr>
                <w:bCs/>
                <w:iCs/>
                <w:sz w:val="22"/>
                <w:szCs w:val="23"/>
              </w:rPr>
              <w:t>75</w:t>
            </w:r>
          </w:p>
        </w:tc>
        <w:tc>
          <w:tcPr>
            <w:tcW w:w="383" w:type="pct"/>
            <w:vAlign w:val="center"/>
          </w:tcPr>
          <w:p w:rsidR="003F6512" w:rsidRPr="00481E9C" w:rsidRDefault="003F6512" w:rsidP="00F67D50">
            <w:pPr>
              <w:jc w:val="center"/>
              <w:rPr>
                <w:bCs/>
                <w:iCs/>
                <w:sz w:val="22"/>
                <w:szCs w:val="23"/>
              </w:rPr>
            </w:pPr>
            <w:r w:rsidRPr="00481E9C">
              <w:rPr>
                <w:bCs/>
                <w:iCs/>
                <w:sz w:val="22"/>
                <w:szCs w:val="23"/>
              </w:rPr>
              <w:t>29,6</w:t>
            </w:r>
          </w:p>
        </w:tc>
        <w:tc>
          <w:tcPr>
            <w:tcW w:w="373" w:type="pct"/>
            <w:vAlign w:val="center"/>
          </w:tcPr>
          <w:p w:rsidR="003F6512" w:rsidRPr="00481E9C" w:rsidRDefault="003F6512" w:rsidP="00F67D50">
            <w:pPr>
              <w:jc w:val="center"/>
              <w:rPr>
                <w:bCs/>
                <w:iCs/>
                <w:sz w:val="22"/>
                <w:szCs w:val="23"/>
              </w:rPr>
            </w:pPr>
            <w:r w:rsidRPr="00481E9C">
              <w:rPr>
                <w:bCs/>
                <w:iCs/>
                <w:sz w:val="22"/>
                <w:szCs w:val="23"/>
              </w:rPr>
              <w:t>304</w:t>
            </w:r>
          </w:p>
        </w:tc>
        <w:tc>
          <w:tcPr>
            <w:tcW w:w="459" w:type="pct"/>
            <w:vAlign w:val="center"/>
          </w:tcPr>
          <w:p w:rsidR="003F6512" w:rsidRPr="00481E9C" w:rsidRDefault="003F6512" w:rsidP="00F67D50">
            <w:pPr>
              <w:jc w:val="center"/>
              <w:rPr>
                <w:bCs/>
                <w:iCs/>
                <w:sz w:val="22"/>
                <w:szCs w:val="23"/>
              </w:rPr>
            </w:pPr>
            <w:r w:rsidRPr="00481E9C">
              <w:rPr>
                <w:bCs/>
                <w:iCs/>
                <w:sz w:val="22"/>
                <w:szCs w:val="23"/>
              </w:rPr>
              <w:t>47,3</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78</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6</w:t>
            </w:r>
          </w:p>
        </w:tc>
        <w:tc>
          <w:tcPr>
            <w:tcW w:w="451" w:type="pct"/>
            <w:vAlign w:val="center"/>
          </w:tcPr>
          <w:p w:rsidR="003F6512" w:rsidRPr="00481E9C" w:rsidRDefault="003F6512" w:rsidP="00F67D50">
            <w:pPr>
              <w:jc w:val="center"/>
              <w:rPr>
                <w:bCs/>
                <w:iCs/>
                <w:sz w:val="22"/>
                <w:szCs w:val="23"/>
              </w:rPr>
            </w:pPr>
            <w:r w:rsidRPr="00481E9C">
              <w:rPr>
                <w:sz w:val="22"/>
                <w:szCs w:val="23"/>
              </w:rPr>
              <w:t>29,9</w:t>
            </w:r>
          </w:p>
        </w:tc>
        <w:tc>
          <w:tcPr>
            <w:tcW w:w="373" w:type="pct"/>
            <w:vAlign w:val="center"/>
          </w:tcPr>
          <w:p w:rsidR="003F6512" w:rsidRPr="00481E9C" w:rsidRDefault="003F6512" w:rsidP="00F67D50">
            <w:pPr>
              <w:jc w:val="center"/>
              <w:rPr>
                <w:bCs/>
                <w:iCs/>
                <w:sz w:val="22"/>
                <w:szCs w:val="23"/>
              </w:rPr>
            </w:pPr>
            <w:r w:rsidRPr="00481E9C">
              <w:rPr>
                <w:sz w:val="22"/>
                <w:szCs w:val="23"/>
              </w:rPr>
              <w:t>277</w:t>
            </w:r>
          </w:p>
        </w:tc>
        <w:tc>
          <w:tcPr>
            <w:tcW w:w="459" w:type="pct"/>
            <w:vAlign w:val="center"/>
          </w:tcPr>
          <w:p w:rsidR="003F6512" w:rsidRPr="00481E9C" w:rsidRDefault="003F6512" w:rsidP="00F67D50">
            <w:pPr>
              <w:jc w:val="center"/>
              <w:rPr>
                <w:bCs/>
                <w:iCs/>
                <w:sz w:val="22"/>
                <w:szCs w:val="23"/>
              </w:rPr>
            </w:pPr>
            <w:r w:rsidRPr="00481E9C">
              <w:rPr>
                <w:sz w:val="22"/>
                <w:szCs w:val="23"/>
              </w:rPr>
              <w:t>3,7</w:t>
            </w:r>
          </w:p>
        </w:tc>
        <w:tc>
          <w:tcPr>
            <w:tcW w:w="287" w:type="pct"/>
            <w:vAlign w:val="center"/>
          </w:tcPr>
          <w:p w:rsidR="003F6512" w:rsidRPr="00481E9C" w:rsidRDefault="003F6512" w:rsidP="00F67D50">
            <w:pPr>
              <w:jc w:val="center"/>
              <w:rPr>
                <w:bCs/>
                <w:iCs/>
                <w:sz w:val="22"/>
                <w:szCs w:val="23"/>
              </w:rPr>
            </w:pPr>
            <w:r w:rsidRPr="00481E9C">
              <w:rPr>
                <w:sz w:val="22"/>
                <w:szCs w:val="23"/>
              </w:rPr>
              <w:t>69</w:t>
            </w:r>
          </w:p>
        </w:tc>
        <w:tc>
          <w:tcPr>
            <w:tcW w:w="383" w:type="pct"/>
            <w:vAlign w:val="center"/>
          </w:tcPr>
          <w:p w:rsidR="003F6512" w:rsidRPr="00481E9C" w:rsidRDefault="003F6512" w:rsidP="00F67D50">
            <w:pPr>
              <w:jc w:val="center"/>
              <w:rPr>
                <w:bCs/>
                <w:iCs/>
                <w:sz w:val="22"/>
                <w:szCs w:val="23"/>
              </w:rPr>
            </w:pPr>
            <w:r w:rsidRPr="00481E9C">
              <w:rPr>
                <w:bCs/>
                <w:iCs/>
                <w:sz w:val="22"/>
                <w:szCs w:val="23"/>
              </w:rPr>
              <w:t>30,3</w:t>
            </w:r>
          </w:p>
        </w:tc>
        <w:tc>
          <w:tcPr>
            <w:tcW w:w="373" w:type="pct"/>
            <w:vAlign w:val="center"/>
          </w:tcPr>
          <w:p w:rsidR="003F6512" w:rsidRPr="00481E9C" w:rsidRDefault="003F6512" w:rsidP="00F67D50">
            <w:pPr>
              <w:jc w:val="center"/>
              <w:rPr>
                <w:bCs/>
                <w:iCs/>
                <w:sz w:val="22"/>
                <w:szCs w:val="23"/>
              </w:rPr>
            </w:pPr>
            <w:r w:rsidRPr="00481E9C">
              <w:rPr>
                <w:bCs/>
                <w:iCs/>
                <w:sz w:val="22"/>
                <w:szCs w:val="23"/>
              </w:rPr>
              <w:t>228</w:t>
            </w:r>
          </w:p>
        </w:tc>
        <w:tc>
          <w:tcPr>
            <w:tcW w:w="459" w:type="pct"/>
            <w:vAlign w:val="center"/>
          </w:tcPr>
          <w:p w:rsidR="003F6512" w:rsidRPr="00481E9C" w:rsidRDefault="003F6512" w:rsidP="00F67D50">
            <w:pPr>
              <w:jc w:val="center"/>
              <w:rPr>
                <w:bCs/>
                <w:iCs/>
                <w:sz w:val="22"/>
                <w:szCs w:val="23"/>
              </w:rPr>
            </w:pPr>
            <w:r w:rsidRPr="00481E9C">
              <w:rPr>
                <w:bCs/>
                <w:iCs/>
                <w:sz w:val="22"/>
                <w:szCs w:val="23"/>
              </w:rPr>
              <w:t>26,8</w:t>
            </w:r>
          </w:p>
        </w:tc>
        <w:tc>
          <w:tcPr>
            <w:tcW w:w="287" w:type="pct"/>
            <w:vAlign w:val="center"/>
          </w:tcPr>
          <w:p w:rsidR="003F6512" w:rsidRPr="00481E9C" w:rsidRDefault="003F6512" w:rsidP="00F67D50">
            <w:pPr>
              <w:jc w:val="center"/>
              <w:rPr>
                <w:bCs/>
                <w:iCs/>
                <w:sz w:val="22"/>
                <w:szCs w:val="23"/>
              </w:rPr>
            </w:pPr>
            <w:r w:rsidRPr="00481E9C">
              <w:rPr>
                <w:bCs/>
                <w:iCs/>
                <w:sz w:val="22"/>
                <w:szCs w:val="23"/>
              </w:rPr>
              <w:t>68</w:t>
            </w:r>
          </w:p>
        </w:tc>
        <w:tc>
          <w:tcPr>
            <w:tcW w:w="383" w:type="pct"/>
            <w:vAlign w:val="center"/>
          </w:tcPr>
          <w:p w:rsidR="003F6512" w:rsidRPr="00481E9C" w:rsidRDefault="003F6512" w:rsidP="00F67D50">
            <w:pPr>
              <w:jc w:val="center"/>
              <w:rPr>
                <w:bCs/>
                <w:iCs/>
                <w:sz w:val="22"/>
                <w:szCs w:val="23"/>
              </w:rPr>
            </w:pPr>
            <w:r w:rsidRPr="00481E9C">
              <w:rPr>
                <w:bCs/>
                <w:iCs/>
                <w:sz w:val="22"/>
                <w:szCs w:val="23"/>
              </w:rPr>
              <w:t>29,1</w:t>
            </w:r>
          </w:p>
        </w:tc>
        <w:tc>
          <w:tcPr>
            <w:tcW w:w="373" w:type="pct"/>
            <w:vAlign w:val="center"/>
          </w:tcPr>
          <w:p w:rsidR="003F6512" w:rsidRPr="00481E9C" w:rsidRDefault="003F6512" w:rsidP="00F67D50">
            <w:pPr>
              <w:jc w:val="center"/>
              <w:rPr>
                <w:bCs/>
                <w:iCs/>
                <w:sz w:val="22"/>
                <w:szCs w:val="23"/>
              </w:rPr>
            </w:pPr>
            <w:r w:rsidRPr="00481E9C">
              <w:rPr>
                <w:bCs/>
                <w:iCs/>
                <w:sz w:val="22"/>
                <w:szCs w:val="23"/>
              </w:rPr>
              <w:t>204</w:t>
            </w:r>
          </w:p>
        </w:tc>
        <w:tc>
          <w:tcPr>
            <w:tcW w:w="459" w:type="pct"/>
            <w:vAlign w:val="center"/>
          </w:tcPr>
          <w:p w:rsidR="003F6512" w:rsidRPr="00481E9C" w:rsidRDefault="003F6512" w:rsidP="00F67D50">
            <w:pPr>
              <w:jc w:val="center"/>
              <w:rPr>
                <w:bCs/>
                <w:iCs/>
                <w:sz w:val="22"/>
                <w:szCs w:val="23"/>
              </w:rPr>
            </w:pPr>
            <w:r w:rsidRPr="00481E9C">
              <w:rPr>
                <w:bCs/>
                <w:iCs/>
                <w:sz w:val="22"/>
                <w:szCs w:val="23"/>
              </w:rPr>
              <w:t>151,0</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77</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7</w:t>
            </w:r>
          </w:p>
        </w:tc>
        <w:tc>
          <w:tcPr>
            <w:tcW w:w="451" w:type="pct"/>
            <w:vAlign w:val="center"/>
          </w:tcPr>
          <w:p w:rsidR="003F6512" w:rsidRPr="00481E9C" w:rsidRDefault="003F6512" w:rsidP="00F67D50">
            <w:pPr>
              <w:jc w:val="center"/>
              <w:rPr>
                <w:bCs/>
                <w:iCs/>
                <w:sz w:val="22"/>
                <w:szCs w:val="23"/>
              </w:rPr>
            </w:pPr>
            <w:r w:rsidRPr="00481E9C">
              <w:rPr>
                <w:sz w:val="22"/>
                <w:szCs w:val="23"/>
              </w:rPr>
              <w:t>29,7</w:t>
            </w:r>
          </w:p>
        </w:tc>
        <w:tc>
          <w:tcPr>
            <w:tcW w:w="373" w:type="pct"/>
            <w:vAlign w:val="center"/>
          </w:tcPr>
          <w:p w:rsidR="003F6512" w:rsidRPr="00481E9C" w:rsidRDefault="003F6512" w:rsidP="00F67D50">
            <w:pPr>
              <w:jc w:val="center"/>
              <w:rPr>
                <w:bCs/>
                <w:iCs/>
                <w:sz w:val="22"/>
                <w:szCs w:val="23"/>
              </w:rPr>
            </w:pPr>
            <w:r w:rsidRPr="00481E9C">
              <w:rPr>
                <w:sz w:val="22"/>
                <w:szCs w:val="23"/>
              </w:rPr>
              <w:t>169</w:t>
            </w:r>
          </w:p>
        </w:tc>
        <w:tc>
          <w:tcPr>
            <w:tcW w:w="459" w:type="pct"/>
            <w:vAlign w:val="center"/>
          </w:tcPr>
          <w:p w:rsidR="003F6512" w:rsidRPr="00481E9C" w:rsidRDefault="003F6512" w:rsidP="00F67D50">
            <w:pPr>
              <w:jc w:val="center"/>
              <w:rPr>
                <w:bCs/>
                <w:iCs/>
                <w:sz w:val="22"/>
                <w:szCs w:val="23"/>
              </w:rPr>
            </w:pPr>
            <w:r w:rsidRPr="00481E9C">
              <w:rPr>
                <w:sz w:val="22"/>
                <w:szCs w:val="23"/>
              </w:rPr>
              <w:t>47,2</w:t>
            </w:r>
          </w:p>
        </w:tc>
        <w:tc>
          <w:tcPr>
            <w:tcW w:w="287" w:type="pct"/>
            <w:vAlign w:val="center"/>
          </w:tcPr>
          <w:p w:rsidR="003F6512" w:rsidRPr="00481E9C" w:rsidRDefault="003F6512" w:rsidP="00F67D50">
            <w:pPr>
              <w:jc w:val="center"/>
              <w:rPr>
                <w:bCs/>
                <w:iCs/>
                <w:sz w:val="22"/>
                <w:szCs w:val="23"/>
              </w:rPr>
            </w:pPr>
            <w:r w:rsidRPr="00481E9C">
              <w:rPr>
                <w:sz w:val="22"/>
                <w:szCs w:val="23"/>
              </w:rPr>
              <w:t>68</w:t>
            </w:r>
          </w:p>
        </w:tc>
        <w:tc>
          <w:tcPr>
            <w:tcW w:w="383" w:type="pct"/>
            <w:vAlign w:val="center"/>
          </w:tcPr>
          <w:p w:rsidR="003F6512" w:rsidRPr="00481E9C" w:rsidRDefault="003F6512" w:rsidP="00F67D50">
            <w:pPr>
              <w:jc w:val="center"/>
              <w:rPr>
                <w:bCs/>
                <w:iCs/>
                <w:sz w:val="22"/>
                <w:szCs w:val="23"/>
              </w:rPr>
            </w:pPr>
            <w:r w:rsidRPr="00481E9C">
              <w:rPr>
                <w:bCs/>
                <w:iCs/>
                <w:sz w:val="22"/>
                <w:szCs w:val="23"/>
              </w:rPr>
              <w:t>29,4</w:t>
            </w:r>
          </w:p>
        </w:tc>
        <w:tc>
          <w:tcPr>
            <w:tcW w:w="373" w:type="pct"/>
            <w:vAlign w:val="center"/>
          </w:tcPr>
          <w:p w:rsidR="003F6512" w:rsidRPr="00481E9C" w:rsidRDefault="003F6512" w:rsidP="00F67D50">
            <w:pPr>
              <w:jc w:val="center"/>
              <w:rPr>
                <w:bCs/>
                <w:iCs/>
                <w:sz w:val="22"/>
                <w:szCs w:val="23"/>
              </w:rPr>
            </w:pPr>
            <w:r w:rsidRPr="00481E9C">
              <w:rPr>
                <w:bCs/>
                <w:iCs/>
                <w:sz w:val="22"/>
                <w:szCs w:val="23"/>
              </w:rPr>
              <w:t>253</w:t>
            </w:r>
          </w:p>
        </w:tc>
        <w:tc>
          <w:tcPr>
            <w:tcW w:w="459" w:type="pct"/>
            <w:vAlign w:val="center"/>
          </w:tcPr>
          <w:p w:rsidR="003F6512" w:rsidRPr="00481E9C" w:rsidRDefault="003F6512" w:rsidP="00F67D50">
            <w:pPr>
              <w:jc w:val="center"/>
              <w:rPr>
                <w:bCs/>
                <w:iCs/>
                <w:sz w:val="22"/>
                <w:szCs w:val="23"/>
              </w:rPr>
            </w:pPr>
            <w:r w:rsidRPr="00481E9C">
              <w:rPr>
                <w:bCs/>
                <w:iCs/>
                <w:sz w:val="22"/>
                <w:szCs w:val="23"/>
              </w:rPr>
              <w:t>38,3</w:t>
            </w:r>
          </w:p>
        </w:tc>
        <w:tc>
          <w:tcPr>
            <w:tcW w:w="287" w:type="pct"/>
            <w:vAlign w:val="center"/>
          </w:tcPr>
          <w:p w:rsidR="003F6512" w:rsidRPr="00481E9C" w:rsidRDefault="003F6512" w:rsidP="00F67D50">
            <w:pPr>
              <w:jc w:val="center"/>
              <w:rPr>
                <w:bCs/>
                <w:iCs/>
                <w:sz w:val="22"/>
                <w:szCs w:val="23"/>
              </w:rPr>
            </w:pPr>
            <w:r w:rsidRPr="00481E9C">
              <w:rPr>
                <w:bCs/>
                <w:iCs/>
                <w:sz w:val="22"/>
                <w:szCs w:val="23"/>
              </w:rPr>
              <w:t>73</w:t>
            </w:r>
          </w:p>
        </w:tc>
        <w:tc>
          <w:tcPr>
            <w:tcW w:w="383" w:type="pct"/>
            <w:vAlign w:val="center"/>
          </w:tcPr>
          <w:p w:rsidR="003F6512" w:rsidRPr="00481E9C" w:rsidRDefault="003F6512" w:rsidP="00F67D50">
            <w:pPr>
              <w:jc w:val="center"/>
              <w:rPr>
                <w:bCs/>
                <w:iCs/>
                <w:sz w:val="22"/>
                <w:szCs w:val="23"/>
              </w:rPr>
            </w:pPr>
            <w:r w:rsidRPr="00481E9C">
              <w:rPr>
                <w:bCs/>
                <w:iCs/>
                <w:sz w:val="22"/>
                <w:szCs w:val="23"/>
              </w:rPr>
              <w:t>28,9</w:t>
            </w:r>
          </w:p>
        </w:tc>
        <w:tc>
          <w:tcPr>
            <w:tcW w:w="373" w:type="pct"/>
            <w:vAlign w:val="center"/>
          </w:tcPr>
          <w:p w:rsidR="003F6512" w:rsidRPr="00481E9C" w:rsidRDefault="003F6512" w:rsidP="00F67D50">
            <w:pPr>
              <w:jc w:val="center"/>
              <w:rPr>
                <w:bCs/>
                <w:iCs/>
                <w:sz w:val="22"/>
                <w:szCs w:val="23"/>
              </w:rPr>
            </w:pPr>
            <w:r w:rsidRPr="00481E9C">
              <w:rPr>
                <w:bCs/>
                <w:iCs/>
                <w:sz w:val="22"/>
                <w:szCs w:val="23"/>
              </w:rPr>
              <w:t>247</w:t>
            </w:r>
          </w:p>
        </w:tc>
        <w:tc>
          <w:tcPr>
            <w:tcW w:w="459" w:type="pct"/>
            <w:vAlign w:val="center"/>
          </w:tcPr>
          <w:p w:rsidR="003F6512" w:rsidRPr="00481E9C" w:rsidRDefault="003F6512" w:rsidP="00F67D50">
            <w:pPr>
              <w:jc w:val="center"/>
              <w:rPr>
                <w:bCs/>
                <w:iCs/>
                <w:sz w:val="22"/>
                <w:szCs w:val="23"/>
              </w:rPr>
            </w:pPr>
            <w:r w:rsidRPr="00481E9C">
              <w:rPr>
                <w:bCs/>
                <w:iCs/>
                <w:sz w:val="22"/>
                <w:szCs w:val="23"/>
              </w:rPr>
              <w:t>91,4</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75</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8</w:t>
            </w:r>
          </w:p>
        </w:tc>
        <w:tc>
          <w:tcPr>
            <w:tcW w:w="451" w:type="pct"/>
            <w:vAlign w:val="center"/>
          </w:tcPr>
          <w:p w:rsidR="003F6512" w:rsidRPr="00481E9C" w:rsidRDefault="003F6512" w:rsidP="00F67D50">
            <w:pPr>
              <w:jc w:val="center"/>
              <w:rPr>
                <w:bCs/>
                <w:iCs/>
                <w:sz w:val="22"/>
                <w:szCs w:val="23"/>
              </w:rPr>
            </w:pPr>
            <w:r w:rsidRPr="00481E9C">
              <w:rPr>
                <w:sz w:val="22"/>
                <w:szCs w:val="23"/>
              </w:rPr>
              <w:t>29,4</w:t>
            </w:r>
          </w:p>
        </w:tc>
        <w:tc>
          <w:tcPr>
            <w:tcW w:w="373" w:type="pct"/>
            <w:vAlign w:val="center"/>
          </w:tcPr>
          <w:p w:rsidR="003F6512" w:rsidRPr="00481E9C" w:rsidRDefault="003F6512" w:rsidP="00F67D50">
            <w:pPr>
              <w:jc w:val="center"/>
              <w:rPr>
                <w:bCs/>
                <w:iCs/>
                <w:sz w:val="22"/>
                <w:szCs w:val="23"/>
              </w:rPr>
            </w:pPr>
            <w:r w:rsidRPr="00481E9C">
              <w:rPr>
                <w:sz w:val="22"/>
                <w:szCs w:val="23"/>
              </w:rPr>
              <w:t>298</w:t>
            </w:r>
          </w:p>
        </w:tc>
        <w:tc>
          <w:tcPr>
            <w:tcW w:w="459" w:type="pct"/>
            <w:vAlign w:val="center"/>
          </w:tcPr>
          <w:p w:rsidR="003F6512" w:rsidRPr="00481E9C" w:rsidRDefault="003F6512" w:rsidP="00F67D50">
            <w:pPr>
              <w:jc w:val="center"/>
              <w:rPr>
                <w:bCs/>
                <w:iCs/>
                <w:sz w:val="22"/>
                <w:szCs w:val="23"/>
              </w:rPr>
            </w:pPr>
            <w:r w:rsidRPr="00481E9C">
              <w:rPr>
                <w:sz w:val="22"/>
                <w:szCs w:val="23"/>
              </w:rPr>
              <w:t>21,9</w:t>
            </w:r>
          </w:p>
        </w:tc>
        <w:tc>
          <w:tcPr>
            <w:tcW w:w="287" w:type="pct"/>
            <w:vAlign w:val="center"/>
          </w:tcPr>
          <w:p w:rsidR="003F6512" w:rsidRPr="00481E9C" w:rsidRDefault="003F6512" w:rsidP="00F67D50">
            <w:pPr>
              <w:jc w:val="center"/>
              <w:rPr>
                <w:bCs/>
                <w:iCs/>
                <w:sz w:val="22"/>
                <w:szCs w:val="23"/>
              </w:rPr>
            </w:pPr>
            <w:r w:rsidRPr="00481E9C">
              <w:rPr>
                <w:sz w:val="22"/>
                <w:szCs w:val="23"/>
              </w:rPr>
              <w:t>73</w:t>
            </w:r>
          </w:p>
        </w:tc>
        <w:tc>
          <w:tcPr>
            <w:tcW w:w="383" w:type="pct"/>
            <w:vAlign w:val="center"/>
          </w:tcPr>
          <w:p w:rsidR="003F6512" w:rsidRPr="00481E9C" w:rsidRDefault="003F6512" w:rsidP="00F67D50">
            <w:pPr>
              <w:jc w:val="center"/>
              <w:rPr>
                <w:bCs/>
                <w:iCs/>
                <w:sz w:val="22"/>
                <w:szCs w:val="23"/>
              </w:rPr>
            </w:pPr>
            <w:r w:rsidRPr="00481E9C">
              <w:rPr>
                <w:bCs/>
                <w:iCs/>
                <w:sz w:val="22"/>
                <w:szCs w:val="23"/>
              </w:rPr>
              <w:t>29,8</w:t>
            </w:r>
          </w:p>
        </w:tc>
        <w:tc>
          <w:tcPr>
            <w:tcW w:w="373" w:type="pct"/>
            <w:vAlign w:val="center"/>
          </w:tcPr>
          <w:p w:rsidR="003F6512" w:rsidRPr="00481E9C" w:rsidRDefault="003F6512" w:rsidP="00F67D50">
            <w:pPr>
              <w:jc w:val="center"/>
              <w:rPr>
                <w:bCs/>
                <w:iCs/>
                <w:sz w:val="22"/>
                <w:szCs w:val="23"/>
              </w:rPr>
            </w:pPr>
            <w:r w:rsidRPr="00481E9C">
              <w:rPr>
                <w:bCs/>
                <w:iCs/>
                <w:sz w:val="22"/>
                <w:szCs w:val="23"/>
              </w:rPr>
              <w:t>263</w:t>
            </w:r>
          </w:p>
        </w:tc>
        <w:tc>
          <w:tcPr>
            <w:tcW w:w="459" w:type="pct"/>
            <w:vAlign w:val="center"/>
          </w:tcPr>
          <w:p w:rsidR="003F6512" w:rsidRPr="00481E9C" w:rsidRDefault="003F6512" w:rsidP="00F67D50">
            <w:pPr>
              <w:jc w:val="center"/>
              <w:rPr>
                <w:bCs/>
                <w:iCs/>
                <w:sz w:val="22"/>
                <w:szCs w:val="23"/>
              </w:rPr>
            </w:pPr>
            <w:r w:rsidRPr="00481E9C">
              <w:rPr>
                <w:bCs/>
                <w:iCs/>
                <w:sz w:val="22"/>
                <w:szCs w:val="23"/>
              </w:rPr>
              <w:t>14,7</w:t>
            </w:r>
          </w:p>
        </w:tc>
        <w:tc>
          <w:tcPr>
            <w:tcW w:w="287" w:type="pct"/>
            <w:vAlign w:val="center"/>
          </w:tcPr>
          <w:p w:rsidR="003F6512" w:rsidRPr="00481E9C" w:rsidRDefault="003F6512" w:rsidP="00F67D50">
            <w:pPr>
              <w:jc w:val="center"/>
              <w:rPr>
                <w:bCs/>
                <w:iCs/>
                <w:sz w:val="22"/>
                <w:szCs w:val="23"/>
              </w:rPr>
            </w:pPr>
            <w:r w:rsidRPr="00481E9C">
              <w:rPr>
                <w:bCs/>
                <w:iCs/>
                <w:sz w:val="22"/>
                <w:szCs w:val="23"/>
              </w:rPr>
              <w:t>70</w:t>
            </w:r>
          </w:p>
        </w:tc>
        <w:tc>
          <w:tcPr>
            <w:tcW w:w="383" w:type="pct"/>
            <w:vAlign w:val="center"/>
          </w:tcPr>
          <w:p w:rsidR="003F6512" w:rsidRPr="00481E9C" w:rsidRDefault="003F6512" w:rsidP="00F67D50">
            <w:pPr>
              <w:jc w:val="center"/>
              <w:rPr>
                <w:bCs/>
                <w:iCs/>
                <w:sz w:val="22"/>
                <w:szCs w:val="23"/>
              </w:rPr>
            </w:pPr>
            <w:r w:rsidRPr="00481E9C">
              <w:rPr>
                <w:bCs/>
                <w:iCs/>
                <w:sz w:val="22"/>
                <w:szCs w:val="23"/>
              </w:rPr>
              <w:t>28,8</w:t>
            </w:r>
          </w:p>
        </w:tc>
        <w:tc>
          <w:tcPr>
            <w:tcW w:w="373" w:type="pct"/>
            <w:vAlign w:val="center"/>
          </w:tcPr>
          <w:p w:rsidR="003F6512" w:rsidRPr="00481E9C" w:rsidRDefault="003F6512" w:rsidP="00F67D50">
            <w:pPr>
              <w:jc w:val="center"/>
              <w:rPr>
                <w:bCs/>
                <w:iCs/>
                <w:sz w:val="22"/>
                <w:szCs w:val="23"/>
              </w:rPr>
            </w:pPr>
            <w:r w:rsidRPr="00481E9C">
              <w:rPr>
                <w:bCs/>
                <w:iCs/>
                <w:sz w:val="22"/>
                <w:szCs w:val="23"/>
              </w:rPr>
              <w:t>190</w:t>
            </w:r>
          </w:p>
        </w:tc>
        <w:tc>
          <w:tcPr>
            <w:tcW w:w="459" w:type="pct"/>
            <w:vAlign w:val="center"/>
          </w:tcPr>
          <w:p w:rsidR="003F6512" w:rsidRPr="00481E9C" w:rsidRDefault="003F6512" w:rsidP="00F67D50">
            <w:pPr>
              <w:jc w:val="center"/>
              <w:rPr>
                <w:bCs/>
                <w:iCs/>
                <w:sz w:val="22"/>
                <w:szCs w:val="23"/>
              </w:rPr>
            </w:pPr>
            <w:r w:rsidRPr="00481E9C">
              <w:rPr>
                <w:bCs/>
                <w:iCs/>
                <w:sz w:val="22"/>
                <w:szCs w:val="23"/>
              </w:rPr>
              <w:t>57,3</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74</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9</w:t>
            </w:r>
          </w:p>
        </w:tc>
        <w:tc>
          <w:tcPr>
            <w:tcW w:w="451" w:type="pct"/>
            <w:vAlign w:val="center"/>
          </w:tcPr>
          <w:p w:rsidR="003F6512" w:rsidRPr="00481E9C" w:rsidRDefault="003F6512" w:rsidP="00F67D50">
            <w:pPr>
              <w:jc w:val="center"/>
              <w:rPr>
                <w:bCs/>
                <w:iCs/>
                <w:sz w:val="22"/>
                <w:szCs w:val="23"/>
              </w:rPr>
            </w:pPr>
            <w:r w:rsidRPr="00481E9C">
              <w:rPr>
                <w:sz w:val="22"/>
                <w:szCs w:val="23"/>
              </w:rPr>
              <w:t>28,5</w:t>
            </w:r>
          </w:p>
        </w:tc>
        <w:tc>
          <w:tcPr>
            <w:tcW w:w="373" w:type="pct"/>
            <w:vAlign w:val="center"/>
          </w:tcPr>
          <w:p w:rsidR="003F6512" w:rsidRPr="00481E9C" w:rsidRDefault="003F6512" w:rsidP="00F67D50">
            <w:pPr>
              <w:jc w:val="center"/>
              <w:rPr>
                <w:bCs/>
                <w:iCs/>
                <w:sz w:val="22"/>
                <w:szCs w:val="23"/>
              </w:rPr>
            </w:pPr>
            <w:r w:rsidRPr="00481E9C">
              <w:rPr>
                <w:sz w:val="22"/>
                <w:szCs w:val="23"/>
              </w:rPr>
              <w:t>185</w:t>
            </w:r>
          </w:p>
        </w:tc>
        <w:tc>
          <w:tcPr>
            <w:tcW w:w="459" w:type="pct"/>
            <w:vAlign w:val="center"/>
          </w:tcPr>
          <w:p w:rsidR="003F6512" w:rsidRPr="00481E9C" w:rsidRDefault="003F6512" w:rsidP="00F67D50">
            <w:pPr>
              <w:jc w:val="center"/>
              <w:rPr>
                <w:bCs/>
                <w:iCs/>
                <w:sz w:val="22"/>
                <w:szCs w:val="23"/>
              </w:rPr>
            </w:pPr>
            <w:r w:rsidRPr="00481E9C">
              <w:rPr>
                <w:sz w:val="22"/>
                <w:szCs w:val="23"/>
              </w:rPr>
              <w:t>140,9</w:t>
            </w:r>
          </w:p>
        </w:tc>
        <w:tc>
          <w:tcPr>
            <w:tcW w:w="287" w:type="pct"/>
            <w:vAlign w:val="center"/>
          </w:tcPr>
          <w:p w:rsidR="003F6512" w:rsidRPr="00481E9C" w:rsidRDefault="003F6512" w:rsidP="00F67D50">
            <w:pPr>
              <w:jc w:val="center"/>
              <w:rPr>
                <w:bCs/>
                <w:iCs/>
                <w:sz w:val="22"/>
                <w:szCs w:val="23"/>
              </w:rPr>
            </w:pPr>
            <w:r w:rsidRPr="00481E9C">
              <w:rPr>
                <w:sz w:val="22"/>
                <w:szCs w:val="23"/>
              </w:rPr>
              <w:t>74</w:t>
            </w:r>
          </w:p>
        </w:tc>
        <w:tc>
          <w:tcPr>
            <w:tcW w:w="383" w:type="pct"/>
            <w:vAlign w:val="center"/>
          </w:tcPr>
          <w:p w:rsidR="003F6512" w:rsidRPr="00481E9C" w:rsidRDefault="003F6512" w:rsidP="00F67D50">
            <w:pPr>
              <w:jc w:val="center"/>
              <w:rPr>
                <w:bCs/>
                <w:iCs/>
                <w:sz w:val="22"/>
                <w:szCs w:val="23"/>
              </w:rPr>
            </w:pPr>
            <w:r w:rsidRPr="00481E9C">
              <w:rPr>
                <w:bCs/>
                <w:iCs/>
                <w:sz w:val="22"/>
                <w:szCs w:val="23"/>
              </w:rPr>
              <w:t>27,5</w:t>
            </w:r>
          </w:p>
        </w:tc>
        <w:tc>
          <w:tcPr>
            <w:tcW w:w="373" w:type="pct"/>
            <w:vAlign w:val="center"/>
          </w:tcPr>
          <w:p w:rsidR="003F6512" w:rsidRPr="00481E9C" w:rsidRDefault="003F6512" w:rsidP="00F67D50">
            <w:pPr>
              <w:jc w:val="center"/>
              <w:rPr>
                <w:bCs/>
                <w:iCs/>
                <w:sz w:val="22"/>
                <w:szCs w:val="23"/>
              </w:rPr>
            </w:pPr>
            <w:r w:rsidRPr="00481E9C">
              <w:rPr>
                <w:bCs/>
                <w:iCs/>
                <w:sz w:val="22"/>
                <w:szCs w:val="23"/>
              </w:rPr>
              <w:t>198</w:t>
            </w:r>
          </w:p>
        </w:tc>
        <w:tc>
          <w:tcPr>
            <w:tcW w:w="459" w:type="pct"/>
            <w:vAlign w:val="center"/>
          </w:tcPr>
          <w:p w:rsidR="003F6512" w:rsidRPr="00481E9C" w:rsidRDefault="003F6512" w:rsidP="00F67D50">
            <w:pPr>
              <w:jc w:val="center"/>
              <w:rPr>
                <w:bCs/>
                <w:iCs/>
                <w:sz w:val="22"/>
                <w:szCs w:val="23"/>
              </w:rPr>
            </w:pPr>
            <w:r w:rsidRPr="00481E9C">
              <w:rPr>
                <w:bCs/>
                <w:iCs/>
                <w:sz w:val="22"/>
                <w:szCs w:val="23"/>
              </w:rPr>
              <w:t>548,5</w:t>
            </w:r>
          </w:p>
        </w:tc>
        <w:tc>
          <w:tcPr>
            <w:tcW w:w="287" w:type="pct"/>
            <w:vAlign w:val="center"/>
          </w:tcPr>
          <w:p w:rsidR="003F6512" w:rsidRPr="00481E9C" w:rsidRDefault="003F6512" w:rsidP="00F67D50">
            <w:pPr>
              <w:jc w:val="center"/>
              <w:rPr>
                <w:bCs/>
                <w:iCs/>
                <w:sz w:val="22"/>
                <w:szCs w:val="23"/>
              </w:rPr>
            </w:pPr>
            <w:r w:rsidRPr="00481E9C">
              <w:rPr>
                <w:bCs/>
                <w:iCs/>
                <w:sz w:val="22"/>
                <w:szCs w:val="23"/>
              </w:rPr>
              <w:t>83</w:t>
            </w:r>
          </w:p>
        </w:tc>
        <w:tc>
          <w:tcPr>
            <w:tcW w:w="383" w:type="pct"/>
            <w:vAlign w:val="center"/>
          </w:tcPr>
          <w:p w:rsidR="003F6512" w:rsidRPr="00481E9C" w:rsidRDefault="003F6512" w:rsidP="00F67D50">
            <w:pPr>
              <w:jc w:val="center"/>
              <w:rPr>
                <w:bCs/>
                <w:iCs/>
                <w:sz w:val="22"/>
                <w:szCs w:val="23"/>
              </w:rPr>
            </w:pPr>
            <w:r w:rsidRPr="00481E9C">
              <w:rPr>
                <w:bCs/>
                <w:iCs/>
                <w:sz w:val="22"/>
                <w:szCs w:val="23"/>
              </w:rPr>
              <w:t>28,1</w:t>
            </w:r>
          </w:p>
        </w:tc>
        <w:tc>
          <w:tcPr>
            <w:tcW w:w="373" w:type="pct"/>
            <w:vAlign w:val="center"/>
          </w:tcPr>
          <w:p w:rsidR="003F6512" w:rsidRPr="00481E9C" w:rsidRDefault="003F6512" w:rsidP="00F67D50">
            <w:pPr>
              <w:jc w:val="center"/>
              <w:rPr>
                <w:bCs/>
                <w:iCs/>
                <w:sz w:val="22"/>
                <w:szCs w:val="23"/>
              </w:rPr>
            </w:pPr>
            <w:r w:rsidRPr="00481E9C">
              <w:rPr>
                <w:bCs/>
                <w:iCs/>
                <w:sz w:val="22"/>
                <w:szCs w:val="23"/>
              </w:rPr>
              <w:t>194</w:t>
            </w:r>
          </w:p>
        </w:tc>
        <w:tc>
          <w:tcPr>
            <w:tcW w:w="459" w:type="pct"/>
            <w:vAlign w:val="center"/>
          </w:tcPr>
          <w:p w:rsidR="003F6512" w:rsidRPr="00481E9C" w:rsidRDefault="003F6512" w:rsidP="00F67D50">
            <w:pPr>
              <w:jc w:val="center"/>
              <w:rPr>
                <w:bCs/>
                <w:iCs/>
                <w:sz w:val="22"/>
                <w:szCs w:val="23"/>
              </w:rPr>
            </w:pPr>
            <w:r w:rsidRPr="00481E9C">
              <w:rPr>
                <w:bCs/>
                <w:iCs/>
                <w:sz w:val="22"/>
                <w:szCs w:val="23"/>
              </w:rPr>
              <w:t>194,4</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79</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10</w:t>
            </w:r>
          </w:p>
        </w:tc>
        <w:tc>
          <w:tcPr>
            <w:tcW w:w="451" w:type="pct"/>
            <w:vAlign w:val="center"/>
          </w:tcPr>
          <w:p w:rsidR="003F6512" w:rsidRPr="00481E9C" w:rsidRDefault="003F6512" w:rsidP="00F67D50">
            <w:pPr>
              <w:jc w:val="center"/>
              <w:rPr>
                <w:bCs/>
                <w:iCs/>
                <w:sz w:val="22"/>
                <w:szCs w:val="23"/>
              </w:rPr>
            </w:pPr>
            <w:r w:rsidRPr="00481E9C">
              <w:rPr>
                <w:sz w:val="22"/>
                <w:szCs w:val="23"/>
              </w:rPr>
              <w:t>26,6</w:t>
            </w:r>
          </w:p>
        </w:tc>
        <w:tc>
          <w:tcPr>
            <w:tcW w:w="373" w:type="pct"/>
            <w:vAlign w:val="center"/>
          </w:tcPr>
          <w:p w:rsidR="003F6512" w:rsidRPr="00481E9C" w:rsidRDefault="003F6512" w:rsidP="00F67D50">
            <w:pPr>
              <w:jc w:val="center"/>
              <w:rPr>
                <w:bCs/>
                <w:iCs/>
                <w:sz w:val="22"/>
                <w:szCs w:val="23"/>
              </w:rPr>
            </w:pPr>
            <w:r w:rsidRPr="00481E9C">
              <w:rPr>
                <w:sz w:val="22"/>
                <w:szCs w:val="23"/>
              </w:rPr>
              <w:t>183</w:t>
            </w:r>
          </w:p>
        </w:tc>
        <w:tc>
          <w:tcPr>
            <w:tcW w:w="459" w:type="pct"/>
            <w:vAlign w:val="center"/>
          </w:tcPr>
          <w:p w:rsidR="003F6512" w:rsidRPr="00481E9C" w:rsidRDefault="003F6512" w:rsidP="00F67D50">
            <w:pPr>
              <w:jc w:val="center"/>
              <w:rPr>
                <w:bCs/>
                <w:iCs/>
                <w:sz w:val="22"/>
                <w:szCs w:val="23"/>
              </w:rPr>
            </w:pPr>
            <w:r w:rsidRPr="00481E9C">
              <w:rPr>
                <w:sz w:val="22"/>
                <w:szCs w:val="23"/>
              </w:rPr>
              <w:t>590,8</w:t>
            </w:r>
          </w:p>
        </w:tc>
        <w:tc>
          <w:tcPr>
            <w:tcW w:w="287" w:type="pct"/>
            <w:vAlign w:val="center"/>
          </w:tcPr>
          <w:p w:rsidR="003F6512" w:rsidRPr="00481E9C" w:rsidRDefault="003F6512" w:rsidP="00F67D50">
            <w:pPr>
              <w:jc w:val="center"/>
              <w:rPr>
                <w:bCs/>
                <w:iCs/>
                <w:sz w:val="22"/>
                <w:szCs w:val="23"/>
              </w:rPr>
            </w:pPr>
            <w:r w:rsidRPr="00481E9C">
              <w:rPr>
                <w:sz w:val="22"/>
                <w:szCs w:val="23"/>
              </w:rPr>
              <w:t>86</w:t>
            </w:r>
          </w:p>
        </w:tc>
        <w:tc>
          <w:tcPr>
            <w:tcW w:w="383" w:type="pct"/>
            <w:vAlign w:val="center"/>
          </w:tcPr>
          <w:p w:rsidR="003F6512" w:rsidRPr="00481E9C" w:rsidRDefault="003F6512" w:rsidP="00F67D50">
            <w:pPr>
              <w:jc w:val="center"/>
              <w:rPr>
                <w:bCs/>
                <w:iCs/>
                <w:sz w:val="22"/>
                <w:szCs w:val="23"/>
              </w:rPr>
            </w:pPr>
            <w:r w:rsidRPr="00481E9C">
              <w:rPr>
                <w:bCs/>
                <w:iCs/>
                <w:sz w:val="22"/>
                <w:szCs w:val="23"/>
              </w:rPr>
              <w:t>26,9</w:t>
            </w:r>
          </w:p>
        </w:tc>
        <w:tc>
          <w:tcPr>
            <w:tcW w:w="373" w:type="pct"/>
            <w:vAlign w:val="center"/>
          </w:tcPr>
          <w:p w:rsidR="003F6512" w:rsidRPr="00481E9C" w:rsidRDefault="003F6512" w:rsidP="00F67D50">
            <w:pPr>
              <w:jc w:val="center"/>
              <w:rPr>
                <w:bCs/>
                <w:iCs/>
                <w:sz w:val="22"/>
                <w:szCs w:val="23"/>
              </w:rPr>
            </w:pPr>
            <w:r w:rsidRPr="00481E9C">
              <w:rPr>
                <w:bCs/>
                <w:iCs/>
                <w:sz w:val="22"/>
                <w:szCs w:val="23"/>
              </w:rPr>
              <w:t>207</w:t>
            </w:r>
          </w:p>
        </w:tc>
        <w:tc>
          <w:tcPr>
            <w:tcW w:w="459" w:type="pct"/>
            <w:vAlign w:val="center"/>
          </w:tcPr>
          <w:p w:rsidR="003F6512" w:rsidRPr="00481E9C" w:rsidRDefault="003F6512" w:rsidP="00F67D50">
            <w:pPr>
              <w:jc w:val="center"/>
              <w:rPr>
                <w:bCs/>
                <w:iCs/>
                <w:sz w:val="22"/>
                <w:szCs w:val="23"/>
              </w:rPr>
            </w:pPr>
            <w:r w:rsidRPr="00481E9C">
              <w:rPr>
                <w:bCs/>
                <w:iCs/>
                <w:sz w:val="22"/>
                <w:szCs w:val="23"/>
              </w:rPr>
              <w:t>237,1</w:t>
            </w:r>
          </w:p>
        </w:tc>
        <w:tc>
          <w:tcPr>
            <w:tcW w:w="287" w:type="pct"/>
            <w:vAlign w:val="center"/>
          </w:tcPr>
          <w:p w:rsidR="003F6512" w:rsidRPr="00481E9C" w:rsidRDefault="003F6512" w:rsidP="00F67D50">
            <w:pPr>
              <w:jc w:val="center"/>
              <w:rPr>
                <w:bCs/>
                <w:iCs/>
                <w:sz w:val="22"/>
                <w:szCs w:val="23"/>
              </w:rPr>
            </w:pPr>
            <w:r w:rsidRPr="00481E9C">
              <w:rPr>
                <w:bCs/>
                <w:iCs/>
                <w:sz w:val="22"/>
                <w:szCs w:val="23"/>
              </w:rPr>
              <w:t>83</w:t>
            </w:r>
          </w:p>
        </w:tc>
        <w:tc>
          <w:tcPr>
            <w:tcW w:w="383" w:type="pct"/>
            <w:vAlign w:val="center"/>
          </w:tcPr>
          <w:p w:rsidR="003F6512" w:rsidRPr="00481E9C" w:rsidRDefault="003F6512" w:rsidP="00F67D50">
            <w:pPr>
              <w:jc w:val="center"/>
              <w:rPr>
                <w:bCs/>
                <w:iCs/>
                <w:sz w:val="22"/>
                <w:szCs w:val="23"/>
              </w:rPr>
            </w:pPr>
            <w:r w:rsidRPr="00481E9C">
              <w:rPr>
                <w:bCs/>
                <w:iCs/>
                <w:sz w:val="22"/>
                <w:szCs w:val="23"/>
              </w:rPr>
              <w:t>26,5</w:t>
            </w:r>
          </w:p>
        </w:tc>
        <w:tc>
          <w:tcPr>
            <w:tcW w:w="373" w:type="pct"/>
            <w:vAlign w:val="center"/>
          </w:tcPr>
          <w:p w:rsidR="003F6512" w:rsidRPr="00481E9C" w:rsidRDefault="003F6512" w:rsidP="00F67D50">
            <w:pPr>
              <w:jc w:val="center"/>
              <w:rPr>
                <w:bCs/>
                <w:iCs/>
                <w:sz w:val="22"/>
                <w:szCs w:val="23"/>
              </w:rPr>
            </w:pPr>
            <w:r w:rsidRPr="00481E9C">
              <w:rPr>
                <w:bCs/>
                <w:iCs/>
                <w:sz w:val="22"/>
                <w:szCs w:val="23"/>
              </w:rPr>
              <w:t>164</w:t>
            </w:r>
          </w:p>
        </w:tc>
        <w:tc>
          <w:tcPr>
            <w:tcW w:w="459" w:type="pct"/>
            <w:vAlign w:val="center"/>
          </w:tcPr>
          <w:p w:rsidR="003F6512" w:rsidRPr="00481E9C" w:rsidRDefault="003F6512" w:rsidP="00F67D50">
            <w:pPr>
              <w:jc w:val="center"/>
              <w:rPr>
                <w:bCs/>
                <w:iCs/>
                <w:sz w:val="22"/>
                <w:szCs w:val="23"/>
              </w:rPr>
            </w:pPr>
            <w:r w:rsidRPr="00481E9C">
              <w:rPr>
                <w:bCs/>
                <w:iCs/>
                <w:sz w:val="22"/>
                <w:szCs w:val="23"/>
              </w:rPr>
              <w:t>139,4</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84</w:t>
            </w:r>
          </w:p>
        </w:tc>
      </w:tr>
      <w:tr w:rsidR="003F6512" w:rsidRPr="00481E9C" w:rsidTr="0025771F">
        <w:trPr>
          <w:jc w:val="center"/>
        </w:trPr>
        <w:tc>
          <w:tcPr>
            <w:tcW w:w="428" w:type="pct"/>
            <w:tcBorders>
              <w:left w:val="single" w:sz="12" w:space="0" w:color="auto"/>
            </w:tcBorders>
            <w:vAlign w:val="center"/>
          </w:tcPr>
          <w:p w:rsidR="003F6512" w:rsidRPr="00481E9C" w:rsidRDefault="003F6512" w:rsidP="00F67D50">
            <w:pPr>
              <w:jc w:val="center"/>
              <w:rPr>
                <w:b/>
                <w:bCs/>
                <w:iCs/>
                <w:sz w:val="22"/>
                <w:szCs w:val="23"/>
              </w:rPr>
            </w:pPr>
            <w:r w:rsidRPr="00481E9C">
              <w:rPr>
                <w:b/>
                <w:sz w:val="22"/>
                <w:szCs w:val="23"/>
              </w:rPr>
              <w:t>11</w:t>
            </w:r>
          </w:p>
        </w:tc>
        <w:tc>
          <w:tcPr>
            <w:tcW w:w="451" w:type="pct"/>
            <w:vAlign w:val="center"/>
          </w:tcPr>
          <w:p w:rsidR="003F6512" w:rsidRPr="00481E9C" w:rsidRDefault="003F6512" w:rsidP="00F67D50">
            <w:pPr>
              <w:jc w:val="center"/>
              <w:rPr>
                <w:bCs/>
                <w:iCs/>
                <w:sz w:val="22"/>
                <w:szCs w:val="23"/>
              </w:rPr>
            </w:pPr>
            <w:r w:rsidRPr="00481E9C">
              <w:rPr>
                <w:sz w:val="22"/>
                <w:szCs w:val="23"/>
              </w:rPr>
              <w:t>26,0</w:t>
            </w:r>
          </w:p>
        </w:tc>
        <w:tc>
          <w:tcPr>
            <w:tcW w:w="373" w:type="pct"/>
            <w:vAlign w:val="center"/>
          </w:tcPr>
          <w:p w:rsidR="003F6512" w:rsidRPr="00481E9C" w:rsidRDefault="003F6512" w:rsidP="00F67D50">
            <w:pPr>
              <w:jc w:val="center"/>
              <w:rPr>
                <w:bCs/>
                <w:iCs/>
                <w:sz w:val="22"/>
                <w:szCs w:val="23"/>
              </w:rPr>
            </w:pPr>
            <w:r w:rsidRPr="00481E9C">
              <w:rPr>
                <w:sz w:val="22"/>
                <w:szCs w:val="23"/>
              </w:rPr>
              <w:t>152</w:t>
            </w:r>
          </w:p>
        </w:tc>
        <w:tc>
          <w:tcPr>
            <w:tcW w:w="459" w:type="pct"/>
            <w:vAlign w:val="center"/>
          </w:tcPr>
          <w:p w:rsidR="003F6512" w:rsidRPr="00481E9C" w:rsidRDefault="003F6512" w:rsidP="00F67D50">
            <w:pPr>
              <w:jc w:val="center"/>
              <w:rPr>
                <w:bCs/>
                <w:iCs/>
                <w:sz w:val="22"/>
                <w:szCs w:val="23"/>
              </w:rPr>
            </w:pPr>
            <w:r w:rsidRPr="00481E9C">
              <w:rPr>
                <w:sz w:val="22"/>
                <w:szCs w:val="23"/>
              </w:rPr>
              <w:t>308,4</w:t>
            </w:r>
          </w:p>
        </w:tc>
        <w:tc>
          <w:tcPr>
            <w:tcW w:w="287" w:type="pct"/>
            <w:vAlign w:val="center"/>
          </w:tcPr>
          <w:p w:rsidR="003F6512" w:rsidRPr="00481E9C" w:rsidRDefault="003F6512" w:rsidP="00F67D50">
            <w:pPr>
              <w:jc w:val="center"/>
              <w:rPr>
                <w:bCs/>
                <w:iCs/>
                <w:sz w:val="22"/>
                <w:szCs w:val="23"/>
              </w:rPr>
            </w:pPr>
            <w:r w:rsidRPr="00481E9C">
              <w:rPr>
                <w:sz w:val="22"/>
                <w:szCs w:val="23"/>
              </w:rPr>
              <w:t>74</w:t>
            </w:r>
          </w:p>
        </w:tc>
        <w:tc>
          <w:tcPr>
            <w:tcW w:w="383" w:type="pct"/>
            <w:vAlign w:val="center"/>
          </w:tcPr>
          <w:p w:rsidR="003F6512" w:rsidRPr="00481E9C" w:rsidRDefault="003F6512" w:rsidP="00F67D50">
            <w:pPr>
              <w:jc w:val="center"/>
              <w:rPr>
                <w:bCs/>
                <w:iCs/>
                <w:sz w:val="22"/>
                <w:szCs w:val="23"/>
              </w:rPr>
            </w:pPr>
            <w:r w:rsidRPr="00481E9C">
              <w:rPr>
                <w:bCs/>
                <w:iCs/>
                <w:sz w:val="22"/>
                <w:szCs w:val="23"/>
              </w:rPr>
              <w:t>26,8</w:t>
            </w:r>
          </w:p>
        </w:tc>
        <w:tc>
          <w:tcPr>
            <w:tcW w:w="373" w:type="pct"/>
            <w:vAlign w:val="center"/>
          </w:tcPr>
          <w:p w:rsidR="003F6512" w:rsidRPr="00481E9C" w:rsidRDefault="003F6512" w:rsidP="00F67D50">
            <w:pPr>
              <w:jc w:val="center"/>
              <w:rPr>
                <w:bCs/>
                <w:iCs/>
                <w:sz w:val="22"/>
                <w:szCs w:val="23"/>
              </w:rPr>
            </w:pPr>
            <w:r w:rsidRPr="00481E9C">
              <w:rPr>
                <w:bCs/>
                <w:iCs/>
                <w:sz w:val="22"/>
                <w:szCs w:val="23"/>
              </w:rPr>
              <w:t>210</w:t>
            </w:r>
          </w:p>
        </w:tc>
        <w:tc>
          <w:tcPr>
            <w:tcW w:w="459" w:type="pct"/>
            <w:vAlign w:val="center"/>
          </w:tcPr>
          <w:p w:rsidR="003F6512" w:rsidRPr="00481E9C" w:rsidRDefault="003F6512" w:rsidP="00F67D50">
            <w:pPr>
              <w:jc w:val="center"/>
              <w:rPr>
                <w:bCs/>
                <w:iCs/>
                <w:sz w:val="22"/>
                <w:szCs w:val="23"/>
              </w:rPr>
            </w:pPr>
            <w:r w:rsidRPr="00481E9C">
              <w:rPr>
                <w:bCs/>
                <w:iCs/>
                <w:sz w:val="22"/>
                <w:szCs w:val="23"/>
              </w:rPr>
              <w:t>353,2</w:t>
            </w:r>
          </w:p>
        </w:tc>
        <w:tc>
          <w:tcPr>
            <w:tcW w:w="287" w:type="pct"/>
            <w:vAlign w:val="center"/>
          </w:tcPr>
          <w:p w:rsidR="003F6512" w:rsidRPr="00481E9C" w:rsidRDefault="003F6512" w:rsidP="00F67D50">
            <w:pPr>
              <w:jc w:val="center"/>
              <w:rPr>
                <w:bCs/>
                <w:iCs/>
                <w:sz w:val="22"/>
                <w:szCs w:val="23"/>
              </w:rPr>
            </w:pPr>
            <w:r w:rsidRPr="00481E9C">
              <w:rPr>
                <w:bCs/>
                <w:iCs/>
                <w:sz w:val="22"/>
                <w:szCs w:val="23"/>
              </w:rPr>
              <w:t>87</w:t>
            </w:r>
          </w:p>
        </w:tc>
        <w:tc>
          <w:tcPr>
            <w:tcW w:w="383" w:type="pct"/>
            <w:vAlign w:val="center"/>
          </w:tcPr>
          <w:p w:rsidR="003F6512" w:rsidRPr="00481E9C" w:rsidRDefault="003F6512" w:rsidP="00F67D50">
            <w:pPr>
              <w:jc w:val="center"/>
              <w:rPr>
                <w:bCs/>
                <w:iCs/>
                <w:sz w:val="22"/>
                <w:szCs w:val="23"/>
              </w:rPr>
            </w:pPr>
            <w:r w:rsidRPr="00481E9C">
              <w:rPr>
                <w:bCs/>
                <w:iCs/>
                <w:sz w:val="22"/>
                <w:szCs w:val="23"/>
              </w:rPr>
              <w:t>26,3</w:t>
            </w:r>
          </w:p>
        </w:tc>
        <w:tc>
          <w:tcPr>
            <w:tcW w:w="373" w:type="pct"/>
            <w:vAlign w:val="center"/>
          </w:tcPr>
          <w:p w:rsidR="003F6512" w:rsidRPr="00481E9C" w:rsidRDefault="003F6512" w:rsidP="00F67D50">
            <w:pPr>
              <w:jc w:val="center"/>
              <w:rPr>
                <w:bCs/>
                <w:iCs/>
                <w:sz w:val="22"/>
                <w:szCs w:val="23"/>
              </w:rPr>
            </w:pPr>
            <w:r w:rsidRPr="00481E9C">
              <w:rPr>
                <w:bCs/>
                <w:iCs/>
                <w:sz w:val="22"/>
                <w:szCs w:val="23"/>
              </w:rPr>
              <w:t>153</w:t>
            </w:r>
          </w:p>
        </w:tc>
        <w:tc>
          <w:tcPr>
            <w:tcW w:w="459" w:type="pct"/>
            <w:vAlign w:val="center"/>
          </w:tcPr>
          <w:p w:rsidR="003F6512" w:rsidRPr="00481E9C" w:rsidRDefault="003F6512" w:rsidP="00F67D50">
            <w:pPr>
              <w:jc w:val="center"/>
              <w:rPr>
                <w:bCs/>
                <w:iCs/>
                <w:sz w:val="22"/>
                <w:szCs w:val="23"/>
              </w:rPr>
            </w:pPr>
            <w:r w:rsidRPr="00481E9C">
              <w:rPr>
                <w:bCs/>
                <w:iCs/>
                <w:sz w:val="22"/>
                <w:szCs w:val="23"/>
              </w:rPr>
              <w:t>549,1</w:t>
            </w:r>
          </w:p>
        </w:tc>
        <w:tc>
          <w:tcPr>
            <w:tcW w:w="287" w:type="pct"/>
            <w:tcBorders>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87</w:t>
            </w:r>
          </w:p>
        </w:tc>
      </w:tr>
      <w:tr w:rsidR="003F6512" w:rsidRPr="00481E9C" w:rsidTr="0025771F">
        <w:trPr>
          <w:jc w:val="center"/>
        </w:trPr>
        <w:tc>
          <w:tcPr>
            <w:tcW w:w="428" w:type="pct"/>
            <w:tcBorders>
              <w:left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sz w:val="22"/>
                <w:szCs w:val="23"/>
              </w:rPr>
              <w:t>12</w:t>
            </w:r>
          </w:p>
        </w:tc>
        <w:tc>
          <w:tcPr>
            <w:tcW w:w="451" w:type="pct"/>
            <w:tcBorders>
              <w:bottom w:val="single" w:sz="12" w:space="0" w:color="auto"/>
            </w:tcBorders>
            <w:vAlign w:val="center"/>
          </w:tcPr>
          <w:p w:rsidR="003F6512" w:rsidRPr="00481E9C" w:rsidRDefault="003F6512" w:rsidP="00F67D50">
            <w:pPr>
              <w:jc w:val="center"/>
              <w:rPr>
                <w:bCs/>
                <w:iCs/>
                <w:sz w:val="22"/>
                <w:szCs w:val="23"/>
              </w:rPr>
            </w:pPr>
            <w:r w:rsidRPr="00481E9C">
              <w:rPr>
                <w:sz w:val="22"/>
                <w:szCs w:val="23"/>
              </w:rPr>
              <w:t>23,5</w:t>
            </w:r>
          </w:p>
        </w:tc>
        <w:tc>
          <w:tcPr>
            <w:tcW w:w="373" w:type="pct"/>
            <w:tcBorders>
              <w:bottom w:val="single" w:sz="12" w:space="0" w:color="auto"/>
            </w:tcBorders>
            <w:vAlign w:val="center"/>
          </w:tcPr>
          <w:p w:rsidR="003F6512" w:rsidRPr="00481E9C" w:rsidRDefault="003F6512" w:rsidP="00F67D50">
            <w:pPr>
              <w:jc w:val="center"/>
              <w:rPr>
                <w:bCs/>
                <w:iCs/>
                <w:sz w:val="22"/>
                <w:szCs w:val="23"/>
              </w:rPr>
            </w:pPr>
            <w:r w:rsidRPr="00481E9C">
              <w:rPr>
                <w:sz w:val="22"/>
                <w:szCs w:val="23"/>
              </w:rPr>
              <w:t>64</w:t>
            </w:r>
          </w:p>
        </w:tc>
        <w:tc>
          <w:tcPr>
            <w:tcW w:w="459" w:type="pct"/>
            <w:tcBorders>
              <w:bottom w:val="single" w:sz="12" w:space="0" w:color="auto"/>
            </w:tcBorders>
            <w:vAlign w:val="center"/>
          </w:tcPr>
          <w:p w:rsidR="003F6512" w:rsidRPr="00481E9C" w:rsidRDefault="003F6512" w:rsidP="00F67D50">
            <w:pPr>
              <w:jc w:val="center"/>
              <w:rPr>
                <w:bCs/>
                <w:iCs/>
                <w:sz w:val="22"/>
                <w:szCs w:val="23"/>
              </w:rPr>
            </w:pPr>
            <w:r w:rsidRPr="00481E9C">
              <w:rPr>
                <w:sz w:val="22"/>
                <w:szCs w:val="23"/>
              </w:rPr>
              <w:t>231,7</w:t>
            </w:r>
          </w:p>
        </w:tc>
        <w:tc>
          <w:tcPr>
            <w:tcW w:w="287" w:type="pct"/>
            <w:tcBorders>
              <w:bottom w:val="single" w:sz="12" w:space="0" w:color="auto"/>
            </w:tcBorders>
            <w:vAlign w:val="center"/>
          </w:tcPr>
          <w:p w:rsidR="003F6512" w:rsidRPr="00481E9C" w:rsidRDefault="003F6512" w:rsidP="00F67D50">
            <w:pPr>
              <w:jc w:val="center"/>
              <w:rPr>
                <w:bCs/>
                <w:iCs/>
                <w:sz w:val="22"/>
                <w:szCs w:val="23"/>
              </w:rPr>
            </w:pPr>
            <w:r w:rsidRPr="00481E9C">
              <w:rPr>
                <w:sz w:val="22"/>
                <w:szCs w:val="23"/>
              </w:rPr>
              <w:t>83</w:t>
            </w:r>
          </w:p>
        </w:tc>
        <w:tc>
          <w:tcPr>
            <w:tcW w:w="383" w:type="pct"/>
            <w:tcBorders>
              <w:bottom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25,9</w:t>
            </w:r>
          </w:p>
        </w:tc>
        <w:tc>
          <w:tcPr>
            <w:tcW w:w="373" w:type="pct"/>
            <w:tcBorders>
              <w:bottom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196</w:t>
            </w:r>
          </w:p>
        </w:tc>
        <w:tc>
          <w:tcPr>
            <w:tcW w:w="459" w:type="pct"/>
            <w:tcBorders>
              <w:bottom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48,6</w:t>
            </w:r>
          </w:p>
        </w:tc>
        <w:tc>
          <w:tcPr>
            <w:tcW w:w="287" w:type="pct"/>
            <w:tcBorders>
              <w:bottom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83</w:t>
            </w:r>
          </w:p>
        </w:tc>
        <w:tc>
          <w:tcPr>
            <w:tcW w:w="383" w:type="pct"/>
            <w:tcBorders>
              <w:bottom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23,1</w:t>
            </w:r>
          </w:p>
        </w:tc>
        <w:tc>
          <w:tcPr>
            <w:tcW w:w="373" w:type="pct"/>
            <w:tcBorders>
              <w:bottom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96</w:t>
            </w:r>
          </w:p>
        </w:tc>
        <w:tc>
          <w:tcPr>
            <w:tcW w:w="459" w:type="pct"/>
            <w:tcBorders>
              <w:bottom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28,1</w:t>
            </w:r>
          </w:p>
        </w:tc>
        <w:tc>
          <w:tcPr>
            <w:tcW w:w="287" w:type="pct"/>
            <w:tcBorders>
              <w:bottom w:val="single" w:sz="12" w:space="0" w:color="auto"/>
              <w:right w:val="single" w:sz="12" w:space="0" w:color="auto"/>
            </w:tcBorders>
            <w:vAlign w:val="center"/>
          </w:tcPr>
          <w:p w:rsidR="003F6512" w:rsidRPr="00481E9C" w:rsidRDefault="003F6512" w:rsidP="00F67D50">
            <w:pPr>
              <w:jc w:val="center"/>
              <w:rPr>
                <w:bCs/>
                <w:iCs/>
                <w:sz w:val="22"/>
                <w:szCs w:val="23"/>
              </w:rPr>
            </w:pPr>
            <w:r w:rsidRPr="00481E9C">
              <w:rPr>
                <w:bCs/>
                <w:iCs/>
                <w:sz w:val="22"/>
                <w:szCs w:val="23"/>
              </w:rPr>
              <w:t>78</w:t>
            </w:r>
          </w:p>
        </w:tc>
      </w:tr>
      <w:tr w:rsidR="003F6512" w:rsidRPr="00481E9C" w:rsidTr="0025771F">
        <w:trPr>
          <w:jc w:val="center"/>
        </w:trPr>
        <w:tc>
          <w:tcPr>
            <w:tcW w:w="428" w:type="pct"/>
            <w:tcBorders>
              <w:top w:val="single" w:sz="12" w:space="0" w:color="auto"/>
              <w:left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sz w:val="22"/>
                <w:szCs w:val="23"/>
              </w:rPr>
              <w:t>Trung bình</w:t>
            </w:r>
          </w:p>
        </w:tc>
        <w:tc>
          <w:tcPr>
            <w:tcW w:w="451"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sz w:val="22"/>
                <w:szCs w:val="23"/>
              </w:rPr>
              <w:t>26,6</w:t>
            </w:r>
          </w:p>
        </w:tc>
        <w:tc>
          <w:tcPr>
            <w:tcW w:w="373"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sz w:val="22"/>
                <w:szCs w:val="23"/>
              </w:rPr>
              <w:t>2.178</w:t>
            </w:r>
          </w:p>
        </w:tc>
        <w:tc>
          <w:tcPr>
            <w:tcW w:w="459"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sz w:val="22"/>
                <w:szCs w:val="23"/>
              </w:rPr>
              <w:t>1.766,3</w:t>
            </w:r>
          </w:p>
        </w:tc>
        <w:tc>
          <w:tcPr>
            <w:tcW w:w="287"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sz w:val="22"/>
                <w:szCs w:val="23"/>
              </w:rPr>
              <w:t>77</w:t>
            </w:r>
          </w:p>
        </w:tc>
        <w:tc>
          <w:tcPr>
            <w:tcW w:w="383"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bCs/>
                <w:iCs/>
                <w:sz w:val="22"/>
                <w:szCs w:val="23"/>
              </w:rPr>
              <w:t>27,3</w:t>
            </w:r>
          </w:p>
        </w:tc>
        <w:tc>
          <w:tcPr>
            <w:tcW w:w="373"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bCs/>
                <w:iCs/>
                <w:sz w:val="22"/>
                <w:szCs w:val="23"/>
              </w:rPr>
              <w:t>2.679</w:t>
            </w:r>
          </w:p>
        </w:tc>
        <w:tc>
          <w:tcPr>
            <w:tcW w:w="459"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bCs/>
                <w:iCs/>
                <w:sz w:val="22"/>
                <w:szCs w:val="23"/>
              </w:rPr>
              <w:t>1.675,7</w:t>
            </w:r>
          </w:p>
        </w:tc>
        <w:tc>
          <w:tcPr>
            <w:tcW w:w="287"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bCs/>
                <w:iCs/>
                <w:sz w:val="22"/>
                <w:szCs w:val="23"/>
              </w:rPr>
              <w:t>80</w:t>
            </w:r>
          </w:p>
        </w:tc>
        <w:tc>
          <w:tcPr>
            <w:tcW w:w="383"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bCs/>
                <w:iCs/>
                <w:sz w:val="22"/>
                <w:szCs w:val="23"/>
              </w:rPr>
              <w:t>27,1</w:t>
            </w:r>
          </w:p>
        </w:tc>
        <w:tc>
          <w:tcPr>
            <w:tcW w:w="373"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bCs/>
                <w:iCs/>
                <w:sz w:val="22"/>
                <w:szCs w:val="23"/>
              </w:rPr>
              <w:t>2.486</w:t>
            </w:r>
          </w:p>
        </w:tc>
        <w:tc>
          <w:tcPr>
            <w:tcW w:w="459" w:type="pct"/>
            <w:tcBorders>
              <w:top w:val="single" w:sz="12" w:space="0" w:color="auto"/>
              <w:bottom w:val="single" w:sz="12" w:space="0" w:color="auto"/>
            </w:tcBorders>
            <w:vAlign w:val="center"/>
          </w:tcPr>
          <w:p w:rsidR="003F6512" w:rsidRPr="00481E9C" w:rsidRDefault="003F6512" w:rsidP="00F67D50">
            <w:pPr>
              <w:jc w:val="center"/>
              <w:rPr>
                <w:b/>
                <w:bCs/>
                <w:iCs/>
                <w:sz w:val="22"/>
                <w:szCs w:val="23"/>
              </w:rPr>
            </w:pPr>
            <w:r w:rsidRPr="00481E9C">
              <w:rPr>
                <w:b/>
                <w:bCs/>
                <w:iCs/>
                <w:sz w:val="22"/>
                <w:szCs w:val="23"/>
              </w:rPr>
              <w:t>1.502,1</w:t>
            </w:r>
          </w:p>
        </w:tc>
        <w:tc>
          <w:tcPr>
            <w:tcW w:w="287" w:type="pct"/>
            <w:tcBorders>
              <w:top w:val="single" w:sz="12" w:space="0" w:color="auto"/>
              <w:bottom w:val="single" w:sz="12" w:space="0" w:color="auto"/>
              <w:right w:val="single" w:sz="12" w:space="0" w:color="auto"/>
            </w:tcBorders>
            <w:vAlign w:val="center"/>
          </w:tcPr>
          <w:p w:rsidR="003F6512" w:rsidRPr="00481E9C" w:rsidRDefault="003F6512" w:rsidP="00F67D50">
            <w:pPr>
              <w:jc w:val="center"/>
              <w:rPr>
                <w:b/>
                <w:bCs/>
                <w:iCs/>
                <w:sz w:val="22"/>
                <w:szCs w:val="23"/>
              </w:rPr>
            </w:pPr>
            <w:r w:rsidRPr="00481E9C">
              <w:rPr>
                <w:b/>
                <w:bCs/>
                <w:iCs/>
                <w:sz w:val="22"/>
                <w:szCs w:val="23"/>
              </w:rPr>
              <w:t>80</w:t>
            </w:r>
          </w:p>
        </w:tc>
      </w:tr>
    </w:tbl>
    <w:p w:rsidR="003F6512" w:rsidRPr="00481E9C" w:rsidRDefault="003F6512" w:rsidP="00F67D50">
      <w:pPr>
        <w:rPr>
          <w:sz w:val="6"/>
        </w:rPr>
      </w:pPr>
      <w:r w:rsidRPr="00481E9C">
        <w:tab/>
      </w:r>
    </w:p>
    <w:p w:rsidR="003F6512" w:rsidRPr="00481E9C" w:rsidRDefault="003F6512" w:rsidP="00F67D50">
      <w:pPr>
        <w:jc w:val="right"/>
        <w:rPr>
          <w:i/>
          <w:sz w:val="26"/>
          <w:szCs w:val="26"/>
        </w:rPr>
      </w:pPr>
      <w:r w:rsidRPr="00481E9C">
        <w:tab/>
      </w:r>
      <w:r w:rsidRPr="00481E9C">
        <w:rPr>
          <w:i/>
          <w:sz w:val="26"/>
          <w:szCs w:val="26"/>
        </w:rPr>
        <w:t>Nguồn:  Niên giám thống kê, Cục Thống kê Phú Yên, 2016.</w:t>
      </w:r>
    </w:p>
    <w:p w:rsidR="003F6512" w:rsidRPr="00481E9C" w:rsidRDefault="003F6512" w:rsidP="00F67D50"/>
    <w:p w:rsidR="003F6512" w:rsidRPr="00481E9C" w:rsidRDefault="003F6512" w:rsidP="00F67D50"/>
    <w:p w:rsidR="003F6512" w:rsidRPr="00481E9C" w:rsidRDefault="003F6512" w:rsidP="00F67D50"/>
    <w:p w:rsidR="003F6512" w:rsidRPr="00481E9C" w:rsidRDefault="003F6512" w:rsidP="00F67D50"/>
    <w:p w:rsidR="003F6512" w:rsidRPr="00481E9C" w:rsidRDefault="003F6512" w:rsidP="00F67D50"/>
    <w:p w:rsidR="003F6512" w:rsidRPr="00481E9C" w:rsidRDefault="003F6512" w:rsidP="00F67D50"/>
    <w:p w:rsidR="003F6512" w:rsidRPr="00481E9C" w:rsidRDefault="003F6512" w:rsidP="00F67D50">
      <w:pPr>
        <w:pStyle w:val="Heading1"/>
        <w:spacing w:before="0" w:after="0"/>
        <w:ind w:firstLine="0"/>
        <w:rPr>
          <w:color w:val="FF0000"/>
          <w:sz w:val="26"/>
          <w:szCs w:val="26"/>
          <w:lang w:val="vi-VN"/>
        </w:rPr>
      </w:pPr>
      <w:bookmarkStart w:id="9667" w:name="_Toc483835349"/>
      <w:bookmarkStart w:id="9668" w:name="_Toc491594500"/>
      <w:bookmarkStart w:id="9669" w:name="_Toc480258568"/>
      <w:bookmarkStart w:id="9670" w:name="_Toc480260518"/>
      <w:bookmarkStart w:id="9671" w:name="_Toc480264430"/>
      <w:bookmarkStart w:id="9672" w:name="_Toc480266393"/>
      <w:bookmarkStart w:id="9673" w:name="_Toc480268355"/>
      <w:bookmarkStart w:id="9674" w:name="_Toc480270305"/>
      <w:bookmarkStart w:id="9675" w:name="_Toc480318356"/>
      <w:bookmarkStart w:id="9676" w:name="_Toc480320359"/>
      <w:bookmarkStart w:id="9677" w:name="_Toc480320960"/>
      <w:bookmarkStart w:id="9678" w:name="_Toc481835179"/>
      <w:bookmarkStart w:id="9679" w:name="_Toc483835352"/>
      <w:bookmarkStart w:id="9680" w:name="_Toc483602880"/>
      <w:bookmarkStart w:id="9681" w:name="_Toc483674226"/>
      <w:bookmarkStart w:id="9682" w:name="_Toc480148932"/>
      <w:bookmarkStart w:id="9683" w:name="_Toc480258569"/>
      <w:bookmarkStart w:id="9684" w:name="_Toc480260519"/>
      <w:bookmarkStart w:id="9685" w:name="_Toc480264431"/>
      <w:bookmarkStart w:id="9686" w:name="_Toc480266394"/>
      <w:bookmarkStart w:id="9687" w:name="_Toc480268356"/>
      <w:bookmarkStart w:id="9688" w:name="_Toc480270306"/>
      <w:bookmarkStart w:id="9689" w:name="_Toc480318357"/>
      <w:bookmarkStart w:id="9690" w:name="_Toc480320360"/>
      <w:bookmarkStart w:id="9691" w:name="_Toc480320961"/>
      <w:r w:rsidRPr="00481E9C">
        <w:rPr>
          <w:sz w:val="26"/>
          <w:szCs w:val="26"/>
        </w:rPr>
        <w:t xml:space="preserve">PHỤ LỤC </w:t>
      </w:r>
      <w:bookmarkEnd w:id="9667"/>
      <w:r w:rsidRPr="00481E9C">
        <w:rPr>
          <w:sz w:val="26"/>
          <w:szCs w:val="26"/>
        </w:rPr>
        <w:t>6</w:t>
      </w:r>
      <w:bookmarkEnd w:id="9668"/>
    </w:p>
    <w:p w:rsidR="003F6512" w:rsidRPr="00481E9C" w:rsidRDefault="003F6512" w:rsidP="00F67D50">
      <w:pPr>
        <w:pStyle w:val="Heading1"/>
        <w:spacing w:before="0" w:after="0"/>
        <w:ind w:firstLine="0"/>
        <w:rPr>
          <w:sz w:val="26"/>
          <w:szCs w:val="26"/>
        </w:rPr>
      </w:pPr>
      <w:bookmarkStart w:id="9692" w:name="_Toc483835350"/>
      <w:bookmarkStart w:id="9693" w:name="_Toc491594501"/>
      <w:r w:rsidRPr="00481E9C">
        <w:rPr>
          <w:sz w:val="26"/>
          <w:szCs w:val="26"/>
        </w:rPr>
        <w:t>Một số hình ảnh minh họa quá trình thực hiện đề tài</w:t>
      </w:r>
      <w:bookmarkEnd w:id="9669"/>
      <w:bookmarkEnd w:id="9670"/>
      <w:bookmarkEnd w:id="9671"/>
      <w:bookmarkEnd w:id="9672"/>
      <w:bookmarkEnd w:id="9673"/>
      <w:bookmarkEnd w:id="9674"/>
      <w:bookmarkEnd w:id="9675"/>
      <w:bookmarkEnd w:id="9676"/>
      <w:bookmarkEnd w:id="9677"/>
      <w:bookmarkEnd w:id="9678"/>
      <w:bookmarkEnd w:id="9692"/>
      <w:bookmarkEnd w:id="9693"/>
    </w:p>
    <w:p w:rsidR="003F6512" w:rsidRPr="00481E9C" w:rsidRDefault="003F6512" w:rsidP="00F67D50"/>
    <w:p w:rsidR="003F6512" w:rsidRPr="00481E9C" w:rsidRDefault="003F6512" w:rsidP="00F67D50">
      <w:pPr>
        <w:jc w:val="center"/>
      </w:pPr>
      <w:r w:rsidRPr="00DD175B">
        <w:rPr>
          <w:noProof/>
        </w:rPr>
        <w:pict>
          <v:shape id="Picture 38" o:spid="_x0000_i1065" type="#_x0000_t75" alt="SanPhuYen" style="width:368.25pt;height:262.5pt;visibility:visible">
            <v:imagedata r:id="rId63" o:title=""/>
          </v:shape>
        </w:pict>
      </w:r>
    </w:p>
    <w:p w:rsidR="003F6512" w:rsidRPr="00481E9C" w:rsidRDefault="003F6512" w:rsidP="00F67D50">
      <w:pPr>
        <w:pStyle w:val="Caption"/>
        <w:jc w:val="center"/>
        <w:rPr>
          <w:b w:val="0"/>
          <w:i/>
        </w:rPr>
      </w:pPr>
      <w:bookmarkStart w:id="9694" w:name="_Toc483732374"/>
      <w:r w:rsidRPr="00481E9C">
        <w:rPr>
          <w:i/>
        </w:rPr>
        <w:t>Hình 6.</w:t>
      </w:r>
      <w:r w:rsidRPr="00481E9C">
        <w:rPr>
          <w:i/>
        </w:rPr>
        <w:fldChar w:fldCharType="begin"/>
      </w:r>
      <w:r w:rsidRPr="00481E9C">
        <w:rPr>
          <w:i/>
        </w:rPr>
        <w:instrText xml:space="preserve"> SEQ Hình_6. \* ARABIC </w:instrText>
      </w:r>
      <w:r w:rsidRPr="00481E9C">
        <w:rPr>
          <w:i/>
        </w:rPr>
        <w:fldChar w:fldCharType="separate"/>
      </w:r>
      <w:r>
        <w:rPr>
          <w:i/>
          <w:noProof/>
        </w:rPr>
        <w:t>1</w:t>
      </w:r>
      <w:r w:rsidRPr="00481E9C">
        <w:rPr>
          <w:i/>
        </w:rPr>
        <w:fldChar w:fldCharType="end"/>
      </w:r>
      <w:r w:rsidRPr="00481E9C">
        <w:rPr>
          <w:i/>
        </w:rPr>
        <w:t xml:space="preserve">. </w:t>
      </w:r>
      <w:r w:rsidRPr="00481E9C">
        <w:rPr>
          <w:b w:val="0"/>
          <w:i/>
        </w:rPr>
        <w:t>Những giống sắn tốt tuyển chọn KM419, KM440, KM444, KM397</w:t>
      </w:r>
      <w:bookmarkEnd w:id="9694"/>
    </w:p>
    <w:p w:rsidR="003F6512" w:rsidRPr="00481E9C" w:rsidRDefault="003F6512" w:rsidP="00F67D50">
      <w:pPr>
        <w:rPr>
          <w:sz w:val="8"/>
        </w:rPr>
      </w:pPr>
    </w:p>
    <w:p w:rsidR="003F6512" w:rsidRPr="00481E9C" w:rsidRDefault="003F6512" w:rsidP="00F67D50">
      <w:pPr>
        <w:pStyle w:val="Caption"/>
        <w:jc w:val="center"/>
        <w:rPr>
          <w:i/>
        </w:rPr>
      </w:pPr>
      <w:bookmarkStart w:id="9695" w:name="_Toc483732375"/>
      <w:r w:rsidRPr="00DD175B">
        <w:rPr>
          <w:noProof/>
        </w:rPr>
        <w:pict>
          <v:shape id="Picture 39" o:spid="_x0000_i1066" type="#_x0000_t75" alt="KM419 15" style="width:381.75pt;height:288.75pt;visibility:visible">
            <v:imagedata r:id="rId64" o:title=""/>
          </v:shape>
        </w:pict>
      </w:r>
      <w:r w:rsidRPr="00481E9C">
        <w:br/>
      </w:r>
    </w:p>
    <w:p w:rsidR="003F6512" w:rsidRPr="00481E9C" w:rsidRDefault="003F6512" w:rsidP="00F67D50">
      <w:pPr>
        <w:pStyle w:val="Caption"/>
        <w:jc w:val="center"/>
        <w:rPr>
          <w:b w:val="0"/>
          <w:i/>
        </w:rPr>
      </w:pPr>
      <w:r w:rsidRPr="00481E9C">
        <w:rPr>
          <w:i/>
        </w:rPr>
        <w:t>Hình 6.</w:t>
      </w:r>
      <w:r w:rsidRPr="00481E9C">
        <w:rPr>
          <w:i/>
        </w:rPr>
        <w:fldChar w:fldCharType="begin"/>
      </w:r>
      <w:r w:rsidRPr="00481E9C">
        <w:rPr>
          <w:i/>
        </w:rPr>
        <w:instrText xml:space="preserve"> SEQ Hình_6. \* ARABIC </w:instrText>
      </w:r>
      <w:r w:rsidRPr="00481E9C">
        <w:rPr>
          <w:i/>
        </w:rPr>
        <w:fldChar w:fldCharType="separate"/>
      </w:r>
      <w:r>
        <w:rPr>
          <w:i/>
          <w:noProof/>
        </w:rPr>
        <w:t>2</w:t>
      </w:r>
      <w:r w:rsidRPr="00481E9C">
        <w:rPr>
          <w:i/>
        </w:rPr>
        <w:fldChar w:fldCharType="end"/>
      </w:r>
      <w:r w:rsidRPr="00481E9C">
        <w:rPr>
          <w:i/>
        </w:rPr>
        <w:t xml:space="preserve">. </w:t>
      </w:r>
      <w:r w:rsidRPr="00481E9C">
        <w:rPr>
          <w:b w:val="0"/>
          <w:i/>
        </w:rPr>
        <w:t>Giống sắn KM419 được xác định là giống tốt nhất trong bộ khảo nghiệm</w:t>
      </w:r>
      <w:bookmarkEnd w:id="9695"/>
    </w:p>
    <w:p w:rsidR="003F6512" w:rsidRPr="00481E9C" w:rsidRDefault="003F6512" w:rsidP="00F67D50"/>
    <w:p w:rsidR="003F6512" w:rsidRPr="00481E9C" w:rsidRDefault="003F6512" w:rsidP="00F67D50">
      <w:pPr>
        <w:widowControl w:val="0"/>
        <w:spacing w:before="120" w:after="120" w:line="288" w:lineRule="auto"/>
        <w:jc w:val="center"/>
      </w:pPr>
      <w:r w:rsidRPr="00DD175B">
        <w:rPr>
          <w:noProof/>
        </w:rPr>
        <w:pict>
          <v:shape id="Picture 40" o:spid="_x0000_i1067" type="#_x0000_t75" alt="KM440 15" style="width:390.75pt;height:291pt;visibility:visible">
            <v:imagedata r:id="rId65" o:title=""/>
          </v:shape>
        </w:pict>
      </w:r>
    </w:p>
    <w:p w:rsidR="003F6512" w:rsidRPr="00481E9C" w:rsidRDefault="003F6512" w:rsidP="00F67D50">
      <w:pPr>
        <w:widowControl w:val="0"/>
        <w:spacing w:before="120" w:after="120" w:line="288" w:lineRule="auto"/>
        <w:jc w:val="center"/>
        <w:rPr>
          <w:sz w:val="2"/>
          <w:szCs w:val="26"/>
          <w:lang w:val="vi-VN"/>
        </w:rPr>
      </w:pPr>
    </w:p>
    <w:p w:rsidR="003F6512" w:rsidRPr="00481E9C" w:rsidRDefault="003F6512" w:rsidP="00F67D50">
      <w:pPr>
        <w:pStyle w:val="Caption"/>
        <w:jc w:val="center"/>
        <w:rPr>
          <w:b w:val="0"/>
          <w:i/>
          <w:szCs w:val="26"/>
          <w:lang w:val="vi-VN"/>
        </w:rPr>
      </w:pPr>
      <w:r w:rsidRPr="00481E9C">
        <w:rPr>
          <w:i/>
          <w:lang w:val="vi-VN"/>
        </w:rPr>
        <w:t>Hình 6.</w:t>
      </w:r>
      <w:r w:rsidRPr="00481E9C">
        <w:rPr>
          <w:i/>
          <w:lang w:val="vi-VN"/>
        </w:rPr>
        <w:fldChar w:fldCharType="begin"/>
      </w:r>
      <w:r w:rsidRPr="00481E9C">
        <w:rPr>
          <w:i/>
          <w:lang w:val="vi-VN"/>
        </w:rPr>
        <w:instrText xml:space="preserve"> SEQ Hình_6. \* ARABIC </w:instrText>
      </w:r>
      <w:r w:rsidRPr="00481E9C">
        <w:rPr>
          <w:i/>
          <w:lang w:val="vi-VN"/>
        </w:rPr>
        <w:fldChar w:fldCharType="separate"/>
      </w:r>
      <w:r>
        <w:rPr>
          <w:i/>
          <w:noProof/>
          <w:lang w:val="vi-VN"/>
        </w:rPr>
        <w:t>3</w:t>
      </w:r>
      <w:r w:rsidRPr="00481E9C">
        <w:rPr>
          <w:i/>
          <w:lang w:val="vi-VN"/>
        </w:rPr>
        <w:fldChar w:fldCharType="end"/>
      </w:r>
      <w:r w:rsidRPr="00481E9C">
        <w:rPr>
          <w:i/>
          <w:lang w:val="vi-VN"/>
        </w:rPr>
        <w:t>.</w:t>
      </w:r>
      <w:r w:rsidRPr="00481E9C">
        <w:rPr>
          <w:lang w:val="vi-VN"/>
        </w:rPr>
        <w:t xml:space="preserve"> </w:t>
      </w:r>
      <w:r w:rsidRPr="00481E9C">
        <w:rPr>
          <w:b w:val="0"/>
          <w:i/>
          <w:szCs w:val="26"/>
          <w:lang w:val="vi-VN"/>
        </w:rPr>
        <w:t>Giống sắn KM419 đượcngười nông dân ưa chọn và  tuyển chọn</w:t>
      </w:r>
    </w:p>
    <w:p w:rsidR="003F6512" w:rsidRPr="00481E9C" w:rsidRDefault="003F6512" w:rsidP="00F67D50">
      <w:pPr>
        <w:rPr>
          <w:sz w:val="2"/>
          <w:lang w:val="vi-VN"/>
        </w:rPr>
      </w:pPr>
    </w:p>
    <w:p w:rsidR="003F6512" w:rsidRPr="00481E9C" w:rsidRDefault="003F6512" w:rsidP="00F67D50">
      <w:pPr>
        <w:ind w:right="9"/>
        <w:jc w:val="center"/>
      </w:pPr>
      <w:r w:rsidRPr="00431A50">
        <w:rPr>
          <w:noProof/>
          <w:szCs w:val="24"/>
        </w:rPr>
        <w:pict>
          <v:shape id="Picture 41" o:spid="_x0000_i1068" type="#_x0000_t75" alt="Farmer field day in Phu Yen 2015" style="width:398.25pt;height:261.75pt;visibility:visible">
            <v:imagedata r:id="rId66" o:title=""/>
          </v:shape>
        </w:pict>
      </w:r>
    </w:p>
    <w:p w:rsidR="003F6512" w:rsidRPr="00481E9C" w:rsidRDefault="003F6512" w:rsidP="00F67D50">
      <w:pPr>
        <w:pStyle w:val="Caption"/>
        <w:jc w:val="center"/>
        <w:rPr>
          <w:szCs w:val="26"/>
        </w:rPr>
      </w:pPr>
      <w:r w:rsidRPr="00481E9C">
        <w:rPr>
          <w:i/>
        </w:rPr>
        <w:t>Hình 6.</w:t>
      </w:r>
      <w:r w:rsidRPr="00481E9C">
        <w:rPr>
          <w:i/>
        </w:rPr>
        <w:fldChar w:fldCharType="begin"/>
      </w:r>
      <w:r w:rsidRPr="00481E9C">
        <w:rPr>
          <w:i/>
        </w:rPr>
        <w:instrText xml:space="preserve"> SEQ Hình_6. \* ARABIC </w:instrText>
      </w:r>
      <w:r w:rsidRPr="00481E9C">
        <w:rPr>
          <w:i/>
        </w:rPr>
        <w:fldChar w:fldCharType="separate"/>
      </w:r>
      <w:r>
        <w:rPr>
          <w:i/>
          <w:noProof/>
        </w:rPr>
        <w:t>4</w:t>
      </w:r>
      <w:r w:rsidRPr="00481E9C">
        <w:rPr>
          <w:i/>
        </w:rPr>
        <w:fldChar w:fldCharType="end"/>
      </w:r>
      <w:r w:rsidRPr="00481E9C">
        <w:rPr>
          <w:i/>
        </w:rPr>
        <w:t>.</w:t>
      </w:r>
      <w:r w:rsidRPr="00481E9C">
        <w:t xml:space="preserve"> </w:t>
      </w:r>
      <w:r w:rsidRPr="00481E9C">
        <w:rPr>
          <w:b w:val="0"/>
          <w:i/>
          <w:szCs w:val="26"/>
        </w:rPr>
        <w:t>Mô hình trình diễn giống sắn KM419 và kỹ thuật thâm canh ở Phú Yên</w:t>
      </w:r>
    </w:p>
    <w:p w:rsidR="003F6512" w:rsidRPr="00481E9C" w:rsidRDefault="003F6512" w:rsidP="00F67D50"/>
    <w:p w:rsidR="003F6512" w:rsidRPr="00481E9C" w:rsidRDefault="003F6512" w:rsidP="00F67D50">
      <w:pPr>
        <w:widowControl w:val="0"/>
        <w:spacing w:before="120" w:after="120" w:line="288" w:lineRule="auto"/>
        <w:jc w:val="center"/>
        <w:rPr>
          <w:b/>
          <w:bCs/>
          <w:i/>
          <w:sz w:val="18"/>
          <w:szCs w:val="26"/>
        </w:rPr>
      </w:pPr>
      <w:r w:rsidRPr="00431A50">
        <w:rPr>
          <w:b/>
          <w:noProof/>
          <w:sz w:val="26"/>
          <w:szCs w:val="26"/>
        </w:rPr>
        <w:pict>
          <v:shape id="_x0000_i1069" type="#_x0000_t75" style="width:354pt;height:265.5pt;visibility:visible">
            <v:imagedata r:id="rId67" o:title=""/>
          </v:shape>
        </w:pict>
      </w:r>
      <w:r w:rsidRPr="00481E9C">
        <w:rPr>
          <w:b/>
          <w:bCs/>
          <w:sz w:val="26"/>
          <w:szCs w:val="26"/>
        </w:rPr>
        <w:br/>
      </w:r>
    </w:p>
    <w:p w:rsidR="003F6512" w:rsidRPr="00481E9C" w:rsidRDefault="003F6512" w:rsidP="00F67D50">
      <w:pPr>
        <w:widowControl w:val="0"/>
        <w:spacing w:before="120" w:after="120" w:line="288" w:lineRule="auto"/>
        <w:jc w:val="center"/>
        <w:rPr>
          <w:b/>
          <w:bCs/>
          <w:sz w:val="26"/>
          <w:szCs w:val="26"/>
        </w:rPr>
      </w:pPr>
      <w:r w:rsidRPr="00481E9C">
        <w:rPr>
          <w:b/>
          <w:bCs/>
          <w:i/>
          <w:sz w:val="26"/>
          <w:szCs w:val="26"/>
        </w:rPr>
        <w:t xml:space="preserve">Hình 6.5. </w:t>
      </w:r>
      <w:r w:rsidRPr="00481E9C">
        <w:rPr>
          <w:bCs/>
          <w:i/>
          <w:sz w:val="26"/>
          <w:szCs w:val="26"/>
        </w:rPr>
        <w:t>Kỹ thuật làm đất và rạch hàng trên đất xám ở huyện Đồng Xuân</w:t>
      </w:r>
      <w:r w:rsidRPr="00431A50">
        <w:rPr>
          <w:b/>
          <w:noProof/>
          <w:sz w:val="26"/>
          <w:szCs w:val="26"/>
        </w:rPr>
        <w:pict>
          <v:shape id="_x0000_i1070" type="#_x0000_t75" style="width:385.5pt;height:288.75pt;visibility:visible">
            <v:imagedata r:id="rId68" o:title=""/>
          </v:shape>
        </w:pict>
      </w:r>
    </w:p>
    <w:p w:rsidR="003F6512" w:rsidRPr="00481E9C" w:rsidRDefault="003F6512" w:rsidP="00F67D50">
      <w:pPr>
        <w:widowControl w:val="0"/>
        <w:tabs>
          <w:tab w:val="left" w:pos="1440"/>
        </w:tabs>
        <w:spacing w:before="120" w:after="120" w:line="288" w:lineRule="auto"/>
        <w:jc w:val="center"/>
        <w:rPr>
          <w:bCs/>
          <w:i/>
          <w:sz w:val="26"/>
          <w:szCs w:val="26"/>
          <w:lang w:val="vi-VN"/>
        </w:rPr>
      </w:pPr>
      <w:r w:rsidRPr="00481E9C">
        <w:rPr>
          <w:b/>
          <w:bCs/>
          <w:i/>
          <w:sz w:val="26"/>
          <w:szCs w:val="26"/>
        </w:rPr>
        <w:t>Hình 6.6.</w:t>
      </w:r>
      <w:r w:rsidRPr="00481E9C">
        <w:rPr>
          <w:bCs/>
          <w:i/>
          <w:sz w:val="26"/>
          <w:szCs w:val="26"/>
        </w:rPr>
        <w:t xml:space="preserve"> Phân lô và thiết kế thí nghiệm trên ruộng nông dân</w:t>
      </w:r>
      <w:r w:rsidRPr="00481E9C">
        <w:rPr>
          <w:bCs/>
          <w:i/>
          <w:sz w:val="26"/>
          <w:szCs w:val="26"/>
          <w:lang w:val="vi-VN"/>
        </w:rPr>
        <w:t xml:space="preserve"> </w:t>
      </w:r>
    </w:p>
    <w:p w:rsidR="003F6512" w:rsidRPr="00481E9C" w:rsidRDefault="003F6512" w:rsidP="00F67D50">
      <w:pPr>
        <w:jc w:val="center"/>
        <w:rPr>
          <w:b/>
          <w:bCs/>
          <w:sz w:val="26"/>
          <w:szCs w:val="26"/>
        </w:rPr>
      </w:pPr>
      <w:r w:rsidRPr="00431A50">
        <w:rPr>
          <w:b/>
          <w:noProof/>
          <w:sz w:val="26"/>
          <w:szCs w:val="26"/>
        </w:rPr>
        <w:pict>
          <v:shape id="_x0000_i1071" type="#_x0000_t75" style="width:384.75pt;height:288.75pt;visibility:visible">
            <v:imagedata r:id="rId69" o:title=""/>
          </v:shape>
        </w:pict>
      </w:r>
    </w:p>
    <w:p w:rsidR="003F6512" w:rsidRPr="00481E9C" w:rsidRDefault="003F6512" w:rsidP="00F67D50">
      <w:pPr>
        <w:tabs>
          <w:tab w:val="left" w:pos="8463"/>
        </w:tabs>
        <w:jc w:val="center"/>
        <w:rPr>
          <w:bCs/>
          <w:i/>
          <w:sz w:val="26"/>
          <w:szCs w:val="26"/>
        </w:rPr>
      </w:pPr>
      <w:r w:rsidRPr="00481E9C">
        <w:rPr>
          <w:b/>
          <w:bCs/>
          <w:i/>
          <w:sz w:val="26"/>
          <w:szCs w:val="26"/>
        </w:rPr>
        <w:t xml:space="preserve">Hình 6.7. </w:t>
      </w:r>
      <w:r w:rsidRPr="00481E9C">
        <w:rPr>
          <w:bCs/>
          <w:i/>
          <w:sz w:val="26"/>
          <w:szCs w:val="26"/>
        </w:rPr>
        <w:t>Ngành nông nghiệp tỉnh quan tâm và theo dõi đề tài nghiên cứu</w:t>
      </w:r>
    </w:p>
    <w:p w:rsidR="003F6512" w:rsidRPr="00481E9C" w:rsidRDefault="003F6512" w:rsidP="00F67D50">
      <w:pPr>
        <w:jc w:val="center"/>
        <w:rPr>
          <w:b/>
          <w:bCs/>
          <w:sz w:val="26"/>
          <w:szCs w:val="26"/>
        </w:rPr>
      </w:pPr>
      <w:r w:rsidRPr="00431A50">
        <w:rPr>
          <w:b/>
          <w:noProof/>
          <w:sz w:val="26"/>
          <w:szCs w:val="26"/>
        </w:rPr>
        <w:pict>
          <v:shape id="_x0000_i1072" type="#_x0000_t75" style="width:383.25pt;height:290.25pt;visibility:visible">
            <v:imagedata r:id="rId70" o:title=""/>
          </v:shape>
        </w:pict>
      </w:r>
    </w:p>
    <w:p w:rsidR="003F6512" w:rsidRPr="00481E9C" w:rsidRDefault="003F6512" w:rsidP="00F67D50">
      <w:pPr>
        <w:jc w:val="center"/>
        <w:rPr>
          <w:bCs/>
          <w:sz w:val="26"/>
          <w:szCs w:val="26"/>
        </w:rPr>
      </w:pPr>
      <w:r w:rsidRPr="00481E9C">
        <w:rPr>
          <w:b/>
          <w:bCs/>
          <w:i/>
          <w:sz w:val="26"/>
          <w:szCs w:val="26"/>
        </w:rPr>
        <w:t xml:space="preserve">Hình 6.8. </w:t>
      </w:r>
      <w:r w:rsidRPr="00481E9C">
        <w:rPr>
          <w:bCs/>
          <w:i/>
          <w:sz w:val="26"/>
          <w:szCs w:val="26"/>
        </w:rPr>
        <w:t>Giám đốc và đoàn kiểm tra của Sở Khoa học – Công nghệ tỉnh</w:t>
      </w:r>
    </w:p>
    <w:p w:rsidR="003F6512" w:rsidRPr="00481E9C" w:rsidRDefault="003F6512" w:rsidP="00F67D50">
      <w:pPr>
        <w:jc w:val="center"/>
        <w:rPr>
          <w:b/>
          <w:bCs/>
          <w:sz w:val="26"/>
          <w:szCs w:val="26"/>
        </w:rPr>
      </w:pPr>
    </w:p>
    <w:p w:rsidR="003F6512" w:rsidRPr="00481E9C" w:rsidRDefault="003F6512" w:rsidP="00F67D50">
      <w:pPr>
        <w:jc w:val="center"/>
        <w:rPr>
          <w:b/>
          <w:bCs/>
          <w:i/>
          <w:sz w:val="26"/>
          <w:szCs w:val="26"/>
        </w:rPr>
      </w:pPr>
      <w:r w:rsidRPr="00431A50">
        <w:rPr>
          <w:i/>
          <w:noProof/>
          <w:sz w:val="26"/>
          <w:szCs w:val="26"/>
        </w:rPr>
        <w:pict>
          <v:shape id="Picture 13" o:spid="_x0000_i1073" type="#_x0000_t75" style="width:399.75pt;height:279pt;visibility:visible">
            <v:imagedata r:id="rId71" o:title=""/>
          </v:shape>
        </w:pict>
      </w:r>
    </w:p>
    <w:p w:rsidR="003F6512" w:rsidRPr="00481E9C" w:rsidRDefault="003F6512" w:rsidP="00F67D50">
      <w:pPr>
        <w:jc w:val="center"/>
        <w:rPr>
          <w:bCs/>
          <w:i/>
          <w:sz w:val="26"/>
          <w:szCs w:val="26"/>
        </w:rPr>
      </w:pPr>
      <w:r w:rsidRPr="00481E9C">
        <w:rPr>
          <w:b/>
          <w:bCs/>
          <w:i/>
          <w:sz w:val="26"/>
          <w:szCs w:val="26"/>
        </w:rPr>
        <w:t xml:space="preserve">Hình 6.9. </w:t>
      </w:r>
      <w:r w:rsidRPr="00481E9C">
        <w:rPr>
          <w:bCs/>
          <w:i/>
          <w:sz w:val="26"/>
          <w:szCs w:val="26"/>
        </w:rPr>
        <w:t>Thí nghiệm phân bón cho sắn ở huyện Đồng Xuân</w:t>
      </w:r>
      <w:r w:rsidRPr="00481E9C">
        <w:rPr>
          <w:bCs/>
          <w:sz w:val="26"/>
          <w:szCs w:val="26"/>
        </w:rPr>
        <w:br/>
      </w:r>
      <w:r w:rsidRPr="00431A50">
        <w:rPr>
          <w:b/>
          <w:noProof/>
          <w:sz w:val="26"/>
          <w:szCs w:val="26"/>
        </w:rPr>
        <w:pict>
          <v:shape id="Picture 16" o:spid="_x0000_i1074" type="#_x0000_t75" style="width:409.5pt;height:269.25pt;visibility:visible">
            <v:imagedata r:id="rId72" o:title=""/>
          </v:shape>
        </w:pict>
      </w:r>
      <w:r w:rsidRPr="00481E9C">
        <w:rPr>
          <w:b/>
          <w:bCs/>
          <w:sz w:val="26"/>
          <w:szCs w:val="26"/>
        </w:rPr>
        <w:br/>
      </w:r>
      <w:r w:rsidRPr="00481E9C">
        <w:rPr>
          <w:b/>
          <w:bCs/>
          <w:i/>
          <w:sz w:val="26"/>
          <w:szCs w:val="26"/>
        </w:rPr>
        <w:t xml:space="preserve">Hình 6.10. </w:t>
      </w:r>
      <w:r w:rsidRPr="00481E9C">
        <w:rPr>
          <w:bCs/>
          <w:i/>
          <w:sz w:val="26"/>
          <w:szCs w:val="26"/>
        </w:rPr>
        <w:t>Xác định hiệu lực phân bón ảnh hưởng đến năng suất sắn</w:t>
      </w:r>
    </w:p>
    <w:p w:rsidR="003F6512" w:rsidRPr="00481E9C" w:rsidRDefault="003F6512" w:rsidP="00F67D50">
      <w:pPr>
        <w:jc w:val="center"/>
        <w:rPr>
          <w:b/>
          <w:bCs/>
          <w:sz w:val="26"/>
          <w:szCs w:val="26"/>
        </w:rPr>
      </w:pPr>
      <w:r w:rsidRPr="00431A50">
        <w:rPr>
          <w:b/>
          <w:noProof/>
          <w:sz w:val="26"/>
          <w:szCs w:val="26"/>
        </w:rPr>
        <w:pict>
          <v:shape id="_x0000_i1075" type="#_x0000_t75" style="width:410.25pt;height:304.5pt;visibility:visible">
            <v:imagedata r:id="rId73" o:title=""/>
          </v:shape>
        </w:pict>
      </w:r>
      <w:r w:rsidRPr="00481E9C">
        <w:rPr>
          <w:b/>
          <w:noProof/>
          <w:sz w:val="26"/>
          <w:szCs w:val="26"/>
        </w:rPr>
        <w:br/>
      </w:r>
      <w:r w:rsidRPr="00481E9C">
        <w:rPr>
          <w:b/>
          <w:bCs/>
          <w:i/>
          <w:sz w:val="26"/>
          <w:szCs w:val="26"/>
        </w:rPr>
        <w:t xml:space="preserve">Hình 6.11. </w:t>
      </w:r>
      <w:r w:rsidRPr="00481E9C">
        <w:rPr>
          <w:bCs/>
          <w:i/>
          <w:sz w:val="26"/>
          <w:szCs w:val="26"/>
        </w:rPr>
        <w:t>Thí nghiệm mật độ trồng sắn ở Đồng Xuân</w:t>
      </w:r>
      <w:r w:rsidRPr="00481E9C">
        <w:rPr>
          <w:bCs/>
          <w:i/>
          <w:sz w:val="26"/>
          <w:szCs w:val="26"/>
          <w:lang w:val="vi-VN"/>
        </w:rPr>
        <w:t xml:space="preserve"> </w:t>
      </w:r>
      <w:r w:rsidRPr="00481E9C">
        <w:rPr>
          <w:b/>
          <w:bCs/>
          <w:sz w:val="26"/>
          <w:szCs w:val="26"/>
        </w:rPr>
        <w:br/>
      </w:r>
    </w:p>
    <w:p w:rsidR="003F6512" w:rsidRPr="00481E9C" w:rsidRDefault="003F6512" w:rsidP="00F67D50">
      <w:pPr>
        <w:jc w:val="center"/>
        <w:rPr>
          <w:b/>
          <w:bCs/>
          <w:sz w:val="26"/>
          <w:szCs w:val="26"/>
        </w:rPr>
      </w:pPr>
      <w:r w:rsidRPr="00431A50">
        <w:rPr>
          <w:b/>
          <w:noProof/>
          <w:sz w:val="26"/>
          <w:szCs w:val="26"/>
        </w:rPr>
        <w:pict>
          <v:shape id="Picture 15" o:spid="_x0000_i1076" type="#_x0000_t75" style="width:402.75pt;height:267pt;visibility:visible">
            <v:imagedata r:id="rId74" o:title=""/>
          </v:shape>
        </w:pict>
      </w:r>
    </w:p>
    <w:p w:rsidR="003F6512" w:rsidRPr="00481E9C" w:rsidRDefault="003F6512" w:rsidP="00F67D50">
      <w:pPr>
        <w:jc w:val="center"/>
        <w:rPr>
          <w:b/>
          <w:bCs/>
          <w:i/>
          <w:sz w:val="26"/>
          <w:szCs w:val="26"/>
        </w:rPr>
      </w:pPr>
      <w:r w:rsidRPr="00481E9C">
        <w:rPr>
          <w:b/>
          <w:bCs/>
          <w:i/>
          <w:sz w:val="26"/>
          <w:szCs w:val="26"/>
        </w:rPr>
        <w:t xml:space="preserve">Hình 6.12. </w:t>
      </w:r>
      <w:r w:rsidRPr="00481E9C">
        <w:rPr>
          <w:bCs/>
          <w:i/>
          <w:sz w:val="26"/>
          <w:szCs w:val="26"/>
        </w:rPr>
        <w:t>Thí nghiệm mật độ trồng sắn ở Đồng Xuân</w:t>
      </w:r>
    </w:p>
    <w:p w:rsidR="003F6512" w:rsidRPr="00481E9C" w:rsidRDefault="003F6512" w:rsidP="00F67D50">
      <w:pPr>
        <w:jc w:val="center"/>
        <w:rPr>
          <w:b/>
          <w:bCs/>
          <w:sz w:val="26"/>
          <w:szCs w:val="26"/>
        </w:rPr>
      </w:pPr>
      <w:r w:rsidRPr="00431A50">
        <w:rPr>
          <w:b/>
          <w:noProof/>
          <w:sz w:val="26"/>
          <w:szCs w:val="26"/>
        </w:rPr>
        <w:pict>
          <v:shape id="_x0000_i1077" type="#_x0000_t75" style="width:225pt;height:158.25pt;visibility:visible">
            <v:imagedata r:id="rId75" o:title=""/>
          </v:shape>
        </w:pict>
      </w:r>
      <w:r>
        <w:rPr>
          <w:b/>
          <w:bCs/>
          <w:sz w:val="26"/>
          <w:szCs w:val="26"/>
        </w:rPr>
        <w:t xml:space="preserve"> </w:t>
      </w:r>
      <w:r w:rsidRPr="00431A50">
        <w:rPr>
          <w:b/>
          <w:noProof/>
          <w:sz w:val="26"/>
          <w:szCs w:val="26"/>
        </w:rPr>
        <w:pict>
          <v:shape id="_x0000_i1078" type="#_x0000_t75" style="width:224.25pt;height:159pt;visibility:visible">
            <v:imagedata r:id="rId76" o:title=""/>
          </v:shape>
        </w:pict>
      </w:r>
    </w:p>
    <w:p w:rsidR="003F6512" w:rsidRPr="00481E9C" w:rsidRDefault="003F6512" w:rsidP="00F67D50">
      <w:pPr>
        <w:spacing w:after="0"/>
        <w:jc w:val="center"/>
        <w:rPr>
          <w:bCs/>
          <w:sz w:val="26"/>
          <w:szCs w:val="26"/>
        </w:rPr>
      </w:pPr>
      <w:r w:rsidRPr="00481E9C">
        <w:rPr>
          <w:bCs/>
          <w:sz w:val="26"/>
          <w:szCs w:val="26"/>
        </w:rPr>
        <w:t>Mật độ trồng 15.600 cây/ha (0,8mx0,8m)  Mật độ trồng 8.300 cây/ ha (1,2mx1,0m)</w:t>
      </w:r>
    </w:p>
    <w:p w:rsidR="003F6512" w:rsidRPr="00481E9C" w:rsidRDefault="003F6512" w:rsidP="00F67D50">
      <w:pPr>
        <w:spacing w:after="0"/>
        <w:jc w:val="center"/>
        <w:rPr>
          <w:b/>
          <w:bCs/>
          <w:sz w:val="26"/>
          <w:szCs w:val="26"/>
        </w:rPr>
      </w:pPr>
      <w:r w:rsidRPr="00431A50">
        <w:rPr>
          <w:b/>
          <w:noProof/>
          <w:sz w:val="26"/>
          <w:szCs w:val="26"/>
        </w:rPr>
        <w:pict>
          <v:shape id="_x0000_i1079" type="#_x0000_t75" style="width:223.5pt;height:156.75pt;visibility:visible">
            <v:imagedata r:id="rId77" o:title=""/>
          </v:shape>
        </w:pict>
      </w:r>
      <w:r>
        <w:rPr>
          <w:b/>
          <w:bCs/>
          <w:sz w:val="26"/>
          <w:szCs w:val="26"/>
        </w:rPr>
        <w:t xml:space="preserve"> </w:t>
      </w:r>
      <w:r w:rsidRPr="00431A50">
        <w:rPr>
          <w:b/>
          <w:noProof/>
          <w:sz w:val="26"/>
          <w:szCs w:val="26"/>
        </w:rPr>
        <w:pict>
          <v:shape id="_x0000_i1080" type="#_x0000_t75" style="width:222pt;height:157.5pt;visibility:visible">
            <v:imagedata r:id="rId78" o:title=""/>
          </v:shape>
        </w:pict>
      </w:r>
    </w:p>
    <w:p w:rsidR="003F6512" w:rsidRPr="00481E9C" w:rsidRDefault="003F6512" w:rsidP="00F67D50">
      <w:pPr>
        <w:spacing w:after="0"/>
        <w:jc w:val="center"/>
        <w:rPr>
          <w:bCs/>
          <w:sz w:val="26"/>
          <w:szCs w:val="26"/>
        </w:rPr>
      </w:pPr>
      <w:r w:rsidRPr="00481E9C">
        <w:rPr>
          <w:bCs/>
          <w:sz w:val="26"/>
          <w:szCs w:val="26"/>
        </w:rPr>
        <w:t>Mật độ trồng 12.500 cây/ ha (1,0mx0,8m)  Mật độ trồng 10.000 cây/ ha (1,0mx1,0m)</w:t>
      </w:r>
    </w:p>
    <w:p w:rsidR="003F6512" w:rsidRPr="00481E9C" w:rsidRDefault="003F6512" w:rsidP="00F67D50">
      <w:pPr>
        <w:jc w:val="center"/>
        <w:rPr>
          <w:bCs/>
          <w:i/>
          <w:sz w:val="26"/>
          <w:szCs w:val="26"/>
        </w:rPr>
      </w:pPr>
      <w:r w:rsidRPr="00481E9C">
        <w:rPr>
          <w:b/>
          <w:bCs/>
          <w:i/>
          <w:sz w:val="26"/>
          <w:szCs w:val="26"/>
        </w:rPr>
        <w:t xml:space="preserve">Hình 6.13. </w:t>
      </w:r>
      <w:r w:rsidRPr="00481E9C">
        <w:rPr>
          <w:bCs/>
          <w:i/>
          <w:sz w:val="26"/>
          <w:szCs w:val="26"/>
        </w:rPr>
        <w:t>Giống sắn KM419 ở các mật độ trồng</w:t>
      </w:r>
    </w:p>
    <w:p w:rsidR="003F6512" w:rsidRPr="00481E9C" w:rsidRDefault="003F6512" w:rsidP="00F67D50">
      <w:pPr>
        <w:spacing w:after="0" w:line="240" w:lineRule="auto"/>
        <w:jc w:val="center"/>
        <w:rPr>
          <w:b/>
          <w:bCs/>
          <w:sz w:val="26"/>
          <w:szCs w:val="26"/>
        </w:rPr>
      </w:pPr>
      <w:r w:rsidRPr="00431A50">
        <w:rPr>
          <w:b/>
          <w:noProof/>
          <w:sz w:val="26"/>
          <w:szCs w:val="26"/>
        </w:rPr>
        <w:pict>
          <v:shape id="Picture 58" o:spid="_x0000_i1081" type="#_x0000_t75" alt="PL7 15" style="width:156pt;height:203.25pt;visibility:visible">
            <v:imagedata r:id="rId79" o:title=""/>
          </v:shape>
        </w:pict>
      </w:r>
      <w:r w:rsidRPr="00481E9C">
        <w:rPr>
          <w:b/>
          <w:noProof/>
          <w:sz w:val="26"/>
          <w:szCs w:val="26"/>
        </w:rPr>
        <w:t xml:space="preserve">            </w:t>
      </w:r>
      <w:r w:rsidRPr="00431A50">
        <w:rPr>
          <w:b/>
          <w:noProof/>
          <w:sz w:val="26"/>
          <w:szCs w:val="26"/>
        </w:rPr>
        <w:pict>
          <v:shape id="Picture 18" o:spid="_x0000_i1082" type="#_x0000_t75" style="width:152.25pt;height:201pt;visibility:visible">
            <v:imagedata r:id="rId80" o:title=""/>
          </v:shape>
        </w:pict>
      </w:r>
    </w:p>
    <w:p w:rsidR="003F6512" w:rsidRPr="00481E9C" w:rsidRDefault="003F6512" w:rsidP="00F67D50">
      <w:pPr>
        <w:pStyle w:val="ListParagraph"/>
        <w:numPr>
          <w:ilvl w:val="0"/>
          <w:numId w:val="7"/>
        </w:numPr>
        <w:spacing w:after="0" w:line="240" w:lineRule="auto"/>
        <w:contextualSpacing w:val="0"/>
        <w:rPr>
          <w:b/>
          <w:bCs/>
          <w:sz w:val="26"/>
          <w:szCs w:val="26"/>
        </w:rPr>
      </w:pPr>
      <w:r w:rsidRPr="00481E9C">
        <w:rPr>
          <w:b/>
          <w:bCs/>
          <w:sz w:val="26"/>
          <w:szCs w:val="26"/>
        </w:rPr>
        <w:t xml:space="preserve">                                      </w:t>
      </w:r>
      <w:r w:rsidRPr="00481E9C">
        <w:rPr>
          <w:b/>
          <w:bCs/>
          <w:sz w:val="26"/>
          <w:szCs w:val="26"/>
          <w:lang/>
        </w:rPr>
        <w:t xml:space="preserve">                     </w:t>
      </w:r>
      <w:r w:rsidRPr="00481E9C">
        <w:rPr>
          <w:b/>
          <w:bCs/>
          <w:sz w:val="26"/>
          <w:szCs w:val="26"/>
        </w:rPr>
        <w:t xml:space="preserve">(b) </w:t>
      </w:r>
    </w:p>
    <w:p w:rsidR="003F6512" w:rsidRPr="00481E9C" w:rsidRDefault="003F6512" w:rsidP="00F67D50">
      <w:pPr>
        <w:spacing w:after="0" w:line="240" w:lineRule="auto"/>
        <w:jc w:val="center"/>
        <w:rPr>
          <w:b/>
          <w:bCs/>
          <w:i/>
          <w:sz w:val="26"/>
          <w:szCs w:val="26"/>
        </w:rPr>
      </w:pPr>
      <w:r w:rsidRPr="00481E9C">
        <w:rPr>
          <w:b/>
          <w:bCs/>
          <w:i/>
          <w:sz w:val="26"/>
          <w:szCs w:val="26"/>
        </w:rPr>
        <w:t xml:space="preserve">Hình 6.14. </w:t>
      </w:r>
      <w:r w:rsidRPr="00481E9C">
        <w:rPr>
          <w:bCs/>
          <w:i/>
          <w:sz w:val="26"/>
          <w:szCs w:val="26"/>
        </w:rPr>
        <w:t>Xác định hàm lượng tinh bột theo tháng thu và vụ trồng</w:t>
      </w:r>
      <w:r w:rsidRPr="00481E9C">
        <w:rPr>
          <w:b/>
          <w:bCs/>
          <w:i/>
          <w:sz w:val="26"/>
          <w:szCs w:val="26"/>
        </w:rPr>
        <w:t xml:space="preserve"> (a), và</w:t>
      </w:r>
    </w:p>
    <w:p w:rsidR="003F6512" w:rsidRPr="00481E9C" w:rsidRDefault="003F6512" w:rsidP="00F67D50">
      <w:pPr>
        <w:spacing w:after="0" w:line="240" w:lineRule="auto"/>
        <w:jc w:val="center"/>
        <w:rPr>
          <w:b/>
          <w:bCs/>
          <w:i/>
          <w:sz w:val="26"/>
          <w:szCs w:val="26"/>
        </w:rPr>
      </w:pPr>
      <w:r w:rsidRPr="00481E9C">
        <w:rPr>
          <w:b/>
          <w:bCs/>
          <w:i/>
          <w:sz w:val="26"/>
          <w:szCs w:val="26"/>
        </w:rPr>
        <w:t xml:space="preserve">Hình 6.15. </w:t>
      </w:r>
      <w:r w:rsidRPr="00481E9C">
        <w:rPr>
          <w:bCs/>
          <w:i/>
          <w:sz w:val="26"/>
          <w:szCs w:val="26"/>
        </w:rPr>
        <w:t>Số liệu hàm lượng tinh bột đối chiếu theo tháng với nhà máy</w:t>
      </w:r>
      <w:r w:rsidRPr="00481E9C">
        <w:rPr>
          <w:b/>
          <w:bCs/>
          <w:i/>
          <w:sz w:val="26"/>
          <w:szCs w:val="26"/>
        </w:rPr>
        <w:t xml:space="preserve"> (b)</w:t>
      </w:r>
    </w:p>
    <w:p w:rsidR="003F6512" w:rsidRPr="00481E9C" w:rsidRDefault="003F6512" w:rsidP="00F67D50">
      <w:pPr>
        <w:spacing w:after="0" w:line="240" w:lineRule="auto"/>
        <w:ind w:left="720"/>
        <w:jc w:val="center"/>
        <w:rPr>
          <w:b/>
          <w:bCs/>
          <w:i/>
          <w:sz w:val="26"/>
          <w:szCs w:val="26"/>
        </w:rPr>
      </w:pPr>
    </w:p>
    <w:p w:rsidR="003F6512" w:rsidRPr="00481E9C" w:rsidRDefault="003F6512" w:rsidP="00F67D50">
      <w:pPr>
        <w:pStyle w:val="004"/>
        <w:ind w:firstLine="0"/>
        <w:jc w:val="center"/>
        <w:rPr>
          <w:b/>
          <w:noProof/>
          <w:sz w:val="26"/>
          <w:szCs w:val="26"/>
          <w:lang w:val="en-US"/>
        </w:rPr>
      </w:pPr>
      <w:r w:rsidRPr="00431A50">
        <w:rPr>
          <w:b/>
          <w:noProof/>
          <w:sz w:val="26"/>
          <w:szCs w:val="26"/>
          <w:lang w:val="en-US"/>
        </w:rPr>
        <w:pict>
          <v:shape id="Picture 19" o:spid="_x0000_i1083" type="#_x0000_t75" style="width:364.5pt;height:273pt;visibility:visible">
            <v:imagedata r:id="rId81" o:title=""/>
          </v:shape>
        </w:pict>
      </w:r>
    </w:p>
    <w:p w:rsidR="003F6512" w:rsidRPr="00481E9C" w:rsidRDefault="003F6512" w:rsidP="00F67D50">
      <w:pPr>
        <w:pStyle w:val="004"/>
        <w:ind w:firstLine="0"/>
        <w:jc w:val="center"/>
        <w:rPr>
          <w:sz w:val="26"/>
          <w:szCs w:val="26"/>
          <w:lang w:val="en-US"/>
        </w:rPr>
      </w:pPr>
      <w:r w:rsidRPr="00481E9C">
        <w:rPr>
          <w:b/>
          <w:sz w:val="26"/>
          <w:szCs w:val="26"/>
        </w:rPr>
        <w:t xml:space="preserve">Hình </w:t>
      </w:r>
      <w:r w:rsidRPr="00481E9C">
        <w:rPr>
          <w:b/>
          <w:sz w:val="26"/>
          <w:szCs w:val="26"/>
          <w:lang w:val="en-US"/>
        </w:rPr>
        <w:t>6.16</w:t>
      </w:r>
      <w:r w:rsidRPr="00481E9C">
        <w:rPr>
          <w:b/>
          <w:sz w:val="26"/>
          <w:szCs w:val="26"/>
        </w:rPr>
        <w:t>.</w:t>
      </w:r>
      <w:r w:rsidRPr="00481E9C">
        <w:rPr>
          <w:sz w:val="26"/>
          <w:szCs w:val="26"/>
        </w:rPr>
        <w:t xml:space="preserve"> Xây dựng mô hình trình diễn giống sắn và quy trình thâm canh</w:t>
      </w:r>
    </w:p>
    <w:p w:rsidR="003F6512" w:rsidRDefault="003F6512" w:rsidP="00F67D50">
      <w:pPr>
        <w:pStyle w:val="Heading1"/>
        <w:spacing w:line="288" w:lineRule="auto"/>
        <w:ind w:firstLine="0"/>
      </w:pPr>
      <w:r w:rsidRPr="00481E9C">
        <w:rPr>
          <w:sz w:val="26"/>
          <w:szCs w:val="26"/>
        </w:rPr>
        <w:br/>
      </w:r>
      <w:bookmarkStart w:id="9696" w:name="_Toc491594502"/>
      <w:r w:rsidRPr="00431A50">
        <w:pict>
          <v:shape id="_x0000_i1084" type="#_x0000_t75" style="width:407.25pt;height:271.5pt;visibility:visible">
            <v:imagedata r:id="rId82" o:title=""/>
          </v:shape>
        </w:pict>
      </w:r>
      <w:bookmarkEnd w:id="9696"/>
    </w:p>
    <w:p w:rsidR="003F6512" w:rsidRPr="00DF2550" w:rsidRDefault="003F6512" w:rsidP="00F67D50">
      <w:pPr>
        <w:pStyle w:val="004"/>
        <w:ind w:firstLine="0"/>
        <w:jc w:val="center"/>
        <w:rPr>
          <w:sz w:val="26"/>
          <w:szCs w:val="26"/>
          <w:lang w:val="en-US"/>
        </w:rPr>
      </w:pPr>
      <w:r w:rsidRPr="005B6775">
        <w:rPr>
          <w:b/>
          <w:sz w:val="26"/>
          <w:szCs w:val="26"/>
        </w:rPr>
        <w:t xml:space="preserve">Hình </w:t>
      </w:r>
      <w:r>
        <w:rPr>
          <w:b/>
          <w:sz w:val="26"/>
          <w:szCs w:val="26"/>
          <w:lang w:val="en-US"/>
        </w:rPr>
        <w:t>6</w:t>
      </w:r>
      <w:r w:rsidRPr="005B6775">
        <w:rPr>
          <w:b/>
          <w:sz w:val="26"/>
          <w:szCs w:val="26"/>
          <w:lang w:val="en-US"/>
        </w:rPr>
        <w:t>.</w:t>
      </w:r>
      <w:r>
        <w:rPr>
          <w:b/>
          <w:sz w:val="26"/>
          <w:szCs w:val="26"/>
          <w:lang w:val="en-US"/>
        </w:rPr>
        <w:t>17</w:t>
      </w:r>
      <w:r w:rsidRPr="005B6775">
        <w:rPr>
          <w:b/>
          <w:sz w:val="26"/>
          <w:szCs w:val="26"/>
        </w:rPr>
        <w:t>.</w:t>
      </w:r>
      <w:r w:rsidRPr="005B6775">
        <w:rPr>
          <w:sz w:val="26"/>
          <w:szCs w:val="26"/>
        </w:rPr>
        <w:t xml:space="preserve"> </w:t>
      </w:r>
      <w:r>
        <w:rPr>
          <w:sz w:val="26"/>
          <w:szCs w:val="26"/>
          <w:lang w:val="en-US"/>
        </w:rPr>
        <w:t>Tiến sỹ Claude M.Fauquet – Trưởng CIAT, thăm giống sắn KM419</w:t>
      </w:r>
    </w:p>
    <w:p w:rsidR="003F6512" w:rsidRPr="00481E9C" w:rsidRDefault="003F6512" w:rsidP="00F67D50">
      <w:pPr>
        <w:pStyle w:val="004"/>
        <w:ind w:firstLine="0"/>
        <w:jc w:val="center"/>
      </w:pPr>
    </w:p>
    <w:bookmarkEnd w:id="9679"/>
    <w:p w:rsidR="003F6512" w:rsidRPr="00481E9C" w:rsidRDefault="003F6512" w:rsidP="00F67D50">
      <w:pPr>
        <w:pStyle w:val="Heading1"/>
        <w:ind w:firstLine="0"/>
        <w:rPr>
          <w:b w:val="0"/>
          <w:i/>
          <w:sz w:val="26"/>
          <w:szCs w:val="26"/>
        </w:rPr>
      </w:pPr>
    </w:p>
    <w:p w:rsidR="003F6512" w:rsidRPr="00481E9C" w:rsidRDefault="003F6512" w:rsidP="00F67D50">
      <w:pPr>
        <w:pStyle w:val="Heading1"/>
        <w:spacing w:line="288" w:lineRule="auto"/>
        <w:ind w:firstLine="0"/>
        <w:rPr>
          <w:b w:val="0"/>
          <w:bCs w:val="0"/>
          <w:sz w:val="26"/>
          <w:szCs w:val="26"/>
        </w:rPr>
      </w:pPr>
      <w:r w:rsidRPr="00481E9C">
        <w:br w:type="page"/>
      </w:r>
      <w:bookmarkEnd w:id="9680"/>
      <w:bookmarkEnd w:id="9681"/>
    </w:p>
    <w:p w:rsidR="003F6512" w:rsidRPr="00481E9C" w:rsidRDefault="003F6512" w:rsidP="00F67D50">
      <w:pPr>
        <w:pStyle w:val="01D"/>
        <w:jc w:val="center"/>
      </w:pPr>
      <w:bookmarkStart w:id="9697" w:name="_Toc483845375"/>
      <w:bookmarkStart w:id="9698" w:name="_Toc490592487"/>
      <w:bookmarkStart w:id="9699" w:name="_Toc491373280"/>
      <w:bookmarkStart w:id="9700" w:name="_Toc491597964"/>
      <w:bookmarkStart w:id="9701" w:name="_Toc491599202"/>
      <w:bookmarkStart w:id="9702" w:name="_Toc496012467"/>
      <w:r w:rsidRPr="00481E9C">
        <w:t xml:space="preserve">PHỤ LỤC </w:t>
      </w:r>
      <w:bookmarkEnd w:id="9682"/>
      <w:bookmarkEnd w:id="9683"/>
      <w:bookmarkEnd w:id="9684"/>
      <w:bookmarkEnd w:id="9685"/>
      <w:bookmarkEnd w:id="9686"/>
      <w:bookmarkEnd w:id="9687"/>
      <w:bookmarkEnd w:id="9688"/>
      <w:bookmarkEnd w:id="9689"/>
      <w:bookmarkEnd w:id="9690"/>
      <w:bookmarkEnd w:id="9691"/>
      <w:bookmarkEnd w:id="9697"/>
      <w:bookmarkEnd w:id="9698"/>
      <w:r w:rsidRPr="00481E9C">
        <w:t>7</w:t>
      </w:r>
      <w:bookmarkEnd w:id="9699"/>
      <w:bookmarkEnd w:id="9700"/>
      <w:bookmarkEnd w:id="9701"/>
      <w:bookmarkEnd w:id="9702"/>
    </w:p>
    <w:p w:rsidR="003F6512" w:rsidRPr="00481E9C" w:rsidRDefault="003F6512" w:rsidP="00F67D50">
      <w:pPr>
        <w:pStyle w:val="PlainText"/>
        <w:jc w:val="center"/>
        <w:outlineLvl w:val="0"/>
        <w:rPr>
          <w:rFonts w:ascii="Times New Roman" w:hAnsi="Times New Roman"/>
          <w:b/>
          <w:sz w:val="26"/>
          <w:szCs w:val="26"/>
        </w:rPr>
      </w:pPr>
      <w:r w:rsidRPr="00481E9C">
        <w:rPr>
          <w:rFonts w:ascii="Times New Roman" w:hAnsi="Times New Roman"/>
          <w:b/>
          <w:sz w:val="26"/>
          <w:szCs w:val="26"/>
          <w:lang/>
        </w:rPr>
        <w:t xml:space="preserve">Một số kết quả </w:t>
      </w:r>
      <w:bookmarkStart w:id="9703" w:name="_Toc355368004"/>
      <w:r w:rsidRPr="00481E9C">
        <w:rPr>
          <w:rFonts w:ascii="Times New Roman" w:hAnsi="Times New Roman"/>
          <w:b/>
          <w:sz w:val="26"/>
          <w:szCs w:val="26"/>
          <w:lang/>
        </w:rPr>
        <w:t>xử lý thống kê</w:t>
      </w:r>
      <w:r w:rsidRPr="00481E9C">
        <w:rPr>
          <w:rFonts w:ascii="Times New Roman" w:hAnsi="Times New Roman"/>
          <w:b/>
          <w:sz w:val="26"/>
          <w:szCs w:val="26"/>
          <w:lang/>
        </w:rPr>
        <w:br/>
      </w:r>
    </w:p>
    <w:bookmarkEnd w:id="9703"/>
    <w:p w:rsidR="003F6512" w:rsidRPr="00481E9C" w:rsidRDefault="003F6512" w:rsidP="00F67D50">
      <w:pPr>
        <w:pStyle w:val="PlainText"/>
        <w:numPr>
          <w:ilvl w:val="0"/>
          <w:numId w:val="10"/>
        </w:numPr>
        <w:ind w:left="142" w:hanging="142"/>
        <w:rPr>
          <w:rFonts w:ascii="Times New Roman" w:hAnsi="Times New Roman"/>
          <w:b/>
          <w:sz w:val="26"/>
          <w:szCs w:val="26"/>
        </w:rPr>
      </w:pPr>
      <w:r w:rsidRPr="00481E9C">
        <w:rPr>
          <w:rFonts w:ascii="Times New Roman" w:hAnsi="Times New Roman"/>
          <w:b/>
          <w:sz w:val="26"/>
          <w:szCs w:val="26"/>
          <w:lang/>
        </w:rPr>
        <w:t>Thí nghiệm giống sắn tại đất đỏ Sông Hinh, Phú Yên</w:t>
      </w:r>
      <w:r w:rsidRPr="00481E9C">
        <w:rPr>
          <w:rFonts w:ascii="Times New Roman" w:hAnsi="Times New Roman"/>
          <w:b/>
          <w:sz w:val="26"/>
          <w:szCs w:val="26"/>
        </w:rPr>
        <w:t xml:space="preserve">  </w:t>
      </w:r>
    </w:p>
    <w:p w:rsidR="003F6512" w:rsidRPr="00481E9C" w:rsidRDefault="003F6512" w:rsidP="00F67D50">
      <w:pPr>
        <w:pStyle w:val="PlainText"/>
        <w:rPr>
          <w:rFonts w:cs="Courier New"/>
          <w:sz w:val="15"/>
          <w:szCs w:val="15"/>
        </w:rPr>
      </w:pPr>
      <w:r w:rsidRPr="00481E9C">
        <w:rPr>
          <w:rFonts w:cs="Courier New"/>
          <w:sz w:val="15"/>
          <w:szCs w:val="15"/>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w:t>
      </w:r>
      <w:r w:rsidRPr="00481E9C">
        <w:rPr>
          <w:rFonts w:cs="Courier New"/>
          <w:sz w:val="16"/>
          <w:szCs w:val="16"/>
          <w:lang/>
        </w:rPr>
        <w:t xml:space="preserve"> SONH HINH</w:t>
      </w:r>
      <w:r w:rsidRPr="00481E9C">
        <w:rPr>
          <w:rFonts w:cs="Courier New"/>
          <w:sz w:val="16"/>
          <w:szCs w:val="16"/>
        </w:rPr>
        <w:t xml:space="preserve">      6:</w:t>
      </w:r>
      <w:r w:rsidRPr="00481E9C">
        <w:rPr>
          <w:rFonts w:cs="Courier New"/>
          <w:sz w:val="16"/>
          <w:szCs w:val="16"/>
          <w:lang/>
        </w:rPr>
        <w:t>30</w:t>
      </w:r>
      <w:r w:rsidRPr="00481E9C">
        <w:rPr>
          <w:rFonts w:cs="Courier New"/>
          <w:sz w:val="16"/>
          <w:szCs w:val="16"/>
        </w:rPr>
        <w:t xml:space="preserve"> Tuesday, May 3, 2016   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Class Level Information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Class         Levels    Values</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3    1 2 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                  8    1 2 3 4 5 6 7 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Number of Observations Read          24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Number of Observations Used          24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SÔNG HINH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 xml:space="preserve"> </w:t>
      </w:r>
      <w:r w:rsidRPr="00481E9C">
        <w:rPr>
          <w:rFonts w:cs="Courier New"/>
          <w:sz w:val="16"/>
          <w:szCs w:val="16"/>
        </w:rPr>
        <w:t>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b/>
          <w:sz w:val="16"/>
          <w:szCs w:val="16"/>
        </w:rPr>
      </w:pPr>
      <w:r w:rsidRPr="00481E9C">
        <w:rPr>
          <w:rFonts w:cs="Courier New"/>
          <w:b/>
          <w:sz w:val="16"/>
          <w:szCs w:val="16"/>
        </w:rPr>
        <w:t>Dependent Variable: CCC</w:t>
      </w:r>
      <w:r w:rsidRPr="00481E9C">
        <w:rPr>
          <w:rFonts w:cs="Courier New"/>
          <w:b/>
          <w:sz w:val="16"/>
          <w:szCs w:val="16"/>
          <w:lang/>
        </w:rPr>
        <w:t xml:space="preserve"> (CHIEU CAO CAY)</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12507.90625      1389.76736       8.80    0.0002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2211.29000       157.94929</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14719.19625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CCC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0.849768      5.790075      12.56779      227.2625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93.31000        46.65500       0.30    0.7488</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12414.59625      1773.51375      11.23    &lt;.0001</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XUAN </w:t>
      </w:r>
      <w:r w:rsidRPr="00481E9C">
        <w:rPr>
          <w:rFonts w:cs="Courier New"/>
          <w:sz w:val="16"/>
          <w:szCs w:val="16"/>
        </w:rPr>
        <w:t>TAI</w:t>
      </w:r>
      <w:r w:rsidRPr="00481E9C">
        <w:rPr>
          <w:rFonts w:cs="Courier New"/>
          <w:sz w:val="16"/>
          <w:szCs w:val="16"/>
          <w:lang/>
        </w:rPr>
        <w:t xml:space="preserve"> SONG HINH</w:t>
      </w:r>
      <w:r w:rsidRPr="00481E9C">
        <w:rPr>
          <w:rFonts w:cs="Courier New"/>
          <w:sz w:val="16"/>
          <w:szCs w:val="16"/>
        </w:rPr>
        <w:t xml:space="preserve">       6:</w:t>
      </w:r>
      <w:r w:rsidRPr="00481E9C">
        <w:rPr>
          <w:rFonts w:cs="Courier New"/>
          <w:sz w:val="16"/>
          <w:szCs w:val="16"/>
          <w:lang/>
        </w:rPr>
        <w:t>30</w:t>
      </w:r>
      <w:r w:rsidRPr="00481E9C">
        <w:rPr>
          <w:rFonts w:cs="Courier New"/>
          <w:sz w:val="16"/>
          <w:szCs w:val="16"/>
        </w:rPr>
        <w:t xml:space="preserve"> Tuesday, May 3, 2016</w:t>
      </w:r>
      <w:r w:rsidRPr="00481E9C">
        <w:rPr>
          <w:rFonts w:cs="Courier New"/>
          <w:sz w:val="16"/>
          <w:szCs w:val="16"/>
          <w:lang/>
        </w:rPr>
        <w:t xml:space="preserve">  </w:t>
      </w:r>
      <w:r w:rsidRPr="00481E9C">
        <w:rPr>
          <w:rFonts w:cs="Courier New"/>
          <w:sz w:val="16"/>
          <w:szCs w:val="16"/>
        </w:rPr>
        <w:t>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Class Level Information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Class         Levels    Values</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3    1 2 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                  8    1 2 3 4 5 6 7 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Number of Observations Read          24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Number of Observations Used          24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XUAN </w:t>
      </w:r>
      <w:r w:rsidRPr="00481E9C">
        <w:rPr>
          <w:rFonts w:cs="Courier New"/>
          <w:sz w:val="16"/>
          <w:szCs w:val="16"/>
        </w:rPr>
        <w:t>TAI SONG HINH       6:</w:t>
      </w:r>
      <w:r w:rsidRPr="00481E9C">
        <w:rPr>
          <w:rFonts w:cs="Courier New"/>
          <w:sz w:val="16"/>
          <w:szCs w:val="16"/>
          <w:lang/>
        </w:rPr>
        <w:t>30</w:t>
      </w:r>
      <w:r w:rsidRPr="00481E9C">
        <w:rPr>
          <w:rFonts w:cs="Courier New"/>
          <w:sz w:val="16"/>
          <w:szCs w:val="16"/>
        </w:rPr>
        <w:t xml:space="preserve"> Tuesday, May 3, 2016   4</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CCC</w:t>
      </w:r>
      <w:r w:rsidRPr="00481E9C">
        <w:rPr>
          <w:rFonts w:cs="Courier New"/>
          <w:sz w:val="16"/>
          <w:szCs w:val="16"/>
          <w:lang/>
        </w:rPr>
        <w:t xml:space="preserve"> (CHIEU CAO CAY)</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12817.90435      1429.76638       8.50    0.0002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2188.29000       157.94929</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14239.19634</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CCC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0.849768      6.250254      12.4</w:t>
      </w:r>
      <w:r w:rsidRPr="00481E9C">
        <w:rPr>
          <w:rFonts w:cs="Courier New"/>
          <w:sz w:val="16"/>
          <w:szCs w:val="16"/>
          <w:lang/>
        </w:rPr>
        <w:t>2</w:t>
      </w:r>
      <w:r w:rsidRPr="00481E9C">
        <w:rPr>
          <w:rFonts w:cs="Courier New"/>
          <w:sz w:val="16"/>
          <w:szCs w:val="16"/>
        </w:rPr>
        <w:t>685      233.22</w:t>
      </w:r>
      <w:r w:rsidRPr="00481E9C">
        <w:rPr>
          <w:rFonts w:cs="Courier New"/>
          <w:sz w:val="16"/>
          <w:szCs w:val="16"/>
          <w:lang/>
        </w:rPr>
        <w:t>7</w:t>
      </w:r>
      <w:r w:rsidRPr="00481E9C">
        <w:rPr>
          <w:rFonts w:cs="Courier New"/>
          <w:sz w:val="16"/>
          <w:szCs w:val="16"/>
        </w:rPr>
        <w:t>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93.31460        46.65500       0.32    0.7457</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12414.59653      1773.51368      11.11    &lt;.0001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SONG HINH         6:</w:t>
      </w:r>
      <w:r w:rsidRPr="00481E9C">
        <w:rPr>
          <w:rFonts w:cs="Courier New"/>
          <w:sz w:val="16"/>
          <w:szCs w:val="16"/>
          <w:lang/>
        </w:rPr>
        <w:t>30</w:t>
      </w:r>
      <w:r w:rsidRPr="00481E9C">
        <w:rPr>
          <w:rFonts w:cs="Courier New"/>
          <w:sz w:val="16"/>
          <w:szCs w:val="16"/>
        </w:rPr>
        <w:t xml:space="preserve"> Tuesday, May 3, 2016   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ST</w:t>
      </w:r>
      <w:r w:rsidRPr="00481E9C">
        <w:rPr>
          <w:rFonts w:cs="Courier New"/>
          <w:sz w:val="16"/>
          <w:szCs w:val="16"/>
          <w:lang/>
        </w:rPr>
        <w:t xml:space="preserve"> (SO THAN)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3.77416639      0.41935145       3.60    0.0117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1.50416635      0.10744027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5.27833333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ST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0.71</w:t>
      </w:r>
      <w:r w:rsidRPr="00481E9C">
        <w:rPr>
          <w:rFonts w:cs="Courier New"/>
          <w:sz w:val="16"/>
          <w:szCs w:val="16"/>
          <w:lang/>
        </w:rPr>
        <w:t>4</w:t>
      </w:r>
      <w:r w:rsidRPr="00481E9C">
        <w:rPr>
          <w:rFonts w:cs="Courier New"/>
          <w:sz w:val="16"/>
          <w:szCs w:val="16"/>
        </w:rPr>
        <w:t>032      12.41018      0.327734      2.6691624</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0.01583333      0.00791667       0.07    0.9297</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3.75833333      0.53690476       5.00    0.0054</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XUAN </w:t>
      </w:r>
      <w:r w:rsidRPr="00481E9C">
        <w:rPr>
          <w:rFonts w:cs="Courier New"/>
          <w:sz w:val="16"/>
          <w:szCs w:val="16"/>
        </w:rPr>
        <w:t>TAI SONG HINH       6:</w:t>
      </w:r>
      <w:r w:rsidRPr="00481E9C">
        <w:rPr>
          <w:rFonts w:cs="Courier New"/>
          <w:sz w:val="16"/>
          <w:szCs w:val="16"/>
          <w:lang/>
        </w:rPr>
        <w:t>30</w:t>
      </w:r>
      <w:r w:rsidRPr="00481E9C">
        <w:rPr>
          <w:rFonts w:cs="Courier New"/>
          <w:sz w:val="16"/>
          <w:szCs w:val="16"/>
        </w:rPr>
        <w:t xml:space="preserve"> Tuesday, May 3, 2016   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ST</w:t>
      </w:r>
      <w:r w:rsidRPr="00481E9C">
        <w:rPr>
          <w:rFonts w:cs="Courier New"/>
          <w:sz w:val="16"/>
          <w:szCs w:val="16"/>
          <w:lang/>
        </w:rPr>
        <w:t>(SO THAN)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3.77416641      0.41935172       3.80    0.0115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1.50416287      0.10744063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5.26833333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ST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0.715030     10.57017      0.327751      2.6416</w:t>
      </w:r>
      <w:r w:rsidRPr="00481E9C">
        <w:rPr>
          <w:rFonts w:cs="Courier New"/>
          <w:sz w:val="16"/>
          <w:szCs w:val="16"/>
          <w:lang/>
        </w:rPr>
        <w:t>4</w:t>
      </w:r>
      <w:r w:rsidRPr="00481E9C">
        <w:rPr>
          <w:rFonts w:cs="Courier New"/>
          <w:sz w:val="16"/>
          <w:szCs w:val="16"/>
        </w:rPr>
        <w:t>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0.01563333      0.00791667       0.07    0.9694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3.78933333      0.53690476       5.00    0.0053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SONG HINH         6:</w:t>
      </w:r>
      <w:r w:rsidRPr="00481E9C">
        <w:rPr>
          <w:rFonts w:cs="Courier New"/>
          <w:sz w:val="16"/>
          <w:szCs w:val="16"/>
          <w:lang/>
        </w:rPr>
        <w:t>30</w:t>
      </w:r>
      <w:r w:rsidRPr="00481E9C">
        <w:rPr>
          <w:rFonts w:cs="Courier New"/>
          <w:sz w:val="16"/>
          <w:szCs w:val="16"/>
        </w:rPr>
        <w:t xml:space="preserve"> Tuesday, May 3, 2016   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NSTL</w:t>
      </w:r>
      <w:r w:rsidRPr="00481E9C">
        <w:rPr>
          <w:rFonts w:cs="Courier New"/>
          <w:sz w:val="16"/>
          <w:szCs w:val="16"/>
          <w:lang/>
        </w:rPr>
        <w:t xml:space="preserve"> (NANG SUAT THAN LA)</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391.3096542      43.4788505       3.15    0.0269</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193.3318083      13.8094149</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584.6414625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NSTL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0.669316      13.59653      3.716102      27.33125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6.8289250       3.4144625       0.25    0.7843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384.4807292      54.9258185       3.98    0.0134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SONG HINH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NS</w:t>
      </w:r>
      <w:r w:rsidRPr="00481E9C">
        <w:rPr>
          <w:rFonts w:cs="Courier New"/>
          <w:sz w:val="16"/>
          <w:szCs w:val="16"/>
          <w:lang/>
        </w:rPr>
        <w:t>C</w:t>
      </w:r>
      <w:r w:rsidRPr="00481E9C">
        <w:rPr>
          <w:rFonts w:cs="Courier New"/>
          <w:sz w:val="16"/>
          <w:szCs w:val="16"/>
        </w:rPr>
        <w:t>T</w:t>
      </w:r>
      <w:r w:rsidRPr="00481E9C">
        <w:rPr>
          <w:rFonts w:cs="Courier New"/>
          <w:sz w:val="16"/>
          <w:szCs w:val="16"/>
          <w:lang/>
        </w:rPr>
        <w:t>LT(NANG SUAT CU TUOI LY THUYET)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1338.412642      148.712516       3.97    0.0106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523.974942       37.426782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1862.387583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NSTT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0.718654      15.23880      6.117743      40.14583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63.223658       31.611829       0.84    0.4505</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1275.188983      182.169855       4.87    0.0058</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SONG HINH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9</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HI</w:t>
      </w:r>
      <w:r w:rsidRPr="00481E9C">
        <w:rPr>
          <w:rFonts w:cs="Courier New"/>
          <w:sz w:val="16"/>
          <w:szCs w:val="16"/>
          <w:lang/>
        </w:rPr>
        <w:t xml:space="preserve"> (CHI SO THU HOACH)</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517.4325000      57.4925000       3.07    0.0297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262.5608333      18.7543452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779.9933333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HI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0.663381      5.543192      4.330629      59.21667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14.4258333       7.2129167       0.38    0.6877</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503.0066667      71.8580952       3.83    0.0156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Means with the same letter are not significantly different.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Duncan Grouping          Mean      N    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A        </w:t>
      </w:r>
      <w:r w:rsidRPr="00481E9C">
        <w:rPr>
          <w:rFonts w:cs="Courier New"/>
          <w:sz w:val="16"/>
          <w:szCs w:val="16"/>
          <w:lang/>
        </w:rPr>
        <w:t xml:space="preserve"> 64</w:t>
      </w:r>
      <w:r w:rsidRPr="00481E9C">
        <w:rPr>
          <w:rFonts w:cs="Courier New"/>
          <w:sz w:val="16"/>
          <w:szCs w:val="16"/>
        </w:rPr>
        <w:t>.</w:t>
      </w:r>
      <w:r w:rsidRPr="00481E9C">
        <w:rPr>
          <w:rFonts w:cs="Courier New"/>
          <w:sz w:val="16"/>
          <w:szCs w:val="16"/>
          <w:lang/>
        </w:rPr>
        <w:t>50</w:t>
      </w:r>
      <w:r w:rsidRPr="00481E9C">
        <w:rPr>
          <w:rFonts w:cs="Courier New"/>
          <w:sz w:val="16"/>
          <w:szCs w:val="16"/>
        </w:rPr>
        <w:t xml:space="preserve">      3    1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A         62.70      3    2</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A         62.70      3    5</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A         60.</w:t>
      </w:r>
      <w:r w:rsidRPr="00481E9C">
        <w:rPr>
          <w:rFonts w:cs="Courier New"/>
          <w:sz w:val="16"/>
          <w:szCs w:val="16"/>
          <w:lang/>
        </w:rPr>
        <w:t>80</w:t>
      </w:r>
      <w:r w:rsidRPr="00481E9C">
        <w:rPr>
          <w:rFonts w:cs="Courier New"/>
          <w:sz w:val="16"/>
          <w:szCs w:val="16"/>
        </w:rPr>
        <w:t xml:space="preserve">      3    7</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A         60.</w:t>
      </w:r>
      <w:r w:rsidRPr="00481E9C">
        <w:rPr>
          <w:rFonts w:cs="Courier New"/>
          <w:sz w:val="16"/>
          <w:szCs w:val="16"/>
          <w:lang/>
        </w:rPr>
        <w:t>5</w:t>
      </w:r>
      <w:r w:rsidRPr="00481E9C">
        <w:rPr>
          <w:rFonts w:cs="Courier New"/>
          <w:sz w:val="16"/>
          <w:szCs w:val="16"/>
        </w:rPr>
        <w:t>0      3    3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B         5</w:t>
      </w:r>
      <w:r w:rsidRPr="00481E9C">
        <w:rPr>
          <w:rFonts w:cs="Courier New"/>
          <w:sz w:val="16"/>
          <w:szCs w:val="16"/>
          <w:lang/>
        </w:rPr>
        <w:t>7</w:t>
      </w:r>
      <w:r w:rsidRPr="00481E9C">
        <w:rPr>
          <w:rFonts w:cs="Courier New"/>
          <w:sz w:val="16"/>
          <w:szCs w:val="16"/>
        </w:rPr>
        <w:t>.70      3    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B         5</w:t>
      </w:r>
      <w:r w:rsidRPr="00481E9C">
        <w:rPr>
          <w:rFonts w:cs="Courier New"/>
          <w:sz w:val="16"/>
          <w:szCs w:val="16"/>
          <w:lang/>
        </w:rPr>
        <w:t>7</w:t>
      </w:r>
      <w:r w:rsidRPr="00481E9C">
        <w:rPr>
          <w:rFonts w:cs="Courier New"/>
          <w:sz w:val="16"/>
          <w:szCs w:val="16"/>
        </w:rPr>
        <w:t>.60      3    6</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B        </w:t>
      </w:r>
      <w:r w:rsidRPr="00481E9C">
        <w:rPr>
          <w:rFonts w:cs="Courier New"/>
          <w:sz w:val="16"/>
          <w:szCs w:val="16"/>
          <w:lang/>
        </w:rPr>
        <w:t xml:space="preserve"> </w:t>
      </w:r>
      <w:r w:rsidRPr="00481E9C">
        <w:rPr>
          <w:rFonts w:cs="Courier New"/>
          <w:sz w:val="16"/>
          <w:szCs w:val="16"/>
        </w:rPr>
        <w:t>56.50      3    8</w:t>
      </w:r>
    </w:p>
    <w:p w:rsidR="003F6512" w:rsidRPr="00481E9C" w:rsidRDefault="003F6512" w:rsidP="00F67D50">
      <w:pPr>
        <w:pStyle w:val="PlainText"/>
        <w:jc w:val="both"/>
        <w:rPr>
          <w:rFonts w:cs="Courier New"/>
          <w:sz w:val="15"/>
          <w:szCs w:val="15"/>
        </w:rPr>
      </w:pPr>
    </w:p>
    <w:p w:rsidR="003F6512" w:rsidRPr="00481E9C" w:rsidRDefault="003F6512" w:rsidP="00F67D50">
      <w:pPr>
        <w:pStyle w:val="PlainText"/>
        <w:jc w:val="both"/>
        <w:rPr>
          <w:rFonts w:cs="Courier New"/>
          <w:sz w:val="15"/>
          <w:szCs w:val="15"/>
        </w:rPr>
      </w:pPr>
      <w:r w:rsidRPr="00481E9C">
        <w:rPr>
          <w:rFonts w:cs="Courier New"/>
          <w:sz w:val="15"/>
          <w:szCs w:val="15"/>
        </w:rPr>
        <w:t xml:space="preserve">                                        </w:t>
      </w:r>
    </w:p>
    <w:p w:rsidR="003F6512" w:rsidRPr="00481E9C" w:rsidRDefault="003F6512" w:rsidP="00F67D50">
      <w:pPr>
        <w:pStyle w:val="PlainText"/>
        <w:numPr>
          <w:ilvl w:val="0"/>
          <w:numId w:val="10"/>
        </w:numPr>
        <w:ind w:left="142" w:hanging="142"/>
        <w:jc w:val="both"/>
        <w:rPr>
          <w:rFonts w:ascii="Times New Roman" w:hAnsi="Times New Roman"/>
          <w:b/>
          <w:sz w:val="26"/>
          <w:szCs w:val="26"/>
        </w:rPr>
      </w:pPr>
      <w:r w:rsidRPr="00481E9C">
        <w:rPr>
          <w:rFonts w:ascii="Times New Roman" w:hAnsi="Times New Roman"/>
          <w:b/>
          <w:sz w:val="26"/>
          <w:szCs w:val="26"/>
          <w:lang/>
        </w:rPr>
        <w:t>Thí nghiệm giống sắn tại đất xám ở Đồng Xuân</w:t>
      </w:r>
    </w:p>
    <w:p w:rsidR="003F6512" w:rsidRPr="00481E9C" w:rsidRDefault="003F6512" w:rsidP="00F67D50">
      <w:pPr>
        <w:pStyle w:val="PlainText"/>
        <w:jc w:val="both"/>
        <w:rPr>
          <w:rFonts w:cs="Courier New"/>
          <w:sz w:val="15"/>
          <w:szCs w:val="15"/>
        </w:rPr>
      </w:pPr>
      <w:r w:rsidRPr="00481E9C">
        <w:rPr>
          <w:rFonts w:cs="Courier New"/>
          <w:sz w:val="15"/>
          <w:szCs w:val="15"/>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Class Level Information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Class         Levels    Values</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3    1 2 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                  8    1 2 3 4 5 6 7 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Number of Observations Read          24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Number of Observations Used          24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CCC</w:t>
      </w:r>
      <w:r w:rsidRPr="00481E9C">
        <w:rPr>
          <w:rFonts w:cs="Courier New"/>
          <w:sz w:val="16"/>
          <w:szCs w:val="16"/>
          <w:lang/>
        </w:rPr>
        <w:t>(CHIEU CAO CAY)</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13415.06750      1490.56306       8.32    0.0003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2507.89083       179.13506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15922.95833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CCC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0.842498      7.460646      13.38413      224.5417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42.01583        21.00792       0.12    0.8902</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13373.05167      1910.43595      10.66    0.0001</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XUAN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Class Level Information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Class         Levels    Values</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3    1 2 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                  8    1 2 3 4 5 6 7 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Number of Observations Read          24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Number of Observations Used          24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XUAN </w:t>
      </w:r>
      <w:r w:rsidRPr="00481E9C">
        <w:rPr>
          <w:rFonts w:cs="Courier New"/>
          <w:sz w:val="16"/>
          <w:szCs w:val="16"/>
        </w:rPr>
        <w:t xml:space="preserve">TAI DONG XUAN     </w:t>
      </w:r>
      <w:r w:rsidRPr="00481E9C">
        <w:rPr>
          <w:rFonts w:cs="Courier New"/>
          <w:sz w:val="16"/>
          <w:szCs w:val="16"/>
          <w:lang/>
        </w:rPr>
        <w:t xml:space="preserve">   </w:t>
      </w:r>
      <w:r w:rsidRPr="00481E9C">
        <w:rPr>
          <w:rFonts w:cs="Courier New"/>
          <w:sz w:val="16"/>
          <w:szCs w:val="16"/>
        </w:rPr>
        <w:t>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CCC</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13415.06750      1490.56303       8.32    0.0003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2507.89085       179.13546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15922.95873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CCC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0.8</w:t>
      </w:r>
      <w:r w:rsidRPr="00481E9C">
        <w:rPr>
          <w:rFonts w:cs="Courier New"/>
          <w:sz w:val="16"/>
          <w:szCs w:val="16"/>
          <w:lang/>
        </w:rPr>
        <w:t>5</w:t>
      </w:r>
      <w:r w:rsidRPr="00481E9C">
        <w:rPr>
          <w:rFonts w:cs="Courier New"/>
          <w:sz w:val="16"/>
          <w:szCs w:val="16"/>
        </w:rPr>
        <w:t>2</w:t>
      </w:r>
      <w:r w:rsidRPr="00481E9C">
        <w:rPr>
          <w:rFonts w:cs="Courier New"/>
          <w:sz w:val="16"/>
          <w:szCs w:val="16"/>
          <w:lang/>
        </w:rPr>
        <w:t>6</w:t>
      </w:r>
      <w:r w:rsidRPr="00481E9C">
        <w:rPr>
          <w:rFonts w:cs="Courier New"/>
          <w:sz w:val="16"/>
          <w:szCs w:val="16"/>
        </w:rPr>
        <w:t>93      5.850457      13.38428      22</w:t>
      </w:r>
      <w:r w:rsidRPr="00481E9C">
        <w:rPr>
          <w:rFonts w:cs="Courier New"/>
          <w:sz w:val="16"/>
          <w:szCs w:val="16"/>
          <w:lang/>
        </w:rPr>
        <w:t>7</w:t>
      </w:r>
      <w:r w:rsidRPr="00481E9C">
        <w:rPr>
          <w:rFonts w:cs="Courier New"/>
          <w:sz w:val="16"/>
          <w:szCs w:val="16"/>
        </w:rPr>
        <w:t>.5619</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42.01583        21.00792       0.12    0.8402</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13578.05167      1990.43795      10.69    0.0001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ST</w:t>
      </w:r>
      <w:r w:rsidRPr="00481E9C">
        <w:rPr>
          <w:rFonts w:cs="Courier New"/>
          <w:sz w:val="16"/>
          <w:szCs w:val="16"/>
          <w:lang/>
        </w:rPr>
        <w:t xml:space="preserve"> (SO THAN)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3.77416667      0.41935185       3.90    0.0114</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1.50416667      0.10744048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5.27833333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ST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0.715030      13.47</w:t>
      </w:r>
      <w:r w:rsidRPr="00481E9C">
        <w:rPr>
          <w:rFonts w:cs="Courier New"/>
          <w:sz w:val="16"/>
          <w:szCs w:val="16"/>
          <w:lang/>
        </w:rPr>
        <w:t>0</w:t>
      </w:r>
      <w:r w:rsidRPr="00481E9C">
        <w:rPr>
          <w:rFonts w:cs="Courier New"/>
          <w:sz w:val="16"/>
          <w:szCs w:val="16"/>
        </w:rPr>
        <w:t>12      0.327781      2.641667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0.01583333      0.00791667       0.07    0.9293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3.75833333      0.53690476       5.00    0.0052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Dependent Variable: </w:t>
      </w:r>
      <w:r w:rsidRPr="00481E9C">
        <w:rPr>
          <w:rFonts w:cs="Courier New"/>
          <w:sz w:val="16"/>
          <w:szCs w:val="16"/>
          <w:lang/>
        </w:rPr>
        <w:t>ST (</w:t>
      </w:r>
      <w:r w:rsidRPr="00481E9C">
        <w:rPr>
          <w:rFonts w:cs="Courier New"/>
          <w:sz w:val="16"/>
          <w:szCs w:val="16"/>
        </w:rPr>
        <w:t>SO THAN</w:t>
      </w:r>
      <w:r w:rsidRPr="00481E9C">
        <w:rPr>
          <w:rFonts w:cs="Courier New"/>
          <w:sz w:val="16"/>
          <w:szCs w:val="16"/>
          <w:lang/>
        </w:rPr>
        <w: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4.59000000      0.51000000       6.84    0.0008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1.04333333      0.07452381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5.63333333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ST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0.814793      </w:t>
      </w:r>
      <w:r w:rsidRPr="00481E9C">
        <w:rPr>
          <w:rFonts w:cs="Courier New"/>
          <w:sz w:val="16"/>
          <w:szCs w:val="16"/>
          <w:lang/>
        </w:rPr>
        <w:t xml:space="preserve"> </w:t>
      </w:r>
      <w:r w:rsidRPr="00481E9C">
        <w:rPr>
          <w:rFonts w:cs="Courier New"/>
          <w:sz w:val="16"/>
          <w:szCs w:val="16"/>
        </w:rPr>
        <w:t>9.84737      0.272990      2.583333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0.00333333      0.00166667       0.02    0.9779</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4.58666667      0.65523810       8.79    0.0003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w:t>
      </w:r>
      <w:r w:rsidRPr="00481E9C">
        <w:rPr>
          <w:rFonts w:cs="Courier New"/>
          <w:sz w:val="16"/>
          <w:szCs w:val="16"/>
        </w:rPr>
        <w:t xml:space="preserve">TAI </w:t>
      </w:r>
      <w:r w:rsidRPr="00481E9C">
        <w:rPr>
          <w:rFonts w:cs="Courier New"/>
          <w:sz w:val="16"/>
          <w:szCs w:val="16"/>
          <w:lang/>
        </w:rPr>
        <w:t xml:space="preserve">VU XUAN </w:t>
      </w:r>
      <w:r w:rsidRPr="00481E9C">
        <w:rPr>
          <w:rFonts w:cs="Courier New"/>
          <w:sz w:val="16"/>
          <w:szCs w:val="16"/>
        </w:rPr>
        <w:t>DONG XUAN       6:</w:t>
      </w:r>
      <w:r w:rsidRPr="00481E9C">
        <w:rPr>
          <w:rFonts w:cs="Courier New"/>
          <w:sz w:val="16"/>
          <w:szCs w:val="16"/>
          <w:lang/>
        </w:rPr>
        <w:t>30</w:t>
      </w:r>
      <w:r w:rsidRPr="00481E9C">
        <w:rPr>
          <w:rFonts w:cs="Courier New"/>
          <w:sz w:val="16"/>
          <w:szCs w:val="16"/>
        </w:rPr>
        <w:t xml:space="preserve"> Tuesday, May 3, 2016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SC</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97.6737500      10.8526389       5.61    0.0022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27.0625000       1.9330357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124.7362500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SC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0.783042      14.09720      1.390337      9.862500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1.27750000      0.63875000       0.33    0.7241</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96.39625000     13.77089286       7.12    0.0010</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XUAN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NSTL</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400.3725250      44.4858361       2.62    0.0516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237.6563250      16.9754518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638.0288500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NSTL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0.627515      15.72718      4.120128      26.19750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2.1456750       1.0728375       0.06    0.9390</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398.2268500      56.8895500       3.35    0.0258</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XUAN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NSTT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1236.837750      137.426417       4.80    0.0046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400.936300       28.638307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1637.774050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NSTT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0.755194      13.74200      5.351477      38.94250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204.595300      102.297650       3.57    0.0558</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1032.242450      147.463207       5.15    0.0045</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HI</w:t>
      </w:r>
      <w:r w:rsidRPr="00481E9C">
        <w:rPr>
          <w:rFonts w:cs="Courier New"/>
          <w:sz w:val="16"/>
          <w:szCs w:val="16"/>
          <w:lang/>
        </w:rPr>
        <w:t xml:space="preserve"> (CHI SO THU HOACH)</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633.398750       70.377639       2.33    0.0756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422.977500       30.212679</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1056.376250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HI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0.599596      6.358300      5.496606      59.56250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79.1425000      39.5712500       1.31    0.3010</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554.2562500      79.1794643       2.62    0.0592</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Means with the same letter are not significantly different.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Duncan Grouping          Mean      N    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B        </w:t>
      </w:r>
      <w:r w:rsidRPr="00481E9C">
        <w:rPr>
          <w:rFonts w:cs="Courier New"/>
          <w:sz w:val="16"/>
          <w:szCs w:val="16"/>
          <w:lang/>
        </w:rPr>
        <w:t xml:space="preserve"> 63</w:t>
      </w:r>
      <w:r w:rsidRPr="00481E9C">
        <w:rPr>
          <w:rFonts w:cs="Courier New"/>
          <w:sz w:val="16"/>
          <w:szCs w:val="16"/>
        </w:rPr>
        <w:t>.</w:t>
      </w:r>
      <w:r w:rsidRPr="00481E9C">
        <w:rPr>
          <w:rFonts w:cs="Courier New"/>
          <w:sz w:val="16"/>
          <w:szCs w:val="16"/>
          <w:lang/>
        </w:rPr>
        <w:t>90</w:t>
      </w:r>
      <w:r w:rsidRPr="00481E9C">
        <w:rPr>
          <w:rFonts w:cs="Courier New"/>
          <w:sz w:val="16"/>
          <w:szCs w:val="16"/>
        </w:rPr>
        <w:t xml:space="preserve">      3    1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B         63.40      3    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B         61.50      3    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B         61.</w:t>
      </w:r>
      <w:r w:rsidRPr="00481E9C">
        <w:rPr>
          <w:rFonts w:cs="Courier New"/>
          <w:sz w:val="16"/>
          <w:szCs w:val="16"/>
          <w:lang/>
        </w:rPr>
        <w:t>40</w:t>
      </w:r>
      <w:r w:rsidRPr="00481E9C">
        <w:rPr>
          <w:rFonts w:cs="Courier New"/>
          <w:sz w:val="16"/>
          <w:szCs w:val="16"/>
        </w:rPr>
        <w:t xml:space="preserve">      3    5</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B         61.</w:t>
      </w:r>
      <w:r w:rsidRPr="00481E9C">
        <w:rPr>
          <w:rFonts w:cs="Courier New"/>
          <w:sz w:val="16"/>
          <w:szCs w:val="16"/>
          <w:lang/>
        </w:rPr>
        <w:t>3</w:t>
      </w:r>
      <w:r w:rsidRPr="00481E9C">
        <w:rPr>
          <w:rFonts w:cs="Courier New"/>
          <w:sz w:val="16"/>
          <w:szCs w:val="16"/>
        </w:rPr>
        <w:t>0      3    7</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B         60.70      3    6</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B         5</w:t>
      </w:r>
      <w:r w:rsidRPr="00481E9C">
        <w:rPr>
          <w:rFonts w:cs="Courier New"/>
          <w:sz w:val="16"/>
          <w:szCs w:val="16"/>
          <w:lang/>
        </w:rPr>
        <w:t>9</w:t>
      </w:r>
      <w:r w:rsidRPr="00481E9C">
        <w:rPr>
          <w:rFonts w:cs="Courier New"/>
          <w:sz w:val="16"/>
          <w:szCs w:val="16"/>
        </w:rPr>
        <w:t>.80      3    2</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A        </w:t>
      </w:r>
      <w:r w:rsidRPr="00481E9C">
        <w:rPr>
          <w:rFonts w:cs="Courier New"/>
          <w:sz w:val="16"/>
          <w:szCs w:val="16"/>
          <w:lang/>
        </w:rPr>
        <w:t xml:space="preserve"> </w:t>
      </w:r>
      <w:r w:rsidRPr="00481E9C">
        <w:rPr>
          <w:rFonts w:cs="Courier New"/>
          <w:sz w:val="16"/>
          <w:szCs w:val="16"/>
        </w:rPr>
        <w:t>46.80      3    8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NSCT</w:t>
      </w:r>
      <w:r w:rsidRPr="00481E9C">
        <w:rPr>
          <w:rFonts w:cs="Courier New"/>
          <w:sz w:val="16"/>
          <w:szCs w:val="16"/>
          <w:lang/>
        </w:rPr>
        <w:t xml:space="preserve"> (NANG SUAT CU TUOI)</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w:t>
      </w:r>
      <w:r w:rsidRPr="00481E9C">
        <w:rPr>
          <w:rFonts w:cs="Courier New"/>
          <w:sz w:val="16"/>
          <w:szCs w:val="16"/>
          <w:lang/>
        </w:rPr>
        <w:t xml:space="preserve"> </w:t>
      </w:r>
      <w:r w:rsidRPr="00481E9C">
        <w:rPr>
          <w:rFonts w:cs="Courier New"/>
          <w:sz w:val="16"/>
          <w:szCs w:val="16"/>
        </w:rPr>
        <w:t xml:space="preserve"> 227.8489562     25.316551</w:t>
      </w:r>
      <w:r w:rsidRPr="00481E9C">
        <w:rPr>
          <w:rFonts w:cs="Courier New"/>
          <w:sz w:val="16"/>
          <w:szCs w:val="16"/>
          <w:lang/>
        </w:rPr>
        <w:t>4</w:t>
      </w:r>
      <w:r w:rsidRPr="00481E9C">
        <w:rPr>
          <w:rFonts w:cs="Courier New"/>
          <w:sz w:val="16"/>
          <w:szCs w:val="16"/>
        </w:rPr>
        <w:t xml:space="preserve">      4</w:t>
      </w:r>
      <w:r w:rsidRPr="00481E9C">
        <w:rPr>
          <w:rFonts w:cs="Courier New"/>
          <w:sz w:val="16"/>
          <w:szCs w:val="16"/>
          <w:lang/>
        </w:rPr>
        <w:t>0</w:t>
      </w:r>
      <w:r w:rsidRPr="00481E9C">
        <w:rPr>
          <w:rFonts w:cs="Courier New"/>
          <w:sz w:val="16"/>
          <w:szCs w:val="16"/>
        </w:rPr>
        <w:t>.77    0.0023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w:t>
      </w:r>
      <w:r w:rsidRPr="00481E9C">
        <w:rPr>
          <w:rFonts w:cs="Courier New"/>
          <w:sz w:val="16"/>
          <w:szCs w:val="16"/>
          <w:lang/>
        </w:rPr>
        <w:t xml:space="preserve"> </w:t>
      </w:r>
      <w:r w:rsidRPr="00481E9C">
        <w:rPr>
          <w:rFonts w:cs="Courier New"/>
          <w:sz w:val="16"/>
          <w:szCs w:val="16"/>
        </w:rPr>
        <w:t>48.693433</w:t>
      </w:r>
      <w:r w:rsidRPr="00481E9C">
        <w:rPr>
          <w:rFonts w:cs="Courier New"/>
          <w:sz w:val="16"/>
          <w:szCs w:val="16"/>
          <w:lang/>
        </w:rPr>
        <w:t>3</w:t>
      </w:r>
      <w:r w:rsidRPr="00481E9C">
        <w:rPr>
          <w:rFonts w:cs="Courier New"/>
          <w:sz w:val="16"/>
          <w:szCs w:val="16"/>
        </w:rPr>
        <w:t xml:space="preserve">      8.6409595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w:t>
      </w:r>
      <w:r w:rsidRPr="00481E9C">
        <w:rPr>
          <w:rFonts w:cs="Courier New"/>
          <w:sz w:val="16"/>
          <w:szCs w:val="16"/>
          <w:lang/>
        </w:rPr>
        <w:t xml:space="preserve"> </w:t>
      </w:r>
      <w:r w:rsidRPr="00481E9C">
        <w:rPr>
          <w:rFonts w:cs="Courier New"/>
          <w:sz w:val="16"/>
          <w:szCs w:val="16"/>
        </w:rPr>
        <w:t>643.7</w:t>
      </w:r>
      <w:r w:rsidRPr="00481E9C">
        <w:rPr>
          <w:rFonts w:cs="Courier New"/>
          <w:sz w:val="16"/>
          <w:szCs w:val="16"/>
          <w:lang/>
        </w:rPr>
        <w:t>5423958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NSTT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0.963248      9.</w:t>
      </w:r>
      <w:r w:rsidRPr="00481E9C">
        <w:rPr>
          <w:rFonts w:cs="Courier New"/>
          <w:sz w:val="16"/>
          <w:szCs w:val="16"/>
          <w:lang/>
        </w:rPr>
        <w:t>2</w:t>
      </w:r>
      <w:r w:rsidRPr="00481E9C">
        <w:rPr>
          <w:rFonts w:cs="Courier New"/>
          <w:sz w:val="16"/>
          <w:szCs w:val="16"/>
        </w:rPr>
        <w:t xml:space="preserve">7346     </w:t>
      </w:r>
      <w:r w:rsidRPr="00481E9C">
        <w:rPr>
          <w:rFonts w:cs="Courier New"/>
          <w:sz w:val="16"/>
          <w:szCs w:val="16"/>
          <w:lang/>
        </w:rPr>
        <w:t xml:space="preserve"> </w:t>
      </w:r>
      <w:r w:rsidRPr="00481E9C">
        <w:rPr>
          <w:rFonts w:cs="Courier New"/>
          <w:sz w:val="16"/>
          <w:szCs w:val="16"/>
        </w:rPr>
        <w:t xml:space="preserve"> 3.788010     28.815420</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1.8006333      </w:t>
      </w:r>
      <w:r w:rsidRPr="00481E9C">
        <w:rPr>
          <w:rFonts w:cs="Courier New"/>
          <w:sz w:val="16"/>
          <w:szCs w:val="16"/>
          <w:lang/>
        </w:rPr>
        <w:t xml:space="preserve">   </w:t>
      </w:r>
      <w:r w:rsidRPr="00481E9C">
        <w:rPr>
          <w:rFonts w:cs="Courier New"/>
          <w:sz w:val="16"/>
          <w:szCs w:val="16"/>
        </w:rPr>
        <w:t>0</w:t>
      </w:r>
      <w:r w:rsidRPr="00481E9C">
        <w:rPr>
          <w:rFonts w:cs="Courier New"/>
          <w:sz w:val="16"/>
          <w:szCs w:val="16"/>
          <w:lang/>
        </w:rPr>
        <w:t>.</w:t>
      </w:r>
      <w:r w:rsidRPr="00481E9C">
        <w:rPr>
          <w:rFonts w:cs="Courier New"/>
          <w:sz w:val="16"/>
          <w:szCs w:val="16"/>
        </w:rPr>
        <w:t>9003167       1.</w:t>
      </w:r>
      <w:r w:rsidRPr="00481E9C">
        <w:rPr>
          <w:rFonts w:cs="Courier New"/>
          <w:sz w:val="16"/>
          <w:szCs w:val="16"/>
          <w:lang/>
        </w:rPr>
        <w:t>45</w:t>
      </w:r>
      <w:r w:rsidRPr="00481E9C">
        <w:rPr>
          <w:rFonts w:cs="Courier New"/>
          <w:sz w:val="16"/>
          <w:szCs w:val="16"/>
        </w:rPr>
        <w:t xml:space="preserve">    0.2678</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226.048329</w:t>
      </w:r>
      <w:r w:rsidRPr="00481E9C">
        <w:rPr>
          <w:rFonts w:cs="Courier New"/>
          <w:sz w:val="16"/>
          <w:szCs w:val="16"/>
          <w:lang/>
        </w:rPr>
        <w:t>2</w:t>
      </w:r>
      <w:r w:rsidRPr="00481E9C">
        <w:rPr>
          <w:rFonts w:cs="Courier New"/>
          <w:sz w:val="16"/>
          <w:szCs w:val="16"/>
        </w:rPr>
        <w:t xml:space="preserve">      </w:t>
      </w:r>
      <w:r w:rsidRPr="00481E9C">
        <w:rPr>
          <w:rFonts w:cs="Courier New"/>
          <w:sz w:val="16"/>
          <w:szCs w:val="16"/>
          <w:lang/>
        </w:rPr>
        <w:t xml:space="preserve">  32</w:t>
      </w:r>
      <w:r w:rsidRPr="00481E9C">
        <w:rPr>
          <w:rFonts w:cs="Courier New"/>
          <w:sz w:val="16"/>
          <w:szCs w:val="16"/>
        </w:rPr>
        <w:t>.</w:t>
      </w:r>
      <w:r w:rsidRPr="00481E9C">
        <w:rPr>
          <w:rFonts w:cs="Courier New"/>
          <w:sz w:val="16"/>
          <w:szCs w:val="16"/>
          <w:lang/>
        </w:rPr>
        <w:t>2926185</w:t>
      </w:r>
      <w:r w:rsidRPr="00481E9C">
        <w:rPr>
          <w:rFonts w:cs="Courier New"/>
          <w:sz w:val="16"/>
          <w:szCs w:val="16"/>
        </w:rPr>
        <w:t xml:space="preserve">       5.15    0.0045</w:t>
      </w:r>
    </w:p>
    <w:p w:rsidR="003F6512" w:rsidRPr="00481E9C" w:rsidRDefault="003F6512" w:rsidP="00F67D50">
      <w:pPr>
        <w:pStyle w:val="PlainText"/>
        <w:jc w:val="both"/>
        <w:rPr>
          <w:rFonts w:cs="Courier New"/>
          <w:b/>
          <w:sz w:val="16"/>
          <w:szCs w:val="16"/>
        </w:rPr>
      </w:pPr>
    </w:p>
    <w:p w:rsidR="003F6512" w:rsidRPr="00481E9C" w:rsidRDefault="003F6512" w:rsidP="00F67D50">
      <w:pPr>
        <w:pStyle w:val="PlainText"/>
        <w:jc w:val="both"/>
        <w:rPr>
          <w:rFonts w:cs="Courier New"/>
          <w:sz w:val="16"/>
          <w:szCs w:val="16"/>
        </w:rPr>
      </w:pPr>
      <w:r w:rsidRPr="00481E9C">
        <w:t xml:space="preserve">      </w:t>
      </w:r>
      <w:r w:rsidRPr="00481E9C">
        <w:rPr>
          <w:rFonts w:cs="Courier New"/>
          <w:sz w:val="16"/>
          <w:szCs w:val="16"/>
        </w:rPr>
        <w:t>Means with the same letter are not significantly different.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Duncan Grouping          Mean      N    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A        </w:t>
      </w:r>
      <w:r w:rsidRPr="00481E9C">
        <w:rPr>
          <w:rFonts w:cs="Courier New"/>
          <w:sz w:val="16"/>
          <w:szCs w:val="16"/>
          <w:lang/>
        </w:rPr>
        <w:t xml:space="preserve"> 34</w:t>
      </w:r>
      <w:r w:rsidRPr="00481E9C">
        <w:rPr>
          <w:rFonts w:cs="Courier New"/>
          <w:sz w:val="16"/>
          <w:szCs w:val="16"/>
        </w:rPr>
        <w:t>.</w:t>
      </w:r>
      <w:r w:rsidRPr="00481E9C">
        <w:rPr>
          <w:rFonts w:cs="Courier New"/>
          <w:sz w:val="16"/>
          <w:szCs w:val="16"/>
          <w:lang/>
        </w:rPr>
        <w:t>90</w:t>
      </w:r>
      <w:r w:rsidRPr="00481E9C">
        <w:rPr>
          <w:rFonts w:cs="Courier New"/>
          <w:sz w:val="16"/>
          <w:szCs w:val="16"/>
        </w:rPr>
        <w:t xml:space="preserve">      3    1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A</w:t>
      </w:r>
      <w:r w:rsidRPr="00481E9C">
        <w:rPr>
          <w:rFonts w:cs="Courier New"/>
          <w:sz w:val="16"/>
          <w:szCs w:val="16"/>
        </w:rPr>
        <w:t>B        31.50      3    2</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A</w:t>
      </w:r>
      <w:r w:rsidRPr="00481E9C">
        <w:rPr>
          <w:rFonts w:cs="Courier New"/>
          <w:sz w:val="16"/>
          <w:szCs w:val="16"/>
          <w:lang/>
        </w:rPr>
        <w:t>B</w:t>
      </w:r>
      <w:r w:rsidRPr="00481E9C">
        <w:rPr>
          <w:rFonts w:cs="Courier New"/>
          <w:sz w:val="16"/>
          <w:szCs w:val="16"/>
        </w:rPr>
        <w:t xml:space="preserve">        30.00      3    3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BC       27.</w:t>
      </w:r>
      <w:r w:rsidRPr="00481E9C">
        <w:rPr>
          <w:rFonts w:cs="Courier New"/>
          <w:sz w:val="16"/>
          <w:szCs w:val="16"/>
          <w:lang/>
        </w:rPr>
        <w:t>84</w:t>
      </w:r>
      <w:r w:rsidRPr="00481E9C">
        <w:rPr>
          <w:rFonts w:cs="Courier New"/>
          <w:sz w:val="16"/>
          <w:szCs w:val="16"/>
        </w:rPr>
        <w:t xml:space="preserve">      3    5</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BC</w:t>
      </w:r>
      <w:r w:rsidRPr="00481E9C">
        <w:rPr>
          <w:rFonts w:cs="Courier New"/>
          <w:sz w:val="16"/>
          <w:szCs w:val="16"/>
        </w:rPr>
        <w:t xml:space="preserve">       26.</w:t>
      </w:r>
      <w:r w:rsidRPr="00481E9C">
        <w:rPr>
          <w:rFonts w:cs="Courier New"/>
          <w:sz w:val="16"/>
          <w:szCs w:val="16"/>
          <w:lang/>
        </w:rPr>
        <w:t>6</w:t>
      </w:r>
      <w:r w:rsidRPr="00481E9C">
        <w:rPr>
          <w:rFonts w:cs="Courier New"/>
          <w:sz w:val="16"/>
          <w:szCs w:val="16"/>
        </w:rPr>
        <w:t>0      3    6</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C       24.18      3    8</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B</w:t>
      </w:r>
      <w:r w:rsidRPr="00481E9C">
        <w:rPr>
          <w:rFonts w:cs="Courier New"/>
          <w:sz w:val="16"/>
          <w:szCs w:val="16"/>
          <w:lang/>
        </w:rPr>
        <w:t>C</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28.01      3    4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C     </w:t>
      </w:r>
      <w:r w:rsidRPr="00481E9C">
        <w:rPr>
          <w:rFonts w:cs="Courier New"/>
          <w:sz w:val="16"/>
          <w:szCs w:val="16"/>
          <w:lang/>
        </w:rPr>
        <w:t xml:space="preserve">  25</w:t>
      </w:r>
      <w:r w:rsidRPr="00481E9C">
        <w:rPr>
          <w:rFonts w:cs="Courier New"/>
          <w:sz w:val="16"/>
          <w:szCs w:val="16"/>
        </w:rPr>
        <w:t>.</w:t>
      </w:r>
      <w:r w:rsidRPr="00481E9C">
        <w:rPr>
          <w:rFonts w:cs="Courier New"/>
          <w:sz w:val="16"/>
          <w:szCs w:val="16"/>
          <w:lang/>
        </w:rPr>
        <w:t>64</w:t>
      </w:r>
      <w:r w:rsidRPr="00481E9C">
        <w:rPr>
          <w:rFonts w:cs="Courier New"/>
          <w:sz w:val="16"/>
          <w:szCs w:val="16"/>
        </w:rPr>
        <w:t xml:space="preserve">      3    7</w:t>
      </w:r>
    </w:p>
    <w:p w:rsidR="003F6512" w:rsidRPr="00481E9C" w:rsidRDefault="003F6512" w:rsidP="00F67D50">
      <w:pPr>
        <w:pStyle w:val="PlainText"/>
        <w:jc w:val="both"/>
        <w:rPr>
          <w:rFonts w:cs="Courier New"/>
          <w:sz w:val="16"/>
          <w:szCs w:val="16"/>
        </w:rPr>
      </w:pPr>
      <w:r w:rsidRPr="00481E9C">
        <w:rPr>
          <w:rFonts w:cs="Courier New"/>
          <w:sz w:val="16"/>
          <w:szCs w:val="16"/>
        </w:rPr>
        <w:br/>
        <w:t xml:space="preserve">TN GIONG </w:t>
      </w:r>
      <w:r w:rsidRPr="00481E9C">
        <w:rPr>
          <w:rFonts w:cs="Courier New"/>
          <w:sz w:val="16"/>
          <w:szCs w:val="16"/>
          <w:lang/>
        </w:rPr>
        <w:t xml:space="preserve">SAN VU HE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9</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HLTB</w:t>
      </w:r>
      <w:r w:rsidRPr="00481E9C">
        <w:rPr>
          <w:rFonts w:cs="Courier New"/>
          <w:sz w:val="16"/>
          <w:szCs w:val="16"/>
          <w:lang/>
        </w:rPr>
        <w:t xml:space="preserve"> (HAM LUONG TINH BOT)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w:t>
      </w:r>
      <w:r w:rsidRPr="00481E9C">
        <w:rPr>
          <w:rFonts w:cs="Courier New"/>
          <w:sz w:val="16"/>
          <w:szCs w:val="16"/>
          <w:lang/>
        </w:rPr>
        <w:t xml:space="preserve">  </w:t>
      </w:r>
      <w:r w:rsidRPr="00481E9C">
        <w:rPr>
          <w:rFonts w:cs="Courier New"/>
          <w:sz w:val="16"/>
          <w:szCs w:val="16"/>
        </w:rPr>
        <w:t xml:space="preserve"> </w:t>
      </w:r>
      <w:r w:rsidRPr="00481E9C">
        <w:rPr>
          <w:rFonts w:cs="Courier New"/>
          <w:sz w:val="16"/>
          <w:szCs w:val="16"/>
          <w:lang/>
        </w:rPr>
        <w:t>6</w:t>
      </w:r>
      <w:r w:rsidRPr="00481E9C">
        <w:rPr>
          <w:rFonts w:cs="Courier New"/>
          <w:sz w:val="16"/>
          <w:szCs w:val="16"/>
        </w:rPr>
        <w:t>.22715833     0.69190648      8.54    0.00</w:t>
      </w:r>
      <w:r w:rsidRPr="00481E9C">
        <w:rPr>
          <w:rFonts w:cs="Courier New"/>
          <w:sz w:val="16"/>
          <w:szCs w:val="16"/>
          <w:lang/>
        </w:rPr>
        <w:t>0</w:t>
      </w:r>
      <w:r w:rsidRPr="00481E9C">
        <w:rPr>
          <w:rFonts w:cs="Courier New"/>
          <w:sz w:val="16"/>
          <w:szCs w:val="16"/>
        </w:rPr>
        <w:t>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w:t>
      </w:r>
      <w:r w:rsidRPr="00481E9C">
        <w:rPr>
          <w:rFonts w:cs="Courier New"/>
          <w:sz w:val="16"/>
          <w:szCs w:val="16"/>
          <w:lang/>
        </w:rPr>
        <w:t xml:space="preserve"> </w:t>
      </w:r>
      <w:r w:rsidRPr="00481E9C">
        <w:rPr>
          <w:rFonts w:cs="Courier New"/>
          <w:sz w:val="16"/>
          <w:szCs w:val="16"/>
        </w:rPr>
        <w:t xml:space="preserve">1.13464167     </w:t>
      </w:r>
      <w:r w:rsidRPr="00481E9C">
        <w:rPr>
          <w:rFonts w:cs="Courier New"/>
          <w:sz w:val="16"/>
          <w:szCs w:val="16"/>
          <w:lang/>
        </w:rPr>
        <w:t>0</w:t>
      </w:r>
      <w:r w:rsidRPr="00481E9C">
        <w:rPr>
          <w:rFonts w:cs="Courier New"/>
          <w:sz w:val="16"/>
          <w:szCs w:val="16"/>
        </w:rPr>
        <w:t>.081</w:t>
      </w:r>
      <w:r w:rsidRPr="00481E9C">
        <w:rPr>
          <w:rFonts w:cs="Courier New"/>
          <w:sz w:val="16"/>
          <w:szCs w:val="16"/>
          <w:lang/>
        </w:rPr>
        <w:t>0</w:t>
      </w:r>
      <w:r w:rsidRPr="00481E9C">
        <w:rPr>
          <w:rFonts w:cs="Courier New"/>
          <w:sz w:val="16"/>
          <w:szCs w:val="16"/>
        </w:rPr>
        <w:t>4</w:t>
      </w:r>
      <w:r w:rsidRPr="00481E9C">
        <w:rPr>
          <w:rFonts w:cs="Courier New"/>
          <w:sz w:val="16"/>
          <w:szCs w:val="16"/>
          <w:lang/>
        </w:rPr>
        <w:t>583</w:t>
      </w:r>
    </w:p>
    <w:p w:rsidR="003F6512" w:rsidRPr="00481E9C" w:rsidRDefault="003F6512" w:rsidP="00F67D50">
      <w:pPr>
        <w:pStyle w:val="PlainText"/>
        <w:jc w:val="both"/>
        <w:rPr>
          <w:rFonts w:cs="Courier New"/>
          <w:sz w:val="16"/>
          <w:szCs w:val="16"/>
        </w:rPr>
      </w:pPr>
      <w:r w:rsidRPr="00481E9C">
        <w:rPr>
          <w:lang/>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w:t>
      </w:r>
      <w:r w:rsidRPr="00481E9C">
        <w:rPr>
          <w:rFonts w:cs="Courier New"/>
          <w:sz w:val="16"/>
          <w:szCs w:val="16"/>
          <w:lang/>
        </w:rPr>
        <w:t xml:space="preserve">  </w:t>
      </w:r>
      <w:r w:rsidRPr="00481E9C">
        <w:rPr>
          <w:rFonts w:cs="Courier New"/>
          <w:sz w:val="16"/>
          <w:szCs w:val="16"/>
        </w:rPr>
        <w:t>7.</w:t>
      </w:r>
      <w:r w:rsidRPr="00481E9C">
        <w:rPr>
          <w:rFonts w:cs="Courier New"/>
          <w:sz w:val="16"/>
          <w:szCs w:val="16"/>
          <w:lang/>
        </w:rPr>
        <w:t>36180000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HLTB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0.845874      3.</w:t>
      </w:r>
      <w:r w:rsidRPr="00481E9C">
        <w:rPr>
          <w:rFonts w:cs="Courier New"/>
          <w:sz w:val="16"/>
          <w:szCs w:val="16"/>
          <w:lang/>
        </w:rPr>
        <w:t>18</w:t>
      </w:r>
      <w:r w:rsidRPr="00481E9C">
        <w:rPr>
          <w:rFonts w:cs="Courier New"/>
          <w:sz w:val="16"/>
          <w:szCs w:val="16"/>
        </w:rPr>
        <w:t xml:space="preserve">257     </w:t>
      </w:r>
      <w:r w:rsidRPr="00481E9C">
        <w:rPr>
          <w:rFonts w:cs="Courier New"/>
          <w:sz w:val="16"/>
          <w:szCs w:val="16"/>
          <w:lang/>
        </w:rPr>
        <w:t xml:space="preserve"> </w:t>
      </w:r>
      <w:r w:rsidRPr="00481E9C">
        <w:rPr>
          <w:rFonts w:cs="Courier New"/>
          <w:sz w:val="16"/>
          <w:szCs w:val="16"/>
        </w:rPr>
        <w:t xml:space="preserve"> 0.284685     </w:t>
      </w:r>
      <w:r w:rsidRPr="00481E9C">
        <w:rPr>
          <w:rFonts w:cs="Courier New"/>
          <w:sz w:val="16"/>
          <w:szCs w:val="16"/>
          <w:lang/>
        </w:rPr>
        <w:t xml:space="preserve"> </w:t>
      </w:r>
      <w:r w:rsidRPr="00481E9C">
        <w:rPr>
          <w:rFonts w:cs="Courier New"/>
          <w:sz w:val="16"/>
          <w:szCs w:val="16"/>
        </w:rPr>
        <w:t>26.77500</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0.08242500      </w:t>
      </w:r>
      <w:r w:rsidRPr="00481E9C">
        <w:rPr>
          <w:rFonts w:cs="Courier New"/>
          <w:sz w:val="16"/>
          <w:szCs w:val="16"/>
          <w:lang/>
        </w:rPr>
        <w:t xml:space="preserve">  </w:t>
      </w:r>
      <w:r w:rsidRPr="00481E9C">
        <w:rPr>
          <w:rFonts w:cs="Courier New"/>
          <w:sz w:val="16"/>
          <w:szCs w:val="16"/>
        </w:rPr>
        <w:t>0</w:t>
      </w:r>
      <w:r w:rsidRPr="00481E9C">
        <w:rPr>
          <w:rFonts w:cs="Courier New"/>
          <w:sz w:val="16"/>
          <w:szCs w:val="16"/>
          <w:lang/>
        </w:rPr>
        <w:t>.</w:t>
      </w:r>
      <w:r w:rsidRPr="00481E9C">
        <w:rPr>
          <w:rFonts w:cs="Courier New"/>
          <w:sz w:val="16"/>
          <w:szCs w:val="16"/>
        </w:rPr>
        <w:t>04121250       0.</w:t>
      </w:r>
      <w:r w:rsidRPr="00481E9C">
        <w:rPr>
          <w:rFonts w:cs="Courier New"/>
          <w:sz w:val="16"/>
          <w:szCs w:val="16"/>
          <w:lang/>
        </w:rPr>
        <w:t>51</w:t>
      </w:r>
      <w:r w:rsidRPr="00481E9C">
        <w:rPr>
          <w:rFonts w:cs="Courier New"/>
          <w:sz w:val="16"/>
          <w:szCs w:val="16"/>
        </w:rPr>
        <w:t xml:space="preserve">    0.6121</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6</w:t>
      </w:r>
      <w:r w:rsidRPr="00481E9C">
        <w:rPr>
          <w:rFonts w:cs="Courier New"/>
          <w:sz w:val="16"/>
          <w:szCs w:val="16"/>
          <w:lang/>
        </w:rPr>
        <w:t>.14473333</w:t>
      </w:r>
      <w:r w:rsidRPr="00481E9C">
        <w:rPr>
          <w:rFonts w:cs="Courier New"/>
          <w:sz w:val="16"/>
          <w:szCs w:val="16"/>
        </w:rPr>
        <w:t xml:space="preserve">      </w:t>
      </w:r>
      <w:r w:rsidRPr="00481E9C">
        <w:rPr>
          <w:rFonts w:cs="Courier New"/>
          <w:sz w:val="16"/>
          <w:szCs w:val="16"/>
          <w:lang/>
        </w:rPr>
        <w:t xml:space="preserve">  0</w:t>
      </w:r>
      <w:r w:rsidRPr="00481E9C">
        <w:rPr>
          <w:rFonts w:cs="Courier New"/>
          <w:sz w:val="16"/>
          <w:szCs w:val="16"/>
        </w:rPr>
        <w:t>.</w:t>
      </w:r>
      <w:r w:rsidRPr="00481E9C">
        <w:rPr>
          <w:rFonts w:cs="Courier New"/>
          <w:sz w:val="16"/>
          <w:szCs w:val="16"/>
          <w:lang/>
        </w:rPr>
        <w:t>87781905</w:t>
      </w:r>
      <w:r w:rsidRPr="00481E9C">
        <w:rPr>
          <w:rFonts w:cs="Courier New"/>
          <w:sz w:val="16"/>
          <w:szCs w:val="16"/>
        </w:rPr>
        <w:t xml:space="preserve">      10.83    0.0036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b/>
          <w:sz w:val="16"/>
          <w:szCs w:val="16"/>
        </w:rPr>
      </w:pPr>
    </w:p>
    <w:p w:rsidR="003F6512" w:rsidRPr="00481E9C" w:rsidRDefault="003F6512" w:rsidP="00F67D50">
      <w:pPr>
        <w:pStyle w:val="PlainText"/>
        <w:jc w:val="both"/>
        <w:rPr>
          <w:rFonts w:cs="Courier New"/>
          <w:sz w:val="16"/>
          <w:szCs w:val="16"/>
        </w:rPr>
      </w:pPr>
      <w:r w:rsidRPr="00481E9C">
        <w:t xml:space="preserve">      </w:t>
      </w:r>
      <w:r w:rsidRPr="00481E9C">
        <w:rPr>
          <w:rFonts w:cs="Courier New"/>
          <w:sz w:val="16"/>
          <w:szCs w:val="16"/>
        </w:rPr>
        <w:t>Means with the same letter are not significantly different.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Duncan Grouping          Mean      N    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A        </w:t>
      </w:r>
      <w:r w:rsidRPr="00481E9C">
        <w:rPr>
          <w:rFonts w:cs="Courier New"/>
          <w:sz w:val="16"/>
          <w:szCs w:val="16"/>
          <w:lang/>
        </w:rPr>
        <w:t xml:space="preserve"> 27</w:t>
      </w:r>
      <w:r w:rsidRPr="00481E9C">
        <w:rPr>
          <w:rFonts w:cs="Courier New"/>
          <w:sz w:val="16"/>
          <w:szCs w:val="16"/>
        </w:rPr>
        <w:t>.</w:t>
      </w:r>
      <w:r w:rsidRPr="00481E9C">
        <w:rPr>
          <w:rFonts w:cs="Courier New"/>
          <w:sz w:val="16"/>
          <w:szCs w:val="16"/>
          <w:lang/>
        </w:rPr>
        <w:t>35</w:t>
      </w:r>
      <w:r w:rsidRPr="00481E9C">
        <w:rPr>
          <w:rFonts w:cs="Courier New"/>
          <w:sz w:val="16"/>
          <w:szCs w:val="16"/>
        </w:rPr>
        <w:t xml:space="preserve">      3    1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A</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27.40      3    2</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lang/>
        </w:rPr>
        <w:br/>
        <w:t xml:space="preserve">                                     A</w:t>
      </w:r>
      <w:r w:rsidRPr="00481E9C">
        <w:rPr>
          <w:rFonts w:cs="Courier New"/>
          <w:sz w:val="16"/>
          <w:szCs w:val="16"/>
        </w:rPr>
        <w:t xml:space="preserve">B    </w:t>
      </w:r>
      <w:r w:rsidRPr="00481E9C">
        <w:rPr>
          <w:rFonts w:cs="Courier New"/>
          <w:sz w:val="16"/>
          <w:szCs w:val="16"/>
          <w:lang/>
        </w:rPr>
        <w:t xml:space="preserve"> </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26.80      3    7</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AB</w:t>
      </w:r>
      <w:r w:rsidRPr="00481E9C">
        <w:rPr>
          <w:rFonts w:cs="Courier New"/>
          <w:sz w:val="16"/>
          <w:szCs w:val="16"/>
        </w:rPr>
        <w:t xml:space="preserve">     </w:t>
      </w:r>
      <w:r w:rsidRPr="00481E9C">
        <w:rPr>
          <w:rFonts w:cs="Courier New"/>
          <w:sz w:val="16"/>
          <w:szCs w:val="16"/>
          <w:lang/>
        </w:rPr>
        <w:t xml:space="preserve">   26</w:t>
      </w:r>
      <w:r w:rsidRPr="00481E9C">
        <w:rPr>
          <w:rFonts w:cs="Courier New"/>
          <w:sz w:val="16"/>
          <w:szCs w:val="16"/>
        </w:rPr>
        <w:t>.</w:t>
      </w:r>
      <w:r w:rsidRPr="00481E9C">
        <w:rPr>
          <w:rFonts w:cs="Courier New"/>
          <w:sz w:val="16"/>
          <w:szCs w:val="16"/>
          <w:lang/>
        </w:rPr>
        <w:t>80</w:t>
      </w:r>
      <w:r w:rsidRPr="00481E9C">
        <w:rPr>
          <w:rFonts w:cs="Courier New"/>
          <w:sz w:val="16"/>
          <w:szCs w:val="16"/>
        </w:rPr>
        <w:t xml:space="preserve">      3    8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B</w:t>
      </w:r>
      <w:r w:rsidRPr="00481E9C">
        <w:rPr>
          <w:rFonts w:cs="Courier New"/>
          <w:sz w:val="16"/>
          <w:szCs w:val="16"/>
        </w:rPr>
        <w:t xml:space="preserve">        26.27      3    3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B </w:t>
      </w:r>
      <w:r w:rsidRPr="00481E9C">
        <w:rPr>
          <w:rFonts w:cs="Courier New"/>
          <w:sz w:val="16"/>
          <w:szCs w:val="16"/>
        </w:rPr>
        <w:t xml:space="preserve">       26.</w:t>
      </w:r>
      <w:r w:rsidRPr="00481E9C">
        <w:rPr>
          <w:rFonts w:cs="Courier New"/>
          <w:sz w:val="16"/>
          <w:szCs w:val="16"/>
          <w:lang/>
        </w:rPr>
        <w:t>17</w:t>
      </w:r>
      <w:r w:rsidRPr="00481E9C">
        <w:rPr>
          <w:rFonts w:cs="Courier New"/>
          <w:sz w:val="16"/>
          <w:szCs w:val="16"/>
        </w:rPr>
        <w:t xml:space="preserve">      3    5</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B</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26.10      3    6</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br/>
      </w:r>
      <w:r w:rsidRPr="00481E9C">
        <w:rPr>
          <w:rFonts w:cs="Courier New"/>
          <w:sz w:val="16"/>
          <w:szCs w:val="16"/>
          <w:lang/>
        </w:rPr>
        <w:t xml:space="preserve">                                      </w:t>
      </w:r>
      <w:r w:rsidRPr="00481E9C">
        <w:rPr>
          <w:rFonts w:cs="Courier New"/>
          <w:sz w:val="16"/>
          <w:szCs w:val="16"/>
        </w:rPr>
        <w:t>B        26.</w:t>
      </w:r>
      <w:r w:rsidRPr="00481E9C">
        <w:rPr>
          <w:rFonts w:cs="Courier New"/>
          <w:sz w:val="16"/>
          <w:szCs w:val="16"/>
          <w:lang/>
        </w:rPr>
        <w:t>08</w:t>
      </w:r>
      <w:r w:rsidRPr="00481E9C">
        <w:rPr>
          <w:rFonts w:cs="Courier New"/>
          <w:sz w:val="16"/>
          <w:szCs w:val="16"/>
        </w:rPr>
        <w:t xml:space="preserve">      3    </w:t>
      </w:r>
      <w:r w:rsidRPr="00481E9C">
        <w:rPr>
          <w:rFonts w:cs="Courier New"/>
          <w:sz w:val="16"/>
          <w:szCs w:val="16"/>
          <w:lang/>
        </w:rPr>
        <w:t>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10</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TLCK</w:t>
      </w:r>
      <w:r w:rsidRPr="00481E9C">
        <w:rPr>
          <w:rFonts w:cs="Courier New"/>
          <w:sz w:val="16"/>
          <w:szCs w:val="16"/>
          <w:lang/>
        </w:rPr>
        <w:t xml:space="preserve"> (TY LE CHAT KHO)</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w:t>
      </w:r>
      <w:r w:rsidRPr="00481E9C">
        <w:rPr>
          <w:rFonts w:cs="Courier New"/>
          <w:sz w:val="16"/>
          <w:szCs w:val="16"/>
          <w:lang/>
        </w:rPr>
        <w:t xml:space="preserve">  </w:t>
      </w:r>
      <w:r w:rsidRPr="00481E9C">
        <w:rPr>
          <w:rFonts w:cs="Courier New"/>
          <w:sz w:val="16"/>
          <w:szCs w:val="16"/>
        </w:rPr>
        <w:t xml:space="preserve"> </w:t>
      </w:r>
      <w:r w:rsidRPr="00481E9C">
        <w:rPr>
          <w:rFonts w:cs="Courier New"/>
          <w:sz w:val="16"/>
          <w:szCs w:val="16"/>
          <w:lang/>
        </w:rPr>
        <w:t>98</w:t>
      </w:r>
      <w:r w:rsidRPr="00481E9C">
        <w:rPr>
          <w:rFonts w:cs="Courier New"/>
          <w:sz w:val="16"/>
          <w:szCs w:val="16"/>
        </w:rPr>
        <w:t xml:space="preserve">.3930208     </w:t>
      </w:r>
      <w:r w:rsidRPr="00481E9C">
        <w:rPr>
          <w:rFonts w:cs="Courier New"/>
          <w:sz w:val="16"/>
          <w:szCs w:val="16"/>
          <w:lang/>
        </w:rPr>
        <w:t>1</w:t>
      </w:r>
      <w:r w:rsidRPr="00481E9C">
        <w:rPr>
          <w:rFonts w:cs="Courier New"/>
          <w:sz w:val="16"/>
          <w:szCs w:val="16"/>
        </w:rPr>
        <w:t>0.</w:t>
      </w:r>
      <w:r w:rsidRPr="00481E9C">
        <w:rPr>
          <w:rFonts w:cs="Courier New"/>
          <w:sz w:val="16"/>
          <w:szCs w:val="16"/>
          <w:lang/>
        </w:rPr>
        <w:t>9325579</w:t>
      </w:r>
      <w:r w:rsidRPr="00481E9C">
        <w:rPr>
          <w:rFonts w:cs="Courier New"/>
          <w:sz w:val="16"/>
          <w:szCs w:val="16"/>
        </w:rPr>
        <w:t xml:space="preserve">      16.20    0.00</w:t>
      </w:r>
      <w:r w:rsidRPr="00481E9C">
        <w:rPr>
          <w:rFonts w:cs="Courier New"/>
          <w:sz w:val="16"/>
          <w:szCs w:val="16"/>
          <w:lang/>
        </w:rPr>
        <w:t>0</w:t>
      </w:r>
      <w:r w:rsidRPr="00481E9C">
        <w:rPr>
          <w:rFonts w:cs="Courier New"/>
          <w:sz w:val="16"/>
          <w:szCs w:val="16"/>
        </w:rPr>
        <w:t>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w:t>
      </w:r>
      <w:r w:rsidRPr="00481E9C">
        <w:rPr>
          <w:rFonts w:cs="Courier New"/>
          <w:sz w:val="16"/>
          <w:szCs w:val="16"/>
          <w:lang/>
        </w:rPr>
        <w:t xml:space="preserve">  </w:t>
      </w:r>
      <w:r w:rsidRPr="00481E9C">
        <w:rPr>
          <w:rFonts w:cs="Courier New"/>
          <w:sz w:val="16"/>
          <w:szCs w:val="16"/>
        </w:rPr>
        <w:t xml:space="preserve">9.4506750     </w:t>
      </w:r>
      <w:r w:rsidRPr="00481E9C">
        <w:rPr>
          <w:rFonts w:cs="Courier New"/>
          <w:sz w:val="16"/>
          <w:szCs w:val="16"/>
          <w:lang/>
        </w:rPr>
        <w:t xml:space="preserve"> 0</w:t>
      </w:r>
      <w:r w:rsidRPr="00481E9C">
        <w:rPr>
          <w:rFonts w:cs="Courier New"/>
          <w:sz w:val="16"/>
          <w:szCs w:val="16"/>
        </w:rPr>
        <w:t>.</w:t>
      </w:r>
      <w:r w:rsidRPr="00481E9C">
        <w:rPr>
          <w:rFonts w:cs="Courier New"/>
          <w:sz w:val="16"/>
          <w:szCs w:val="16"/>
          <w:lang/>
        </w:rPr>
        <w:t>6750482</w:t>
      </w:r>
    </w:p>
    <w:p w:rsidR="003F6512" w:rsidRPr="00481E9C" w:rsidRDefault="003F6512" w:rsidP="00F67D50">
      <w:pPr>
        <w:pStyle w:val="PlainText"/>
        <w:jc w:val="both"/>
        <w:rPr>
          <w:rFonts w:cs="Courier New"/>
          <w:sz w:val="16"/>
          <w:szCs w:val="16"/>
        </w:rPr>
      </w:pPr>
      <w:r w:rsidRPr="00481E9C">
        <w:rPr>
          <w:lang/>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w:t>
      </w:r>
      <w:r w:rsidRPr="00481E9C">
        <w:rPr>
          <w:rFonts w:cs="Courier New"/>
          <w:sz w:val="16"/>
          <w:szCs w:val="16"/>
          <w:lang/>
        </w:rPr>
        <w:t xml:space="preserve"> 10</w:t>
      </w:r>
      <w:r w:rsidRPr="00481E9C">
        <w:rPr>
          <w:rFonts w:cs="Courier New"/>
          <w:sz w:val="16"/>
          <w:szCs w:val="16"/>
        </w:rPr>
        <w:t>7.</w:t>
      </w:r>
      <w:r w:rsidRPr="00481E9C">
        <w:rPr>
          <w:rFonts w:cs="Courier New"/>
          <w:sz w:val="16"/>
          <w:szCs w:val="16"/>
          <w:lang/>
        </w:rPr>
        <w:t>8436958</w:t>
      </w:r>
    </w:p>
    <w:p w:rsidR="003F6512" w:rsidRPr="00481E9C" w:rsidRDefault="003F6512" w:rsidP="00F67D50">
      <w:pPr>
        <w:autoSpaceDE w:val="0"/>
        <w:autoSpaceDN w:val="0"/>
        <w:adjustRightInd w:val="0"/>
        <w:rPr>
          <w:rFonts w:cs="Courier New"/>
          <w:sz w:val="16"/>
          <w:szCs w:val="16"/>
        </w:rPr>
      </w:pPr>
      <w:r w:rsidRPr="00481E9C">
        <w:rPr>
          <w:sz w:val="20"/>
          <w:szCs w:val="20"/>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TLCK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0.912367      4.</w:t>
      </w:r>
      <w:r w:rsidRPr="00481E9C">
        <w:rPr>
          <w:rFonts w:cs="Courier New"/>
          <w:sz w:val="16"/>
          <w:szCs w:val="16"/>
          <w:lang/>
        </w:rPr>
        <w:t>50</w:t>
      </w:r>
      <w:r w:rsidRPr="00481E9C">
        <w:rPr>
          <w:rFonts w:cs="Courier New"/>
          <w:sz w:val="16"/>
          <w:szCs w:val="16"/>
        </w:rPr>
        <w:t xml:space="preserve">854     </w:t>
      </w:r>
      <w:r w:rsidRPr="00481E9C">
        <w:rPr>
          <w:rFonts w:cs="Courier New"/>
          <w:sz w:val="16"/>
          <w:szCs w:val="16"/>
          <w:lang/>
        </w:rPr>
        <w:t xml:space="preserve"> </w:t>
      </w:r>
      <w:r w:rsidRPr="00481E9C">
        <w:rPr>
          <w:rFonts w:cs="Courier New"/>
          <w:sz w:val="16"/>
          <w:szCs w:val="16"/>
        </w:rPr>
        <w:t xml:space="preserve"> 0.811613    </w:t>
      </w:r>
      <w:r w:rsidRPr="00481E9C">
        <w:rPr>
          <w:rFonts w:cs="Courier New"/>
          <w:sz w:val="16"/>
          <w:szCs w:val="16"/>
          <w:lang/>
        </w:rPr>
        <w:t xml:space="preserve"> </w:t>
      </w:r>
      <w:r w:rsidRPr="00481E9C">
        <w:rPr>
          <w:rFonts w:cs="Courier New"/>
          <w:sz w:val="16"/>
          <w:szCs w:val="16"/>
        </w:rPr>
        <w:t>39.62042</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w:t>
      </w:r>
      <w:r w:rsidRPr="00481E9C">
        <w:rPr>
          <w:rFonts w:cs="Courier New"/>
          <w:sz w:val="16"/>
          <w:szCs w:val="16"/>
          <w:lang/>
        </w:rPr>
        <w:t xml:space="preserve"> </w:t>
      </w:r>
      <w:r w:rsidRPr="00481E9C">
        <w:rPr>
          <w:rFonts w:cs="Courier New"/>
          <w:sz w:val="16"/>
          <w:szCs w:val="16"/>
        </w:rPr>
        <w:t>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1.0</w:t>
      </w:r>
      <w:r w:rsidRPr="00481E9C">
        <w:rPr>
          <w:rFonts w:cs="Courier New"/>
          <w:sz w:val="16"/>
          <w:szCs w:val="16"/>
          <w:lang/>
        </w:rPr>
        <w:t>2805833</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0</w:t>
      </w:r>
      <w:r w:rsidRPr="00481E9C">
        <w:rPr>
          <w:rFonts w:cs="Courier New"/>
          <w:sz w:val="16"/>
          <w:szCs w:val="16"/>
          <w:lang/>
        </w:rPr>
        <w:t>.51402917</w:t>
      </w:r>
      <w:r w:rsidRPr="00481E9C">
        <w:rPr>
          <w:rFonts w:cs="Courier New"/>
          <w:sz w:val="16"/>
          <w:szCs w:val="16"/>
        </w:rPr>
        <w:t xml:space="preserve">      0.</w:t>
      </w:r>
      <w:r w:rsidRPr="00481E9C">
        <w:rPr>
          <w:rFonts w:cs="Courier New"/>
          <w:sz w:val="16"/>
          <w:szCs w:val="16"/>
          <w:lang/>
        </w:rPr>
        <w:t>76</w:t>
      </w:r>
      <w:r w:rsidRPr="00481E9C">
        <w:rPr>
          <w:rFonts w:cs="Courier New"/>
          <w:sz w:val="16"/>
          <w:szCs w:val="16"/>
        </w:rPr>
        <w:t xml:space="preserve">    0.4854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97</w:t>
      </w:r>
      <w:r w:rsidRPr="00481E9C">
        <w:rPr>
          <w:rFonts w:cs="Courier New"/>
          <w:sz w:val="16"/>
          <w:szCs w:val="16"/>
          <w:lang/>
        </w:rPr>
        <w:t>.36496250</w:t>
      </w:r>
      <w:r w:rsidRPr="00481E9C">
        <w:rPr>
          <w:rFonts w:cs="Courier New"/>
          <w:sz w:val="16"/>
          <w:szCs w:val="16"/>
        </w:rPr>
        <w:t xml:space="preserve">      </w:t>
      </w:r>
      <w:r w:rsidRPr="00481E9C">
        <w:rPr>
          <w:rFonts w:cs="Courier New"/>
          <w:sz w:val="16"/>
          <w:szCs w:val="16"/>
          <w:lang/>
        </w:rPr>
        <w:t xml:space="preserve"> 13</w:t>
      </w:r>
      <w:r w:rsidRPr="00481E9C">
        <w:rPr>
          <w:rFonts w:cs="Courier New"/>
          <w:sz w:val="16"/>
          <w:szCs w:val="16"/>
        </w:rPr>
        <w:t>.</w:t>
      </w:r>
      <w:r w:rsidRPr="00481E9C">
        <w:rPr>
          <w:rFonts w:cs="Courier New"/>
          <w:sz w:val="16"/>
          <w:szCs w:val="16"/>
          <w:lang/>
        </w:rPr>
        <w:t>90928036</w:t>
      </w:r>
      <w:r w:rsidRPr="00481E9C">
        <w:rPr>
          <w:rFonts w:cs="Courier New"/>
          <w:sz w:val="16"/>
          <w:szCs w:val="16"/>
        </w:rPr>
        <w:t xml:space="preserve">     2</w:t>
      </w:r>
      <w:r w:rsidRPr="00481E9C">
        <w:rPr>
          <w:rFonts w:cs="Courier New"/>
          <w:sz w:val="16"/>
          <w:szCs w:val="16"/>
          <w:lang/>
        </w:rPr>
        <w:t>0</w:t>
      </w:r>
      <w:r w:rsidRPr="00481E9C">
        <w:rPr>
          <w:rFonts w:cs="Courier New"/>
          <w:sz w:val="16"/>
          <w:szCs w:val="16"/>
        </w:rPr>
        <w:t>.60    0.0006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b/>
          <w:sz w:val="16"/>
          <w:szCs w:val="16"/>
        </w:rPr>
      </w:pPr>
    </w:p>
    <w:p w:rsidR="003F6512" w:rsidRPr="00481E9C" w:rsidRDefault="003F6512" w:rsidP="00F67D50">
      <w:pPr>
        <w:pStyle w:val="PlainText"/>
        <w:jc w:val="both"/>
        <w:rPr>
          <w:rFonts w:cs="Courier New"/>
          <w:sz w:val="16"/>
          <w:szCs w:val="16"/>
        </w:rPr>
      </w:pPr>
      <w:r w:rsidRPr="00481E9C">
        <w:t xml:space="preserve">      </w:t>
      </w:r>
      <w:r w:rsidRPr="00481E9C">
        <w:rPr>
          <w:rFonts w:cs="Courier New"/>
          <w:sz w:val="16"/>
          <w:szCs w:val="16"/>
        </w:rPr>
        <w:t>Means with the same letter are not significantly different.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Duncan Grouping          Mean      N    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A         </w:t>
      </w:r>
      <w:r w:rsidRPr="00481E9C">
        <w:rPr>
          <w:rFonts w:cs="Courier New"/>
          <w:sz w:val="16"/>
          <w:szCs w:val="16"/>
        </w:rPr>
        <w:t>44.</w:t>
      </w:r>
      <w:r w:rsidRPr="00481E9C">
        <w:rPr>
          <w:rFonts w:cs="Courier New"/>
          <w:sz w:val="16"/>
          <w:szCs w:val="16"/>
          <w:lang/>
        </w:rPr>
        <w:t>96</w:t>
      </w:r>
      <w:r w:rsidRPr="00481E9C">
        <w:rPr>
          <w:rFonts w:cs="Courier New"/>
          <w:sz w:val="16"/>
          <w:szCs w:val="16"/>
        </w:rPr>
        <w:t xml:space="preserve">      3    </w:t>
      </w:r>
      <w:r w:rsidRPr="00481E9C">
        <w:rPr>
          <w:rFonts w:cs="Courier New"/>
          <w:sz w:val="16"/>
          <w:szCs w:val="16"/>
          <w:lang/>
        </w:rPr>
        <w:t>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AB</w:t>
      </w:r>
      <w:r w:rsidRPr="00481E9C">
        <w:rPr>
          <w:rFonts w:cs="Courier New"/>
          <w:sz w:val="16"/>
          <w:szCs w:val="16"/>
        </w:rPr>
        <w:t xml:space="preserve">        40.33      3    5</w:t>
      </w:r>
    </w:p>
    <w:p w:rsidR="003F6512" w:rsidRPr="00481E9C" w:rsidRDefault="003F6512" w:rsidP="00F67D50">
      <w:pPr>
        <w:pStyle w:val="PlainText"/>
        <w:jc w:val="both"/>
        <w:rPr>
          <w:rFonts w:cs="Courier New"/>
          <w:sz w:val="16"/>
          <w:szCs w:val="16"/>
        </w:rPr>
      </w:pPr>
      <w:r w:rsidRPr="00481E9C">
        <w:rPr>
          <w:rFonts w:cs="Courier New"/>
          <w:sz w:val="16"/>
          <w:szCs w:val="16"/>
          <w:lang/>
        </w:rPr>
        <w:br/>
        <w:t xml:space="preserve">                                     AB</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40.12      3    2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AB</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39.98      3    7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t>A</w:t>
      </w:r>
      <w:r w:rsidRPr="00481E9C">
        <w:rPr>
          <w:rFonts w:cs="Courier New"/>
          <w:sz w:val="16"/>
          <w:szCs w:val="16"/>
          <w:lang/>
        </w:rPr>
        <w:t>B</w:t>
      </w:r>
      <w:r w:rsidRPr="00481E9C">
        <w:rPr>
          <w:rFonts w:cs="Courier New"/>
          <w:sz w:val="16"/>
          <w:szCs w:val="16"/>
        </w:rPr>
        <w:t xml:space="preserve">       </w:t>
      </w:r>
      <w:r w:rsidRPr="00481E9C">
        <w:rPr>
          <w:rFonts w:cs="Courier New"/>
          <w:sz w:val="16"/>
          <w:szCs w:val="16"/>
          <w:lang/>
        </w:rPr>
        <w:t xml:space="preserve"> 39</w:t>
      </w:r>
      <w:r w:rsidRPr="00481E9C">
        <w:rPr>
          <w:rFonts w:cs="Courier New"/>
          <w:sz w:val="16"/>
          <w:szCs w:val="16"/>
        </w:rPr>
        <w:t>.</w:t>
      </w:r>
      <w:r w:rsidRPr="00481E9C">
        <w:rPr>
          <w:rFonts w:cs="Courier New"/>
          <w:sz w:val="16"/>
          <w:szCs w:val="16"/>
          <w:lang/>
        </w:rPr>
        <w:t>54</w:t>
      </w:r>
      <w:r w:rsidRPr="00481E9C">
        <w:rPr>
          <w:rFonts w:cs="Courier New"/>
          <w:sz w:val="16"/>
          <w:szCs w:val="16"/>
        </w:rPr>
        <w:t xml:space="preserve">      3    1</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AB</w:t>
      </w:r>
      <w:r w:rsidRPr="00481E9C">
        <w:rPr>
          <w:rFonts w:cs="Courier New"/>
          <w:sz w:val="16"/>
          <w:szCs w:val="16"/>
        </w:rPr>
        <w:t xml:space="preserve">     </w:t>
      </w:r>
      <w:r w:rsidRPr="00481E9C">
        <w:rPr>
          <w:rFonts w:cs="Courier New"/>
          <w:sz w:val="16"/>
          <w:szCs w:val="16"/>
          <w:lang/>
        </w:rPr>
        <w:t xml:space="preserve">   39</w:t>
      </w:r>
      <w:r w:rsidRPr="00481E9C">
        <w:rPr>
          <w:rFonts w:cs="Courier New"/>
          <w:sz w:val="16"/>
          <w:szCs w:val="16"/>
        </w:rPr>
        <w:t>.</w:t>
      </w:r>
      <w:r w:rsidRPr="00481E9C">
        <w:rPr>
          <w:rFonts w:cs="Courier New"/>
          <w:sz w:val="16"/>
          <w:szCs w:val="16"/>
          <w:lang/>
        </w:rPr>
        <w:t>40</w:t>
      </w:r>
      <w:r w:rsidRPr="00481E9C">
        <w:rPr>
          <w:rFonts w:cs="Courier New"/>
          <w:sz w:val="16"/>
          <w:szCs w:val="16"/>
        </w:rPr>
        <w:t xml:space="preserve">      3    4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B </w:t>
      </w:r>
      <w:r w:rsidRPr="00481E9C">
        <w:rPr>
          <w:rFonts w:cs="Courier New"/>
          <w:sz w:val="16"/>
          <w:szCs w:val="16"/>
        </w:rPr>
        <w:t xml:space="preserve">       37.</w:t>
      </w:r>
      <w:r w:rsidRPr="00481E9C">
        <w:rPr>
          <w:rFonts w:cs="Courier New"/>
          <w:sz w:val="16"/>
          <w:szCs w:val="16"/>
          <w:lang/>
        </w:rPr>
        <w:t>30</w:t>
      </w:r>
      <w:r w:rsidRPr="00481E9C">
        <w:rPr>
          <w:rFonts w:cs="Courier New"/>
          <w:sz w:val="16"/>
          <w:szCs w:val="16"/>
        </w:rPr>
        <w:t xml:space="preserve">      3    6</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t xml:space="preserve">B    </w:t>
      </w:r>
      <w:r w:rsidRPr="00481E9C">
        <w:rPr>
          <w:rFonts w:cs="Courier New"/>
          <w:sz w:val="16"/>
          <w:szCs w:val="16"/>
          <w:lang/>
        </w:rPr>
        <w:t xml:space="preserve"> </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36.12      3    3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SÔNG HINH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11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NSCT</w:t>
      </w:r>
      <w:r w:rsidRPr="00481E9C">
        <w:rPr>
          <w:rFonts w:cs="Courier New"/>
          <w:sz w:val="16"/>
          <w:szCs w:val="16"/>
          <w:lang/>
        </w:rPr>
        <w:t xml:space="preserve"> (NANG SUAT CU TUOI)</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w:t>
      </w:r>
      <w:r w:rsidRPr="00481E9C">
        <w:rPr>
          <w:rFonts w:cs="Courier New"/>
          <w:sz w:val="16"/>
          <w:szCs w:val="16"/>
          <w:lang/>
        </w:rPr>
        <w:t xml:space="preserve"> </w:t>
      </w:r>
      <w:r w:rsidRPr="00481E9C">
        <w:rPr>
          <w:rFonts w:cs="Courier New"/>
          <w:sz w:val="16"/>
          <w:szCs w:val="16"/>
        </w:rPr>
        <w:t xml:space="preserve"> 1169.019704     129.891078      4</w:t>
      </w:r>
      <w:r w:rsidRPr="00481E9C">
        <w:rPr>
          <w:rFonts w:cs="Courier New"/>
          <w:sz w:val="16"/>
          <w:szCs w:val="16"/>
          <w:lang/>
        </w:rPr>
        <w:t>4</w:t>
      </w:r>
      <w:r w:rsidRPr="00481E9C">
        <w:rPr>
          <w:rFonts w:cs="Courier New"/>
          <w:sz w:val="16"/>
          <w:szCs w:val="16"/>
        </w:rPr>
        <w:t>.49    0.0005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w:t>
      </w:r>
      <w:r w:rsidRPr="00481E9C">
        <w:rPr>
          <w:rFonts w:cs="Courier New"/>
          <w:sz w:val="16"/>
          <w:szCs w:val="16"/>
          <w:lang/>
        </w:rPr>
        <w:t xml:space="preserve">  </w:t>
      </w:r>
      <w:r w:rsidRPr="00481E9C">
        <w:rPr>
          <w:rFonts w:cs="Courier New"/>
          <w:sz w:val="16"/>
          <w:szCs w:val="16"/>
        </w:rPr>
        <w:t>40.872192      2.919442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w:t>
      </w:r>
      <w:r w:rsidRPr="00481E9C">
        <w:rPr>
          <w:rFonts w:cs="Courier New"/>
          <w:sz w:val="16"/>
          <w:szCs w:val="16"/>
          <w:lang/>
        </w:rPr>
        <w:t xml:space="preserve"> </w:t>
      </w:r>
      <w:r w:rsidRPr="00481E9C">
        <w:rPr>
          <w:rFonts w:cs="Courier New"/>
          <w:sz w:val="16"/>
          <w:szCs w:val="16"/>
        </w:rPr>
        <w:t>1209.891896</w:t>
      </w:r>
    </w:p>
    <w:p w:rsidR="003F6512" w:rsidRPr="00481E9C" w:rsidRDefault="003F6512" w:rsidP="00F67D50">
      <w:pPr>
        <w:autoSpaceDE w:val="0"/>
        <w:autoSpaceDN w:val="0"/>
        <w:adjustRightInd w:val="0"/>
        <w:rPr>
          <w:rFonts w:cs="Courier New"/>
          <w:sz w:val="16"/>
          <w:szCs w:val="16"/>
        </w:rPr>
      </w:pPr>
      <w:r w:rsidRPr="00481E9C">
        <w:rPr>
          <w:sz w:val="20"/>
          <w:szCs w:val="20"/>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NSTT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0.966218      8.</w:t>
      </w:r>
      <w:r w:rsidRPr="00481E9C">
        <w:rPr>
          <w:rFonts w:cs="Courier New"/>
          <w:sz w:val="16"/>
          <w:szCs w:val="16"/>
          <w:lang/>
        </w:rPr>
        <w:t>78</w:t>
      </w:r>
      <w:r w:rsidRPr="00481E9C">
        <w:rPr>
          <w:rFonts w:cs="Courier New"/>
          <w:sz w:val="16"/>
          <w:szCs w:val="16"/>
        </w:rPr>
        <w:t xml:space="preserve">627     </w:t>
      </w:r>
      <w:r w:rsidRPr="00481E9C">
        <w:rPr>
          <w:rFonts w:cs="Courier New"/>
          <w:sz w:val="16"/>
          <w:szCs w:val="16"/>
          <w:lang/>
        </w:rPr>
        <w:t xml:space="preserve"> </w:t>
      </w:r>
      <w:r w:rsidRPr="00481E9C">
        <w:rPr>
          <w:rFonts w:cs="Courier New"/>
          <w:sz w:val="16"/>
          <w:szCs w:val="16"/>
        </w:rPr>
        <w:t xml:space="preserve"> 1.708638     43.88708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t>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w:t>
      </w:r>
      <w:r w:rsidRPr="00481E9C">
        <w:rPr>
          <w:rFonts w:cs="Courier New"/>
          <w:sz w:val="16"/>
          <w:szCs w:val="16"/>
          <w:lang/>
        </w:rPr>
        <w:t xml:space="preserve">  </w:t>
      </w:r>
      <w:r w:rsidRPr="00481E9C">
        <w:rPr>
          <w:rFonts w:cs="Courier New"/>
          <w:sz w:val="16"/>
          <w:szCs w:val="16"/>
        </w:rPr>
        <w:t xml:space="preserve">0.506808      </w:t>
      </w:r>
      <w:r w:rsidRPr="00481E9C">
        <w:rPr>
          <w:rFonts w:cs="Courier New"/>
          <w:sz w:val="16"/>
          <w:szCs w:val="16"/>
          <w:lang/>
        </w:rPr>
        <w:t xml:space="preserve">    </w:t>
      </w:r>
      <w:r w:rsidRPr="00481E9C">
        <w:rPr>
          <w:rFonts w:cs="Courier New"/>
          <w:sz w:val="16"/>
          <w:szCs w:val="16"/>
        </w:rPr>
        <w:t>0</w:t>
      </w:r>
      <w:r w:rsidRPr="00481E9C">
        <w:rPr>
          <w:rFonts w:cs="Courier New"/>
          <w:sz w:val="16"/>
          <w:szCs w:val="16"/>
          <w:lang/>
        </w:rPr>
        <w:t>.</w:t>
      </w:r>
      <w:r w:rsidRPr="00481E9C">
        <w:rPr>
          <w:rFonts w:cs="Courier New"/>
          <w:sz w:val="16"/>
          <w:szCs w:val="16"/>
        </w:rPr>
        <w:t>235404     0.</w:t>
      </w:r>
      <w:r w:rsidRPr="00481E9C">
        <w:rPr>
          <w:rFonts w:cs="Courier New"/>
          <w:sz w:val="16"/>
          <w:szCs w:val="16"/>
          <w:lang/>
        </w:rPr>
        <w:t>09</w:t>
      </w:r>
      <w:r w:rsidRPr="00481E9C">
        <w:rPr>
          <w:rFonts w:cs="Courier New"/>
          <w:sz w:val="16"/>
          <w:szCs w:val="16"/>
        </w:rPr>
        <w:t xml:space="preserve">    0.9174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w:t>
      </w:r>
      <w:r w:rsidRPr="00481E9C">
        <w:rPr>
          <w:rFonts w:cs="Courier New"/>
          <w:sz w:val="16"/>
          <w:szCs w:val="16"/>
          <w:lang/>
        </w:rPr>
        <w:t xml:space="preserve">  </w:t>
      </w:r>
      <w:r w:rsidRPr="00481E9C">
        <w:rPr>
          <w:rFonts w:cs="Courier New"/>
          <w:sz w:val="16"/>
          <w:szCs w:val="16"/>
        </w:rPr>
        <w:t xml:space="preserve">7    </w:t>
      </w:r>
      <w:r w:rsidRPr="00481E9C">
        <w:rPr>
          <w:rFonts w:cs="Courier New"/>
          <w:sz w:val="16"/>
          <w:szCs w:val="16"/>
          <w:lang/>
        </w:rPr>
        <w:t xml:space="preserve"> </w:t>
      </w:r>
      <w:r w:rsidRPr="00481E9C">
        <w:rPr>
          <w:rFonts w:cs="Courier New"/>
          <w:sz w:val="16"/>
          <w:szCs w:val="16"/>
        </w:rPr>
        <w:t xml:space="preserve">1168.512896      </w:t>
      </w:r>
      <w:r w:rsidRPr="00481E9C">
        <w:rPr>
          <w:rFonts w:cs="Courier New"/>
          <w:sz w:val="16"/>
          <w:szCs w:val="16"/>
          <w:lang/>
        </w:rPr>
        <w:t xml:space="preserve">  166</w:t>
      </w:r>
      <w:r w:rsidRPr="00481E9C">
        <w:rPr>
          <w:rFonts w:cs="Courier New"/>
          <w:sz w:val="16"/>
          <w:szCs w:val="16"/>
        </w:rPr>
        <w:t>.</w:t>
      </w:r>
      <w:r w:rsidRPr="00481E9C">
        <w:rPr>
          <w:rFonts w:cs="Courier New"/>
          <w:sz w:val="16"/>
          <w:szCs w:val="16"/>
          <w:lang/>
        </w:rPr>
        <w:t>930414</w:t>
      </w:r>
      <w:r w:rsidRPr="00481E9C">
        <w:rPr>
          <w:rFonts w:cs="Courier New"/>
          <w:sz w:val="16"/>
          <w:szCs w:val="16"/>
        </w:rPr>
        <w:t xml:space="preserve">    5</w:t>
      </w:r>
      <w:r w:rsidRPr="00481E9C">
        <w:rPr>
          <w:rFonts w:cs="Courier New"/>
          <w:sz w:val="16"/>
          <w:szCs w:val="16"/>
          <w:lang/>
        </w:rPr>
        <w:t>7</w:t>
      </w:r>
      <w:r w:rsidRPr="00481E9C">
        <w:rPr>
          <w:rFonts w:cs="Courier New"/>
          <w:sz w:val="16"/>
          <w:szCs w:val="16"/>
        </w:rPr>
        <w:t xml:space="preserve">.18  </w:t>
      </w:r>
      <w:r w:rsidRPr="00481E9C">
        <w:rPr>
          <w:rFonts w:cs="Courier New"/>
          <w:sz w:val="16"/>
          <w:szCs w:val="16"/>
          <w:lang/>
        </w:rPr>
        <w:t xml:space="preserve">  </w:t>
      </w:r>
      <w:r w:rsidRPr="00481E9C">
        <w:t>&lt;</w:t>
      </w:r>
      <w:r w:rsidRPr="00481E9C">
        <w:rPr>
          <w:rFonts w:cs="Courier New"/>
          <w:sz w:val="16"/>
          <w:szCs w:val="16"/>
        </w:rPr>
        <w:t>.0001</w:t>
      </w:r>
    </w:p>
    <w:p w:rsidR="003F6512" w:rsidRPr="00481E9C" w:rsidRDefault="003F6512" w:rsidP="00F67D50">
      <w:pPr>
        <w:pStyle w:val="PlainText"/>
        <w:jc w:val="both"/>
        <w:rPr>
          <w:rFonts w:cs="Courier New"/>
          <w:b/>
          <w:sz w:val="16"/>
          <w:szCs w:val="16"/>
        </w:rPr>
      </w:pPr>
    </w:p>
    <w:p w:rsidR="003F6512" w:rsidRPr="00481E9C" w:rsidRDefault="003F6512" w:rsidP="00F67D50">
      <w:pPr>
        <w:pStyle w:val="PlainText"/>
        <w:jc w:val="both"/>
        <w:rPr>
          <w:rFonts w:cs="Courier New"/>
          <w:sz w:val="16"/>
          <w:szCs w:val="16"/>
        </w:rPr>
      </w:pPr>
      <w:r w:rsidRPr="00481E9C">
        <w:t xml:space="preserve">      </w:t>
      </w:r>
      <w:r w:rsidRPr="00481E9C">
        <w:rPr>
          <w:rFonts w:cs="Courier New"/>
          <w:sz w:val="16"/>
          <w:szCs w:val="16"/>
        </w:rPr>
        <w:t>Means with the same letter are not significantly different.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Duncan Grouping          Mean      N    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A        </w:t>
      </w:r>
      <w:r w:rsidRPr="00481E9C">
        <w:rPr>
          <w:rFonts w:cs="Courier New"/>
          <w:sz w:val="16"/>
          <w:szCs w:val="16"/>
          <w:lang/>
        </w:rPr>
        <w:t xml:space="preserve"> 53</w:t>
      </w:r>
      <w:r w:rsidRPr="00481E9C">
        <w:rPr>
          <w:rFonts w:cs="Courier New"/>
          <w:sz w:val="16"/>
          <w:szCs w:val="16"/>
        </w:rPr>
        <w:t>.</w:t>
      </w:r>
      <w:r w:rsidRPr="00481E9C">
        <w:rPr>
          <w:rFonts w:cs="Courier New"/>
          <w:sz w:val="16"/>
          <w:szCs w:val="16"/>
          <w:lang/>
        </w:rPr>
        <w:t>63</w:t>
      </w:r>
      <w:r w:rsidRPr="00481E9C">
        <w:rPr>
          <w:rFonts w:cs="Courier New"/>
          <w:sz w:val="16"/>
          <w:szCs w:val="16"/>
        </w:rPr>
        <w:t xml:space="preserve">      3    1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A</w:t>
      </w:r>
      <w:r w:rsidRPr="00481E9C">
        <w:rPr>
          <w:rFonts w:cs="Courier New"/>
          <w:sz w:val="16"/>
          <w:szCs w:val="16"/>
        </w:rPr>
        <w:t>B        50.45      3    2</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BC</w:t>
      </w:r>
      <w:r w:rsidRPr="00481E9C">
        <w:rPr>
          <w:rFonts w:cs="Courier New"/>
          <w:sz w:val="16"/>
          <w:szCs w:val="16"/>
        </w:rPr>
        <w:t xml:space="preserve">       48.67      3    3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C       46.</w:t>
      </w:r>
      <w:r w:rsidRPr="00481E9C">
        <w:rPr>
          <w:rFonts w:cs="Courier New"/>
          <w:sz w:val="16"/>
          <w:szCs w:val="16"/>
          <w:lang/>
        </w:rPr>
        <w:t>38</w:t>
      </w:r>
      <w:r w:rsidRPr="00481E9C">
        <w:rPr>
          <w:rFonts w:cs="Courier New"/>
          <w:sz w:val="16"/>
          <w:szCs w:val="16"/>
        </w:rPr>
        <w:t xml:space="preserve">      3    4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C</w:t>
      </w:r>
      <w:r w:rsidRPr="00481E9C">
        <w:rPr>
          <w:rFonts w:cs="Courier New"/>
          <w:sz w:val="16"/>
          <w:szCs w:val="16"/>
        </w:rPr>
        <w:t xml:space="preserve">       45.</w:t>
      </w:r>
      <w:r w:rsidRPr="00481E9C">
        <w:rPr>
          <w:rFonts w:cs="Courier New"/>
          <w:sz w:val="16"/>
          <w:szCs w:val="16"/>
          <w:lang/>
        </w:rPr>
        <w:t>33</w:t>
      </w:r>
      <w:r w:rsidRPr="00481E9C">
        <w:rPr>
          <w:rFonts w:cs="Courier New"/>
          <w:sz w:val="16"/>
          <w:szCs w:val="16"/>
        </w:rPr>
        <w:t xml:space="preserve">      3    5</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D      38.50      3    7</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D     </w:t>
      </w:r>
      <w:r w:rsidRPr="00481E9C">
        <w:rPr>
          <w:rFonts w:cs="Courier New"/>
          <w:sz w:val="16"/>
          <w:szCs w:val="16"/>
          <w:lang/>
        </w:rPr>
        <w:t xml:space="preserve"> 37</w:t>
      </w:r>
      <w:r w:rsidRPr="00481E9C">
        <w:rPr>
          <w:rFonts w:cs="Courier New"/>
          <w:sz w:val="16"/>
          <w:szCs w:val="16"/>
        </w:rPr>
        <w:t xml:space="preserve">.41      3    </w:t>
      </w:r>
      <w:r w:rsidRPr="00481E9C">
        <w:rPr>
          <w:rFonts w:cs="Courier New"/>
          <w:sz w:val="16"/>
          <w:szCs w:val="16"/>
          <w:lang/>
        </w:rPr>
        <w:t>6</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E     </w:t>
      </w:r>
      <w:r w:rsidRPr="00481E9C">
        <w:rPr>
          <w:rFonts w:cs="Courier New"/>
          <w:sz w:val="16"/>
          <w:szCs w:val="16"/>
          <w:lang/>
        </w:rPr>
        <w:t>32</w:t>
      </w:r>
      <w:r w:rsidRPr="00481E9C">
        <w:rPr>
          <w:rFonts w:cs="Courier New"/>
          <w:sz w:val="16"/>
          <w:szCs w:val="16"/>
        </w:rPr>
        <w:t>.</w:t>
      </w:r>
      <w:r w:rsidRPr="00481E9C">
        <w:rPr>
          <w:rFonts w:cs="Courier New"/>
          <w:sz w:val="16"/>
          <w:szCs w:val="16"/>
          <w:lang/>
        </w:rPr>
        <w:t>33</w:t>
      </w:r>
      <w:r w:rsidRPr="00481E9C">
        <w:rPr>
          <w:rFonts w:cs="Courier New"/>
          <w:sz w:val="16"/>
          <w:szCs w:val="16"/>
        </w:rPr>
        <w:t xml:space="preserve">      3    </w:t>
      </w:r>
      <w:r w:rsidRPr="00481E9C">
        <w:rPr>
          <w:rFonts w:cs="Courier New"/>
          <w:sz w:val="16"/>
          <w:szCs w:val="16"/>
          <w:lang/>
        </w:rPr>
        <w:t>8</w:t>
      </w:r>
    </w:p>
    <w:p w:rsidR="003F6512" w:rsidRPr="00481E9C" w:rsidRDefault="003F6512" w:rsidP="00F67D50">
      <w:pPr>
        <w:pStyle w:val="PlainText"/>
        <w:jc w:val="both"/>
        <w:rPr>
          <w:rFonts w:cs="Courier New"/>
          <w:sz w:val="16"/>
          <w:szCs w:val="16"/>
        </w:rPr>
      </w:pPr>
      <w:r w:rsidRPr="00481E9C">
        <w:rPr>
          <w:rFonts w:cs="Courier New"/>
          <w:sz w:val="16"/>
          <w:szCs w:val="16"/>
        </w:rPr>
        <w:br/>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SONG</w:t>
      </w:r>
      <w:r w:rsidRPr="00481E9C">
        <w:rPr>
          <w:rFonts w:cs="Courier New"/>
          <w:sz w:val="16"/>
          <w:szCs w:val="16"/>
          <w:lang/>
        </w:rPr>
        <w:t xml:space="preserve"> HINH</w:t>
      </w:r>
      <w:r w:rsidRPr="00481E9C">
        <w:rPr>
          <w:rFonts w:cs="Courier New"/>
          <w:sz w:val="16"/>
          <w:szCs w:val="16"/>
        </w:rPr>
        <w:t xml:space="preserve">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12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HLTB</w:t>
      </w:r>
      <w:r w:rsidRPr="00481E9C">
        <w:rPr>
          <w:rFonts w:cs="Courier New"/>
          <w:sz w:val="16"/>
          <w:szCs w:val="16"/>
          <w:lang/>
        </w:rPr>
        <w:t xml:space="preserve"> (HAM LUONG TINH BOT)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w:t>
      </w:r>
      <w:r w:rsidRPr="00481E9C">
        <w:rPr>
          <w:rFonts w:cs="Courier New"/>
          <w:sz w:val="16"/>
          <w:szCs w:val="16"/>
          <w:lang/>
        </w:rPr>
        <w:t xml:space="preserve">  </w:t>
      </w:r>
      <w:r w:rsidRPr="00481E9C">
        <w:rPr>
          <w:rFonts w:cs="Courier New"/>
          <w:sz w:val="16"/>
          <w:szCs w:val="16"/>
        </w:rPr>
        <w:t xml:space="preserve"> </w:t>
      </w:r>
      <w:r w:rsidRPr="00481E9C">
        <w:rPr>
          <w:rFonts w:cs="Courier New"/>
          <w:sz w:val="16"/>
          <w:szCs w:val="16"/>
          <w:lang/>
        </w:rPr>
        <w:t>15</w:t>
      </w:r>
      <w:r w:rsidRPr="00481E9C">
        <w:rPr>
          <w:rFonts w:cs="Courier New"/>
          <w:sz w:val="16"/>
          <w:szCs w:val="16"/>
        </w:rPr>
        <w:t xml:space="preserve">.34532917    1.70503657      56.37   </w:t>
      </w:r>
      <w:r w:rsidRPr="00481E9C">
        <w:rPr>
          <w:rFonts w:cs="Courier New"/>
          <w:sz w:val="16"/>
          <w:szCs w:val="16"/>
          <w:lang/>
        </w:rPr>
        <w:t xml:space="preserve"> </w:t>
      </w:r>
      <w:r w:rsidRPr="00481E9C">
        <w:t>&lt;</w:t>
      </w:r>
      <w:r w:rsidRPr="00481E9C">
        <w:rPr>
          <w:rFonts w:cs="Courier New"/>
          <w:sz w:val="16"/>
          <w:szCs w:val="16"/>
        </w:rPr>
        <w:t>.00</w:t>
      </w:r>
      <w:r w:rsidRPr="00481E9C">
        <w:rPr>
          <w:rFonts w:cs="Courier New"/>
          <w:sz w:val="16"/>
          <w:szCs w:val="16"/>
          <w:lang/>
        </w:rPr>
        <w:t>0</w:t>
      </w:r>
      <w:r w:rsidRPr="00481E9C">
        <w:rPr>
          <w:rFonts w:cs="Courier New"/>
          <w:sz w:val="16"/>
          <w:szCs w:val="16"/>
        </w:rPr>
        <w:t>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w:t>
      </w:r>
      <w:r w:rsidRPr="00481E9C">
        <w:rPr>
          <w:rFonts w:cs="Courier New"/>
          <w:sz w:val="16"/>
          <w:szCs w:val="16"/>
          <w:lang/>
        </w:rPr>
        <w:t xml:space="preserve">  </w:t>
      </w:r>
      <w:r w:rsidRPr="00481E9C">
        <w:rPr>
          <w:rFonts w:cs="Courier New"/>
          <w:sz w:val="16"/>
          <w:szCs w:val="16"/>
        </w:rPr>
        <w:t>0.4234333</w:t>
      </w:r>
      <w:r w:rsidRPr="00481E9C">
        <w:rPr>
          <w:rFonts w:cs="Courier New"/>
          <w:sz w:val="16"/>
          <w:szCs w:val="16"/>
          <w:lang/>
        </w:rPr>
        <w:t>3</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w:t>
      </w:r>
      <w:r w:rsidRPr="00481E9C">
        <w:rPr>
          <w:rFonts w:cs="Courier New"/>
          <w:sz w:val="16"/>
          <w:szCs w:val="16"/>
          <w:lang/>
        </w:rPr>
        <w:t>0</w:t>
      </w:r>
      <w:r w:rsidRPr="00481E9C">
        <w:rPr>
          <w:rFonts w:cs="Courier New"/>
          <w:sz w:val="16"/>
          <w:szCs w:val="16"/>
        </w:rPr>
        <w:t>.0</w:t>
      </w:r>
      <w:r w:rsidRPr="00481E9C">
        <w:rPr>
          <w:rFonts w:cs="Courier New"/>
          <w:sz w:val="16"/>
          <w:szCs w:val="16"/>
          <w:lang/>
        </w:rPr>
        <w:t>3024524</w:t>
      </w:r>
    </w:p>
    <w:p w:rsidR="003F6512" w:rsidRPr="00481E9C" w:rsidRDefault="003F6512" w:rsidP="00F67D50">
      <w:pPr>
        <w:pStyle w:val="PlainText"/>
        <w:jc w:val="both"/>
        <w:rPr>
          <w:rFonts w:cs="Courier New"/>
          <w:sz w:val="16"/>
          <w:szCs w:val="16"/>
        </w:rPr>
      </w:pPr>
      <w:r w:rsidRPr="00481E9C">
        <w:rPr>
          <w:lang/>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w:t>
      </w:r>
      <w:r w:rsidRPr="00481E9C">
        <w:rPr>
          <w:rFonts w:cs="Courier New"/>
          <w:sz w:val="16"/>
          <w:szCs w:val="16"/>
          <w:lang/>
        </w:rPr>
        <w:t xml:space="preserve">  </w:t>
      </w:r>
      <w:r w:rsidRPr="00481E9C">
        <w:rPr>
          <w:rFonts w:cs="Courier New"/>
          <w:sz w:val="16"/>
          <w:szCs w:val="16"/>
        </w:rPr>
        <w:t>15.</w:t>
      </w:r>
      <w:r w:rsidRPr="00481E9C">
        <w:rPr>
          <w:rFonts w:cs="Courier New"/>
          <w:sz w:val="16"/>
          <w:szCs w:val="16"/>
          <w:lang/>
        </w:rPr>
        <w:t>76876250</w:t>
      </w:r>
      <w:r w:rsidRPr="00481E9C">
        <w:t xml:space="preserve">       </w:t>
      </w:r>
      <w:r w:rsidRPr="00481E9C">
        <w:tab/>
      </w:r>
      <w:r w:rsidRPr="00481E9C">
        <w:tab/>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t xml:space="preserve">               R-Square     Coeff Var      Root MSE     HLTB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0.973147      3.</w:t>
      </w:r>
      <w:r w:rsidRPr="00481E9C">
        <w:rPr>
          <w:rFonts w:cs="Courier New"/>
          <w:sz w:val="16"/>
          <w:szCs w:val="16"/>
          <w:lang/>
        </w:rPr>
        <w:t>54</w:t>
      </w:r>
      <w:r w:rsidRPr="00481E9C">
        <w:rPr>
          <w:rFonts w:cs="Courier New"/>
          <w:sz w:val="16"/>
          <w:szCs w:val="16"/>
        </w:rPr>
        <w:t xml:space="preserve">463    </w:t>
      </w:r>
      <w:r w:rsidRPr="00481E9C">
        <w:rPr>
          <w:rFonts w:cs="Courier New"/>
          <w:sz w:val="16"/>
          <w:szCs w:val="16"/>
          <w:lang/>
        </w:rPr>
        <w:t xml:space="preserve">  </w:t>
      </w:r>
      <w:r w:rsidRPr="00481E9C">
        <w:rPr>
          <w:rFonts w:cs="Courier New"/>
          <w:sz w:val="16"/>
          <w:szCs w:val="16"/>
        </w:rPr>
        <w:t xml:space="preserve"> 0.173912     </w:t>
      </w:r>
      <w:r w:rsidRPr="00481E9C">
        <w:rPr>
          <w:rFonts w:cs="Courier New"/>
          <w:sz w:val="16"/>
          <w:szCs w:val="16"/>
          <w:lang/>
        </w:rPr>
        <w:t xml:space="preserve"> </w:t>
      </w:r>
      <w:r w:rsidRPr="00481E9C">
        <w:rPr>
          <w:rFonts w:cs="Courier New"/>
          <w:sz w:val="16"/>
          <w:szCs w:val="16"/>
        </w:rPr>
        <w:t>27.66375</w:t>
      </w:r>
    </w:p>
    <w:p w:rsidR="003F6512" w:rsidRPr="00481E9C" w:rsidRDefault="003F6512" w:rsidP="00F67D50">
      <w:pPr>
        <w:autoSpaceDE w:val="0"/>
        <w:autoSpaceDN w:val="0"/>
        <w:adjustRightInd w:val="0"/>
        <w:rPr>
          <w:rFonts w:cs="Courier New"/>
          <w:sz w:val="16"/>
          <w:szCs w:val="16"/>
        </w:rPr>
      </w:pPr>
      <w:r w:rsidRPr="00481E9C">
        <w:rPr>
          <w:sz w:val="20"/>
          <w:szCs w:val="20"/>
        </w:rPr>
        <w:t xml:space="preserve">                      </w:t>
      </w: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0.00570000     0</w:t>
      </w:r>
      <w:r w:rsidRPr="00481E9C">
        <w:rPr>
          <w:rFonts w:cs="Courier New"/>
          <w:sz w:val="16"/>
          <w:szCs w:val="16"/>
          <w:lang/>
        </w:rPr>
        <w:t>.</w:t>
      </w:r>
      <w:r w:rsidRPr="00481E9C">
        <w:rPr>
          <w:rFonts w:cs="Courier New"/>
          <w:sz w:val="16"/>
          <w:szCs w:val="16"/>
        </w:rPr>
        <w:t>04121250       0.</w:t>
      </w:r>
      <w:r w:rsidRPr="00481E9C">
        <w:rPr>
          <w:rFonts w:cs="Courier New"/>
          <w:sz w:val="16"/>
          <w:szCs w:val="16"/>
          <w:lang/>
        </w:rPr>
        <w:t>09</w:t>
      </w:r>
      <w:r w:rsidRPr="00481E9C">
        <w:rPr>
          <w:rFonts w:cs="Courier New"/>
          <w:sz w:val="16"/>
          <w:szCs w:val="16"/>
        </w:rPr>
        <w:t xml:space="preserve">    0.9106</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15</w:t>
      </w:r>
      <w:r w:rsidRPr="00481E9C">
        <w:rPr>
          <w:rFonts w:cs="Courier New"/>
          <w:sz w:val="16"/>
          <w:szCs w:val="16"/>
          <w:lang/>
        </w:rPr>
        <w:t>.33962917</w:t>
      </w:r>
      <w:r w:rsidRPr="00481E9C">
        <w:rPr>
          <w:rFonts w:cs="Courier New"/>
          <w:sz w:val="16"/>
          <w:szCs w:val="16"/>
        </w:rPr>
        <w:t xml:space="preserve">     </w:t>
      </w:r>
      <w:r w:rsidRPr="00481E9C">
        <w:rPr>
          <w:rFonts w:cs="Courier New"/>
          <w:sz w:val="16"/>
          <w:szCs w:val="16"/>
          <w:lang/>
        </w:rPr>
        <w:t>2</w:t>
      </w:r>
      <w:r w:rsidRPr="00481E9C">
        <w:rPr>
          <w:rFonts w:cs="Courier New"/>
          <w:sz w:val="16"/>
          <w:szCs w:val="16"/>
        </w:rPr>
        <w:t>.</w:t>
      </w:r>
      <w:r w:rsidRPr="00481E9C">
        <w:rPr>
          <w:rFonts w:cs="Courier New"/>
          <w:sz w:val="16"/>
          <w:szCs w:val="16"/>
          <w:lang/>
        </w:rPr>
        <w:t>19137560</w:t>
      </w:r>
      <w:r w:rsidRPr="00481E9C">
        <w:rPr>
          <w:rFonts w:cs="Courier New"/>
          <w:sz w:val="16"/>
          <w:szCs w:val="16"/>
        </w:rPr>
        <w:t xml:space="preserve">      72.45    0.0004</w:t>
      </w:r>
    </w:p>
    <w:p w:rsidR="003F6512" w:rsidRPr="00481E9C" w:rsidRDefault="003F6512" w:rsidP="00F67D50">
      <w:pPr>
        <w:autoSpaceDE w:val="0"/>
        <w:autoSpaceDN w:val="0"/>
        <w:adjustRightInd w:val="0"/>
        <w:rPr>
          <w:rFonts w:cs="Courier New"/>
          <w:b/>
          <w:sz w:val="16"/>
          <w:szCs w:val="16"/>
        </w:rPr>
      </w:pPr>
      <w:r w:rsidRPr="00481E9C">
        <w:rPr>
          <w:sz w:val="20"/>
          <w:szCs w:val="20"/>
        </w:rPr>
        <w:t xml:space="preserve">          </w:t>
      </w:r>
    </w:p>
    <w:p w:rsidR="003F6512" w:rsidRPr="00481E9C" w:rsidRDefault="003F6512" w:rsidP="00F67D50">
      <w:pPr>
        <w:pStyle w:val="PlainText"/>
        <w:jc w:val="both"/>
        <w:rPr>
          <w:rFonts w:cs="Courier New"/>
          <w:sz w:val="16"/>
          <w:szCs w:val="16"/>
        </w:rPr>
      </w:pPr>
      <w:r w:rsidRPr="00481E9C">
        <w:t xml:space="preserve">      </w:t>
      </w:r>
      <w:r w:rsidRPr="00481E9C">
        <w:rPr>
          <w:rFonts w:cs="Courier New"/>
          <w:sz w:val="16"/>
          <w:szCs w:val="16"/>
        </w:rPr>
        <w:t>Means with the same letter are not significantly different.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Duncan Grouping          Mean      N    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A        </w:t>
      </w:r>
      <w:r w:rsidRPr="00481E9C">
        <w:rPr>
          <w:rFonts w:cs="Courier New"/>
          <w:sz w:val="16"/>
          <w:szCs w:val="16"/>
          <w:lang/>
        </w:rPr>
        <w:t xml:space="preserve"> 28</w:t>
      </w:r>
      <w:r w:rsidRPr="00481E9C">
        <w:rPr>
          <w:rFonts w:cs="Courier New"/>
          <w:sz w:val="16"/>
          <w:szCs w:val="16"/>
        </w:rPr>
        <w:t>.</w:t>
      </w:r>
      <w:r w:rsidRPr="00481E9C">
        <w:rPr>
          <w:rFonts w:cs="Courier New"/>
          <w:sz w:val="16"/>
          <w:szCs w:val="16"/>
          <w:lang/>
        </w:rPr>
        <w:t>64</w:t>
      </w:r>
      <w:r w:rsidRPr="00481E9C">
        <w:rPr>
          <w:rFonts w:cs="Courier New"/>
          <w:sz w:val="16"/>
          <w:szCs w:val="16"/>
        </w:rPr>
        <w:t xml:space="preserve">      3    2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A</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28.63      3    5</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lang/>
        </w:rPr>
        <w:br/>
        <w:t xml:space="preserve">                                     A</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28.27      3    1</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A</w:t>
      </w:r>
      <w:r w:rsidRPr="00481E9C">
        <w:rPr>
          <w:rFonts w:cs="Courier New"/>
          <w:sz w:val="16"/>
          <w:szCs w:val="16"/>
        </w:rPr>
        <w:t xml:space="preserve">     </w:t>
      </w:r>
      <w:r w:rsidRPr="00481E9C">
        <w:rPr>
          <w:rFonts w:cs="Courier New"/>
          <w:sz w:val="16"/>
          <w:szCs w:val="16"/>
          <w:lang/>
        </w:rPr>
        <w:t xml:space="preserve">    28</w:t>
      </w:r>
      <w:r w:rsidRPr="00481E9C">
        <w:rPr>
          <w:rFonts w:cs="Courier New"/>
          <w:sz w:val="16"/>
          <w:szCs w:val="16"/>
        </w:rPr>
        <w:t>.</w:t>
      </w:r>
      <w:r w:rsidRPr="00481E9C">
        <w:rPr>
          <w:rFonts w:cs="Courier New"/>
          <w:sz w:val="16"/>
          <w:szCs w:val="16"/>
          <w:lang/>
        </w:rPr>
        <w:t>08</w:t>
      </w:r>
      <w:r w:rsidRPr="00481E9C">
        <w:rPr>
          <w:rFonts w:cs="Courier New"/>
          <w:sz w:val="16"/>
          <w:szCs w:val="16"/>
        </w:rPr>
        <w:t xml:space="preserve">      3    8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A</w:t>
      </w:r>
      <w:r w:rsidRPr="00481E9C">
        <w:rPr>
          <w:rFonts w:cs="Courier New"/>
          <w:sz w:val="16"/>
          <w:szCs w:val="16"/>
          <w:lang/>
        </w:rPr>
        <w:t>B</w:t>
      </w:r>
      <w:r w:rsidRPr="00481E9C">
        <w:rPr>
          <w:rFonts w:cs="Courier New"/>
          <w:sz w:val="16"/>
          <w:szCs w:val="16"/>
        </w:rPr>
        <w:t xml:space="preserve">        27.82      3    3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B </w:t>
      </w:r>
      <w:r w:rsidRPr="00481E9C">
        <w:rPr>
          <w:rFonts w:cs="Courier New"/>
          <w:sz w:val="16"/>
          <w:szCs w:val="16"/>
        </w:rPr>
        <w:t xml:space="preserve">       27.</w:t>
      </w:r>
      <w:r w:rsidRPr="00481E9C">
        <w:rPr>
          <w:rFonts w:cs="Courier New"/>
          <w:sz w:val="16"/>
          <w:szCs w:val="16"/>
          <w:lang/>
        </w:rPr>
        <w:t>14</w:t>
      </w:r>
      <w:r w:rsidRPr="00481E9C">
        <w:rPr>
          <w:rFonts w:cs="Courier New"/>
          <w:sz w:val="16"/>
          <w:szCs w:val="16"/>
        </w:rPr>
        <w:t xml:space="preserve">      3    7</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B</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26.35      3    6</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br/>
      </w:r>
      <w:r w:rsidRPr="00481E9C">
        <w:rPr>
          <w:rFonts w:cs="Courier New"/>
          <w:sz w:val="16"/>
          <w:szCs w:val="16"/>
          <w:lang/>
        </w:rPr>
        <w:t xml:space="preserve">                                      </w:t>
      </w:r>
      <w:r w:rsidRPr="00481E9C">
        <w:rPr>
          <w:rFonts w:cs="Courier New"/>
          <w:sz w:val="16"/>
          <w:szCs w:val="16"/>
        </w:rPr>
        <w:t>B        26.</w:t>
      </w:r>
      <w:r w:rsidRPr="00481E9C">
        <w:rPr>
          <w:rFonts w:cs="Courier New"/>
          <w:sz w:val="16"/>
          <w:szCs w:val="16"/>
          <w:lang/>
        </w:rPr>
        <w:t>14</w:t>
      </w:r>
      <w:r w:rsidRPr="00481E9C">
        <w:rPr>
          <w:rFonts w:cs="Courier New"/>
          <w:sz w:val="16"/>
          <w:szCs w:val="16"/>
        </w:rPr>
        <w:t xml:space="preserve">      3    </w:t>
      </w:r>
      <w:r w:rsidRPr="00481E9C">
        <w:rPr>
          <w:rFonts w:cs="Courier New"/>
          <w:sz w:val="16"/>
          <w:szCs w:val="16"/>
          <w:lang/>
        </w:rPr>
        <w:t>4</w:t>
      </w:r>
    </w:p>
    <w:p w:rsidR="003F6512" w:rsidRPr="00481E9C" w:rsidRDefault="003F6512" w:rsidP="00F67D50">
      <w:pPr>
        <w:pStyle w:val="PlainText"/>
        <w:jc w:val="both"/>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HE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13</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TLCK</w:t>
      </w:r>
      <w:r w:rsidRPr="00481E9C">
        <w:rPr>
          <w:rFonts w:cs="Courier New"/>
          <w:sz w:val="16"/>
          <w:szCs w:val="16"/>
          <w:lang/>
        </w:rPr>
        <w:t xml:space="preserve"> (TY LE CHAT KHO)</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w:t>
      </w:r>
      <w:r w:rsidRPr="00481E9C">
        <w:rPr>
          <w:rFonts w:cs="Courier New"/>
          <w:sz w:val="16"/>
          <w:szCs w:val="16"/>
          <w:lang/>
        </w:rPr>
        <w:t xml:space="preserve">  </w:t>
      </w:r>
      <w:r w:rsidRPr="00481E9C">
        <w:rPr>
          <w:rFonts w:cs="Courier New"/>
          <w:sz w:val="16"/>
          <w:szCs w:val="16"/>
        </w:rPr>
        <w:t xml:space="preserve"> </w:t>
      </w:r>
      <w:r w:rsidRPr="00481E9C">
        <w:rPr>
          <w:rFonts w:cs="Courier New"/>
          <w:sz w:val="16"/>
          <w:szCs w:val="16"/>
          <w:lang/>
        </w:rPr>
        <w:t>68</w:t>
      </w:r>
      <w:r w:rsidRPr="00481E9C">
        <w:rPr>
          <w:rFonts w:cs="Courier New"/>
          <w:sz w:val="16"/>
          <w:szCs w:val="16"/>
        </w:rPr>
        <w:t>.5265750</w:t>
      </w:r>
      <w:r w:rsidRPr="00481E9C">
        <w:rPr>
          <w:rFonts w:cs="Courier New"/>
          <w:sz w:val="16"/>
          <w:szCs w:val="16"/>
          <w:lang/>
        </w:rPr>
        <w:t>0</w:t>
      </w:r>
      <w:r w:rsidRPr="00481E9C">
        <w:rPr>
          <w:rFonts w:cs="Courier New"/>
          <w:sz w:val="16"/>
          <w:szCs w:val="16"/>
        </w:rPr>
        <w:t xml:space="preserve">     </w:t>
      </w:r>
      <w:r w:rsidRPr="00481E9C">
        <w:rPr>
          <w:rFonts w:cs="Courier New"/>
          <w:sz w:val="16"/>
          <w:szCs w:val="16"/>
          <w:lang/>
        </w:rPr>
        <w:t>7</w:t>
      </w:r>
      <w:r w:rsidRPr="00481E9C">
        <w:rPr>
          <w:rFonts w:cs="Courier New"/>
          <w:sz w:val="16"/>
          <w:szCs w:val="16"/>
        </w:rPr>
        <w:t>.</w:t>
      </w:r>
      <w:r w:rsidRPr="00481E9C">
        <w:rPr>
          <w:rFonts w:cs="Courier New"/>
          <w:sz w:val="16"/>
          <w:szCs w:val="16"/>
          <w:lang/>
        </w:rPr>
        <w:t>61406389</w:t>
      </w:r>
      <w:r w:rsidRPr="00481E9C">
        <w:rPr>
          <w:rFonts w:cs="Courier New"/>
          <w:sz w:val="16"/>
          <w:szCs w:val="16"/>
        </w:rPr>
        <w:t xml:space="preserve">    105.40    0.00</w:t>
      </w:r>
      <w:r w:rsidRPr="00481E9C">
        <w:rPr>
          <w:rFonts w:cs="Courier New"/>
          <w:sz w:val="16"/>
          <w:szCs w:val="16"/>
          <w:lang/>
        </w:rPr>
        <w:t>0</w:t>
      </w:r>
      <w:r w:rsidRPr="00481E9C">
        <w:rPr>
          <w:rFonts w:cs="Courier New"/>
          <w:sz w:val="16"/>
          <w:szCs w:val="16"/>
        </w:rPr>
        <w:t>2</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w:t>
      </w:r>
      <w:r w:rsidRPr="00481E9C">
        <w:rPr>
          <w:rFonts w:cs="Courier New"/>
          <w:sz w:val="16"/>
          <w:szCs w:val="16"/>
          <w:lang/>
        </w:rPr>
        <w:t xml:space="preserve">  </w:t>
      </w:r>
      <w:r w:rsidRPr="00481E9C">
        <w:rPr>
          <w:rFonts w:cs="Courier New"/>
          <w:sz w:val="16"/>
          <w:szCs w:val="16"/>
        </w:rPr>
        <w:t xml:space="preserve">1.00135833     </w:t>
      </w:r>
      <w:r w:rsidRPr="00481E9C">
        <w:rPr>
          <w:rFonts w:cs="Courier New"/>
          <w:sz w:val="16"/>
          <w:szCs w:val="16"/>
          <w:lang/>
        </w:rPr>
        <w:t>0</w:t>
      </w:r>
      <w:r w:rsidRPr="00481E9C">
        <w:rPr>
          <w:rFonts w:cs="Courier New"/>
          <w:sz w:val="16"/>
          <w:szCs w:val="16"/>
        </w:rPr>
        <w:t>.</w:t>
      </w:r>
      <w:r w:rsidRPr="00481E9C">
        <w:rPr>
          <w:rFonts w:cs="Courier New"/>
          <w:sz w:val="16"/>
          <w:szCs w:val="16"/>
          <w:lang/>
        </w:rPr>
        <w:t>07223988</w:t>
      </w:r>
    </w:p>
    <w:p w:rsidR="003F6512" w:rsidRPr="00481E9C" w:rsidRDefault="003F6512" w:rsidP="00F67D50">
      <w:pPr>
        <w:pStyle w:val="PlainText"/>
        <w:jc w:val="both"/>
        <w:rPr>
          <w:rFonts w:cs="Courier New"/>
          <w:sz w:val="16"/>
          <w:szCs w:val="16"/>
        </w:rPr>
      </w:pPr>
      <w:r w:rsidRPr="00481E9C">
        <w:rPr>
          <w:lang/>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w:t>
      </w:r>
      <w:r w:rsidRPr="00481E9C">
        <w:rPr>
          <w:rFonts w:cs="Courier New"/>
          <w:sz w:val="16"/>
          <w:szCs w:val="16"/>
          <w:lang/>
        </w:rPr>
        <w:t xml:space="preserve">  69</w:t>
      </w:r>
      <w:r w:rsidRPr="00481E9C">
        <w:rPr>
          <w:rFonts w:cs="Courier New"/>
          <w:sz w:val="16"/>
          <w:szCs w:val="16"/>
        </w:rPr>
        <w:t>.</w:t>
      </w:r>
      <w:r w:rsidRPr="00481E9C">
        <w:rPr>
          <w:rFonts w:cs="Courier New"/>
          <w:sz w:val="16"/>
          <w:szCs w:val="16"/>
          <w:lang/>
        </w:rPr>
        <w:t>53793333</w:t>
      </w:r>
    </w:p>
    <w:p w:rsidR="003F6512" w:rsidRPr="00481E9C" w:rsidRDefault="003F6512" w:rsidP="00F67D50">
      <w:pPr>
        <w:autoSpaceDE w:val="0"/>
        <w:autoSpaceDN w:val="0"/>
        <w:adjustRightInd w:val="0"/>
        <w:spacing w:after="0"/>
        <w:rPr>
          <w:rFonts w:cs="Courier New"/>
          <w:sz w:val="16"/>
          <w:szCs w:val="16"/>
        </w:rPr>
      </w:pPr>
      <w:r w:rsidRPr="00481E9C">
        <w:rPr>
          <w:sz w:val="20"/>
          <w:szCs w:val="20"/>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TLCK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0.985456      7.</w:t>
      </w:r>
      <w:r w:rsidRPr="00481E9C">
        <w:rPr>
          <w:rFonts w:cs="Courier New"/>
          <w:sz w:val="16"/>
          <w:szCs w:val="16"/>
          <w:lang/>
        </w:rPr>
        <w:t>35</w:t>
      </w:r>
      <w:r w:rsidRPr="00481E9C">
        <w:rPr>
          <w:rFonts w:cs="Courier New"/>
          <w:sz w:val="16"/>
          <w:szCs w:val="16"/>
        </w:rPr>
        <w:t>43</w:t>
      </w:r>
      <w:r w:rsidRPr="00481E9C">
        <w:rPr>
          <w:rFonts w:cs="Courier New"/>
          <w:sz w:val="16"/>
          <w:szCs w:val="16"/>
          <w:lang/>
        </w:rPr>
        <w:t>6</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0.62</w:t>
      </w:r>
      <w:r w:rsidRPr="00481E9C">
        <w:rPr>
          <w:rFonts w:cs="Courier New"/>
          <w:sz w:val="16"/>
          <w:szCs w:val="16"/>
          <w:lang/>
        </w:rPr>
        <w:t>8775</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40.03667</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Anova SS     Mean Square    </w:t>
      </w:r>
      <w:r w:rsidRPr="00481E9C">
        <w:rPr>
          <w:rFonts w:cs="Courier New"/>
          <w:sz w:val="16"/>
          <w:szCs w:val="16"/>
          <w:lang/>
        </w:rPr>
        <w:t xml:space="preserve"> </w:t>
      </w:r>
      <w:r w:rsidRPr="00481E9C">
        <w:rPr>
          <w:rFonts w:cs="Courier New"/>
          <w:sz w:val="16"/>
          <w:szCs w:val="16"/>
        </w:rPr>
        <w:t>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0.5023083</w:t>
      </w:r>
      <w:r w:rsidRPr="00481E9C">
        <w:rPr>
          <w:rFonts w:cs="Courier New"/>
          <w:sz w:val="16"/>
          <w:szCs w:val="16"/>
          <w:lang/>
        </w:rPr>
        <w:t>3</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0</w:t>
      </w:r>
      <w:r w:rsidRPr="00481E9C">
        <w:rPr>
          <w:rFonts w:cs="Courier New"/>
          <w:sz w:val="16"/>
          <w:szCs w:val="16"/>
          <w:lang/>
        </w:rPr>
        <w:t>.25115417</w:t>
      </w:r>
      <w:r w:rsidRPr="00481E9C">
        <w:rPr>
          <w:rFonts w:cs="Courier New"/>
          <w:sz w:val="16"/>
          <w:szCs w:val="16"/>
        </w:rPr>
        <w:t xml:space="preserve">      3.</w:t>
      </w:r>
      <w:r w:rsidRPr="00481E9C">
        <w:rPr>
          <w:rFonts w:cs="Courier New"/>
          <w:sz w:val="16"/>
          <w:szCs w:val="16"/>
          <w:lang/>
        </w:rPr>
        <w:t>48</w:t>
      </w:r>
      <w:r w:rsidRPr="00481E9C">
        <w:rPr>
          <w:rFonts w:cs="Courier New"/>
          <w:sz w:val="16"/>
          <w:szCs w:val="16"/>
        </w:rPr>
        <w:t xml:space="preserve">    0.0594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7     </w:t>
      </w:r>
      <w:r w:rsidRPr="00481E9C">
        <w:rPr>
          <w:rFonts w:cs="Courier New"/>
          <w:sz w:val="16"/>
          <w:szCs w:val="16"/>
          <w:lang/>
        </w:rPr>
        <w:t>68.02426667</w:t>
      </w:r>
      <w:r w:rsidRPr="00481E9C">
        <w:rPr>
          <w:rFonts w:cs="Courier New"/>
          <w:sz w:val="16"/>
          <w:szCs w:val="16"/>
        </w:rPr>
        <w:t xml:space="preserve">      </w:t>
      </w:r>
      <w:r w:rsidRPr="00481E9C">
        <w:rPr>
          <w:rFonts w:cs="Courier New"/>
          <w:sz w:val="16"/>
          <w:szCs w:val="16"/>
          <w:lang/>
        </w:rPr>
        <w:t xml:space="preserve">  9.71775238</w:t>
      </w:r>
      <w:r w:rsidRPr="00481E9C">
        <w:rPr>
          <w:rFonts w:cs="Courier New"/>
          <w:sz w:val="16"/>
          <w:szCs w:val="16"/>
        </w:rPr>
        <w:t xml:space="preserve">    134.52    0.0005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b/>
          <w:sz w:val="16"/>
          <w:szCs w:val="16"/>
        </w:rPr>
      </w:pPr>
    </w:p>
    <w:p w:rsidR="003F6512" w:rsidRPr="00481E9C" w:rsidRDefault="003F6512" w:rsidP="00F67D50">
      <w:pPr>
        <w:pStyle w:val="PlainText"/>
        <w:jc w:val="both"/>
        <w:rPr>
          <w:rFonts w:cs="Courier New"/>
          <w:sz w:val="16"/>
          <w:szCs w:val="16"/>
        </w:rPr>
      </w:pPr>
      <w:r w:rsidRPr="00481E9C">
        <w:t xml:space="preserve">      </w:t>
      </w:r>
      <w:r w:rsidRPr="00481E9C">
        <w:rPr>
          <w:rFonts w:cs="Courier New"/>
          <w:sz w:val="16"/>
          <w:szCs w:val="16"/>
        </w:rPr>
        <w:t>Means with the same letter are not significantly different.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Duncan Grouping          Mean      N    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A         </w:t>
      </w:r>
      <w:r w:rsidRPr="00481E9C">
        <w:rPr>
          <w:rFonts w:cs="Courier New"/>
          <w:sz w:val="16"/>
          <w:szCs w:val="16"/>
        </w:rPr>
        <w:t>41.</w:t>
      </w:r>
      <w:r w:rsidRPr="00481E9C">
        <w:rPr>
          <w:rFonts w:cs="Courier New"/>
          <w:sz w:val="16"/>
          <w:szCs w:val="16"/>
          <w:lang/>
        </w:rPr>
        <w:t>70</w:t>
      </w:r>
      <w:r w:rsidRPr="00481E9C">
        <w:rPr>
          <w:rFonts w:cs="Courier New"/>
          <w:sz w:val="16"/>
          <w:szCs w:val="16"/>
        </w:rPr>
        <w:t xml:space="preserve">      3    </w:t>
      </w:r>
      <w:r w:rsidRPr="00481E9C">
        <w:rPr>
          <w:rFonts w:cs="Courier New"/>
          <w:sz w:val="16"/>
          <w:szCs w:val="16"/>
          <w:lang/>
        </w:rPr>
        <w:t>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AB</w:t>
      </w:r>
      <w:r w:rsidRPr="00481E9C">
        <w:rPr>
          <w:rFonts w:cs="Courier New"/>
          <w:sz w:val="16"/>
          <w:szCs w:val="16"/>
        </w:rPr>
        <w:t xml:space="preserve">        41.06      3    5</w:t>
      </w:r>
    </w:p>
    <w:p w:rsidR="003F6512" w:rsidRPr="00481E9C" w:rsidRDefault="003F6512" w:rsidP="00F67D50">
      <w:pPr>
        <w:pStyle w:val="PlainText"/>
        <w:jc w:val="both"/>
        <w:rPr>
          <w:rFonts w:cs="Courier New"/>
          <w:sz w:val="16"/>
          <w:szCs w:val="16"/>
        </w:rPr>
      </w:pPr>
      <w:r w:rsidRPr="00481E9C">
        <w:rPr>
          <w:rFonts w:cs="Courier New"/>
          <w:sz w:val="16"/>
          <w:szCs w:val="16"/>
          <w:lang/>
        </w:rPr>
        <w:br/>
        <w:t xml:space="preserve">                                     AB</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40.72      3    7</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B</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40.54      3    8</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t>A</w:t>
      </w:r>
      <w:r w:rsidRPr="00481E9C">
        <w:rPr>
          <w:rFonts w:cs="Courier New"/>
          <w:sz w:val="16"/>
          <w:szCs w:val="16"/>
          <w:lang/>
        </w:rPr>
        <w:t>B</w:t>
      </w:r>
      <w:r w:rsidRPr="00481E9C">
        <w:rPr>
          <w:rFonts w:cs="Courier New"/>
          <w:sz w:val="16"/>
          <w:szCs w:val="16"/>
        </w:rPr>
        <w:t xml:space="preserve">       </w:t>
      </w:r>
      <w:r w:rsidRPr="00481E9C">
        <w:rPr>
          <w:rFonts w:cs="Courier New"/>
          <w:sz w:val="16"/>
          <w:szCs w:val="16"/>
          <w:lang/>
        </w:rPr>
        <w:t xml:space="preserve"> 39</w:t>
      </w:r>
      <w:r w:rsidRPr="00481E9C">
        <w:rPr>
          <w:rFonts w:cs="Courier New"/>
          <w:sz w:val="16"/>
          <w:szCs w:val="16"/>
        </w:rPr>
        <w:t>.</w:t>
      </w:r>
      <w:r w:rsidRPr="00481E9C">
        <w:rPr>
          <w:rFonts w:cs="Courier New"/>
          <w:sz w:val="16"/>
          <w:szCs w:val="16"/>
          <w:lang/>
        </w:rPr>
        <w:t>56</w:t>
      </w:r>
      <w:r w:rsidRPr="00481E9C">
        <w:rPr>
          <w:rFonts w:cs="Courier New"/>
          <w:sz w:val="16"/>
          <w:szCs w:val="16"/>
        </w:rPr>
        <w:t xml:space="preserve">      3    2</w:t>
      </w: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AB</w:t>
      </w:r>
      <w:r w:rsidRPr="00481E9C">
        <w:rPr>
          <w:rFonts w:cs="Courier New"/>
          <w:sz w:val="16"/>
          <w:szCs w:val="16"/>
        </w:rPr>
        <w:t xml:space="preserve">     </w:t>
      </w:r>
      <w:r w:rsidRPr="00481E9C">
        <w:rPr>
          <w:rFonts w:cs="Courier New"/>
          <w:sz w:val="16"/>
          <w:szCs w:val="16"/>
          <w:lang/>
        </w:rPr>
        <w:t xml:space="preserve">   39</w:t>
      </w:r>
      <w:r w:rsidRPr="00481E9C">
        <w:rPr>
          <w:rFonts w:cs="Courier New"/>
          <w:sz w:val="16"/>
          <w:szCs w:val="16"/>
        </w:rPr>
        <w:t>.</w:t>
      </w:r>
      <w:r w:rsidRPr="00481E9C">
        <w:rPr>
          <w:rFonts w:cs="Courier New"/>
          <w:sz w:val="16"/>
          <w:szCs w:val="16"/>
          <w:lang/>
        </w:rPr>
        <w:t>48</w:t>
      </w:r>
      <w:r w:rsidRPr="00481E9C">
        <w:rPr>
          <w:rFonts w:cs="Courier New"/>
          <w:sz w:val="16"/>
          <w:szCs w:val="16"/>
        </w:rPr>
        <w:t xml:space="preserve">      3    3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C </w:t>
      </w:r>
      <w:r w:rsidRPr="00481E9C">
        <w:rPr>
          <w:rFonts w:cs="Courier New"/>
          <w:sz w:val="16"/>
          <w:szCs w:val="16"/>
        </w:rPr>
        <w:t xml:space="preserve">      38.</w:t>
      </w:r>
      <w:r w:rsidRPr="00481E9C">
        <w:rPr>
          <w:rFonts w:cs="Courier New"/>
          <w:sz w:val="16"/>
          <w:szCs w:val="16"/>
          <w:lang/>
        </w:rPr>
        <w:t>17</w:t>
      </w:r>
      <w:r w:rsidRPr="00481E9C">
        <w:rPr>
          <w:rFonts w:cs="Courier New"/>
          <w:sz w:val="16"/>
          <w:szCs w:val="16"/>
        </w:rPr>
        <w:t xml:space="preserve">      3    4</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t xml:space="preserve"> C    </w:t>
      </w:r>
      <w:r w:rsidRPr="00481E9C">
        <w:rPr>
          <w:rFonts w:cs="Courier New"/>
          <w:sz w:val="16"/>
          <w:szCs w:val="16"/>
          <w:lang/>
        </w:rPr>
        <w:t xml:space="preserve"> </w:t>
      </w:r>
      <w:r w:rsidRPr="00481E9C">
        <w:rPr>
          <w:rFonts w:cs="Courier New"/>
          <w:sz w:val="16"/>
          <w:szCs w:val="16"/>
        </w:rPr>
        <w:t xml:space="preserve">  36.1</w:t>
      </w:r>
      <w:r w:rsidRPr="00481E9C">
        <w:rPr>
          <w:rFonts w:cs="Courier New"/>
          <w:sz w:val="16"/>
          <w:szCs w:val="16"/>
          <w:lang/>
        </w:rPr>
        <w:t>6</w:t>
      </w:r>
      <w:r w:rsidRPr="00481E9C">
        <w:rPr>
          <w:rFonts w:cs="Courier New"/>
          <w:sz w:val="16"/>
          <w:szCs w:val="16"/>
        </w:rPr>
        <w:t xml:space="preserve">     3    6</w:t>
      </w:r>
    </w:p>
    <w:p w:rsidR="003F6512" w:rsidRPr="00481E9C" w:rsidRDefault="003F6512" w:rsidP="00F67D50">
      <w:pPr>
        <w:autoSpaceDE w:val="0"/>
        <w:autoSpaceDN w:val="0"/>
        <w:adjustRightInd w:val="0"/>
        <w:spacing w:after="0"/>
        <w:rPr>
          <w:sz w:val="20"/>
          <w:szCs w:val="20"/>
        </w:rPr>
      </w:pPr>
      <w:r w:rsidRPr="00481E9C">
        <w:rPr>
          <w:sz w:val="20"/>
          <w:szCs w:val="20"/>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TN GIONG </w:t>
      </w:r>
      <w:r w:rsidRPr="00481E9C">
        <w:rPr>
          <w:rFonts w:cs="Courier New"/>
          <w:sz w:val="16"/>
          <w:szCs w:val="16"/>
          <w:lang/>
        </w:rPr>
        <w:t xml:space="preserve">SAN VU XUAN </w:t>
      </w:r>
      <w:r w:rsidRPr="00481E9C">
        <w:rPr>
          <w:rFonts w:cs="Courier New"/>
          <w:sz w:val="16"/>
          <w:szCs w:val="16"/>
        </w:rPr>
        <w:t>TAI DONG XUAN       6:</w:t>
      </w:r>
      <w:r w:rsidRPr="00481E9C">
        <w:rPr>
          <w:rFonts w:cs="Courier New"/>
          <w:sz w:val="16"/>
          <w:szCs w:val="16"/>
          <w:lang/>
        </w:rPr>
        <w:t>30</w:t>
      </w:r>
      <w:r w:rsidRPr="00481E9C">
        <w:rPr>
          <w:rFonts w:cs="Courier New"/>
          <w:sz w:val="16"/>
          <w:szCs w:val="16"/>
        </w:rPr>
        <w:t xml:space="preserve"> Tuesday, May 3, 2016   </w:t>
      </w:r>
      <w:r w:rsidRPr="00481E9C">
        <w:rPr>
          <w:rFonts w:cs="Courier New"/>
          <w:sz w:val="16"/>
          <w:szCs w:val="16"/>
          <w:lang/>
        </w:rPr>
        <w:t>14</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The ANOVA Procedure</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Dependent Variable: NSCT</w:t>
      </w:r>
      <w:r w:rsidRPr="00481E9C">
        <w:rPr>
          <w:rFonts w:cs="Courier New"/>
          <w:sz w:val="16"/>
          <w:szCs w:val="16"/>
          <w:lang/>
        </w:rPr>
        <w:t xml:space="preserve"> (NANG SUAT CU TUOI)</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Sum of</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Source                      DF         Squares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Model                        9    </w:t>
      </w:r>
      <w:r w:rsidRPr="00481E9C">
        <w:rPr>
          <w:rFonts w:cs="Courier New"/>
          <w:sz w:val="16"/>
          <w:szCs w:val="16"/>
          <w:lang/>
        </w:rPr>
        <w:t xml:space="preserve"> </w:t>
      </w:r>
      <w:r w:rsidRPr="00481E9C">
        <w:rPr>
          <w:rFonts w:cs="Courier New"/>
          <w:sz w:val="16"/>
          <w:szCs w:val="16"/>
        </w:rPr>
        <w:t xml:space="preserve"> 1069.3</w:t>
      </w:r>
      <w:r w:rsidRPr="00481E9C">
        <w:rPr>
          <w:rFonts w:cs="Courier New"/>
          <w:sz w:val="16"/>
          <w:szCs w:val="16"/>
          <w:lang/>
        </w:rPr>
        <w:t>7</w:t>
      </w:r>
      <w:r w:rsidRPr="00481E9C">
        <w:rPr>
          <w:rFonts w:cs="Courier New"/>
          <w:sz w:val="16"/>
          <w:szCs w:val="16"/>
        </w:rPr>
        <w:t>9608     134.892756      4</w:t>
      </w:r>
      <w:r w:rsidRPr="00481E9C">
        <w:rPr>
          <w:rFonts w:cs="Courier New"/>
          <w:sz w:val="16"/>
          <w:szCs w:val="16"/>
          <w:lang/>
        </w:rPr>
        <w:t>3</w:t>
      </w:r>
      <w:r w:rsidRPr="00481E9C">
        <w:rPr>
          <w:rFonts w:cs="Courier New"/>
          <w:sz w:val="16"/>
          <w:szCs w:val="16"/>
        </w:rPr>
        <w:t>.47    0.0005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Error                       14      </w:t>
      </w:r>
      <w:r w:rsidRPr="00481E9C">
        <w:rPr>
          <w:rFonts w:cs="Courier New"/>
          <w:sz w:val="16"/>
          <w:szCs w:val="16"/>
          <w:lang/>
        </w:rPr>
        <w:t xml:space="preserve">  </w:t>
      </w:r>
      <w:r w:rsidRPr="00481E9C">
        <w:rPr>
          <w:rFonts w:cs="Courier New"/>
          <w:sz w:val="16"/>
          <w:szCs w:val="16"/>
        </w:rPr>
        <w:t>57.57</w:t>
      </w:r>
      <w:r w:rsidRPr="00481E9C">
        <w:rPr>
          <w:rFonts w:cs="Courier New"/>
          <w:sz w:val="16"/>
          <w:szCs w:val="16"/>
          <w:lang/>
        </w:rPr>
        <w:t>1</w:t>
      </w:r>
      <w:r w:rsidRPr="00481E9C">
        <w:rPr>
          <w:rFonts w:cs="Courier New"/>
          <w:sz w:val="16"/>
          <w:szCs w:val="16"/>
        </w:rPr>
        <w:t>384      2.864325</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Corrected Total             23     </w:t>
      </w:r>
      <w:r w:rsidRPr="00481E9C">
        <w:rPr>
          <w:rFonts w:cs="Courier New"/>
          <w:sz w:val="16"/>
          <w:szCs w:val="16"/>
          <w:lang/>
        </w:rPr>
        <w:t xml:space="preserve"> </w:t>
      </w:r>
      <w:r w:rsidRPr="00481E9C">
        <w:rPr>
          <w:rFonts w:cs="Courier New"/>
          <w:sz w:val="16"/>
          <w:szCs w:val="16"/>
        </w:rPr>
        <w:t>1126.</w:t>
      </w:r>
      <w:r w:rsidRPr="00481E9C">
        <w:rPr>
          <w:rFonts w:cs="Courier New"/>
          <w:sz w:val="16"/>
          <w:szCs w:val="16"/>
          <w:lang/>
        </w:rPr>
        <w:t>9</w:t>
      </w:r>
      <w:r w:rsidRPr="00481E9C">
        <w:rPr>
          <w:rFonts w:cs="Courier New"/>
          <w:sz w:val="16"/>
          <w:szCs w:val="16"/>
        </w:rPr>
        <w:t>60992</w:t>
      </w:r>
    </w:p>
    <w:p w:rsidR="003F6512" w:rsidRPr="00481E9C" w:rsidRDefault="003F6512" w:rsidP="00F67D50">
      <w:pPr>
        <w:autoSpaceDE w:val="0"/>
        <w:autoSpaceDN w:val="0"/>
        <w:adjustRightInd w:val="0"/>
        <w:spacing w:after="0"/>
        <w:rPr>
          <w:rFonts w:cs="Courier New"/>
          <w:sz w:val="16"/>
          <w:szCs w:val="16"/>
        </w:rPr>
      </w:pPr>
      <w:r w:rsidRPr="00481E9C">
        <w:rPr>
          <w:sz w:val="20"/>
          <w:szCs w:val="20"/>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R-Square     Coeff Var      Root MSE     NSCT Mean</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0.868232      7.</w:t>
      </w:r>
      <w:r w:rsidRPr="00481E9C">
        <w:rPr>
          <w:rFonts w:cs="Courier New"/>
          <w:sz w:val="16"/>
          <w:szCs w:val="16"/>
          <w:lang/>
        </w:rPr>
        <w:t>56</w:t>
      </w:r>
      <w:r w:rsidRPr="00481E9C">
        <w:rPr>
          <w:rFonts w:cs="Courier New"/>
          <w:sz w:val="16"/>
          <w:szCs w:val="16"/>
        </w:rPr>
        <w:t xml:space="preserve">435     </w:t>
      </w:r>
      <w:r w:rsidRPr="00481E9C">
        <w:rPr>
          <w:rFonts w:cs="Courier New"/>
          <w:sz w:val="16"/>
          <w:szCs w:val="16"/>
          <w:lang/>
        </w:rPr>
        <w:t xml:space="preserve"> </w:t>
      </w:r>
      <w:r w:rsidRPr="00481E9C">
        <w:rPr>
          <w:rFonts w:cs="Courier New"/>
          <w:sz w:val="16"/>
          <w:szCs w:val="16"/>
        </w:rPr>
        <w:t xml:space="preserve"> 1.708638     42.65387</w:t>
      </w:r>
      <w:r w:rsidRPr="00481E9C">
        <w:rPr>
          <w:rFonts w:cs="Courier New"/>
          <w:sz w:val="16"/>
          <w:szCs w:val="16"/>
          <w:lang/>
        </w:rPr>
        <w:t xml:space="preserve">     </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lang/>
        </w:rPr>
        <w:t xml:space="preserve">       </w:t>
      </w:r>
      <w:r w:rsidRPr="00481E9C">
        <w:rPr>
          <w:rFonts w:cs="Courier New"/>
          <w:sz w:val="16"/>
          <w:szCs w:val="16"/>
        </w:rPr>
        <w:t>Source                      DF        Anova SS     Mean Square    F Value    Pr &gt; F</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K                          2      </w:t>
      </w:r>
      <w:r w:rsidRPr="00481E9C">
        <w:rPr>
          <w:rFonts w:cs="Courier New"/>
          <w:sz w:val="16"/>
          <w:szCs w:val="16"/>
          <w:lang/>
        </w:rPr>
        <w:t xml:space="preserve">  </w:t>
      </w:r>
      <w:r w:rsidRPr="00481E9C">
        <w:rPr>
          <w:rFonts w:cs="Courier New"/>
          <w:sz w:val="16"/>
          <w:szCs w:val="16"/>
        </w:rPr>
        <w:t xml:space="preserve">0.506808      </w:t>
      </w:r>
      <w:r w:rsidRPr="00481E9C">
        <w:rPr>
          <w:rFonts w:cs="Courier New"/>
          <w:sz w:val="16"/>
          <w:szCs w:val="16"/>
          <w:lang/>
        </w:rPr>
        <w:t xml:space="preserve">    </w:t>
      </w:r>
      <w:r w:rsidRPr="00481E9C">
        <w:rPr>
          <w:rFonts w:cs="Courier New"/>
          <w:sz w:val="16"/>
          <w:szCs w:val="16"/>
        </w:rPr>
        <w:t>0</w:t>
      </w:r>
      <w:r w:rsidRPr="00481E9C">
        <w:rPr>
          <w:rFonts w:cs="Courier New"/>
          <w:sz w:val="16"/>
          <w:szCs w:val="16"/>
          <w:lang/>
        </w:rPr>
        <w:t>.</w:t>
      </w:r>
      <w:r w:rsidRPr="00481E9C">
        <w:rPr>
          <w:rFonts w:cs="Courier New"/>
          <w:sz w:val="16"/>
          <w:szCs w:val="16"/>
        </w:rPr>
        <w:t>235404     0.</w:t>
      </w:r>
      <w:r w:rsidRPr="00481E9C">
        <w:rPr>
          <w:rFonts w:cs="Courier New"/>
          <w:sz w:val="16"/>
          <w:szCs w:val="16"/>
          <w:lang/>
        </w:rPr>
        <w:t>09</w:t>
      </w:r>
      <w:r w:rsidRPr="00481E9C">
        <w:rPr>
          <w:rFonts w:cs="Courier New"/>
          <w:sz w:val="16"/>
          <w:szCs w:val="16"/>
        </w:rPr>
        <w:t xml:space="preserve">    0.8305</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T                        </w:t>
      </w:r>
      <w:r w:rsidRPr="00481E9C">
        <w:rPr>
          <w:rFonts w:cs="Courier New"/>
          <w:sz w:val="16"/>
          <w:szCs w:val="16"/>
          <w:lang/>
        </w:rPr>
        <w:t xml:space="preserve">  </w:t>
      </w:r>
      <w:r w:rsidRPr="00481E9C">
        <w:rPr>
          <w:rFonts w:cs="Courier New"/>
          <w:sz w:val="16"/>
          <w:szCs w:val="16"/>
        </w:rPr>
        <w:t xml:space="preserve">7    </w:t>
      </w:r>
      <w:r w:rsidRPr="00481E9C">
        <w:rPr>
          <w:rFonts w:cs="Courier New"/>
          <w:sz w:val="16"/>
          <w:szCs w:val="16"/>
          <w:lang/>
        </w:rPr>
        <w:t xml:space="preserve"> </w:t>
      </w:r>
      <w:r w:rsidRPr="00481E9C">
        <w:rPr>
          <w:rFonts w:cs="Courier New"/>
          <w:sz w:val="16"/>
          <w:szCs w:val="16"/>
        </w:rPr>
        <w:t xml:space="preserve">1168.582893      </w:t>
      </w:r>
      <w:r w:rsidRPr="00481E9C">
        <w:rPr>
          <w:rFonts w:cs="Courier New"/>
          <w:sz w:val="16"/>
          <w:szCs w:val="16"/>
          <w:lang/>
        </w:rPr>
        <w:t xml:space="preserve">  165</w:t>
      </w:r>
      <w:r w:rsidRPr="00481E9C">
        <w:rPr>
          <w:rFonts w:cs="Courier New"/>
          <w:sz w:val="16"/>
          <w:szCs w:val="16"/>
        </w:rPr>
        <w:t>.</w:t>
      </w:r>
      <w:r w:rsidRPr="00481E9C">
        <w:rPr>
          <w:rFonts w:cs="Courier New"/>
          <w:sz w:val="16"/>
          <w:szCs w:val="16"/>
          <w:lang/>
        </w:rPr>
        <w:t>930426</w:t>
      </w:r>
      <w:r w:rsidRPr="00481E9C">
        <w:rPr>
          <w:rFonts w:cs="Courier New"/>
          <w:sz w:val="16"/>
          <w:szCs w:val="16"/>
        </w:rPr>
        <w:t xml:space="preserve">    5</w:t>
      </w:r>
      <w:r w:rsidRPr="00481E9C">
        <w:rPr>
          <w:rFonts w:cs="Courier New"/>
          <w:sz w:val="16"/>
          <w:szCs w:val="16"/>
          <w:lang/>
        </w:rPr>
        <w:t>7</w:t>
      </w:r>
      <w:r w:rsidRPr="00481E9C">
        <w:rPr>
          <w:rFonts w:cs="Courier New"/>
          <w:sz w:val="16"/>
          <w:szCs w:val="16"/>
        </w:rPr>
        <w:t xml:space="preserve">.18  </w:t>
      </w:r>
      <w:r w:rsidRPr="00481E9C">
        <w:rPr>
          <w:rFonts w:cs="Courier New"/>
          <w:sz w:val="16"/>
          <w:szCs w:val="16"/>
          <w:lang/>
        </w:rPr>
        <w:t xml:space="preserve">  </w:t>
      </w:r>
      <w:r w:rsidRPr="00481E9C">
        <w:t>&lt;</w:t>
      </w:r>
      <w:r w:rsidRPr="00481E9C">
        <w:rPr>
          <w:rFonts w:cs="Courier New"/>
          <w:sz w:val="16"/>
          <w:szCs w:val="16"/>
        </w:rPr>
        <w:t>.0001</w:t>
      </w:r>
    </w:p>
    <w:p w:rsidR="003F6512" w:rsidRPr="00481E9C" w:rsidRDefault="003F6512" w:rsidP="00F67D50">
      <w:pPr>
        <w:pStyle w:val="PlainText"/>
        <w:jc w:val="both"/>
        <w:rPr>
          <w:rFonts w:cs="Courier New"/>
          <w:b/>
          <w:sz w:val="16"/>
          <w:szCs w:val="16"/>
        </w:rPr>
      </w:pPr>
    </w:p>
    <w:p w:rsidR="003F6512" w:rsidRPr="00481E9C" w:rsidRDefault="003F6512" w:rsidP="00F67D50">
      <w:pPr>
        <w:pStyle w:val="PlainText"/>
        <w:jc w:val="both"/>
        <w:rPr>
          <w:rFonts w:cs="Courier New"/>
          <w:sz w:val="16"/>
          <w:szCs w:val="16"/>
        </w:rPr>
      </w:pPr>
      <w:r w:rsidRPr="00481E9C">
        <w:t xml:space="preserve">      </w:t>
      </w:r>
      <w:r w:rsidRPr="00481E9C">
        <w:rPr>
          <w:rFonts w:cs="Courier New"/>
          <w:sz w:val="16"/>
          <w:szCs w:val="16"/>
        </w:rPr>
        <w:t>Means with the same letter are not significantly different.</w:t>
      </w:r>
    </w:p>
    <w:p w:rsidR="003F6512" w:rsidRPr="00481E9C" w:rsidRDefault="003F6512" w:rsidP="00F67D50">
      <w:pPr>
        <w:pStyle w:val="PlainText"/>
        <w:jc w:val="both"/>
        <w:rPr>
          <w:rFonts w:cs="Courier New"/>
          <w:sz w:val="2"/>
          <w:szCs w:val="16"/>
        </w:rPr>
      </w:pP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Duncan Grouping          Mean      N    T</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A        </w:t>
      </w:r>
      <w:r w:rsidRPr="00481E9C">
        <w:rPr>
          <w:rFonts w:cs="Courier New"/>
          <w:sz w:val="16"/>
          <w:szCs w:val="16"/>
          <w:lang/>
        </w:rPr>
        <w:t xml:space="preserve"> 49</w:t>
      </w:r>
      <w:r w:rsidRPr="00481E9C">
        <w:rPr>
          <w:rFonts w:cs="Courier New"/>
          <w:sz w:val="16"/>
          <w:szCs w:val="16"/>
        </w:rPr>
        <w:t>.</w:t>
      </w:r>
      <w:r w:rsidRPr="00481E9C">
        <w:rPr>
          <w:rFonts w:cs="Courier New"/>
          <w:sz w:val="16"/>
          <w:szCs w:val="16"/>
          <w:lang/>
        </w:rPr>
        <w:t>58</w:t>
      </w:r>
      <w:r w:rsidRPr="00481E9C">
        <w:rPr>
          <w:rFonts w:cs="Courier New"/>
          <w:sz w:val="16"/>
          <w:szCs w:val="16"/>
        </w:rPr>
        <w:t xml:space="preserve">      3    1</w:t>
      </w:r>
    </w:p>
    <w:p w:rsidR="003F6512" w:rsidRPr="00481E9C" w:rsidRDefault="003F6512" w:rsidP="00F67D50">
      <w:pPr>
        <w:pStyle w:val="PlainText"/>
        <w:jc w:val="both"/>
        <w:rPr>
          <w:rFonts w:cs="Courier New"/>
          <w:sz w:val="16"/>
          <w:szCs w:val="16"/>
        </w:rPr>
      </w:pP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A</w:t>
      </w:r>
      <w:r w:rsidRPr="00481E9C">
        <w:rPr>
          <w:rFonts w:cs="Courier New"/>
          <w:sz w:val="16"/>
          <w:szCs w:val="16"/>
        </w:rPr>
        <w:t xml:space="preserve">         47.90      3    2</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A</w:t>
      </w:r>
      <w:r w:rsidRPr="00481E9C">
        <w:rPr>
          <w:rFonts w:cs="Courier New"/>
          <w:sz w:val="16"/>
          <w:szCs w:val="16"/>
          <w:lang/>
        </w:rPr>
        <w:t xml:space="preserve">B </w:t>
      </w:r>
      <w:r w:rsidRPr="00481E9C">
        <w:rPr>
          <w:rFonts w:cs="Courier New"/>
          <w:sz w:val="16"/>
          <w:szCs w:val="16"/>
        </w:rPr>
        <w:t xml:space="preserve">       44.12      3    3</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AB       </w:t>
      </w:r>
      <w:r w:rsidRPr="00481E9C">
        <w:rPr>
          <w:rFonts w:cs="Courier New"/>
          <w:sz w:val="16"/>
          <w:szCs w:val="16"/>
          <w:lang/>
        </w:rPr>
        <w:t xml:space="preserve"> </w:t>
      </w:r>
      <w:r w:rsidRPr="00481E9C">
        <w:rPr>
          <w:rFonts w:cs="Courier New"/>
          <w:sz w:val="16"/>
          <w:szCs w:val="16"/>
        </w:rPr>
        <w:t>43.</w:t>
      </w:r>
      <w:r w:rsidRPr="00481E9C">
        <w:rPr>
          <w:rFonts w:cs="Courier New"/>
          <w:sz w:val="16"/>
          <w:szCs w:val="16"/>
          <w:lang/>
        </w:rPr>
        <w:t>16</w:t>
      </w:r>
      <w:r w:rsidRPr="00481E9C">
        <w:rPr>
          <w:rFonts w:cs="Courier New"/>
          <w:sz w:val="16"/>
          <w:szCs w:val="16"/>
        </w:rPr>
        <w:t xml:space="preserve">      3    5</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BC</w:t>
      </w:r>
      <w:r w:rsidRPr="00481E9C">
        <w:rPr>
          <w:rFonts w:cs="Courier New"/>
          <w:sz w:val="16"/>
          <w:szCs w:val="16"/>
        </w:rPr>
        <w:t xml:space="preserve">       41.</w:t>
      </w:r>
      <w:r w:rsidRPr="00481E9C">
        <w:rPr>
          <w:rFonts w:cs="Courier New"/>
          <w:sz w:val="16"/>
          <w:szCs w:val="16"/>
          <w:lang/>
        </w:rPr>
        <w:t>58</w:t>
      </w:r>
      <w:r w:rsidRPr="00481E9C">
        <w:rPr>
          <w:rFonts w:cs="Courier New"/>
          <w:sz w:val="16"/>
          <w:szCs w:val="16"/>
        </w:rPr>
        <w:t xml:space="preserve">      3    4</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C</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38.66      3    6</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C</w:t>
      </w:r>
      <w:r w:rsidRPr="00481E9C">
        <w:rPr>
          <w:rFonts w:cs="Courier New"/>
          <w:sz w:val="16"/>
          <w:szCs w:val="16"/>
        </w:rPr>
        <w:t xml:space="preserve">     </w:t>
      </w:r>
      <w:r w:rsidRPr="00481E9C">
        <w:rPr>
          <w:rFonts w:cs="Courier New"/>
          <w:sz w:val="16"/>
          <w:szCs w:val="16"/>
          <w:lang/>
        </w:rPr>
        <w:t xml:space="preserve">  36</w:t>
      </w:r>
      <w:r w:rsidRPr="00481E9C">
        <w:rPr>
          <w:rFonts w:cs="Courier New"/>
          <w:sz w:val="16"/>
          <w:szCs w:val="16"/>
        </w:rPr>
        <w:t xml:space="preserve">.40      3    </w:t>
      </w:r>
      <w:r w:rsidRPr="00481E9C">
        <w:rPr>
          <w:rFonts w:cs="Courier New"/>
          <w:sz w:val="16"/>
          <w:szCs w:val="16"/>
          <w:lang/>
        </w:rPr>
        <w:t>7</w:t>
      </w:r>
    </w:p>
    <w:p w:rsidR="003F6512" w:rsidRPr="00481E9C"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w:t>
      </w:r>
    </w:p>
    <w:p w:rsidR="003F6512" w:rsidRDefault="003F6512" w:rsidP="00F67D50">
      <w:pPr>
        <w:pStyle w:val="PlainText"/>
        <w:jc w:val="both"/>
        <w:rPr>
          <w:rFonts w:cs="Courier New"/>
          <w:sz w:val="16"/>
          <w:szCs w:val="16"/>
        </w:rPr>
      </w:pPr>
      <w:r w:rsidRPr="00481E9C">
        <w:rPr>
          <w:rFonts w:cs="Courier New"/>
          <w:sz w:val="16"/>
          <w:szCs w:val="16"/>
        </w:rPr>
        <w:t xml:space="preserve">                                     </w:t>
      </w:r>
      <w:r w:rsidRPr="00481E9C">
        <w:rPr>
          <w:rFonts w:cs="Courier New"/>
          <w:sz w:val="16"/>
          <w:szCs w:val="16"/>
          <w:lang/>
        </w:rPr>
        <w:t xml:space="preserve">   D</w:t>
      </w:r>
      <w:r w:rsidRPr="00481E9C">
        <w:rPr>
          <w:rFonts w:cs="Courier New"/>
          <w:sz w:val="16"/>
          <w:szCs w:val="16"/>
        </w:rPr>
        <w:t xml:space="preserve">    </w:t>
      </w:r>
      <w:r w:rsidRPr="00481E9C">
        <w:rPr>
          <w:rFonts w:cs="Courier New"/>
          <w:sz w:val="16"/>
          <w:szCs w:val="16"/>
          <w:lang/>
        </w:rPr>
        <w:t xml:space="preserve"> </w:t>
      </w:r>
      <w:r w:rsidRPr="00481E9C">
        <w:rPr>
          <w:rFonts w:cs="Courier New"/>
          <w:sz w:val="16"/>
          <w:szCs w:val="16"/>
        </w:rPr>
        <w:t xml:space="preserve"> </w:t>
      </w:r>
      <w:r w:rsidRPr="00481E9C">
        <w:rPr>
          <w:rFonts w:cs="Courier New"/>
          <w:sz w:val="16"/>
          <w:szCs w:val="16"/>
          <w:lang/>
        </w:rPr>
        <w:t>26</w:t>
      </w:r>
      <w:r w:rsidRPr="00481E9C">
        <w:rPr>
          <w:rFonts w:cs="Courier New"/>
          <w:sz w:val="16"/>
          <w:szCs w:val="16"/>
        </w:rPr>
        <w:t>.</w:t>
      </w:r>
      <w:r w:rsidRPr="00481E9C">
        <w:rPr>
          <w:rFonts w:cs="Courier New"/>
          <w:sz w:val="16"/>
          <w:szCs w:val="16"/>
          <w:lang/>
        </w:rPr>
        <w:t>64</w:t>
      </w:r>
      <w:r w:rsidRPr="00481E9C">
        <w:rPr>
          <w:rFonts w:cs="Courier New"/>
          <w:sz w:val="16"/>
          <w:szCs w:val="16"/>
        </w:rPr>
        <w:t xml:space="preserve">      3    </w:t>
      </w:r>
      <w:r w:rsidRPr="00481E9C">
        <w:rPr>
          <w:rFonts w:cs="Courier New"/>
          <w:sz w:val="16"/>
          <w:szCs w:val="16"/>
          <w:lang/>
        </w:rPr>
        <w:t>8</w:t>
      </w:r>
    </w:p>
    <w:p w:rsidR="003F6512" w:rsidRPr="00E83275" w:rsidRDefault="003F6512" w:rsidP="00F67D50">
      <w:pPr>
        <w:pStyle w:val="PlainText"/>
        <w:jc w:val="both"/>
        <w:rPr>
          <w:rFonts w:ascii="Times New Roman" w:hAnsi="Times New Roman"/>
          <w:sz w:val="28"/>
          <w:szCs w:val="16"/>
        </w:rPr>
      </w:pPr>
      <w:r>
        <w:rPr>
          <w:rFonts w:ascii="Times New Roman" w:hAnsi="Times New Roman"/>
          <w:sz w:val="28"/>
          <w:szCs w:val="16"/>
          <w:lang/>
        </w:rPr>
        <w:t>Mau P4s3,p10s3,38,65</w:t>
      </w:r>
      <w:r w:rsidRPr="00E83275">
        <w:rPr>
          <w:rFonts w:ascii="Times New Roman" w:hAnsi="Times New Roman"/>
          <w:sz w:val="28"/>
          <w:szCs w:val="16"/>
          <w:lang/>
        </w:rPr>
        <w:t>,6</w:t>
      </w:r>
      <w:r>
        <w:rPr>
          <w:rFonts w:ascii="Times New Roman" w:hAnsi="Times New Roman"/>
          <w:sz w:val="28"/>
          <w:szCs w:val="16"/>
          <w:lang/>
        </w:rPr>
        <w:t>6</w:t>
      </w:r>
      <w:r w:rsidRPr="00E83275">
        <w:rPr>
          <w:rFonts w:ascii="Times New Roman" w:hAnsi="Times New Roman"/>
          <w:sz w:val="28"/>
          <w:szCs w:val="16"/>
          <w:lang/>
        </w:rPr>
        <w:t>,6</w:t>
      </w:r>
      <w:r>
        <w:rPr>
          <w:rFonts w:ascii="Times New Roman" w:hAnsi="Times New Roman"/>
          <w:sz w:val="28"/>
          <w:szCs w:val="16"/>
          <w:lang/>
        </w:rPr>
        <w:t>9</w:t>
      </w:r>
      <w:r w:rsidRPr="00E83275">
        <w:rPr>
          <w:rFonts w:ascii="Times New Roman" w:hAnsi="Times New Roman"/>
          <w:sz w:val="28"/>
          <w:szCs w:val="16"/>
          <w:lang/>
        </w:rPr>
        <w:t>,7</w:t>
      </w:r>
      <w:r>
        <w:rPr>
          <w:rFonts w:ascii="Times New Roman" w:hAnsi="Times New Roman"/>
          <w:sz w:val="28"/>
          <w:szCs w:val="16"/>
          <w:lang/>
        </w:rPr>
        <w:t>1</w:t>
      </w:r>
      <w:r w:rsidRPr="00E83275">
        <w:rPr>
          <w:rFonts w:ascii="Times New Roman" w:hAnsi="Times New Roman"/>
          <w:sz w:val="28"/>
          <w:szCs w:val="16"/>
          <w:lang/>
        </w:rPr>
        <w:t>,7</w:t>
      </w:r>
      <w:r>
        <w:rPr>
          <w:rFonts w:ascii="Times New Roman" w:hAnsi="Times New Roman"/>
          <w:sz w:val="28"/>
          <w:szCs w:val="16"/>
          <w:lang/>
        </w:rPr>
        <w:t>4,78,98,99,102,123-129,132,136-143</w:t>
      </w:r>
    </w:p>
    <w:p w:rsidR="003F6512" w:rsidRDefault="003F6512" w:rsidP="00F67D50">
      <w:pPr>
        <w:pStyle w:val="PlainText"/>
        <w:jc w:val="both"/>
        <w:rPr>
          <w:rFonts w:ascii="Times New Roman" w:hAnsi="Times New Roman"/>
          <w:sz w:val="28"/>
          <w:szCs w:val="16"/>
        </w:rPr>
      </w:pPr>
    </w:p>
    <w:p w:rsidR="003F6512" w:rsidRPr="00E83275" w:rsidRDefault="003F6512" w:rsidP="00F67D50">
      <w:pPr>
        <w:pStyle w:val="PlainText"/>
        <w:jc w:val="both"/>
        <w:rPr>
          <w:rFonts w:ascii="Times New Roman" w:hAnsi="Times New Roman"/>
          <w:sz w:val="28"/>
          <w:szCs w:val="16"/>
        </w:rPr>
      </w:pPr>
      <w:r>
        <w:rPr>
          <w:rFonts w:ascii="Times New Roman" w:hAnsi="Times New Roman"/>
          <w:sz w:val="28"/>
          <w:szCs w:val="16"/>
          <w:lang/>
        </w:rPr>
        <w:t xml:space="preserve">Den P1s2-p3s3,p5s3-p9s3,11-37,39-64,67,68,70,72,73,75-77,79-97,100,101,103-122,130,131,133-135,144-154 </w:t>
      </w:r>
    </w:p>
    <w:sectPr w:rsidR="003F6512" w:rsidRPr="00E83275" w:rsidSect="00276FEA">
      <w:headerReference w:type="default" r:id="rId83"/>
      <w:pgSz w:w="11907" w:h="16840" w:code="9"/>
      <w:pgMar w:top="1418" w:right="1134" w:bottom="1418"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6512" w:rsidRDefault="003F6512">
      <w:pPr>
        <w:spacing w:after="0" w:line="240" w:lineRule="auto"/>
      </w:pPr>
      <w:r>
        <w:separator/>
      </w:r>
    </w:p>
  </w:endnote>
  <w:endnote w:type="continuationSeparator" w:id="0">
    <w:p w:rsidR="003F6512" w:rsidRDefault="003F651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imSun">
    <w:altName w:val="??¨¬?"/>
    <w:panose1 w:val="02010600030101010101"/>
    <w:charset w:val="86"/>
    <w:family w:val="auto"/>
    <w:notTrueType/>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öUAA"/>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A00002EF" w:usb1="4000207B" w:usb2="00000000" w:usb3="00000000" w:csb0="0000009F" w:csb1="00000000"/>
  </w:font>
  <w:font w:name="VNI-Times">
    <w:altName w:val="Times New Roman"/>
    <w:panose1 w:val="00000000000000000000"/>
    <w:charset w:val="00"/>
    <w:family w:val="auto"/>
    <w:pitch w:val="variable"/>
    <w:sig w:usb0="00000007" w:usb1="00000000" w:usb2="00000000" w:usb3="00000000" w:csb0="00000013" w:csb1="00000000"/>
  </w:font>
  <w:font w:name="VNI-Book">
    <w:panose1 w:val="00000000000000000000"/>
    <w:charset w:val="00"/>
    <w:family w:val="auto"/>
    <w:pitch w:val="variable"/>
    <w:sig w:usb0="00000003" w:usb1="00000000" w:usb2="00000000" w:usb3="00000000" w:csb0="00000001" w:csb1="00000000"/>
  </w:font>
  <w:font w:name="MS Mincho">
    <w:altName w:val="?l?r ??fc"/>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VNtimes new roman">
    <w:altName w:val="Courier New"/>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MS Gothic">
    <w:altName w:val="?l?r ?S?V?b?N"/>
    <w:panose1 w:val="020B0609070205080204"/>
    <w:charset w:val="80"/>
    <w:family w:val="modern"/>
    <w:notTrueType/>
    <w:pitch w:val="fixed"/>
    <w:sig w:usb0="00000001" w:usb1="08070000" w:usb2="00000010" w:usb3="00000000" w:csb0="00020000" w:csb1="00000000"/>
  </w:font>
  <w:font w:name="PMingLiU">
    <w:altName w:val="¡Ps2OcuAe"/>
    <w:panose1 w:val="02010601000101010101"/>
    <w:charset w:val="88"/>
    <w:family w:val="auto"/>
    <w:notTrueType/>
    <w:pitch w:val="variable"/>
    <w:sig w:usb0="00000001" w:usb1="08080000" w:usb2="00000010" w:usb3="00000000" w:csb0="00100000" w:csb1="00000000"/>
  </w:font>
  <w:font w:name="AOGGNI+TimesNewRomanPS">
    <w:altName w:val="Times New 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VnTimeH">
    <w:altName w:val="Courier New"/>
    <w:panose1 w:val="020B7200000000000000"/>
    <w:charset w:val="00"/>
    <w:family w:val="swiss"/>
    <w:pitch w:val="variable"/>
    <w:sig w:usb0="00000007" w:usb1="00000000" w:usb2="00000000" w:usb3="00000000" w:csb0="00000013" w:csb1="00000000"/>
  </w:font>
  <w:font w:name=".VnTime">
    <w:altName w:val="Courier New"/>
    <w:panose1 w:val="020B7200000000000000"/>
    <w:charset w:val="00"/>
    <w:family w:val="swiss"/>
    <w:pitch w:val="variable"/>
    <w:sig w:usb0="00000003" w:usb1="00000000" w:usb2="00000000" w:usb3="00000000" w:csb0="00000001" w:csb1="00000000"/>
  </w:font>
  <w:font w:name="Mangal">
    <w:panose1 w:val="00000400000000000000"/>
    <w:charset w:val="00"/>
    <w:family w:val="auto"/>
    <w:pitch w:val="variable"/>
    <w:sig w:usb0="00008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6512" w:rsidRDefault="003F6512">
      <w:pPr>
        <w:spacing w:after="0" w:line="240" w:lineRule="auto"/>
      </w:pPr>
      <w:r>
        <w:separator/>
      </w:r>
    </w:p>
  </w:footnote>
  <w:footnote w:type="continuationSeparator" w:id="0">
    <w:p w:rsidR="003F6512" w:rsidRDefault="003F651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512" w:rsidRPr="00F67D50" w:rsidRDefault="003F6512">
    <w:pPr>
      <w:pStyle w:val="Header"/>
      <w:jc w:val="center"/>
      <w:rPr>
        <w:sz w:val="26"/>
        <w:szCs w:val="26"/>
      </w:rPr>
    </w:pPr>
    <w:r w:rsidRPr="00F67D50">
      <w:rPr>
        <w:sz w:val="26"/>
        <w:szCs w:val="26"/>
      </w:rPr>
      <w:fldChar w:fldCharType="begin"/>
    </w:r>
    <w:r w:rsidRPr="00F67D50">
      <w:rPr>
        <w:sz w:val="26"/>
        <w:szCs w:val="26"/>
      </w:rPr>
      <w:instrText xml:space="preserve"> PAGE   \* MERGEFORMAT </w:instrText>
    </w:r>
    <w:r w:rsidRPr="00F67D50">
      <w:rPr>
        <w:sz w:val="26"/>
        <w:szCs w:val="26"/>
      </w:rPr>
      <w:fldChar w:fldCharType="separate"/>
    </w:r>
    <w:r>
      <w:rPr>
        <w:noProof/>
        <w:sz w:val="26"/>
        <w:szCs w:val="26"/>
      </w:rPr>
      <w:t>x</w:t>
    </w:r>
    <w:r w:rsidRPr="00F67D50">
      <w:rPr>
        <w:sz w:val="26"/>
        <w:szCs w:val="26"/>
      </w:rPr>
      <w:fldChar w:fldCharType="end"/>
    </w:r>
  </w:p>
  <w:p w:rsidR="003F6512" w:rsidRDefault="003F651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512" w:rsidRPr="00F67D50" w:rsidRDefault="003F6512">
    <w:pPr>
      <w:pStyle w:val="Header"/>
      <w:jc w:val="center"/>
      <w:rPr>
        <w:sz w:val="26"/>
        <w:szCs w:val="26"/>
      </w:rPr>
    </w:pPr>
    <w:r w:rsidRPr="00F67D50">
      <w:rPr>
        <w:sz w:val="26"/>
        <w:szCs w:val="26"/>
      </w:rPr>
      <w:fldChar w:fldCharType="begin"/>
    </w:r>
    <w:r w:rsidRPr="00F67D50">
      <w:rPr>
        <w:sz w:val="26"/>
        <w:szCs w:val="26"/>
      </w:rPr>
      <w:instrText xml:space="preserve"> PAGE   \* MERGEFORMAT </w:instrText>
    </w:r>
    <w:r w:rsidRPr="00F67D50">
      <w:rPr>
        <w:sz w:val="26"/>
        <w:szCs w:val="26"/>
      </w:rPr>
      <w:fldChar w:fldCharType="separate"/>
    </w:r>
    <w:r>
      <w:rPr>
        <w:noProof/>
        <w:sz w:val="26"/>
        <w:szCs w:val="26"/>
      </w:rPr>
      <w:t>44</w:t>
    </w:r>
    <w:r w:rsidRPr="00F67D50">
      <w:rPr>
        <w:sz w:val="26"/>
        <w:szCs w:val="26"/>
      </w:rPr>
      <w:fldChar w:fldCharType="end"/>
    </w:r>
  </w:p>
  <w:p w:rsidR="003F6512" w:rsidRDefault="003F6512">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512" w:rsidRDefault="003F6512">
    <w:pPr>
      <w:pStyle w:val="Header"/>
      <w:jc w:val="center"/>
    </w:pPr>
    <w:r>
      <w:rPr>
        <w:noProof/>
      </w:rPr>
      <w:pict>
        <v:rect id="Rectangle 3" o:spid="_x0000_s2049" style="position:absolute;left:0;text-align:left;margin-left:7.6pt;margin-top:-64pt;width:26.25pt;height:20pt;z-index:251660288;visibility:visible;mso-position-horizontal-relative:page;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" o:allowincell="f" stroked="f">
          <v:textbox inset="0,,0">
            <w:txbxContent>
              <w:p w:rsidR="003F6512" w:rsidRPr="00276FEA" w:rsidRDefault="003F6512" w:rsidP="00431A50">
                <w:pPr>
                  <w:pBdr>
                    <w:top w:val="single" w:sz="4" w:space="1" w:color="D8D8D8"/>
                  </w:pBdr>
                  <w:jc w:val="center"/>
                  <w:rPr>
                    <w:sz w:val="14"/>
                  </w:rPr>
                </w:pPr>
                <w:r w:rsidRPr="00276FEA">
                  <w:rPr>
                    <w:sz w:val="14"/>
                  </w:rPr>
                  <w:fldChar w:fldCharType="begin"/>
                </w:r>
                <w:r w:rsidRPr="00276FEA">
                  <w:rPr>
                    <w:sz w:val="14"/>
                  </w:rPr>
                  <w:instrText xml:space="preserve"> PAGE   \* MERGEFORMAT </w:instrText>
                </w:r>
                <w:r w:rsidRPr="00276FEA">
                  <w:rPr>
                    <w:sz w:val="14"/>
                  </w:rPr>
                  <w:fldChar w:fldCharType="separate"/>
                </w:r>
                <w:r>
                  <w:rPr>
                    <w:noProof/>
                    <w:sz w:val="14"/>
                  </w:rPr>
                  <w:t>157</w:t>
                </w:r>
                <w:r w:rsidRPr="00276FEA">
                  <w:rPr>
                    <w:sz w:val="14"/>
                  </w:rPr>
                  <w:fldChar w:fldCharType="end"/>
                </w:r>
              </w:p>
            </w:txbxContent>
          </v:textbox>
          <w10:wrap anchorx="margin" anchory="margin"/>
        </v:rect>
      </w:pict>
    </w:r>
    <w:r w:rsidRPr="00276FEA">
      <w:rPr>
        <w:color w:val="FFFFFF"/>
      </w:rPr>
      <w:fldChar w:fldCharType="begin"/>
    </w:r>
    <w:r w:rsidRPr="00276FEA">
      <w:rPr>
        <w:color w:val="FFFFFF"/>
      </w:rPr>
      <w:instrText xml:space="preserve"> PAGE   \* MERGEFORMAT </w:instrText>
    </w:r>
    <w:r w:rsidRPr="00276FEA">
      <w:rPr>
        <w:color w:val="FFFFFF"/>
      </w:rPr>
      <w:fldChar w:fldCharType="separate"/>
    </w:r>
    <w:r>
      <w:rPr>
        <w:noProof/>
        <w:color w:val="FFFFFF"/>
      </w:rPr>
      <w:t>157</w:t>
    </w:r>
    <w:r w:rsidRPr="00276FEA">
      <w:rPr>
        <w:color w:val="FFFFFF"/>
      </w:rPr>
      <w:fldChar w:fldCharType="end"/>
    </w:r>
  </w:p>
  <w:p w:rsidR="003F6512" w:rsidRDefault="003F651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50EB9"/>
    <w:multiLevelType w:val="hybridMultilevel"/>
    <w:tmpl w:val="5150DF90"/>
    <w:lvl w:ilvl="0" w:tplc="91224284">
      <w:numFmt w:val="bullet"/>
      <w:lvlText w:val="-"/>
      <w:lvlJc w:val="left"/>
      <w:pPr>
        <w:ind w:left="1080" w:hanging="360"/>
      </w:pPr>
      <w:rPr>
        <w:rFonts w:ascii="Times New Roman" w:eastAsia="SimSun" w:hAnsi="Times New Roman" w:hint="default"/>
      </w:rPr>
    </w:lvl>
    <w:lvl w:ilvl="1" w:tplc="042A0003" w:tentative="1">
      <w:start w:val="1"/>
      <w:numFmt w:val="bullet"/>
      <w:lvlText w:val="o"/>
      <w:lvlJc w:val="left"/>
      <w:pPr>
        <w:ind w:left="1800" w:hanging="360"/>
      </w:pPr>
      <w:rPr>
        <w:rFonts w:ascii="Courier New" w:hAnsi="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nsid w:val="04461182"/>
    <w:multiLevelType w:val="hybridMultilevel"/>
    <w:tmpl w:val="FE72E826"/>
    <w:lvl w:ilvl="0" w:tplc="BD76E2C4">
      <w:start w:val="1"/>
      <w:numFmt w:val="decimal"/>
      <w:lvlText w:val="(%1)"/>
      <w:lvlJc w:val="left"/>
      <w:pPr>
        <w:ind w:left="465" w:hanging="405"/>
      </w:pPr>
      <w:rPr>
        <w:rFonts w:cs="Times New Roman" w:hint="default"/>
      </w:rPr>
    </w:lvl>
    <w:lvl w:ilvl="1" w:tplc="04090019" w:tentative="1">
      <w:start w:val="1"/>
      <w:numFmt w:val="lowerLetter"/>
      <w:lvlText w:val="%2."/>
      <w:lvlJc w:val="left"/>
      <w:pPr>
        <w:ind w:left="1140" w:hanging="360"/>
      </w:pPr>
      <w:rPr>
        <w:rFonts w:cs="Times New Roman"/>
      </w:rPr>
    </w:lvl>
    <w:lvl w:ilvl="2" w:tplc="0409001B" w:tentative="1">
      <w:start w:val="1"/>
      <w:numFmt w:val="lowerRoman"/>
      <w:lvlText w:val="%3."/>
      <w:lvlJc w:val="right"/>
      <w:pPr>
        <w:ind w:left="1860" w:hanging="180"/>
      </w:pPr>
      <w:rPr>
        <w:rFonts w:cs="Times New Roman"/>
      </w:rPr>
    </w:lvl>
    <w:lvl w:ilvl="3" w:tplc="0409000F" w:tentative="1">
      <w:start w:val="1"/>
      <w:numFmt w:val="decimal"/>
      <w:lvlText w:val="%4."/>
      <w:lvlJc w:val="left"/>
      <w:pPr>
        <w:ind w:left="2580" w:hanging="360"/>
      </w:pPr>
      <w:rPr>
        <w:rFonts w:cs="Times New Roman"/>
      </w:rPr>
    </w:lvl>
    <w:lvl w:ilvl="4" w:tplc="04090019" w:tentative="1">
      <w:start w:val="1"/>
      <w:numFmt w:val="lowerLetter"/>
      <w:lvlText w:val="%5."/>
      <w:lvlJc w:val="left"/>
      <w:pPr>
        <w:ind w:left="3300" w:hanging="360"/>
      </w:pPr>
      <w:rPr>
        <w:rFonts w:cs="Times New Roman"/>
      </w:rPr>
    </w:lvl>
    <w:lvl w:ilvl="5" w:tplc="0409001B" w:tentative="1">
      <w:start w:val="1"/>
      <w:numFmt w:val="lowerRoman"/>
      <w:lvlText w:val="%6."/>
      <w:lvlJc w:val="right"/>
      <w:pPr>
        <w:ind w:left="4020" w:hanging="180"/>
      </w:pPr>
      <w:rPr>
        <w:rFonts w:cs="Times New Roman"/>
      </w:rPr>
    </w:lvl>
    <w:lvl w:ilvl="6" w:tplc="0409000F" w:tentative="1">
      <w:start w:val="1"/>
      <w:numFmt w:val="decimal"/>
      <w:lvlText w:val="%7."/>
      <w:lvlJc w:val="left"/>
      <w:pPr>
        <w:ind w:left="4740" w:hanging="360"/>
      </w:pPr>
      <w:rPr>
        <w:rFonts w:cs="Times New Roman"/>
      </w:rPr>
    </w:lvl>
    <w:lvl w:ilvl="7" w:tplc="04090019" w:tentative="1">
      <w:start w:val="1"/>
      <w:numFmt w:val="lowerLetter"/>
      <w:lvlText w:val="%8."/>
      <w:lvlJc w:val="left"/>
      <w:pPr>
        <w:ind w:left="5460" w:hanging="360"/>
      </w:pPr>
      <w:rPr>
        <w:rFonts w:cs="Times New Roman"/>
      </w:rPr>
    </w:lvl>
    <w:lvl w:ilvl="8" w:tplc="0409001B" w:tentative="1">
      <w:start w:val="1"/>
      <w:numFmt w:val="lowerRoman"/>
      <w:lvlText w:val="%9."/>
      <w:lvlJc w:val="right"/>
      <w:pPr>
        <w:ind w:left="6180" w:hanging="180"/>
      </w:pPr>
      <w:rPr>
        <w:rFonts w:cs="Times New Roman"/>
      </w:rPr>
    </w:lvl>
  </w:abstractNum>
  <w:abstractNum w:abstractNumId="2">
    <w:nsid w:val="04CD5F45"/>
    <w:multiLevelType w:val="hybridMultilevel"/>
    <w:tmpl w:val="4938373A"/>
    <w:lvl w:ilvl="0" w:tplc="F386E9B2">
      <w:start w:val="1"/>
      <w:numFmt w:val="decimal"/>
      <w:lvlText w:val="[%1]."/>
      <w:lvlJc w:val="right"/>
      <w:pPr>
        <w:ind w:left="360" w:hanging="360"/>
      </w:pPr>
      <w:rPr>
        <w:rFonts w:ascii="Times New Roman" w:hAnsi="Times New Roman" w:cs="Times New Roman" w:hint="default"/>
        <w:b w:val="0"/>
        <w:i w:val="0"/>
        <w:caps w:val="0"/>
        <w:strike w:val="0"/>
        <w:dstrike w:val="0"/>
        <w:vanish w:val="0"/>
        <w:color w:val="000000"/>
        <w:spacing w:val="-2"/>
        <w:sz w:val="26"/>
        <w:vertAlign w:val="baseline"/>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
    <w:nsid w:val="0A7132A5"/>
    <w:multiLevelType w:val="hybridMultilevel"/>
    <w:tmpl w:val="3E860E3E"/>
    <w:lvl w:ilvl="0" w:tplc="042A000F">
      <w:start w:val="1"/>
      <w:numFmt w:val="decimal"/>
      <w:lvlText w:val="%1."/>
      <w:lvlJc w:val="left"/>
      <w:pPr>
        <w:tabs>
          <w:tab w:val="num" w:pos="720"/>
        </w:tabs>
        <w:ind w:left="720" w:hanging="360"/>
      </w:pPr>
      <w:rPr>
        <w:rFonts w:cs="Times New Roman" w:hint="default"/>
      </w:rPr>
    </w:lvl>
    <w:lvl w:ilvl="1" w:tplc="042A0019" w:tentative="1">
      <w:start w:val="1"/>
      <w:numFmt w:val="lowerLetter"/>
      <w:lvlText w:val="%2."/>
      <w:lvlJc w:val="left"/>
      <w:pPr>
        <w:tabs>
          <w:tab w:val="num" w:pos="1440"/>
        </w:tabs>
        <w:ind w:left="1440" w:hanging="360"/>
      </w:pPr>
      <w:rPr>
        <w:rFonts w:cs="Times New Roman"/>
      </w:rPr>
    </w:lvl>
    <w:lvl w:ilvl="2" w:tplc="042A001B" w:tentative="1">
      <w:start w:val="1"/>
      <w:numFmt w:val="lowerRoman"/>
      <w:lvlText w:val="%3."/>
      <w:lvlJc w:val="right"/>
      <w:pPr>
        <w:tabs>
          <w:tab w:val="num" w:pos="2160"/>
        </w:tabs>
        <w:ind w:left="2160" w:hanging="180"/>
      </w:pPr>
      <w:rPr>
        <w:rFonts w:cs="Times New Roman"/>
      </w:rPr>
    </w:lvl>
    <w:lvl w:ilvl="3" w:tplc="042A000F" w:tentative="1">
      <w:start w:val="1"/>
      <w:numFmt w:val="decimal"/>
      <w:lvlText w:val="%4."/>
      <w:lvlJc w:val="left"/>
      <w:pPr>
        <w:tabs>
          <w:tab w:val="num" w:pos="2880"/>
        </w:tabs>
        <w:ind w:left="2880" w:hanging="360"/>
      </w:pPr>
      <w:rPr>
        <w:rFonts w:cs="Times New Roman"/>
      </w:rPr>
    </w:lvl>
    <w:lvl w:ilvl="4" w:tplc="042A0019" w:tentative="1">
      <w:start w:val="1"/>
      <w:numFmt w:val="lowerLetter"/>
      <w:lvlText w:val="%5."/>
      <w:lvlJc w:val="left"/>
      <w:pPr>
        <w:tabs>
          <w:tab w:val="num" w:pos="3600"/>
        </w:tabs>
        <w:ind w:left="3600" w:hanging="360"/>
      </w:pPr>
      <w:rPr>
        <w:rFonts w:cs="Times New Roman"/>
      </w:rPr>
    </w:lvl>
    <w:lvl w:ilvl="5" w:tplc="042A001B" w:tentative="1">
      <w:start w:val="1"/>
      <w:numFmt w:val="lowerRoman"/>
      <w:lvlText w:val="%6."/>
      <w:lvlJc w:val="right"/>
      <w:pPr>
        <w:tabs>
          <w:tab w:val="num" w:pos="4320"/>
        </w:tabs>
        <w:ind w:left="4320" w:hanging="180"/>
      </w:pPr>
      <w:rPr>
        <w:rFonts w:cs="Times New Roman"/>
      </w:rPr>
    </w:lvl>
    <w:lvl w:ilvl="6" w:tplc="042A000F" w:tentative="1">
      <w:start w:val="1"/>
      <w:numFmt w:val="decimal"/>
      <w:lvlText w:val="%7."/>
      <w:lvlJc w:val="left"/>
      <w:pPr>
        <w:tabs>
          <w:tab w:val="num" w:pos="5040"/>
        </w:tabs>
        <w:ind w:left="5040" w:hanging="360"/>
      </w:pPr>
      <w:rPr>
        <w:rFonts w:cs="Times New Roman"/>
      </w:rPr>
    </w:lvl>
    <w:lvl w:ilvl="7" w:tplc="042A0019" w:tentative="1">
      <w:start w:val="1"/>
      <w:numFmt w:val="lowerLetter"/>
      <w:lvlText w:val="%8."/>
      <w:lvlJc w:val="left"/>
      <w:pPr>
        <w:tabs>
          <w:tab w:val="num" w:pos="5760"/>
        </w:tabs>
        <w:ind w:left="5760" w:hanging="360"/>
      </w:pPr>
      <w:rPr>
        <w:rFonts w:cs="Times New Roman"/>
      </w:rPr>
    </w:lvl>
    <w:lvl w:ilvl="8" w:tplc="042A001B" w:tentative="1">
      <w:start w:val="1"/>
      <w:numFmt w:val="lowerRoman"/>
      <w:lvlText w:val="%9."/>
      <w:lvlJc w:val="right"/>
      <w:pPr>
        <w:tabs>
          <w:tab w:val="num" w:pos="6480"/>
        </w:tabs>
        <w:ind w:left="6480" w:hanging="180"/>
      </w:pPr>
      <w:rPr>
        <w:rFonts w:cs="Times New Roman"/>
      </w:rPr>
    </w:lvl>
  </w:abstractNum>
  <w:abstractNum w:abstractNumId="4">
    <w:nsid w:val="0C316774"/>
    <w:multiLevelType w:val="multilevel"/>
    <w:tmpl w:val="2F5C6B56"/>
    <w:lvl w:ilvl="0">
      <w:start w:val="1"/>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nsid w:val="0D9E1D49"/>
    <w:multiLevelType w:val="hybridMultilevel"/>
    <w:tmpl w:val="56B82C7A"/>
    <w:lvl w:ilvl="0" w:tplc="CE58BC10">
      <w:start w:val="1"/>
      <w:numFmt w:val="decimal"/>
      <w:lvlText w:val="%1."/>
      <w:lvlJc w:val="left"/>
      <w:pPr>
        <w:tabs>
          <w:tab w:val="num" w:pos="360"/>
        </w:tabs>
        <w:ind w:left="360" w:hanging="360"/>
      </w:pPr>
      <w:rPr>
        <w:rFonts w:cs="Times New Roman" w:hint="default"/>
        <w:b/>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
    <w:nsid w:val="1D2A0F15"/>
    <w:multiLevelType w:val="hybridMultilevel"/>
    <w:tmpl w:val="BE3C7682"/>
    <w:lvl w:ilvl="0" w:tplc="5D9481B0">
      <w:start w:val="55"/>
      <w:numFmt w:val="decimal"/>
      <w:lvlText w:val="[%1]."/>
      <w:lvlJc w:val="right"/>
      <w:pPr>
        <w:ind w:left="360" w:hanging="360"/>
      </w:pPr>
      <w:rPr>
        <w:rFonts w:ascii="Times New Roman" w:hAnsi="Times New Roman" w:cs="Times New Roman" w:hint="default"/>
        <w:b w:val="0"/>
        <w:i w:val="0"/>
        <w:caps w:val="0"/>
        <w:strike w:val="0"/>
        <w:dstrike w:val="0"/>
        <w:vanish w:val="0"/>
        <w:color w:val="000000"/>
        <w:sz w:val="26"/>
        <w:vertAlign w:val="baseline"/>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7">
    <w:nsid w:val="23616BF1"/>
    <w:multiLevelType w:val="hybridMultilevel"/>
    <w:tmpl w:val="E3528488"/>
    <w:lvl w:ilvl="0" w:tplc="5E02EBF6">
      <w:numFmt w:val="bullet"/>
      <w:lvlText w:val="-"/>
      <w:lvlJc w:val="left"/>
      <w:pPr>
        <w:ind w:left="1080" w:hanging="360"/>
      </w:pPr>
      <w:rPr>
        <w:rFonts w:ascii="Times New Roman" w:eastAsia="Times New Roman" w:hAnsi="Times New Roman" w:hint="default"/>
      </w:rPr>
    </w:lvl>
    <w:lvl w:ilvl="1" w:tplc="042A0003" w:tentative="1">
      <w:start w:val="1"/>
      <w:numFmt w:val="bullet"/>
      <w:lvlText w:val="o"/>
      <w:lvlJc w:val="left"/>
      <w:pPr>
        <w:ind w:left="1800" w:hanging="360"/>
      </w:pPr>
      <w:rPr>
        <w:rFonts w:ascii="Courier New" w:hAnsi="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8">
    <w:nsid w:val="23787D6D"/>
    <w:multiLevelType w:val="hybridMultilevel"/>
    <w:tmpl w:val="0EAC5A20"/>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nsid w:val="2A5A0425"/>
    <w:multiLevelType w:val="hybridMultilevel"/>
    <w:tmpl w:val="516643A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2A8E4E48"/>
    <w:multiLevelType w:val="hybridMultilevel"/>
    <w:tmpl w:val="AFAA8F82"/>
    <w:lvl w:ilvl="0" w:tplc="37D8C81E">
      <w:numFmt w:val="bullet"/>
      <w:lvlText w:val="-"/>
      <w:lvlJc w:val="left"/>
      <w:pPr>
        <w:ind w:left="1800" w:hanging="360"/>
      </w:pPr>
      <w:rPr>
        <w:rFonts w:ascii="Times New Roman" w:eastAsia="Times New Roman" w:hAnsi="Times New Roman" w:hint="default"/>
      </w:rPr>
    </w:lvl>
    <w:lvl w:ilvl="1" w:tplc="042A0003" w:tentative="1">
      <w:start w:val="1"/>
      <w:numFmt w:val="bullet"/>
      <w:lvlText w:val="o"/>
      <w:lvlJc w:val="left"/>
      <w:pPr>
        <w:ind w:left="2520" w:hanging="360"/>
      </w:pPr>
      <w:rPr>
        <w:rFonts w:ascii="Courier New" w:hAnsi="Courier New"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11">
    <w:nsid w:val="2ED736BA"/>
    <w:multiLevelType w:val="multilevel"/>
    <w:tmpl w:val="78DAC5C6"/>
    <w:lvl w:ilvl="0">
      <w:start w:val="1"/>
      <w:numFmt w:val="decimal"/>
      <w:lvlText w:val="%1."/>
      <w:lvlJc w:val="left"/>
      <w:pPr>
        <w:ind w:left="390" w:hanging="390"/>
      </w:pPr>
      <w:rPr>
        <w:rFonts w:cs="Times New Roman" w:hint="default"/>
      </w:rPr>
    </w:lvl>
    <w:lvl w:ilvl="1">
      <w:start w:val="2"/>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2">
    <w:nsid w:val="30DE770B"/>
    <w:multiLevelType w:val="hybridMultilevel"/>
    <w:tmpl w:val="4AE8385A"/>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3">
    <w:nsid w:val="331E53DF"/>
    <w:multiLevelType w:val="hybridMultilevel"/>
    <w:tmpl w:val="83303ADC"/>
    <w:lvl w:ilvl="0" w:tplc="042A000F">
      <w:start w:val="1"/>
      <w:numFmt w:val="decimal"/>
      <w:lvlText w:val="%1."/>
      <w:lvlJc w:val="left"/>
      <w:pPr>
        <w:ind w:left="720" w:hanging="360"/>
      </w:pPr>
      <w:rPr>
        <w:rFonts w:cs="Times New Roman" w:hint="default"/>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14">
    <w:nsid w:val="34624480"/>
    <w:multiLevelType w:val="hybridMultilevel"/>
    <w:tmpl w:val="654A5C84"/>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hint="default"/>
      </w:rPr>
    </w:lvl>
    <w:lvl w:ilvl="2" w:tplc="042A0005">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nsid w:val="3553744B"/>
    <w:multiLevelType w:val="hybridMultilevel"/>
    <w:tmpl w:val="BB92688A"/>
    <w:lvl w:ilvl="0" w:tplc="56322A30">
      <w:start w:val="1"/>
      <w:numFmt w:val="decimal"/>
      <w:lvlText w:val="%1)"/>
      <w:lvlJc w:val="left"/>
      <w:pPr>
        <w:ind w:left="720" w:hanging="360"/>
      </w:pPr>
      <w:rPr>
        <w:rFonts w:eastAsia="Times New Roman"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35F07D46"/>
    <w:multiLevelType w:val="hybridMultilevel"/>
    <w:tmpl w:val="92DEB9AE"/>
    <w:lvl w:ilvl="0" w:tplc="042A000F">
      <w:start w:val="1"/>
      <w:numFmt w:val="decimal"/>
      <w:lvlText w:val="%1."/>
      <w:lvlJc w:val="left"/>
      <w:pPr>
        <w:ind w:left="720" w:hanging="360"/>
      </w:pPr>
      <w:rPr>
        <w:rFonts w:cs="Times New Roman"/>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17">
    <w:nsid w:val="3A620C7C"/>
    <w:multiLevelType w:val="multilevel"/>
    <w:tmpl w:val="117AEEEE"/>
    <w:lvl w:ilvl="0">
      <w:start w:val="1"/>
      <w:numFmt w:val="decimal"/>
      <w:lvlText w:val="%1."/>
      <w:lvlJc w:val="left"/>
      <w:pPr>
        <w:ind w:left="450" w:hanging="45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8">
    <w:nsid w:val="3EE10C0A"/>
    <w:multiLevelType w:val="hybridMultilevel"/>
    <w:tmpl w:val="0A9657B8"/>
    <w:lvl w:ilvl="0" w:tplc="042A0001">
      <w:start w:val="1"/>
      <w:numFmt w:val="bullet"/>
      <w:lvlText w:val=""/>
      <w:lvlJc w:val="left"/>
      <w:pPr>
        <w:ind w:left="1080" w:hanging="360"/>
      </w:pPr>
      <w:rPr>
        <w:rFonts w:ascii="Symbol" w:hAnsi="Symbol" w:hint="default"/>
      </w:rPr>
    </w:lvl>
    <w:lvl w:ilvl="1" w:tplc="042A0003" w:tentative="1">
      <w:start w:val="1"/>
      <w:numFmt w:val="bullet"/>
      <w:lvlText w:val="o"/>
      <w:lvlJc w:val="left"/>
      <w:pPr>
        <w:ind w:left="1800" w:hanging="360"/>
      </w:pPr>
      <w:rPr>
        <w:rFonts w:ascii="Courier New" w:hAnsi="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9">
    <w:nsid w:val="4636519C"/>
    <w:multiLevelType w:val="hybridMultilevel"/>
    <w:tmpl w:val="41CA58F2"/>
    <w:lvl w:ilvl="0" w:tplc="A9A46266">
      <w:start w:val="1"/>
      <w:numFmt w:val="bullet"/>
      <w:lvlText w:val=""/>
      <w:lvlJc w:val="left"/>
      <w:pPr>
        <w:tabs>
          <w:tab w:val="num" w:pos="720"/>
        </w:tabs>
        <w:ind w:left="720" w:hanging="360"/>
      </w:pPr>
      <w:rPr>
        <w:rFonts w:ascii="Wingdings" w:hAnsi="Wingdings" w:hint="default"/>
      </w:rPr>
    </w:lvl>
    <w:lvl w:ilvl="1" w:tplc="3E92E4A6" w:tentative="1">
      <w:start w:val="1"/>
      <w:numFmt w:val="bullet"/>
      <w:lvlText w:val=""/>
      <w:lvlJc w:val="left"/>
      <w:pPr>
        <w:tabs>
          <w:tab w:val="num" w:pos="1440"/>
        </w:tabs>
        <w:ind w:left="1440" w:hanging="360"/>
      </w:pPr>
      <w:rPr>
        <w:rFonts w:ascii="Wingdings" w:hAnsi="Wingdings" w:hint="default"/>
      </w:rPr>
    </w:lvl>
    <w:lvl w:ilvl="2" w:tplc="3DD8F352" w:tentative="1">
      <w:start w:val="1"/>
      <w:numFmt w:val="bullet"/>
      <w:lvlText w:val=""/>
      <w:lvlJc w:val="left"/>
      <w:pPr>
        <w:tabs>
          <w:tab w:val="num" w:pos="2160"/>
        </w:tabs>
        <w:ind w:left="2160" w:hanging="360"/>
      </w:pPr>
      <w:rPr>
        <w:rFonts w:ascii="Wingdings" w:hAnsi="Wingdings" w:hint="default"/>
      </w:rPr>
    </w:lvl>
    <w:lvl w:ilvl="3" w:tplc="323C9F20" w:tentative="1">
      <w:start w:val="1"/>
      <w:numFmt w:val="bullet"/>
      <w:lvlText w:val=""/>
      <w:lvlJc w:val="left"/>
      <w:pPr>
        <w:tabs>
          <w:tab w:val="num" w:pos="2880"/>
        </w:tabs>
        <w:ind w:left="2880" w:hanging="360"/>
      </w:pPr>
      <w:rPr>
        <w:rFonts w:ascii="Wingdings" w:hAnsi="Wingdings" w:hint="default"/>
      </w:rPr>
    </w:lvl>
    <w:lvl w:ilvl="4" w:tplc="18C46B06" w:tentative="1">
      <w:start w:val="1"/>
      <w:numFmt w:val="bullet"/>
      <w:lvlText w:val=""/>
      <w:lvlJc w:val="left"/>
      <w:pPr>
        <w:tabs>
          <w:tab w:val="num" w:pos="3600"/>
        </w:tabs>
        <w:ind w:left="3600" w:hanging="360"/>
      </w:pPr>
      <w:rPr>
        <w:rFonts w:ascii="Wingdings" w:hAnsi="Wingdings" w:hint="default"/>
      </w:rPr>
    </w:lvl>
    <w:lvl w:ilvl="5" w:tplc="4AE23A2C" w:tentative="1">
      <w:start w:val="1"/>
      <w:numFmt w:val="bullet"/>
      <w:lvlText w:val=""/>
      <w:lvlJc w:val="left"/>
      <w:pPr>
        <w:tabs>
          <w:tab w:val="num" w:pos="4320"/>
        </w:tabs>
        <w:ind w:left="4320" w:hanging="360"/>
      </w:pPr>
      <w:rPr>
        <w:rFonts w:ascii="Wingdings" w:hAnsi="Wingdings" w:hint="default"/>
      </w:rPr>
    </w:lvl>
    <w:lvl w:ilvl="6" w:tplc="F68617EE" w:tentative="1">
      <w:start w:val="1"/>
      <w:numFmt w:val="bullet"/>
      <w:lvlText w:val=""/>
      <w:lvlJc w:val="left"/>
      <w:pPr>
        <w:tabs>
          <w:tab w:val="num" w:pos="5040"/>
        </w:tabs>
        <w:ind w:left="5040" w:hanging="360"/>
      </w:pPr>
      <w:rPr>
        <w:rFonts w:ascii="Wingdings" w:hAnsi="Wingdings" w:hint="default"/>
      </w:rPr>
    </w:lvl>
    <w:lvl w:ilvl="7" w:tplc="494A10D0" w:tentative="1">
      <w:start w:val="1"/>
      <w:numFmt w:val="bullet"/>
      <w:lvlText w:val=""/>
      <w:lvlJc w:val="left"/>
      <w:pPr>
        <w:tabs>
          <w:tab w:val="num" w:pos="5760"/>
        </w:tabs>
        <w:ind w:left="5760" w:hanging="360"/>
      </w:pPr>
      <w:rPr>
        <w:rFonts w:ascii="Wingdings" w:hAnsi="Wingdings" w:hint="default"/>
      </w:rPr>
    </w:lvl>
    <w:lvl w:ilvl="8" w:tplc="4E7C650C" w:tentative="1">
      <w:start w:val="1"/>
      <w:numFmt w:val="bullet"/>
      <w:lvlText w:val=""/>
      <w:lvlJc w:val="left"/>
      <w:pPr>
        <w:tabs>
          <w:tab w:val="num" w:pos="6480"/>
        </w:tabs>
        <w:ind w:left="6480" w:hanging="360"/>
      </w:pPr>
      <w:rPr>
        <w:rFonts w:ascii="Wingdings" w:hAnsi="Wingdings" w:hint="default"/>
      </w:rPr>
    </w:lvl>
  </w:abstractNum>
  <w:abstractNum w:abstractNumId="20">
    <w:nsid w:val="471E7F14"/>
    <w:multiLevelType w:val="hybridMultilevel"/>
    <w:tmpl w:val="9594D04A"/>
    <w:lvl w:ilvl="0" w:tplc="599C45F4">
      <w:start w:val="1"/>
      <w:numFmt w:val="decimal"/>
      <w:lvlText w:val="%1."/>
      <w:lvlJc w:val="left"/>
      <w:pPr>
        <w:tabs>
          <w:tab w:val="num" w:pos="0"/>
        </w:tabs>
        <w:ind w:hanging="360"/>
      </w:pPr>
      <w:rPr>
        <w:rFonts w:cs="Times New Roman"/>
        <w:color w:val="auto"/>
      </w:rPr>
    </w:lvl>
    <w:lvl w:ilvl="1" w:tplc="042A0019" w:tentative="1">
      <w:start w:val="1"/>
      <w:numFmt w:val="lowerLetter"/>
      <w:lvlText w:val="%2."/>
      <w:lvlJc w:val="left"/>
      <w:pPr>
        <w:tabs>
          <w:tab w:val="num" w:pos="720"/>
        </w:tabs>
        <w:ind w:left="720" w:hanging="360"/>
      </w:pPr>
      <w:rPr>
        <w:rFonts w:cs="Times New Roman"/>
      </w:rPr>
    </w:lvl>
    <w:lvl w:ilvl="2" w:tplc="042A001B" w:tentative="1">
      <w:start w:val="1"/>
      <w:numFmt w:val="lowerRoman"/>
      <w:lvlText w:val="%3."/>
      <w:lvlJc w:val="right"/>
      <w:pPr>
        <w:tabs>
          <w:tab w:val="num" w:pos="1440"/>
        </w:tabs>
        <w:ind w:left="1440" w:hanging="180"/>
      </w:pPr>
      <w:rPr>
        <w:rFonts w:cs="Times New Roman"/>
      </w:rPr>
    </w:lvl>
    <w:lvl w:ilvl="3" w:tplc="042A000F" w:tentative="1">
      <w:start w:val="1"/>
      <w:numFmt w:val="decimal"/>
      <w:lvlText w:val="%4."/>
      <w:lvlJc w:val="left"/>
      <w:pPr>
        <w:tabs>
          <w:tab w:val="num" w:pos="2160"/>
        </w:tabs>
        <w:ind w:left="2160" w:hanging="360"/>
      </w:pPr>
      <w:rPr>
        <w:rFonts w:cs="Times New Roman"/>
      </w:rPr>
    </w:lvl>
    <w:lvl w:ilvl="4" w:tplc="042A0019" w:tentative="1">
      <w:start w:val="1"/>
      <w:numFmt w:val="lowerLetter"/>
      <w:lvlText w:val="%5."/>
      <w:lvlJc w:val="left"/>
      <w:pPr>
        <w:tabs>
          <w:tab w:val="num" w:pos="2880"/>
        </w:tabs>
        <w:ind w:left="2880" w:hanging="360"/>
      </w:pPr>
      <w:rPr>
        <w:rFonts w:cs="Times New Roman"/>
      </w:rPr>
    </w:lvl>
    <w:lvl w:ilvl="5" w:tplc="042A001B" w:tentative="1">
      <w:start w:val="1"/>
      <w:numFmt w:val="lowerRoman"/>
      <w:lvlText w:val="%6."/>
      <w:lvlJc w:val="right"/>
      <w:pPr>
        <w:tabs>
          <w:tab w:val="num" w:pos="3600"/>
        </w:tabs>
        <w:ind w:left="3600" w:hanging="180"/>
      </w:pPr>
      <w:rPr>
        <w:rFonts w:cs="Times New Roman"/>
      </w:rPr>
    </w:lvl>
    <w:lvl w:ilvl="6" w:tplc="042A000F" w:tentative="1">
      <w:start w:val="1"/>
      <w:numFmt w:val="decimal"/>
      <w:lvlText w:val="%7."/>
      <w:lvlJc w:val="left"/>
      <w:pPr>
        <w:tabs>
          <w:tab w:val="num" w:pos="4320"/>
        </w:tabs>
        <w:ind w:left="4320" w:hanging="360"/>
      </w:pPr>
      <w:rPr>
        <w:rFonts w:cs="Times New Roman"/>
      </w:rPr>
    </w:lvl>
    <w:lvl w:ilvl="7" w:tplc="042A0019" w:tentative="1">
      <w:start w:val="1"/>
      <w:numFmt w:val="lowerLetter"/>
      <w:lvlText w:val="%8."/>
      <w:lvlJc w:val="left"/>
      <w:pPr>
        <w:tabs>
          <w:tab w:val="num" w:pos="5040"/>
        </w:tabs>
        <w:ind w:left="5040" w:hanging="360"/>
      </w:pPr>
      <w:rPr>
        <w:rFonts w:cs="Times New Roman"/>
      </w:rPr>
    </w:lvl>
    <w:lvl w:ilvl="8" w:tplc="042A001B" w:tentative="1">
      <w:start w:val="1"/>
      <w:numFmt w:val="lowerRoman"/>
      <w:lvlText w:val="%9."/>
      <w:lvlJc w:val="right"/>
      <w:pPr>
        <w:tabs>
          <w:tab w:val="num" w:pos="5760"/>
        </w:tabs>
        <w:ind w:left="5760" w:hanging="180"/>
      </w:pPr>
      <w:rPr>
        <w:rFonts w:cs="Times New Roman"/>
      </w:rPr>
    </w:lvl>
  </w:abstractNum>
  <w:abstractNum w:abstractNumId="21">
    <w:nsid w:val="47764DC3"/>
    <w:multiLevelType w:val="multilevel"/>
    <w:tmpl w:val="1C3C6A38"/>
    <w:lvl w:ilvl="0">
      <w:start w:val="20"/>
      <w:numFmt w:val="decimal"/>
      <w:lvlText w:val="%1."/>
      <w:lvlJc w:val="left"/>
      <w:pPr>
        <w:tabs>
          <w:tab w:val="num" w:pos="720"/>
        </w:tabs>
        <w:ind w:left="720" w:hanging="360"/>
      </w:pPr>
      <w:rPr>
        <w:rFonts w:cs="Times New Roman" w:hint="default"/>
        <w:b w:val="0"/>
        <w:bCs/>
      </w:rPr>
    </w:lvl>
    <w:lvl w:ilvl="1">
      <w:start w:val="1"/>
      <w:numFmt w:val="decimal"/>
      <w:isLgl/>
      <w:lvlText w:val="%1.%2"/>
      <w:lvlJc w:val="left"/>
      <w:pPr>
        <w:tabs>
          <w:tab w:val="num" w:pos="1041"/>
        </w:tabs>
        <w:ind w:left="1041" w:hanging="48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2">
    <w:nsid w:val="4B497AD4"/>
    <w:multiLevelType w:val="hybridMultilevel"/>
    <w:tmpl w:val="6E844F38"/>
    <w:lvl w:ilvl="0" w:tplc="98B26A16">
      <w:numFmt w:val="bullet"/>
      <w:lvlText w:val="-"/>
      <w:lvlJc w:val="left"/>
      <w:pPr>
        <w:ind w:left="360" w:hanging="360"/>
      </w:pPr>
      <w:rPr>
        <w:rFonts w:ascii="Times New Roman" w:eastAsia="Times New Roman" w:hAnsi="Times New Roman" w:hint="default"/>
      </w:rPr>
    </w:lvl>
    <w:lvl w:ilvl="1" w:tplc="042A0003" w:tentative="1">
      <w:start w:val="1"/>
      <w:numFmt w:val="bullet"/>
      <w:lvlText w:val="o"/>
      <w:lvlJc w:val="left"/>
      <w:pPr>
        <w:ind w:left="1080" w:hanging="360"/>
      </w:pPr>
      <w:rPr>
        <w:rFonts w:ascii="Courier New" w:hAnsi="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3">
    <w:nsid w:val="4CC553A3"/>
    <w:multiLevelType w:val="hybridMultilevel"/>
    <w:tmpl w:val="C6ECCC9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FF065B1"/>
    <w:multiLevelType w:val="multilevel"/>
    <w:tmpl w:val="E2C8975C"/>
    <w:lvl w:ilvl="0">
      <w:start w:val="1"/>
      <w:numFmt w:val="decimal"/>
      <w:lvlText w:val="%1."/>
      <w:lvlJc w:val="left"/>
      <w:pPr>
        <w:ind w:left="450" w:hanging="450"/>
      </w:pPr>
      <w:rPr>
        <w:rFonts w:cs="Times New Roman" w:hint="default"/>
      </w:rPr>
    </w:lvl>
    <w:lvl w:ilvl="1">
      <w:start w:val="1"/>
      <w:numFmt w:val="decimal"/>
      <w:lvlText w:val="%1.%2."/>
      <w:lvlJc w:val="left"/>
      <w:pPr>
        <w:ind w:left="1017" w:hanging="45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25">
    <w:nsid w:val="548B2EE1"/>
    <w:multiLevelType w:val="hybridMultilevel"/>
    <w:tmpl w:val="DDB4CB9A"/>
    <w:lvl w:ilvl="0" w:tplc="94D6826E">
      <w:numFmt w:val="bullet"/>
      <w:lvlText w:val="-"/>
      <w:lvlJc w:val="left"/>
      <w:pPr>
        <w:tabs>
          <w:tab w:val="num" w:pos="216"/>
        </w:tabs>
        <w:ind w:left="216" w:hanging="216"/>
      </w:pPr>
      <w:rPr>
        <w:rFonts w:ascii="Times New Roman" w:eastAsia="Times New Roman" w:hAnsi="Times New Roman" w:hint="default"/>
      </w:rPr>
    </w:lvl>
    <w:lvl w:ilvl="1" w:tplc="1BC4732E">
      <w:start w:val="2"/>
      <w:numFmt w:val="bullet"/>
      <w:lvlText w:val="-"/>
      <w:lvlJc w:val="left"/>
      <w:pPr>
        <w:tabs>
          <w:tab w:val="num" w:pos="1250"/>
        </w:tabs>
        <w:ind w:left="1250" w:hanging="170"/>
      </w:pPr>
      <w:rPr>
        <w:rFonts w:ascii="Times New Roman" w:eastAsia="Times New Roman" w:hAnsi="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79543D1"/>
    <w:multiLevelType w:val="hybridMultilevel"/>
    <w:tmpl w:val="359877B2"/>
    <w:lvl w:ilvl="0" w:tplc="042A0001">
      <w:start w:val="1"/>
      <w:numFmt w:val="bullet"/>
      <w:lvlText w:val=""/>
      <w:lvlJc w:val="left"/>
      <w:pPr>
        <w:ind w:left="1080" w:hanging="360"/>
      </w:pPr>
      <w:rPr>
        <w:rFonts w:ascii="Symbol" w:hAnsi="Symbol" w:hint="default"/>
      </w:rPr>
    </w:lvl>
    <w:lvl w:ilvl="1" w:tplc="042A0003" w:tentative="1">
      <w:start w:val="1"/>
      <w:numFmt w:val="bullet"/>
      <w:lvlText w:val="o"/>
      <w:lvlJc w:val="left"/>
      <w:pPr>
        <w:ind w:left="1800" w:hanging="360"/>
      </w:pPr>
      <w:rPr>
        <w:rFonts w:ascii="Courier New" w:hAnsi="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27">
    <w:nsid w:val="5A070414"/>
    <w:multiLevelType w:val="hybridMultilevel"/>
    <w:tmpl w:val="A6C6A5FA"/>
    <w:lvl w:ilvl="0" w:tplc="0409000F">
      <w:start w:val="7"/>
      <w:numFmt w:val="decimal"/>
      <w:lvlText w:val="%1."/>
      <w:lvlJc w:val="left"/>
      <w:pPr>
        <w:tabs>
          <w:tab w:val="num" w:pos="720"/>
        </w:tabs>
        <w:ind w:left="720" w:hanging="360"/>
      </w:pPr>
      <w:rPr>
        <w:rFonts w:cs="Times New Roman" w:hint="default"/>
        <w:b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nsid w:val="5E262578"/>
    <w:multiLevelType w:val="hybridMultilevel"/>
    <w:tmpl w:val="53EA88C8"/>
    <w:lvl w:ilvl="0" w:tplc="94D6826E">
      <w:numFmt w:val="bullet"/>
      <w:lvlText w:val="-"/>
      <w:lvlJc w:val="left"/>
      <w:pPr>
        <w:tabs>
          <w:tab w:val="num" w:pos="216"/>
        </w:tabs>
        <w:ind w:left="216" w:hanging="216"/>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nsid w:val="621466DA"/>
    <w:multiLevelType w:val="hybridMultilevel"/>
    <w:tmpl w:val="C2943E02"/>
    <w:lvl w:ilvl="0" w:tplc="76A88EC0">
      <w:start w:val="1"/>
      <w:numFmt w:val="decimal"/>
      <w:lvlText w:val="%1)"/>
      <w:lvlJc w:val="left"/>
      <w:pPr>
        <w:ind w:left="420" w:hanging="360"/>
      </w:pPr>
      <w:rPr>
        <w:rFonts w:ascii="Times New Roman" w:hAnsi="Times New Roman" w:cs="Times New Roman" w:hint="default"/>
        <w:b w:val="0"/>
        <w:sz w:val="26"/>
      </w:rPr>
    </w:lvl>
    <w:lvl w:ilvl="1" w:tplc="04090019" w:tentative="1">
      <w:start w:val="1"/>
      <w:numFmt w:val="lowerLetter"/>
      <w:lvlText w:val="%2."/>
      <w:lvlJc w:val="left"/>
      <w:pPr>
        <w:ind w:left="1140" w:hanging="360"/>
      </w:pPr>
      <w:rPr>
        <w:rFonts w:cs="Times New Roman"/>
      </w:rPr>
    </w:lvl>
    <w:lvl w:ilvl="2" w:tplc="0409001B" w:tentative="1">
      <w:start w:val="1"/>
      <w:numFmt w:val="lowerRoman"/>
      <w:lvlText w:val="%3."/>
      <w:lvlJc w:val="right"/>
      <w:pPr>
        <w:ind w:left="1860" w:hanging="180"/>
      </w:pPr>
      <w:rPr>
        <w:rFonts w:cs="Times New Roman"/>
      </w:rPr>
    </w:lvl>
    <w:lvl w:ilvl="3" w:tplc="0409000F" w:tentative="1">
      <w:start w:val="1"/>
      <w:numFmt w:val="decimal"/>
      <w:lvlText w:val="%4."/>
      <w:lvlJc w:val="left"/>
      <w:pPr>
        <w:ind w:left="2580" w:hanging="360"/>
      </w:pPr>
      <w:rPr>
        <w:rFonts w:cs="Times New Roman"/>
      </w:rPr>
    </w:lvl>
    <w:lvl w:ilvl="4" w:tplc="04090019" w:tentative="1">
      <w:start w:val="1"/>
      <w:numFmt w:val="lowerLetter"/>
      <w:lvlText w:val="%5."/>
      <w:lvlJc w:val="left"/>
      <w:pPr>
        <w:ind w:left="3300" w:hanging="360"/>
      </w:pPr>
      <w:rPr>
        <w:rFonts w:cs="Times New Roman"/>
      </w:rPr>
    </w:lvl>
    <w:lvl w:ilvl="5" w:tplc="0409001B" w:tentative="1">
      <w:start w:val="1"/>
      <w:numFmt w:val="lowerRoman"/>
      <w:lvlText w:val="%6."/>
      <w:lvlJc w:val="right"/>
      <w:pPr>
        <w:ind w:left="4020" w:hanging="180"/>
      </w:pPr>
      <w:rPr>
        <w:rFonts w:cs="Times New Roman"/>
      </w:rPr>
    </w:lvl>
    <w:lvl w:ilvl="6" w:tplc="0409000F" w:tentative="1">
      <w:start w:val="1"/>
      <w:numFmt w:val="decimal"/>
      <w:lvlText w:val="%7."/>
      <w:lvlJc w:val="left"/>
      <w:pPr>
        <w:ind w:left="4740" w:hanging="360"/>
      </w:pPr>
      <w:rPr>
        <w:rFonts w:cs="Times New Roman"/>
      </w:rPr>
    </w:lvl>
    <w:lvl w:ilvl="7" w:tplc="04090019" w:tentative="1">
      <w:start w:val="1"/>
      <w:numFmt w:val="lowerLetter"/>
      <w:lvlText w:val="%8."/>
      <w:lvlJc w:val="left"/>
      <w:pPr>
        <w:ind w:left="5460" w:hanging="360"/>
      </w:pPr>
      <w:rPr>
        <w:rFonts w:cs="Times New Roman"/>
      </w:rPr>
    </w:lvl>
    <w:lvl w:ilvl="8" w:tplc="0409001B" w:tentative="1">
      <w:start w:val="1"/>
      <w:numFmt w:val="lowerRoman"/>
      <w:lvlText w:val="%9."/>
      <w:lvlJc w:val="right"/>
      <w:pPr>
        <w:ind w:left="6180" w:hanging="180"/>
      </w:pPr>
      <w:rPr>
        <w:rFonts w:cs="Times New Roman"/>
      </w:rPr>
    </w:lvl>
  </w:abstractNum>
  <w:abstractNum w:abstractNumId="30">
    <w:nsid w:val="641C4122"/>
    <w:multiLevelType w:val="hybridMultilevel"/>
    <w:tmpl w:val="FB242FA2"/>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1">
    <w:nsid w:val="661C04F8"/>
    <w:multiLevelType w:val="multilevel"/>
    <w:tmpl w:val="A3EE53B8"/>
    <w:lvl w:ilvl="0">
      <w:start w:val="1"/>
      <w:numFmt w:val="decimal"/>
      <w:lvlText w:val="%1."/>
      <w:lvlJc w:val="left"/>
      <w:pPr>
        <w:ind w:left="585" w:hanging="585"/>
      </w:pPr>
      <w:rPr>
        <w:rFonts w:cs="Times New Roman" w:hint="default"/>
      </w:rPr>
    </w:lvl>
    <w:lvl w:ilvl="1">
      <w:start w:val="2"/>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2">
    <w:nsid w:val="69E07D23"/>
    <w:multiLevelType w:val="hybridMultilevel"/>
    <w:tmpl w:val="57EC530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6BE0303F"/>
    <w:multiLevelType w:val="hybridMultilevel"/>
    <w:tmpl w:val="95CAF802"/>
    <w:lvl w:ilvl="0" w:tplc="1F2888F6">
      <w:start w:val="1"/>
      <w:numFmt w:val="decimal"/>
      <w:lvlText w:val="%1."/>
      <w:lvlJc w:val="left"/>
      <w:pPr>
        <w:ind w:left="360" w:hanging="360"/>
      </w:pPr>
      <w:rPr>
        <w:rFonts w:ascii="Times New Roman" w:eastAsia="Batang" w:hAnsi="Times New Roman" w:cs="Times New Roman"/>
        <w:b/>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4">
    <w:nsid w:val="6D047C22"/>
    <w:multiLevelType w:val="hybridMultilevel"/>
    <w:tmpl w:val="CA1629DE"/>
    <w:lvl w:ilvl="0" w:tplc="86A87A7E">
      <w:start w:val="1"/>
      <w:numFmt w:val="decimal"/>
      <w:lvlText w:val="%1."/>
      <w:lvlJc w:val="left"/>
      <w:pPr>
        <w:ind w:left="720" w:hanging="360"/>
      </w:pPr>
      <w:rPr>
        <w:rFonts w:ascii="Times New Roman" w:eastAsia="Batang" w:hAnsi="Times New Roman"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nsid w:val="71EA6853"/>
    <w:multiLevelType w:val="hybridMultilevel"/>
    <w:tmpl w:val="E5883D74"/>
    <w:lvl w:ilvl="0" w:tplc="F386E9B2">
      <w:start w:val="1"/>
      <w:numFmt w:val="decimal"/>
      <w:lvlText w:val="[%1]."/>
      <w:lvlJc w:val="right"/>
      <w:pPr>
        <w:ind w:left="720" w:hanging="360"/>
      </w:pPr>
      <w:rPr>
        <w:rFonts w:ascii="Times New Roman" w:hAnsi="Times New Roman" w:cs="Times New Roman" w:hint="default"/>
        <w:b w:val="0"/>
        <w:i w:val="0"/>
        <w:caps w:val="0"/>
        <w:strike w:val="0"/>
        <w:dstrike w:val="0"/>
        <w:vanish w:val="0"/>
        <w:color w:val="000000"/>
        <w:spacing w:val="-2"/>
        <w:sz w:val="26"/>
        <w:vertAlign w:val="baseline"/>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nsid w:val="73A5428D"/>
    <w:multiLevelType w:val="hybridMultilevel"/>
    <w:tmpl w:val="C30E97EE"/>
    <w:lvl w:ilvl="0" w:tplc="5E4CF662">
      <w:start w:val="2"/>
      <w:numFmt w:val="bullet"/>
      <w:lvlText w:val="-"/>
      <w:lvlJc w:val="left"/>
      <w:pPr>
        <w:ind w:left="1080" w:hanging="360"/>
      </w:pPr>
      <w:rPr>
        <w:rFonts w:ascii="Times New Roman" w:eastAsia="SimSun" w:hAnsi="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7252279"/>
    <w:multiLevelType w:val="hybridMultilevel"/>
    <w:tmpl w:val="78B8B74E"/>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777C2F8D"/>
    <w:multiLevelType w:val="hybridMultilevel"/>
    <w:tmpl w:val="EA160EB4"/>
    <w:lvl w:ilvl="0" w:tplc="919A62A6">
      <w:start w:val="1"/>
      <w:numFmt w:val="lowerLetter"/>
      <w:lvlText w:val="(%1)"/>
      <w:lvlJc w:val="left"/>
      <w:pPr>
        <w:ind w:left="2895" w:hanging="360"/>
      </w:pPr>
      <w:rPr>
        <w:rFonts w:cs="Times New Roman"/>
      </w:rPr>
    </w:lvl>
    <w:lvl w:ilvl="1" w:tplc="04090019">
      <w:start w:val="1"/>
      <w:numFmt w:val="lowerLetter"/>
      <w:lvlText w:val="%2."/>
      <w:lvlJc w:val="left"/>
      <w:pPr>
        <w:ind w:left="3615" w:hanging="360"/>
      </w:pPr>
      <w:rPr>
        <w:rFonts w:cs="Times New Roman"/>
      </w:rPr>
    </w:lvl>
    <w:lvl w:ilvl="2" w:tplc="0409001B">
      <w:start w:val="1"/>
      <w:numFmt w:val="lowerRoman"/>
      <w:lvlText w:val="%3."/>
      <w:lvlJc w:val="right"/>
      <w:pPr>
        <w:ind w:left="4335" w:hanging="180"/>
      </w:pPr>
      <w:rPr>
        <w:rFonts w:cs="Times New Roman"/>
      </w:rPr>
    </w:lvl>
    <w:lvl w:ilvl="3" w:tplc="0409000F">
      <w:start w:val="1"/>
      <w:numFmt w:val="decimal"/>
      <w:lvlText w:val="%4."/>
      <w:lvlJc w:val="left"/>
      <w:pPr>
        <w:ind w:left="5055" w:hanging="360"/>
      </w:pPr>
      <w:rPr>
        <w:rFonts w:cs="Times New Roman"/>
      </w:rPr>
    </w:lvl>
    <w:lvl w:ilvl="4" w:tplc="04090019">
      <w:start w:val="1"/>
      <w:numFmt w:val="lowerLetter"/>
      <w:lvlText w:val="%5."/>
      <w:lvlJc w:val="left"/>
      <w:pPr>
        <w:ind w:left="5775" w:hanging="360"/>
      </w:pPr>
      <w:rPr>
        <w:rFonts w:cs="Times New Roman"/>
      </w:rPr>
    </w:lvl>
    <w:lvl w:ilvl="5" w:tplc="0409001B">
      <w:start w:val="1"/>
      <w:numFmt w:val="lowerRoman"/>
      <w:lvlText w:val="%6."/>
      <w:lvlJc w:val="right"/>
      <w:pPr>
        <w:ind w:left="6495" w:hanging="180"/>
      </w:pPr>
      <w:rPr>
        <w:rFonts w:cs="Times New Roman"/>
      </w:rPr>
    </w:lvl>
    <w:lvl w:ilvl="6" w:tplc="0409000F">
      <w:start w:val="1"/>
      <w:numFmt w:val="decimal"/>
      <w:lvlText w:val="%7."/>
      <w:lvlJc w:val="left"/>
      <w:pPr>
        <w:ind w:left="7215" w:hanging="360"/>
      </w:pPr>
      <w:rPr>
        <w:rFonts w:cs="Times New Roman"/>
      </w:rPr>
    </w:lvl>
    <w:lvl w:ilvl="7" w:tplc="04090019">
      <w:start w:val="1"/>
      <w:numFmt w:val="lowerLetter"/>
      <w:lvlText w:val="%8."/>
      <w:lvlJc w:val="left"/>
      <w:pPr>
        <w:ind w:left="7935" w:hanging="360"/>
      </w:pPr>
      <w:rPr>
        <w:rFonts w:cs="Times New Roman"/>
      </w:rPr>
    </w:lvl>
    <w:lvl w:ilvl="8" w:tplc="0409001B">
      <w:start w:val="1"/>
      <w:numFmt w:val="lowerRoman"/>
      <w:lvlText w:val="%9."/>
      <w:lvlJc w:val="right"/>
      <w:pPr>
        <w:ind w:left="8655" w:hanging="180"/>
      </w:pPr>
      <w:rPr>
        <w:rFonts w:cs="Times New Roman"/>
      </w:rPr>
    </w:lvl>
  </w:abstractNum>
  <w:abstractNum w:abstractNumId="39">
    <w:nsid w:val="77EB35A7"/>
    <w:multiLevelType w:val="hybridMultilevel"/>
    <w:tmpl w:val="74AA17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29"/>
  </w:num>
  <w:num w:numId="2">
    <w:abstractNumId w:val="34"/>
  </w:num>
  <w:num w:numId="3">
    <w:abstractNumId w:val="1"/>
  </w:num>
  <w:num w:numId="4">
    <w:abstractNumId w:val="32"/>
  </w:num>
  <w:num w:numId="5">
    <w:abstractNumId w:val="33"/>
  </w:num>
  <w:num w:numId="6">
    <w:abstractNumId w:val="15"/>
  </w:num>
  <w:num w:numId="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num>
  <w:num w:numId="9">
    <w:abstractNumId w:val="16"/>
  </w:num>
  <w:num w:numId="10">
    <w:abstractNumId w:val="30"/>
  </w:num>
  <w:num w:numId="11">
    <w:abstractNumId w:val="12"/>
  </w:num>
  <w:num w:numId="12">
    <w:abstractNumId w:val="17"/>
  </w:num>
  <w:num w:numId="13">
    <w:abstractNumId w:val="25"/>
  </w:num>
  <w:num w:numId="14">
    <w:abstractNumId w:val="23"/>
  </w:num>
  <w:num w:numId="15">
    <w:abstractNumId w:val="19"/>
  </w:num>
  <w:num w:numId="16">
    <w:abstractNumId w:val="10"/>
  </w:num>
  <w:num w:numId="17">
    <w:abstractNumId w:val="22"/>
  </w:num>
  <w:num w:numId="18">
    <w:abstractNumId w:val="0"/>
  </w:num>
  <w:num w:numId="19">
    <w:abstractNumId w:val="7"/>
  </w:num>
  <w:num w:numId="20">
    <w:abstractNumId w:val="4"/>
  </w:num>
  <w:num w:numId="21">
    <w:abstractNumId w:val="27"/>
  </w:num>
  <w:num w:numId="22">
    <w:abstractNumId w:val="21"/>
  </w:num>
  <w:num w:numId="23">
    <w:abstractNumId w:val="14"/>
  </w:num>
  <w:num w:numId="24">
    <w:abstractNumId w:val="26"/>
  </w:num>
  <w:num w:numId="25">
    <w:abstractNumId w:val="28"/>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3"/>
  </w:num>
  <w:num w:numId="29">
    <w:abstractNumId w:val="11"/>
  </w:num>
  <w:num w:numId="30">
    <w:abstractNumId w:val="31"/>
  </w:num>
  <w:num w:numId="31">
    <w:abstractNumId w:val="20"/>
  </w:num>
  <w:num w:numId="32">
    <w:abstractNumId w:val="18"/>
  </w:num>
  <w:num w:numId="33">
    <w:abstractNumId w:val="5"/>
  </w:num>
  <w:num w:numId="34">
    <w:abstractNumId w:val="39"/>
  </w:num>
  <w:num w:numId="35">
    <w:abstractNumId w:val="36"/>
  </w:num>
  <w:num w:numId="36">
    <w:abstractNumId w:val="2"/>
  </w:num>
  <w:num w:numId="37">
    <w:abstractNumId w:val="6"/>
  </w:num>
  <w:num w:numId="38">
    <w:abstractNumId w:val="24"/>
  </w:num>
  <w:num w:numId="39">
    <w:abstractNumId w:val="37"/>
  </w:num>
  <w:num w:numId="40">
    <w:abstractNumId w:val="35"/>
  </w:num>
  <w:num w:numId="41">
    <w:abstractNumId w:val="9"/>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attachedTemplate r:id="rId1"/>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25D61"/>
    <w:rsid w:val="0000174B"/>
    <w:rsid w:val="00001BE6"/>
    <w:rsid w:val="000024A6"/>
    <w:rsid w:val="0000286E"/>
    <w:rsid w:val="00004127"/>
    <w:rsid w:val="00005287"/>
    <w:rsid w:val="00005591"/>
    <w:rsid w:val="00005654"/>
    <w:rsid w:val="00006BC3"/>
    <w:rsid w:val="00006DDC"/>
    <w:rsid w:val="0000768A"/>
    <w:rsid w:val="00007E4A"/>
    <w:rsid w:val="00010559"/>
    <w:rsid w:val="000107F7"/>
    <w:rsid w:val="00010F17"/>
    <w:rsid w:val="00010FCD"/>
    <w:rsid w:val="00011850"/>
    <w:rsid w:val="00011896"/>
    <w:rsid w:val="00012A98"/>
    <w:rsid w:val="000130B1"/>
    <w:rsid w:val="00013C89"/>
    <w:rsid w:val="00014787"/>
    <w:rsid w:val="000149B0"/>
    <w:rsid w:val="000153EB"/>
    <w:rsid w:val="00015B02"/>
    <w:rsid w:val="00015E29"/>
    <w:rsid w:val="00016221"/>
    <w:rsid w:val="0001650A"/>
    <w:rsid w:val="000176A7"/>
    <w:rsid w:val="0001786C"/>
    <w:rsid w:val="000209A1"/>
    <w:rsid w:val="00020B4E"/>
    <w:rsid w:val="00021046"/>
    <w:rsid w:val="0002111A"/>
    <w:rsid w:val="00021B62"/>
    <w:rsid w:val="000233D0"/>
    <w:rsid w:val="00023416"/>
    <w:rsid w:val="000235D0"/>
    <w:rsid w:val="00023BB9"/>
    <w:rsid w:val="00023EF6"/>
    <w:rsid w:val="00024B78"/>
    <w:rsid w:val="000255EC"/>
    <w:rsid w:val="00025C34"/>
    <w:rsid w:val="00025CCD"/>
    <w:rsid w:val="0002603C"/>
    <w:rsid w:val="00026064"/>
    <w:rsid w:val="00026148"/>
    <w:rsid w:val="00026E08"/>
    <w:rsid w:val="000273BD"/>
    <w:rsid w:val="00027493"/>
    <w:rsid w:val="00030CA4"/>
    <w:rsid w:val="0003106E"/>
    <w:rsid w:val="00031158"/>
    <w:rsid w:val="00031169"/>
    <w:rsid w:val="000317AA"/>
    <w:rsid w:val="00032A09"/>
    <w:rsid w:val="00032BB6"/>
    <w:rsid w:val="00033B5A"/>
    <w:rsid w:val="00033FDF"/>
    <w:rsid w:val="0003687C"/>
    <w:rsid w:val="000374A3"/>
    <w:rsid w:val="000375FF"/>
    <w:rsid w:val="00037A7E"/>
    <w:rsid w:val="00037C5C"/>
    <w:rsid w:val="00037D78"/>
    <w:rsid w:val="000415B4"/>
    <w:rsid w:val="0004167E"/>
    <w:rsid w:val="00041D8E"/>
    <w:rsid w:val="00043911"/>
    <w:rsid w:val="000439E4"/>
    <w:rsid w:val="00043F9C"/>
    <w:rsid w:val="00044431"/>
    <w:rsid w:val="00044744"/>
    <w:rsid w:val="0004604D"/>
    <w:rsid w:val="00047028"/>
    <w:rsid w:val="0004750A"/>
    <w:rsid w:val="000477EF"/>
    <w:rsid w:val="00047971"/>
    <w:rsid w:val="00050C70"/>
    <w:rsid w:val="00050E14"/>
    <w:rsid w:val="00051D57"/>
    <w:rsid w:val="00052410"/>
    <w:rsid w:val="00052EAA"/>
    <w:rsid w:val="00052FF8"/>
    <w:rsid w:val="000531F7"/>
    <w:rsid w:val="000538F0"/>
    <w:rsid w:val="00053E06"/>
    <w:rsid w:val="00055544"/>
    <w:rsid w:val="00056464"/>
    <w:rsid w:val="00056D45"/>
    <w:rsid w:val="00057EB4"/>
    <w:rsid w:val="00060C12"/>
    <w:rsid w:val="00061126"/>
    <w:rsid w:val="0006166A"/>
    <w:rsid w:val="00062628"/>
    <w:rsid w:val="000633A5"/>
    <w:rsid w:val="00063D08"/>
    <w:rsid w:val="00064131"/>
    <w:rsid w:val="00064217"/>
    <w:rsid w:val="0006466E"/>
    <w:rsid w:val="000646C8"/>
    <w:rsid w:val="000655E6"/>
    <w:rsid w:val="000656CE"/>
    <w:rsid w:val="000666EA"/>
    <w:rsid w:val="00067469"/>
    <w:rsid w:val="00070817"/>
    <w:rsid w:val="00071030"/>
    <w:rsid w:val="000711F1"/>
    <w:rsid w:val="000712AE"/>
    <w:rsid w:val="00071918"/>
    <w:rsid w:val="00071A72"/>
    <w:rsid w:val="000722B7"/>
    <w:rsid w:val="000748CE"/>
    <w:rsid w:val="000752C0"/>
    <w:rsid w:val="0007633B"/>
    <w:rsid w:val="0007652E"/>
    <w:rsid w:val="0007662B"/>
    <w:rsid w:val="00076E9A"/>
    <w:rsid w:val="0007719D"/>
    <w:rsid w:val="000775BD"/>
    <w:rsid w:val="000777FB"/>
    <w:rsid w:val="0008081D"/>
    <w:rsid w:val="0008109F"/>
    <w:rsid w:val="00081C57"/>
    <w:rsid w:val="00081F1B"/>
    <w:rsid w:val="00081F7F"/>
    <w:rsid w:val="00082A96"/>
    <w:rsid w:val="00082FB4"/>
    <w:rsid w:val="000830F8"/>
    <w:rsid w:val="00083C21"/>
    <w:rsid w:val="000859E5"/>
    <w:rsid w:val="0008711F"/>
    <w:rsid w:val="00090122"/>
    <w:rsid w:val="00090747"/>
    <w:rsid w:val="00091321"/>
    <w:rsid w:val="00092A90"/>
    <w:rsid w:val="00093AFF"/>
    <w:rsid w:val="00094463"/>
    <w:rsid w:val="0009493D"/>
    <w:rsid w:val="0009614C"/>
    <w:rsid w:val="00097D49"/>
    <w:rsid w:val="000A0810"/>
    <w:rsid w:val="000A2793"/>
    <w:rsid w:val="000A27DF"/>
    <w:rsid w:val="000A36F8"/>
    <w:rsid w:val="000A4170"/>
    <w:rsid w:val="000A429F"/>
    <w:rsid w:val="000A482F"/>
    <w:rsid w:val="000A5497"/>
    <w:rsid w:val="000A5BE0"/>
    <w:rsid w:val="000A671D"/>
    <w:rsid w:val="000A67D0"/>
    <w:rsid w:val="000A6A91"/>
    <w:rsid w:val="000B2D99"/>
    <w:rsid w:val="000B33BB"/>
    <w:rsid w:val="000B36FC"/>
    <w:rsid w:val="000B5568"/>
    <w:rsid w:val="000B57AE"/>
    <w:rsid w:val="000B57D8"/>
    <w:rsid w:val="000B5896"/>
    <w:rsid w:val="000B6551"/>
    <w:rsid w:val="000B7474"/>
    <w:rsid w:val="000B7B17"/>
    <w:rsid w:val="000C0DC0"/>
    <w:rsid w:val="000C1208"/>
    <w:rsid w:val="000C13CD"/>
    <w:rsid w:val="000C1F73"/>
    <w:rsid w:val="000C25B5"/>
    <w:rsid w:val="000C33A3"/>
    <w:rsid w:val="000C374D"/>
    <w:rsid w:val="000C5F48"/>
    <w:rsid w:val="000C61A7"/>
    <w:rsid w:val="000C642C"/>
    <w:rsid w:val="000C69B7"/>
    <w:rsid w:val="000C7624"/>
    <w:rsid w:val="000D1071"/>
    <w:rsid w:val="000D12B0"/>
    <w:rsid w:val="000D1A0A"/>
    <w:rsid w:val="000D1ECF"/>
    <w:rsid w:val="000D1F91"/>
    <w:rsid w:val="000D222B"/>
    <w:rsid w:val="000D22E4"/>
    <w:rsid w:val="000D28DA"/>
    <w:rsid w:val="000D2C08"/>
    <w:rsid w:val="000D2E9D"/>
    <w:rsid w:val="000D3125"/>
    <w:rsid w:val="000D371C"/>
    <w:rsid w:val="000D441A"/>
    <w:rsid w:val="000D448A"/>
    <w:rsid w:val="000D4699"/>
    <w:rsid w:val="000D54F0"/>
    <w:rsid w:val="000D5DA3"/>
    <w:rsid w:val="000D629E"/>
    <w:rsid w:val="000D6407"/>
    <w:rsid w:val="000D6F1E"/>
    <w:rsid w:val="000E001D"/>
    <w:rsid w:val="000E0F5A"/>
    <w:rsid w:val="000E2156"/>
    <w:rsid w:val="000E22F2"/>
    <w:rsid w:val="000E245B"/>
    <w:rsid w:val="000E36B6"/>
    <w:rsid w:val="000E3829"/>
    <w:rsid w:val="000E3F05"/>
    <w:rsid w:val="000E6145"/>
    <w:rsid w:val="000E630A"/>
    <w:rsid w:val="000E734F"/>
    <w:rsid w:val="000F08AB"/>
    <w:rsid w:val="000F0C9C"/>
    <w:rsid w:val="000F22B3"/>
    <w:rsid w:val="000F240A"/>
    <w:rsid w:val="000F26AE"/>
    <w:rsid w:val="000F2BAD"/>
    <w:rsid w:val="000F3599"/>
    <w:rsid w:val="000F4935"/>
    <w:rsid w:val="000F4B74"/>
    <w:rsid w:val="000F522F"/>
    <w:rsid w:val="000F538D"/>
    <w:rsid w:val="000F57D5"/>
    <w:rsid w:val="000F6157"/>
    <w:rsid w:val="000F6C3C"/>
    <w:rsid w:val="000F783C"/>
    <w:rsid w:val="001000D5"/>
    <w:rsid w:val="0010094F"/>
    <w:rsid w:val="001015DA"/>
    <w:rsid w:val="001021B9"/>
    <w:rsid w:val="00102579"/>
    <w:rsid w:val="001036DF"/>
    <w:rsid w:val="00103D43"/>
    <w:rsid w:val="00103DE3"/>
    <w:rsid w:val="00104443"/>
    <w:rsid w:val="001045F1"/>
    <w:rsid w:val="00105E1F"/>
    <w:rsid w:val="0010632F"/>
    <w:rsid w:val="001064CE"/>
    <w:rsid w:val="0010746E"/>
    <w:rsid w:val="00110345"/>
    <w:rsid w:val="00110433"/>
    <w:rsid w:val="0011063A"/>
    <w:rsid w:val="001109B5"/>
    <w:rsid w:val="00111460"/>
    <w:rsid w:val="0011148A"/>
    <w:rsid w:val="00112292"/>
    <w:rsid w:val="00112812"/>
    <w:rsid w:val="00113284"/>
    <w:rsid w:val="0011535B"/>
    <w:rsid w:val="00116131"/>
    <w:rsid w:val="00117CF2"/>
    <w:rsid w:val="00120031"/>
    <w:rsid w:val="00120743"/>
    <w:rsid w:val="00120FF4"/>
    <w:rsid w:val="00121E95"/>
    <w:rsid w:val="00121FE5"/>
    <w:rsid w:val="001221C3"/>
    <w:rsid w:val="00123273"/>
    <w:rsid w:val="001238CC"/>
    <w:rsid w:val="001248E9"/>
    <w:rsid w:val="00125F97"/>
    <w:rsid w:val="00126931"/>
    <w:rsid w:val="00127293"/>
    <w:rsid w:val="001303A0"/>
    <w:rsid w:val="00130F17"/>
    <w:rsid w:val="00133198"/>
    <w:rsid w:val="00133232"/>
    <w:rsid w:val="001334ED"/>
    <w:rsid w:val="00133F99"/>
    <w:rsid w:val="00134421"/>
    <w:rsid w:val="00134508"/>
    <w:rsid w:val="0013561D"/>
    <w:rsid w:val="001358E2"/>
    <w:rsid w:val="00136458"/>
    <w:rsid w:val="00140759"/>
    <w:rsid w:val="0014130C"/>
    <w:rsid w:val="00141363"/>
    <w:rsid w:val="0014208E"/>
    <w:rsid w:val="00142896"/>
    <w:rsid w:val="00142F04"/>
    <w:rsid w:val="00142FE2"/>
    <w:rsid w:val="001432B3"/>
    <w:rsid w:val="00144488"/>
    <w:rsid w:val="00144512"/>
    <w:rsid w:val="00144BCD"/>
    <w:rsid w:val="0014503C"/>
    <w:rsid w:val="001451AD"/>
    <w:rsid w:val="00145994"/>
    <w:rsid w:val="00146608"/>
    <w:rsid w:val="00146617"/>
    <w:rsid w:val="001510F6"/>
    <w:rsid w:val="001523DC"/>
    <w:rsid w:val="001524F8"/>
    <w:rsid w:val="00153A0C"/>
    <w:rsid w:val="00153A64"/>
    <w:rsid w:val="00154722"/>
    <w:rsid w:val="00156515"/>
    <w:rsid w:val="001569B8"/>
    <w:rsid w:val="00156C0E"/>
    <w:rsid w:val="00156FC9"/>
    <w:rsid w:val="00157B0E"/>
    <w:rsid w:val="00160733"/>
    <w:rsid w:val="00162CC5"/>
    <w:rsid w:val="001649C5"/>
    <w:rsid w:val="00165356"/>
    <w:rsid w:val="00165BF0"/>
    <w:rsid w:val="00170033"/>
    <w:rsid w:val="00170F1E"/>
    <w:rsid w:val="001713E5"/>
    <w:rsid w:val="001715A5"/>
    <w:rsid w:val="00171DED"/>
    <w:rsid w:val="001724B2"/>
    <w:rsid w:val="001733F5"/>
    <w:rsid w:val="001753A1"/>
    <w:rsid w:val="0017679B"/>
    <w:rsid w:val="00176811"/>
    <w:rsid w:val="0017780A"/>
    <w:rsid w:val="00177943"/>
    <w:rsid w:val="00177B57"/>
    <w:rsid w:val="00177FFD"/>
    <w:rsid w:val="00180204"/>
    <w:rsid w:val="0018024E"/>
    <w:rsid w:val="00180C75"/>
    <w:rsid w:val="00181238"/>
    <w:rsid w:val="00181A94"/>
    <w:rsid w:val="00181B6E"/>
    <w:rsid w:val="001824EF"/>
    <w:rsid w:val="001837F4"/>
    <w:rsid w:val="00184CB3"/>
    <w:rsid w:val="00184CFD"/>
    <w:rsid w:val="00184DE1"/>
    <w:rsid w:val="001854C1"/>
    <w:rsid w:val="00185611"/>
    <w:rsid w:val="001859FB"/>
    <w:rsid w:val="0018735B"/>
    <w:rsid w:val="00187C50"/>
    <w:rsid w:val="00190DCA"/>
    <w:rsid w:val="00191996"/>
    <w:rsid w:val="00191EDA"/>
    <w:rsid w:val="00192383"/>
    <w:rsid w:val="001933F2"/>
    <w:rsid w:val="0019375F"/>
    <w:rsid w:val="00193B24"/>
    <w:rsid w:val="00194B91"/>
    <w:rsid w:val="00195E18"/>
    <w:rsid w:val="00195E53"/>
    <w:rsid w:val="001970B3"/>
    <w:rsid w:val="001A25BB"/>
    <w:rsid w:val="001A25E9"/>
    <w:rsid w:val="001A26CC"/>
    <w:rsid w:val="001A2B04"/>
    <w:rsid w:val="001A3DC9"/>
    <w:rsid w:val="001A457D"/>
    <w:rsid w:val="001A476F"/>
    <w:rsid w:val="001A4E6D"/>
    <w:rsid w:val="001A631C"/>
    <w:rsid w:val="001A69CD"/>
    <w:rsid w:val="001A76E2"/>
    <w:rsid w:val="001A7782"/>
    <w:rsid w:val="001A77DF"/>
    <w:rsid w:val="001A798B"/>
    <w:rsid w:val="001B0BF5"/>
    <w:rsid w:val="001B0F7B"/>
    <w:rsid w:val="001B126A"/>
    <w:rsid w:val="001B248F"/>
    <w:rsid w:val="001B29A6"/>
    <w:rsid w:val="001B2C9C"/>
    <w:rsid w:val="001B357D"/>
    <w:rsid w:val="001B4620"/>
    <w:rsid w:val="001B588E"/>
    <w:rsid w:val="001B72A7"/>
    <w:rsid w:val="001B78F6"/>
    <w:rsid w:val="001C126E"/>
    <w:rsid w:val="001C179F"/>
    <w:rsid w:val="001C194C"/>
    <w:rsid w:val="001C241C"/>
    <w:rsid w:val="001C2C2A"/>
    <w:rsid w:val="001C330D"/>
    <w:rsid w:val="001C41B3"/>
    <w:rsid w:val="001C56C5"/>
    <w:rsid w:val="001C5E4D"/>
    <w:rsid w:val="001C6DE4"/>
    <w:rsid w:val="001D15C1"/>
    <w:rsid w:val="001D211C"/>
    <w:rsid w:val="001D267A"/>
    <w:rsid w:val="001D37A2"/>
    <w:rsid w:val="001D3C0B"/>
    <w:rsid w:val="001D5451"/>
    <w:rsid w:val="001D5957"/>
    <w:rsid w:val="001D6009"/>
    <w:rsid w:val="001D6F23"/>
    <w:rsid w:val="001D72CB"/>
    <w:rsid w:val="001D7C6B"/>
    <w:rsid w:val="001E0176"/>
    <w:rsid w:val="001E074B"/>
    <w:rsid w:val="001E07A8"/>
    <w:rsid w:val="001E0C37"/>
    <w:rsid w:val="001E123D"/>
    <w:rsid w:val="001E2027"/>
    <w:rsid w:val="001E226F"/>
    <w:rsid w:val="001E2646"/>
    <w:rsid w:val="001E272F"/>
    <w:rsid w:val="001E2AE9"/>
    <w:rsid w:val="001E2EE5"/>
    <w:rsid w:val="001E36A4"/>
    <w:rsid w:val="001E4038"/>
    <w:rsid w:val="001E43B9"/>
    <w:rsid w:val="001E4862"/>
    <w:rsid w:val="001E4B4C"/>
    <w:rsid w:val="001E53D5"/>
    <w:rsid w:val="001E55D0"/>
    <w:rsid w:val="001E5A72"/>
    <w:rsid w:val="001E5DEC"/>
    <w:rsid w:val="001E71DA"/>
    <w:rsid w:val="001E7916"/>
    <w:rsid w:val="001F00F4"/>
    <w:rsid w:val="001F099F"/>
    <w:rsid w:val="001F0E6C"/>
    <w:rsid w:val="001F10D1"/>
    <w:rsid w:val="001F12CE"/>
    <w:rsid w:val="001F3109"/>
    <w:rsid w:val="001F3B4D"/>
    <w:rsid w:val="001F3D18"/>
    <w:rsid w:val="001F45F6"/>
    <w:rsid w:val="001F6267"/>
    <w:rsid w:val="001F6B9B"/>
    <w:rsid w:val="001F6BF9"/>
    <w:rsid w:val="00200772"/>
    <w:rsid w:val="002012F5"/>
    <w:rsid w:val="00201776"/>
    <w:rsid w:val="0020219B"/>
    <w:rsid w:val="00202658"/>
    <w:rsid w:val="0020271E"/>
    <w:rsid w:val="0020424C"/>
    <w:rsid w:val="00204AC2"/>
    <w:rsid w:val="00206018"/>
    <w:rsid w:val="00206A8D"/>
    <w:rsid w:val="00206F41"/>
    <w:rsid w:val="00207482"/>
    <w:rsid w:val="00207BC6"/>
    <w:rsid w:val="00210FFC"/>
    <w:rsid w:val="00211AAE"/>
    <w:rsid w:val="00211C76"/>
    <w:rsid w:val="00212273"/>
    <w:rsid w:val="00212C75"/>
    <w:rsid w:val="00213F2A"/>
    <w:rsid w:val="00214AF9"/>
    <w:rsid w:val="00214E5F"/>
    <w:rsid w:val="00215135"/>
    <w:rsid w:val="00215715"/>
    <w:rsid w:val="002162E3"/>
    <w:rsid w:val="00216B5D"/>
    <w:rsid w:val="002172AD"/>
    <w:rsid w:val="002178A0"/>
    <w:rsid w:val="002202F3"/>
    <w:rsid w:val="00220528"/>
    <w:rsid w:val="0022052C"/>
    <w:rsid w:val="002205BF"/>
    <w:rsid w:val="0022163D"/>
    <w:rsid w:val="00221B08"/>
    <w:rsid w:val="002220E9"/>
    <w:rsid w:val="00222191"/>
    <w:rsid w:val="002221A3"/>
    <w:rsid w:val="002224CD"/>
    <w:rsid w:val="002225CA"/>
    <w:rsid w:val="00222B7A"/>
    <w:rsid w:val="002237F5"/>
    <w:rsid w:val="002237F8"/>
    <w:rsid w:val="0022402F"/>
    <w:rsid w:val="00224616"/>
    <w:rsid w:val="0022465B"/>
    <w:rsid w:val="002254F3"/>
    <w:rsid w:val="0022580B"/>
    <w:rsid w:val="002258E3"/>
    <w:rsid w:val="00225996"/>
    <w:rsid w:val="00225C69"/>
    <w:rsid w:val="00226358"/>
    <w:rsid w:val="002275E6"/>
    <w:rsid w:val="00227A1D"/>
    <w:rsid w:val="00227D52"/>
    <w:rsid w:val="00230105"/>
    <w:rsid w:val="002306B1"/>
    <w:rsid w:val="00230AB0"/>
    <w:rsid w:val="00230C09"/>
    <w:rsid w:val="00230F17"/>
    <w:rsid w:val="002313AF"/>
    <w:rsid w:val="00231808"/>
    <w:rsid w:val="00231998"/>
    <w:rsid w:val="00231A3F"/>
    <w:rsid w:val="00232A84"/>
    <w:rsid w:val="002331A1"/>
    <w:rsid w:val="0023323B"/>
    <w:rsid w:val="0023360E"/>
    <w:rsid w:val="00233999"/>
    <w:rsid w:val="00234886"/>
    <w:rsid w:val="00234A36"/>
    <w:rsid w:val="00234E7C"/>
    <w:rsid w:val="0023540A"/>
    <w:rsid w:val="00235D8A"/>
    <w:rsid w:val="00236E82"/>
    <w:rsid w:val="002370AE"/>
    <w:rsid w:val="002405D8"/>
    <w:rsid w:val="00241828"/>
    <w:rsid w:val="002425F8"/>
    <w:rsid w:val="00242C6C"/>
    <w:rsid w:val="00242F89"/>
    <w:rsid w:val="00243C14"/>
    <w:rsid w:val="00244052"/>
    <w:rsid w:val="00244076"/>
    <w:rsid w:val="002447A4"/>
    <w:rsid w:val="00246927"/>
    <w:rsid w:val="00247A82"/>
    <w:rsid w:val="002518A8"/>
    <w:rsid w:val="0025531D"/>
    <w:rsid w:val="0025627D"/>
    <w:rsid w:val="00256C65"/>
    <w:rsid w:val="00256E44"/>
    <w:rsid w:val="0025771F"/>
    <w:rsid w:val="00257C1C"/>
    <w:rsid w:val="002601F1"/>
    <w:rsid w:val="0026033F"/>
    <w:rsid w:val="0026077F"/>
    <w:rsid w:val="0026091B"/>
    <w:rsid w:val="00260E89"/>
    <w:rsid w:val="0026160C"/>
    <w:rsid w:val="00261AFE"/>
    <w:rsid w:val="00261E64"/>
    <w:rsid w:val="00262154"/>
    <w:rsid w:val="002621A4"/>
    <w:rsid w:val="00262333"/>
    <w:rsid w:val="00263958"/>
    <w:rsid w:val="00265D16"/>
    <w:rsid w:val="00265E8A"/>
    <w:rsid w:val="00266855"/>
    <w:rsid w:val="002674CE"/>
    <w:rsid w:val="00267524"/>
    <w:rsid w:val="00267B1A"/>
    <w:rsid w:val="00267EAF"/>
    <w:rsid w:val="00270175"/>
    <w:rsid w:val="00270470"/>
    <w:rsid w:val="00270B2D"/>
    <w:rsid w:val="0027108A"/>
    <w:rsid w:val="002723A8"/>
    <w:rsid w:val="00272504"/>
    <w:rsid w:val="00272A38"/>
    <w:rsid w:val="002742A5"/>
    <w:rsid w:val="0027479E"/>
    <w:rsid w:val="00276FEA"/>
    <w:rsid w:val="00277972"/>
    <w:rsid w:val="00277BEC"/>
    <w:rsid w:val="0028032D"/>
    <w:rsid w:val="00280A49"/>
    <w:rsid w:val="00280C87"/>
    <w:rsid w:val="00280FC4"/>
    <w:rsid w:val="002815AC"/>
    <w:rsid w:val="00281C55"/>
    <w:rsid w:val="00282C1D"/>
    <w:rsid w:val="00282DA8"/>
    <w:rsid w:val="002833AA"/>
    <w:rsid w:val="00283635"/>
    <w:rsid w:val="00285F4E"/>
    <w:rsid w:val="0028650B"/>
    <w:rsid w:val="002878FA"/>
    <w:rsid w:val="00287A89"/>
    <w:rsid w:val="00290CA2"/>
    <w:rsid w:val="00290DED"/>
    <w:rsid w:val="0029290C"/>
    <w:rsid w:val="002930E9"/>
    <w:rsid w:val="002938B5"/>
    <w:rsid w:val="00293BE2"/>
    <w:rsid w:val="00294330"/>
    <w:rsid w:val="0029454D"/>
    <w:rsid w:val="00294AE5"/>
    <w:rsid w:val="00296617"/>
    <w:rsid w:val="00296855"/>
    <w:rsid w:val="00297005"/>
    <w:rsid w:val="0029779C"/>
    <w:rsid w:val="002A0155"/>
    <w:rsid w:val="002A0A6F"/>
    <w:rsid w:val="002A0ED5"/>
    <w:rsid w:val="002A10FC"/>
    <w:rsid w:val="002A176F"/>
    <w:rsid w:val="002A2427"/>
    <w:rsid w:val="002A412F"/>
    <w:rsid w:val="002A42E7"/>
    <w:rsid w:val="002A43D3"/>
    <w:rsid w:val="002A4477"/>
    <w:rsid w:val="002A4663"/>
    <w:rsid w:val="002A49B9"/>
    <w:rsid w:val="002A4D7C"/>
    <w:rsid w:val="002A4DC0"/>
    <w:rsid w:val="002A683A"/>
    <w:rsid w:val="002A6ABE"/>
    <w:rsid w:val="002A7709"/>
    <w:rsid w:val="002A7DF1"/>
    <w:rsid w:val="002B00F2"/>
    <w:rsid w:val="002B05DE"/>
    <w:rsid w:val="002B13BD"/>
    <w:rsid w:val="002B22B2"/>
    <w:rsid w:val="002B2A2D"/>
    <w:rsid w:val="002B3D81"/>
    <w:rsid w:val="002B403F"/>
    <w:rsid w:val="002B5311"/>
    <w:rsid w:val="002B689C"/>
    <w:rsid w:val="002B7886"/>
    <w:rsid w:val="002C0364"/>
    <w:rsid w:val="002C0B46"/>
    <w:rsid w:val="002C1640"/>
    <w:rsid w:val="002C1B7C"/>
    <w:rsid w:val="002C1C82"/>
    <w:rsid w:val="002C2ED4"/>
    <w:rsid w:val="002C30DB"/>
    <w:rsid w:val="002C3BDF"/>
    <w:rsid w:val="002C4FA6"/>
    <w:rsid w:val="002C4FF3"/>
    <w:rsid w:val="002C54F1"/>
    <w:rsid w:val="002C5C73"/>
    <w:rsid w:val="002C5E4C"/>
    <w:rsid w:val="002C6749"/>
    <w:rsid w:val="002C6BE3"/>
    <w:rsid w:val="002C6EF8"/>
    <w:rsid w:val="002C7241"/>
    <w:rsid w:val="002C7289"/>
    <w:rsid w:val="002C7649"/>
    <w:rsid w:val="002C78BC"/>
    <w:rsid w:val="002D0CF1"/>
    <w:rsid w:val="002D1336"/>
    <w:rsid w:val="002D159D"/>
    <w:rsid w:val="002D17FE"/>
    <w:rsid w:val="002D1820"/>
    <w:rsid w:val="002D1CF2"/>
    <w:rsid w:val="002D235C"/>
    <w:rsid w:val="002D2AD6"/>
    <w:rsid w:val="002D2F05"/>
    <w:rsid w:val="002D301A"/>
    <w:rsid w:val="002D33DA"/>
    <w:rsid w:val="002D584E"/>
    <w:rsid w:val="002D6529"/>
    <w:rsid w:val="002D67E9"/>
    <w:rsid w:val="002D6958"/>
    <w:rsid w:val="002D7041"/>
    <w:rsid w:val="002D7245"/>
    <w:rsid w:val="002E09FD"/>
    <w:rsid w:val="002E16AE"/>
    <w:rsid w:val="002E1C56"/>
    <w:rsid w:val="002E1EAB"/>
    <w:rsid w:val="002E221E"/>
    <w:rsid w:val="002E2C42"/>
    <w:rsid w:val="002E3045"/>
    <w:rsid w:val="002E369D"/>
    <w:rsid w:val="002E3A50"/>
    <w:rsid w:val="002E462A"/>
    <w:rsid w:val="002E4BDD"/>
    <w:rsid w:val="002E5CBF"/>
    <w:rsid w:val="002E7DC0"/>
    <w:rsid w:val="002F0068"/>
    <w:rsid w:val="002F1F9A"/>
    <w:rsid w:val="002F23D2"/>
    <w:rsid w:val="002F24E6"/>
    <w:rsid w:val="002F2D26"/>
    <w:rsid w:val="002F3363"/>
    <w:rsid w:val="002F3BE6"/>
    <w:rsid w:val="002F44F8"/>
    <w:rsid w:val="002F47ED"/>
    <w:rsid w:val="002F49E5"/>
    <w:rsid w:val="002F4D8E"/>
    <w:rsid w:val="002F4E57"/>
    <w:rsid w:val="002F5DD5"/>
    <w:rsid w:val="002F608B"/>
    <w:rsid w:val="002F6B32"/>
    <w:rsid w:val="002F6EF4"/>
    <w:rsid w:val="002F74F7"/>
    <w:rsid w:val="002F7C58"/>
    <w:rsid w:val="00300A4D"/>
    <w:rsid w:val="00301BA7"/>
    <w:rsid w:val="003020AD"/>
    <w:rsid w:val="003028EA"/>
    <w:rsid w:val="00302E65"/>
    <w:rsid w:val="00304191"/>
    <w:rsid w:val="00304539"/>
    <w:rsid w:val="003047C9"/>
    <w:rsid w:val="00304FC3"/>
    <w:rsid w:val="003051A1"/>
    <w:rsid w:val="003067B6"/>
    <w:rsid w:val="00307999"/>
    <w:rsid w:val="00310150"/>
    <w:rsid w:val="00310432"/>
    <w:rsid w:val="00310881"/>
    <w:rsid w:val="003110F2"/>
    <w:rsid w:val="00312FC6"/>
    <w:rsid w:val="0031380C"/>
    <w:rsid w:val="00313A90"/>
    <w:rsid w:val="0031444E"/>
    <w:rsid w:val="0031510D"/>
    <w:rsid w:val="0031515C"/>
    <w:rsid w:val="00315C82"/>
    <w:rsid w:val="00315CAD"/>
    <w:rsid w:val="00316288"/>
    <w:rsid w:val="0031642C"/>
    <w:rsid w:val="00317783"/>
    <w:rsid w:val="003200BF"/>
    <w:rsid w:val="003207A2"/>
    <w:rsid w:val="00320F6F"/>
    <w:rsid w:val="0032287A"/>
    <w:rsid w:val="00323912"/>
    <w:rsid w:val="00324AA3"/>
    <w:rsid w:val="00324D84"/>
    <w:rsid w:val="0032525A"/>
    <w:rsid w:val="00325481"/>
    <w:rsid w:val="00325D40"/>
    <w:rsid w:val="00325E03"/>
    <w:rsid w:val="00326600"/>
    <w:rsid w:val="0032677F"/>
    <w:rsid w:val="00327A84"/>
    <w:rsid w:val="00330968"/>
    <w:rsid w:val="00330B7C"/>
    <w:rsid w:val="00331B20"/>
    <w:rsid w:val="00331F92"/>
    <w:rsid w:val="003330BF"/>
    <w:rsid w:val="0033480E"/>
    <w:rsid w:val="00334ABD"/>
    <w:rsid w:val="00335664"/>
    <w:rsid w:val="00335773"/>
    <w:rsid w:val="003359EA"/>
    <w:rsid w:val="00335AD1"/>
    <w:rsid w:val="00335FBA"/>
    <w:rsid w:val="00336785"/>
    <w:rsid w:val="00337268"/>
    <w:rsid w:val="00337717"/>
    <w:rsid w:val="00340166"/>
    <w:rsid w:val="003404C9"/>
    <w:rsid w:val="00340A4A"/>
    <w:rsid w:val="00340BBF"/>
    <w:rsid w:val="00340F9F"/>
    <w:rsid w:val="00341968"/>
    <w:rsid w:val="00341F20"/>
    <w:rsid w:val="003420ED"/>
    <w:rsid w:val="00342625"/>
    <w:rsid w:val="0034262E"/>
    <w:rsid w:val="00342917"/>
    <w:rsid w:val="003432C3"/>
    <w:rsid w:val="00343682"/>
    <w:rsid w:val="003450E5"/>
    <w:rsid w:val="00345FE2"/>
    <w:rsid w:val="00346255"/>
    <w:rsid w:val="00346349"/>
    <w:rsid w:val="00346567"/>
    <w:rsid w:val="003467A8"/>
    <w:rsid w:val="00346D9C"/>
    <w:rsid w:val="00347085"/>
    <w:rsid w:val="00347A3D"/>
    <w:rsid w:val="00350C5C"/>
    <w:rsid w:val="00350FA4"/>
    <w:rsid w:val="00351321"/>
    <w:rsid w:val="0035137E"/>
    <w:rsid w:val="00352CA0"/>
    <w:rsid w:val="00352E09"/>
    <w:rsid w:val="00353001"/>
    <w:rsid w:val="00353377"/>
    <w:rsid w:val="0035350C"/>
    <w:rsid w:val="003548A5"/>
    <w:rsid w:val="00354A03"/>
    <w:rsid w:val="00354FA4"/>
    <w:rsid w:val="00354FF4"/>
    <w:rsid w:val="003550A9"/>
    <w:rsid w:val="00355B78"/>
    <w:rsid w:val="00355CF1"/>
    <w:rsid w:val="00357D4D"/>
    <w:rsid w:val="00357EC2"/>
    <w:rsid w:val="00360153"/>
    <w:rsid w:val="003608C6"/>
    <w:rsid w:val="00361D8A"/>
    <w:rsid w:val="0036217C"/>
    <w:rsid w:val="00362A9F"/>
    <w:rsid w:val="0036385F"/>
    <w:rsid w:val="0036412E"/>
    <w:rsid w:val="003641C7"/>
    <w:rsid w:val="00366043"/>
    <w:rsid w:val="003668D9"/>
    <w:rsid w:val="00367184"/>
    <w:rsid w:val="003706FB"/>
    <w:rsid w:val="00370C66"/>
    <w:rsid w:val="00370FCD"/>
    <w:rsid w:val="00371719"/>
    <w:rsid w:val="003735B0"/>
    <w:rsid w:val="00373F57"/>
    <w:rsid w:val="003741EA"/>
    <w:rsid w:val="00374D4F"/>
    <w:rsid w:val="00374ED6"/>
    <w:rsid w:val="00374EE4"/>
    <w:rsid w:val="00374F90"/>
    <w:rsid w:val="003759A4"/>
    <w:rsid w:val="00375E5A"/>
    <w:rsid w:val="00376E6B"/>
    <w:rsid w:val="003771C9"/>
    <w:rsid w:val="00377BDB"/>
    <w:rsid w:val="00377ED0"/>
    <w:rsid w:val="003801E6"/>
    <w:rsid w:val="00380F34"/>
    <w:rsid w:val="00382C50"/>
    <w:rsid w:val="00382CC1"/>
    <w:rsid w:val="00382DA8"/>
    <w:rsid w:val="00382DBD"/>
    <w:rsid w:val="0038396F"/>
    <w:rsid w:val="00383F9E"/>
    <w:rsid w:val="00383FFB"/>
    <w:rsid w:val="00384703"/>
    <w:rsid w:val="003847EE"/>
    <w:rsid w:val="003850C0"/>
    <w:rsid w:val="003859F2"/>
    <w:rsid w:val="00385C52"/>
    <w:rsid w:val="003861D9"/>
    <w:rsid w:val="00387BD4"/>
    <w:rsid w:val="00387BED"/>
    <w:rsid w:val="003900B9"/>
    <w:rsid w:val="00390250"/>
    <w:rsid w:val="00390A3F"/>
    <w:rsid w:val="0039126D"/>
    <w:rsid w:val="003915DB"/>
    <w:rsid w:val="00391F0A"/>
    <w:rsid w:val="0039276F"/>
    <w:rsid w:val="00393B28"/>
    <w:rsid w:val="00394A44"/>
    <w:rsid w:val="00395B03"/>
    <w:rsid w:val="00396749"/>
    <w:rsid w:val="0039686E"/>
    <w:rsid w:val="00397A7F"/>
    <w:rsid w:val="003A00CF"/>
    <w:rsid w:val="003A124B"/>
    <w:rsid w:val="003A2AFF"/>
    <w:rsid w:val="003A2D4B"/>
    <w:rsid w:val="003A410D"/>
    <w:rsid w:val="003A4264"/>
    <w:rsid w:val="003A4268"/>
    <w:rsid w:val="003A48BE"/>
    <w:rsid w:val="003A5065"/>
    <w:rsid w:val="003B01E6"/>
    <w:rsid w:val="003B09F9"/>
    <w:rsid w:val="003B0EA8"/>
    <w:rsid w:val="003B1FC4"/>
    <w:rsid w:val="003B210E"/>
    <w:rsid w:val="003B28AD"/>
    <w:rsid w:val="003B2F3D"/>
    <w:rsid w:val="003B30C7"/>
    <w:rsid w:val="003B3505"/>
    <w:rsid w:val="003B37F9"/>
    <w:rsid w:val="003B38D4"/>
    <w:rsid w:val="003B3C44"/>
    <w:rsid w:val="003B54D7"/>
    <w:rsid w:val="003B5EDF"/>
    <w:rsid w:val="003B6013"/>
    <w:rsid w:val="003B682D"/>
    <w:rsid w:val="003B71D6"/>
    <w:rsid w:val="003B76B8"/>
    <w:rsid w:val="003B7D69"/>
    <w:rsid w:val="003C0058"/>
    <w:rsid w:val="003C0241"/>
    <w:rsid w:val="003C2844"/>
    <w:rsid w:val="003C2D08"/>
    <w:rsid w:val="003C2F61"/>
    <w:rsid w:val="003C30E7"/>
    <w:rsid w:val="003C3392"/>
    <w:rsid w:val="003C439F"/>
    <w:rsid w:val="003C6006"/>
    <w:rsid w:val="003C6406"/>
    <w:rsid w:val="003C640A"/>
    <w:rsid w:val="003C6571"/>
    <w:rsid w:val="003C6BB7"/>
    <w:rsid w:val="003C7AEB"/>
    <w:rsid w:val="003C7ED5"/>
    <w:rsid w:val="003D0861"/>
    <w:rsid w:val="003D142E"/>
    <w:rsid w:val="003D1A1B"/>
    <w:rsid w:val="003D2220"/>
    <w:rsid w:val="003D303E"/>
    <w:rsid w:val="003D314E"/>
    <w:rsid w:val="003D4552"/>
    <w:rsid w:val="003D486B"/>
    <w:rsid w:val="003D54B5"/>
    <w:rsid w:val="003D6278"/>
    <w:rsid w:val="003D62B0"/>
    <w:rsid w:val="003D64B6"/>
    <w:rsid w:val="003D71FE"/>
    <w:rsid w:val="003D7283"/>
    <w:rsid w:val="003D73D0"/>
    <w:rsid w:val="003E09FE"/>
    <w:rsid w:val="003E0C6E"/>
    <w:rsid w:val="003E0D8D"/>
    <w:rsid w:val="003E1F46"/>
    <w:rsid w:val="003E2856"/>
    <w:rsid w:val="003E35AB"/>
    <w:rsid w:val="003E4ABC"/>
    <w:rsid w:val="003E4CC6"/>
    <w:rsid w:val="003E68DF"/>
    <w:rsid w:val="003E6B7C"/>
    <w:rsid w:val="003E7080"/>
    <w:rsid w:val="003E775C"/>
    <w:rsid w:val="003E7C69"/>
    <w:rsid w:val="003F00C9"/>
    <w:rsid w:val="003F05CB"/>
    <w:rsid w:val="003F0BDD"/>
    <w:rsid w:val="003F0E72"/>
    <w:rsid w:val="003F270D"/>
    <w:rsid w:val="003F4850"/>
    <w:rsid w:val="003F580E"/>
    <w:rsid w:val="003F59BB"/>
    <w:rsid w:val="003F6512"/>
    <w:rsid w:val="003F6A84"/>
    <w:rsid w:val="003F6B96"/>
    <w:rsid w:val="003F753F"/>
    <w:rsid w:val="00400AC7"/>
    <w:rsid w:val="00402071"/>
    <w:rsid w:val="004020F5"/>
    <w:rsid w:val="00402FB3"/>
    <w:rsid w:val="00402FF2"/>
    <w:rsid w:val="004033D5"/>
    <w:rsid w:val="004035A4"/>
    <w:rsid w:val="004042DE"/>
    <w:rsid w:val="00405150"/>
    <w:rsid w:val="0040574C"/>
    <w:rsid w:val="00405833"/>
    <w:rsid w:val="0040753A"/>
    <w:rsid w:val="0040769D"/>
    <w:rsid w:val="00407D0E"/>
    <w:rsid w:val="004101EF"/>
    <w:rsid w:val="00410769"/>
    <w:rsid w:val="004109ED"/>
    <w:rsid w:val="00412D60"/>
    <w:rsid w:val="00413A03"/>
    <w:rsid w:val="00413D71"/>
    <w:rsid w:val="0041564D"/>
    <w:rsid w:val="0041719B"/>
    <w:rsid w:val="00417624"/>
    <w:rsid w:val="00420201"/>
    <w:rsid w:val="00420527"/>
    <w:rsid w:val="00420764"/>
    <w:rsid w:val="00421593"/>
    <w:rsid w:val="00422E14"/>
    <w:rsid w:val="004231F4"/>
    <w:rsid w:val="004236F5"/>
    <w:rsid w:val="00424B9C"/>
    <w:rsid w:val="0042554A"/>
    <w:rsid w:val="00426543"/>
    <w:rsid w:val="00427086"/>
    <w:rsid w:val="00427211"/>
    <w:rsid w:val="004274F2"/>
    <w:rsid w:val="00431A50"/>
    <w:rsid w:val="004327AE"/>
    <w:rsid w:val="00432D17"/>
    <w:rsid w:val="004330E9"/>
    <w:rsid w:val="004331D1"/>
    <w:rsid w:val="0043331F"/>
    <w:rsid w:val="00434314"/>
    <w:rsid w:val="00435478"/>
    <w:rsid w:val="00435D8D"/>
    <w:rsid w:val="004368CD"/>
    <w:rsid w:val="0043691F"/>
    <w:rsid w:val="00437032"/>
    <w:rsid w:val="00437AFB"/>
    <w:rsid w:val="004408B9"/>
    <w:rsid w:val="00440B31"/>
    <w:rsid w:val="00440D27"/>
    <w:rsid w:val="004415F9"/>
    <w:rsid w:val="004427B9"/>
    <w:rsid w:val="0044316F"/>
    <w:rsid w:val="0044352E"/>
    <w:rsid w:val="00443A74"/>
    <w:rsid w:val="00443E70"/>
    <w:rsid w:val="00444B0E"/>
    <w:rsid w:val="0044558B"/>
    <w:rsid w:val="00446096"/>
    <w:rsid w:val="00446A2E"/>
    <w:rsid w:val="00446C8C"/>
    <w:rsid w:val="0044749F"/>
    <w:rsid w:val="0044770F"/>
    <w:rsid w:val="00447F8A"/>
    <w:rsid w:val="00450AA2"/>
    <w:rsid w:val="00451119"/>
    <w:rsid w:val="0045236C"/>
    <w:rsid w:val="00452D18"/>
    <w:rsid w:val="00454ACC"/>
    <w:rsid w:val="00455075"/>
    <w:rsid w:val="00455391"/>
    <w:rsid w:val="0045607B"/>
    <w:rsid w:val="0045783C"/>
    <w:rsid w:val="00457F00"/>
    <w:rsid w:val="00460755"/>
    <w:rsid w:val="00460987"/>
    <w:rsid w:val="00460B60"/>
    <w:rsid w:val="00460FF7"/>
    <w:rsid w:val="00461FA6"/>
    <w:rsid w:val="00462F43"/>
    <w:rsid w:val="00464259"/>
    <w:rsid w:val="00464363"/>
    <w:rsid w:val="004645F5"/>
    <w:rsid w:val="00465106"/>
    <w:rsid w:val="00465418"/>
    <w:rsid w:val="0046556F"/>
    <w:rsid w:val="004658D7"/>
    <w:rsid w:val="00465BC2"/>
    <w:rsid w:val="00466014"/>
    <w:rsid w:val="00466509"/>
    <w:rsid w:val="004667CC"/>
    <w:rsid w:val="0046758D"/>
    <w:rsid w:val="004675E4"/>
    <w:rsid w:val="004706AF"/>
    <w:rsid w:val="004710C4"/>
    <w:rsid w:val="00471935"/>
    <w:rsid w:val="00471BAC"/>
    <w:rsid w:val="00472C0E"/>
    <w:rsid w:val="00472C96"/>
    <w:rsid w:val="004730C7"/>
    <w:rsid w:val="00473615"/>
    <w:rsid w:val="00473AC2"/>
    <w:rsid w:val="00473CA7"/>
    <w:rsid w:val="00475640"/>
    <w:rsid w:val="00475CD1"/>
    <w:rsid w:val="0047604E"/>
    <w:rsid w:val="0047607E"/>
    <w:rsid w:val="00476BD8"/>
    <w:rsid w:val="00476C4D"/>
    <w:rsid w:val="00476DE8"/>
    <w:rsid w:val="00477189"/>
    <w:rsid w:val="00480A0C"/>
    <w:rsid w:val="00481771"/>
    <w:rsid w:val="00481E9C"/>
    <w:rsid w:val="004824C6"/>
    <w:rsid w:val="00482A0C"/>
    <w:rsid w:val="00482D7F"/>
    <w:rsid w:val="00483BAF"/>
    <w:rsid w:val="004842C9"/>
    <w:rsid w:val="004842F9"/>
    <w:rsid w:val="00484B9F"/>
    <w:rsid w:val="00484F3C"/>
    <w:rsid w:val="0048547F"/>
    <w:rsid w:val="00485BE5"/>
    <w:rsid w:val="00486345"/>
    <w:rsid w:val="00486EB6"/>
    <w:rsid w:val="00486FEA"/>
    <w:rsid w:val="00487AAD"/>
    <w:rsid w:val="00487B75"/>
    <w:rsid w:val="00490794"/>
    <w:rsid w:val="00490FBF"/>
    <w:rsid w:val="00491CE3"/>
    <w:rsid w:val="00491F25"/>
    <w:rsid w:val="00493619"/>
    <w:rsid w:val="004951EB"/>
    <w:rsid w:val="00495574"/>
    <w:rsid w:val="0049633A"/>
    <w:rsid w:val="00496AC7"/>
    <w:rsid w:val="00496F1E"/>
    <w:rsid w:val="004A24BB"/>
    <w:rsid w:val="004A2544"/>
    <w:rsid w:val="004A522E"/>
    <w:rsid w:val="004A57BD"/>
    <w:rsid w:val="004A5F89"/>
    <w:rsid w:val="004A61B3"/>
    <w:rsid w:val="004A622F"/>
    <w:rsid w:val="004B034C"/>
    <w:rsid w:val="004B074F"/>
    <w:rsid w:val="004B2071"/>
    <w:rsid w:val="004B37BE"/>
    <w:rsid w:val="004B43A1"/>
    <w:rsid w:val="004B43F7"/>
    <w:rsid w:val="004B4C64"/>
    <w:rsid w:val="004B4CBC"/>
    <w:rsid w:val="004B5176"/>
    <w:rsid w:val="004B5D96"/>
    <w:rsid w:val="004B68E4"/>
    <w:rsid w:val="004B6E1B"/>
    <w:rsid w:val="004B706E"/>
    <w:rsid w:val="004B7EF0"/>
    <w:rsid w:val="004C3A23"/>
    <w:rsid w:val="004C4B77"/>
    <w:rsid w:val="004C50D5"/>
    <w:rsid w:val="004C541E"/>
    <w:rsid w:val="004C670A"/>
    <w:rsid w:val="004C69DF"/>
    <w:rsid w:val="004C719C"/>
    <w:rsid w:val="004D0A34"/>
    <w:rsid w:val="004D10C9"/>
    <w:rsid w:val="004D3019"/>
    <w:rsid w:val="004D406B"/>
    <w:rsid w:val="004D7004"/>
    <w:rsid w:val="004D758C"/>
    <w:rsid w:val="004E278E"/>
    <w:rsid w:val="004E2B39"/>
    <w:rsid w:val="004E37B8"/>
    <w:rsid w:val="004E398E"/>
    <w:rsid w:val="004E3A84"/>
    <w:rsid w:val="004E6528"/>
    <w:rsid w:val="004E71C4"/>
    <w:rsid w:val="004E7CFD"/>
    <w:rsid w:val="004F0228"/>
    <w:rsid w:val="004F0805"/>
    <w:rsid w:val="004F0AA5"/>
    <w:rsid w:val="004F1145"/>
    <w:rsid w:val="004F1B10"/>
    <w:rsid w:val="004F1BDD"/>
    <w:rsid w:val="004F2A9E"/>
    <w:rsid w:val="004F3356"/>
    <w:rsid w:val="004F373B"/>
    <w:rsid w:val="004F3EB8"/>
    <w:rsid w:val="004F4187"/>
    <w:rsid w:val="004F67DE"/>
    <w:rsid w:val="004F692E"/>
    <w:rsid w:val="004F6DFD"/>
    <w:rsid w:val="004F77B9"/>
    <w:rsid w:val="0050113A"/>
    <w:rsid w:val="005014B7"/>
    <w:rsid w:val="0050173A"/>
    <w:rsid w:val="00501E35"/>
    <w:rsid w:val="00504119"/>
    <w:rsid w:val="00504756"/>
    <w:rsid w:val="00504981"/>
    <w:rsid w:val="00504F96"/>
    <w:rsid w:val="005055EB"/>
    <w:rsid w:val="005062D9"/>
    <w:rsid w:val="005068D6"/>
    <w:rsid w:val="005074DE"/>
    <w:rsid w:val="00507831"/>
    <w:rsid w:val="00510775"/>
    <w:rsid w:val="00510934"/>
    <w:rsid w:val="005111C7"/>
    <w:rsid w:val="00511632"/>
    <w:rsid w:val="00512142"/>
    <w:rsid w:val="0051218B"/>
    <w:rsid w:val="00513315"/>
    <w:rsid w:val="00513F08"/>
    <w:rsid w:val="00514027"/>
    <w:rsid w:val="00514D39"/>
    <w:rsid w:val="0051522E"/>
    <w:rsid w:val="00515822"/>
    <w:rsid w:val="00520AFA"/>
    <w:rsid w:val="00520E6E"/>
    <w:rsid w:val="00522327"/>
    <w:rsid w:val="0052286A"/>
    <w:rsid w:val="00522920"/>
    <w:rsid w:val="0052336C"/>
    <w:rsid w:val="00524291"/>
    <w:rsid w:val="005263D2"/>
    <w:rsid w:val="005263D5"/>
    <w:rsid w:val="00526E0E"/>
    <w:rsid w:val="00527F04"/>
    <w:rsid w:val="00530D39"/>
    <w:rsid w:val="00531C39"/>
    <w:rsid w:val="00532A52"/>
    <w:rsid w:val="00533341"/>
    <w:rsid w:val="005337CC"/>
    <w:rsid w:val="00534386"/>
    <w:rsid w:val="00534DB2"/>
    <w:rsid w:val="00535221"/>
    <w:rsid w:val="00535789"/>
    <w:rsid w:val="005364D9"/>
    <w:rsid w:val="005366CE"/>
    <w:rsid w:val="00536D26"/>
    <w:rsid w:val="005402D1"/>
    <w:rsid w:val="005408DE"/>
    <w:rsid w:val="005416E3"/>
    <w:rsid w:val="00541A00"/>
    <w:rsid w:val="00542A93"/>
    <w:rsid w:val="005432BC"/>
    <w:rsid w:val="005436C8"/>
    <w:rsid w:val="00543FAB"/>
    <w:rsid w:val="00545A3C"/>
    <w:rsid w:val="00545E8F"/>
    <w:rsid w:val="00546FDF"/>
    <w:rsid w:val="005473AF"/>
    <w:rsid w:val="00550808"/>
    <w:rsid w:val="00550A1F"/>
    <w:rsid w:val="00551344"/>
    <w:rsid w:val="005514DA"/>
    <w:rsid w:val="005517CA"/>
    <w:rsid w:val="00551E17"/>
    <w:rsid w:val="00552E09"/>
    <w:rsid w:val="00553089"/>
    <w:rsid w:val="00553A28"/>
    <w:rsid w:val="00554991"/>
    <w:rsid w:val="00554C5C"/>
    <w:rsid w:val="005556CB"/>
    <w:rsid w:val="00555F8C"/>
    <w:rsid w:val="005606CC"/>
    <w:rsid w:val="00560E9E"/>
    <w:rsid w:val="005623BE"/>
    <w:rsid w:val="00562D2F"/>
    <w:rsid w:val="00563BC9"/>
    <w:rsid w:val="00565463"/>
    <w:rsid w:val="0056556D"/>
    <w:rsid w:val="00566426"/>
    <w:rsid w:val="00566465"/>
    <w:rsid w:val="00566D41"/>
    <w:rsid w:val="005671DD"/>
    <w:rsid w:val="0057099D"/>
    <w:rsid w:val="0057135D"/>
    <w:rsid w:val="00571399"/>
    <w:rsid w:val="00571A07"/>
    <w:rsid w:val="0057273B"/>
    <w:rsid w:val="005742EF"/>
    <w:rsid w:val="0057553B"/>
    <w:rsid w:val="00576920"/>
    <w:rsid w:val="005776B5"/>
    <w:rsid w:val="00577A75"/>
    <w:rsid w:val="00580190"/>
    <w:rsid w:val="005805A5"/>
    <w:rsid w:val="00580A8E"/>
    <w:rsid w:val="00580A95"/>
    <w:rsid w:val="0058102F"/>
    <w:rsid w:val="00581578"/>
    <w:rsid w:val="0058164F"/>
    <w:rsid w:val="00582381"/>
    <w:rsid w:val="005829F9"/>
    <w:rsid w:val="00582A22"/>
    <w:rsid w:val="00582D5D"/>
    <w:rsid w:val="00583861"/>
    <w:rsid w:val="005839B5"/>
    <w:rsid w:val="005839DC"/>
    <w:rsid w:val="00583AD9"/>
    <w:rsid w:val="0058514C"/>
    <w:rsid w:val="00586904"/>
    <w:rsid w:val="00587D20"/>
    <w:rsid w:val="00590A3B"/>
    <w:rsid w:val="00591117"/>
    <w:rsid w:val="005915D6"/>
    <w:rsid w:val="00591FE7"/>
    <w:rsid w:val="005935E9"/>
    <w:rsid w:val="00593DBF"/>
    <w:rsid w:val="005943E3"/>
    <w:rsid w:val="00595F69"/>
    <w:rsid w:val="005974C7"/>
    <w:rsid w:val="0059768D"/>
    <w:rsid w:val="005978D8"/>
    <w:rsid w:val="005979D1"/>
    <w:rsid w:val="00597BE6"/>
    <w:rsid w:val="005A014C"/>
    <w:rsid w:val="005A128B"/>
    <w:rsid w:val="005A1DF5"/>
    <w:rsid w:val="005A2005"/>
    <w:rsid w:val="005A3D3F"/>
    <w:rsid w:val="005A4A58"/>
    <w:rsid w:val="005A58DD"/>
    <w:rsid w:val="005A6E41"/>
    <w:rsid w:val="005B127A"/>
    <w:rsid w:val="005B1A11"/>
    <w:rsid w:val="005B223F"/>
    <w:rsid w:val="005B290D"/>
    <w:rsid w:val="005B2EB2"/>
    <w:rsid w:val="005B2F25"/>
    <w:rsid w:val="005B3252"/>
    <w:rsid w:val="005B3AA6"/>
    <w:rsid w:val="005B3C4A"/>
    <w:rsid w:val="005B3D54"/>
    <w:rsid w:val="005B6775"/>
    <w:rsid w:val="005B6797"/>
    <w:rsid w:val="005B698B"/>
    <w:rsid w:val="005B6A50"/>
    <w:rsid w:val="005B6BA2"/>
    <w:rsid w:val="005B6CB2"/>
    <w:rsid w:val="005B6D5A"/>
    <w:rsid w:val="005B6DCA"/>
    <w:rsid w:val="005B705A"/>
    <w:rsid w:val="005B7A14"/>
    <w:rsid w:val="005C0E37"/>
    <w:rsid w:val="005C1C70"/>
    <w:rsid w:val="005C1E31"/>
    <w:rsid w:val="005C21F1"/>
    <w:rsid w:val="005C23BA"/>
    <w:rsid w:val="005C528A"/>
    <w:rsid w:val="005C593F"/>
    <w:rsid w:val="005C5EE9"/>
    <w:rsid w:val="005C6B72"/>
    <w:rsid w:val="005C6B9E"/>
    <w:rsid w:val="005C6CE1"/>
    <w:rsid w:val="005C7B5A"/>
    <w:rsid w:val="005C7BF2"/>
    <w:rsid w:val="005D15D9"/>
    <w:rsid w:val="005D196B"/>
    <w:rsid w:val="005D1F8C"/>
    <w:rsid w:val="005D2196"/>
    <w:rsid w:val="005D2AD8"/>
    <w:rsid w:val="005D2D22"/>
    <w:rsid w:val="005D3E01"/>
    <w:rsid w:val="005D4239"/>
    <w:rsid w:val="005D624E"/>
    <w:rsid w:val="005D65ED"/>
    <w:rsid w:val="005D6921"/>
    <w:rsid w:val="005D7994"/>
    <w:rsid w:val="005E05A6"/>
    <w:rsid w:val="005E192F"/>
    <w:rsid w:val="005E2852"/>
    <w:rsid w:val="005E3CD2"/>
    <w:rsid w:val="005E588E"/>
    <w:rsid w:val="005E6AEC"/>
    <w:rsid w:val="005E6B72"/>
    <w:rsid w:val="005E74EA"/>
    <w:rsid w:val="005E7A9B"/>
    <w:rsid w:val="005E7EAB"/>
    <w:rsid w:val="005E7FAE"/>
    <w:rsid w:val="005F004E"/>
    <w:rsid w:val="005F057F"/>
    <w:rsid w:val="005F0A1C"/>
    <w:rsid w:val="005F1299"/>
    <w:rsid w:val="005F2234"/>
    <w:rsid w:val="005F2D2A"/>
    <w:rsid w:val="005F4039"/>
    <w:rsid w:val="005F50D5"/>
    <w:rsid w:val="005F62B2"/>
    <w:rsid w:val="005F6510"/>
    <w:rsid w:val="005F7D7C"/>
    <w:rsid w:val="005F7DA8"/>
    <w:rsid w:val="0060015B"/>
    <w:rsid w:val="006015C2"/>
    <w:rsid w:val="006016EC"/>
    <w:rsid w:val="00601738"/>
    <w:rsid w:val="00602806"/>
    <w:rsid w:val="00602B04"/>
    <w:rsid w:val="00603497"/>
    <w:rsid w:val="00603A5D"/>
    <w:rsid w:val="006048C3"/>
    <w:rsid w:val="00605991"/>
    <w:rsid w:val="00606027"/>
    <w:rsid w:val="0060618D"/>
    <w:rsid w:val="00607780"/>
    <w:rsid w:val="006114F5"/>
    <w:rsid w:val="00611B20"/>
    <w:rsid w:val="00611BC7"/>
    <w:rsid w:val="0061256C"/>
    <w:rsid w:val="00612AB1"/>
    <w:rsid w:val="00614C13"/>
    <w:rsid w:val="006157DC"/>
    <w:rsid w:val="00616AA2"/>
    <w:rsid w:val="00616FD3"/>
    <w:rsid w:val="0062001D"/>
    <w:rsid w:val="0062156B"/>
    <w:rsid w:val="0062193F"/>
    <w:rsid w:val="00621E82"/>
    <w:rsid w:val="006231C4"/>
    <w:rsid w:val="00623CDC"/>
    <w:rsid w:val="00623F71"/>
    <w:rsid w:val="006246F3"/>
    <w:rsid w:val="00624C54"/>
    <w:rsid w:val="00625163"/>
    <w:rsid w:val="006256B9"/>
    <w:rsid w:val="0062607C"/>
    <w:rsid w:val="00626B91"/>
    <w:rsid w:val="00626DA5"/>
    <w:rsid w:val="00627634"/>
    <w:rsid w:val="0063023A"/>
    <w:rsid w:val="006305B6"/>
    <w:rsid w:val="006307E6"/>
    <w:rsid w:val="006321A1"/>
    <w:rsid w:val="006322D4"/>
    <w:rsid w:val="00632E0B"/>
    <w:rsid w:val="00632E2C"/>
    <w:rsid w:val="00634E11"/>
    <w:rsid w:val="0063565E"/>
    <w:rsid w:val="00635F75"/>
    <w:rsid w:val="00636F94"/>
    <w:rsid w:val="00637965"/>
    <w:rsid w:val="00637E80"/>
    <w:rsid w:val="006408AA"/>
    <w:rsid w:val="006408F6"/>
    <w:rsid w:val="00640B6A"/>
    <w:rsid w:val="006413B2"/>
    <w:rsid w:val="00641C8A"/>
    <w:rsid w:val="00642751"/>
    <w:rsid w:val="0064319E"/>
    <w:rsid w:val="00643E5B"/>
    <w:rsid w:val="006450A0"/>
    <w:rsid w:val="00645E29"/>
    <w:rsid w:val="006505B0"/>
    <w:rsid w:val="00652CBA"/>
    <w:rsid w:val="00652CEC"/>
    <w:rsid w:val="00652FF9"/>
    <w:rsid w:val="006531F2"/>
    <w:rsid w:val="00653B73"/>
    <w:rsid w:val="00653CFE"/>
    <w:rsid w:val="006543FF"/>
    <w:rsid w:val="0065478F"/>
    <w:rsid w:val="00655E30"/>
    <w:rsid w:val="0065601C"/>
    <w:rsid w:val="0065618F"/>
    <w:rsid w:val="00657418"/>
    <w:rsid w:val="006574A2"/>
    <w:rsid w:val="006612E7"/>
    <w:rsid w:val="00661C39"/>
    <w:rsid w:val="00662167"/>
    <w:rsid w:val="0066242D"/>
    <w:rsid w:val="00662508"/>
    <w:rsid w:val="006632FC"/>
    <w:rsid w:val="00663B5F"/>
    <w:rsid w:val="00664906"/>
    <w:rsid w:val="00665353"/>
    <w:rsid w:val="006655DD"/>
    <w:rsid w:val="00665798"/>
    <w:rsid w:val="00665942"/>
    <w:rsid w:val="006659C0"/>
    <w:rsid w:val="00665DAF"/>
    <w:rsid w:val="0066678F"/>
    <w:rsid w:val="0066799F"/>
    <w:rsid w:val="00667F93"/>
    <w:rsid w:val="00670E78"/>
    <w:rsid w:val="0067135A"/>
    <w:rsid w:val="0067246F"/>
    <w:rsid w:val="00672592"/>
    <w:rsid w:val="006729C0"/>
    <w:rsid w:val="00672AEB"/>
    <w:rsid w:val="006735F1"/>
    <w:rsid w:val="00673B98"/>
    <w:rsid w:val="00674653"/>
    <w:rsid w:val="0067476C"/>
    <w:rsid w:val="006752C5"/>
    <w:rsid w:val="00675A05"/>
    <w:rsid w:val="006763C3"/>
    <w:rsid w:val="00676846"/>
    <w:rsid w:val="0067728F"/>
    <w:rsid w:val="00677359"/>
    <w:rsid w:val="00680546"/>
    <w:rsid w:val="00680B18"/>
    <w:rsid w:val="00680DD4"/>
    <w:rsid w:val="00680FF9"/>
    <w:rsid w:val="00681234"/>
    <w:rsid w:val="00681A19"/>
    <w:rsid w:val="006839DC"/>
    <w:rsid w:val="00683B3F"/>
    <w:rsid w:val="00683DE1"/>
    <w:rsid w:val="00683E94"/>
    <w:rsid w:val="00683F1F"/>
    <w:rsid w:val="006841FD"/>
    <w:rsid w:val="00684A04"/>
    <w:rsid w:val="00685999"/>
    <w:rsid w:val="006861E6"/>
    <w:rsid w:val="00686814"/>
    <w:rsid w:val="0068797C"/>
    <w:rsid w:val="006905B7"/>
    <w:rsid w:val="00690ABD"/>
    <w:rsid w:val="006912CE"/>
    <w:rsid w:val="00691847"/>
    <w:rsid w:val="00691F35"/>
    <w:rsid w:val="0069247B"/>
    <w:rsid w:val="00692B14"/>
    <w:rsid w:val="00692B7D"/>
    <w:rsid w:val="006930EE"/>
    <w:rsid w:val="0069323F"/>
    <w:rsid w:val="006936B8"/>
    <w:rsid w:val="00693FD6"/>
    <w:rsid w:val="006945F4"/>
    <w:rsid w:val="00694FD5"/>
    <w:rsid w:val="00695CE7"/>
    <w:rsid w:val="006968F0"/>
    <w:rsid w:val="006A0348"/>
    <w:rsid w:val="006A0380"/>
    <w:rsid w:val="006A0FA8"/>
    <w:rsid w:val="006A262B"/>
    <w:rsid w:val="006A3344"/>
    <w:rsid w:val="006A3A38"/>
    <w:rsid w:val="006A4B9C"/>
    <w:rsid w:val="006A5526"/>
    <w:rsid w:val="006A590D"/>
    <w:rsid w:val="006A6B64"/>
    <w:rsid w:val="006A6E1E"/>
    <w:rsid w:val="006A6FB1"/>
    <w:rsid w:val="006A7A95"/>
    <w:rsid w:val="006B217A"/>
    <w:rsid w:val="006B2E33"/>
    <w:rsid w:val="006B31C0"/>
    <w:rsid w:val="006B4C0F"/>
    <w:rsid w:val="006B5660"/>
    <w:rsid w:val="006B57C5"/>
    <w:rsid w:val="006B5F43"/>
    <w:rsid w:val="006B6255"/>
    <w:rsid w:val="006B6C00"/>
    <w:rsid w:val="006B6FE1"/>
    <w:rsid w:val="006B7346"/>
    <w:rsid w:val="006B78CE"/>
    <w:rsid w:val="006C167A"/>
    <w:rsid w:val="006C34EF"/>
    <w:rsid w:val="006C499D"/>
    <w:rsid w:val="006C5818"/>
    <w:rsid w:val="006C647D"/>
    <w:rsid w:val="006C6866"/>
    <w:rsid w:val="006C6F21"/>
    <w:rsid w:val="006C7082"/>
    <w:rsid w:val="006C7D7D"/>
    <w:rsid w:val="006D0252"/>
    <w:rsid w:val="006D09AC"/>
    <w:rsid w:val="006D0BE7"/>
    <w:rsid w:val="006D0F7A"/>
    <w:rsid w:val="006D12E9"/>
    <w:rsid w:val="006D20B8"/>
    <w:rsid w:val="006D2E1B"/>
    <w:rsid w:val="006D49EC"/>
    <w:rsid w:val="006D4E07"/>
    <w:rsid w:val="006D516E"/>
    <w:rsid w:val="006D52F6"/>
    <w:rsid w:val="006D63B4"/>
    <w:rsid w:val="006D677C"/>
    <w:rsid w:val="006E11D7"/>
    <w:rsid w:val="006E17E7"/>
    <w:rsid w:val="006E23DC"/>
    <w:rsid w:val="006E2B3E"/>
    <w:rsid w:val="006E2D0D"/>
    <w:rsid w:val="006E3831"/>
    <w:rsid w:val="006E43D9"/>
    <w:rsid w:val="006E573A"/>
    <w:rsid w:val="006E5FB5"/>
    <w:rsid w:val="006E6218"/>
    <w:rsid w:val="006E6680"/>
    <w:rsid w:val="006E75EF"/>
    <w:rsid w:val="006E76B5"/>
    <w:rsid w:val="006F061C"/>
    <w:rsid w:val="006F248E"/>
    <w:rsid w:val="006F2B45"/>
    <w:rsid w:val="006F3C29"/>
    <w:rsid w:val="006F4D54"/>
    <w:rsid w:val="006F5B0E"/>
    <w:rsid w:val="006F6855"/>
    <w:rsid w:val="006F6B6C"/>
    <w:rsid w:val="006F762D"/>
    <w:rsid w:val="006F7953"/>
    <w:rsid w:val="007019B4"/>
    <w:rsid w:val="00701ECD"/>
    <w:rsid w:val="00702B24"/>
    <w:rsid w:val="00702EA1"/>
    <w:rsid w:val="00703103"/>
    <w:rsid w:val="00703D8A"/>
    <w:rsid w:val="00703E38"/>
    <w:rsid w:val="00703F0E"/>
    <w:rsid w:val="00704264"/>
    <w:rsid w:val="00705121"/>
    <w:rsid w:val="00705C52"/>
    <w:rsid w:val="0070601A"/>
    <w:rsid w:val="007073D7"/>
    <w:rsid w:val="00710315"/>
    <w:rsid w:val="0071035C"/>
    <w:rsid w:val="00710A4D"/>
    <w:rsid w:val="00710E8B"/>
    <w:rsid w:val="00711B85"/>
    <w:rsid w:val="00712225"/>
    <w:rsid w:val="00712407"/>
    <w:rsid w:val="0071277D"/>
    <w:rsid w:val="00712EF7"/>
    <w:rsid w:val="00715AF4"/>
    <w:rsid w:val="0071666C"/>
    <w:rsid w:val="00717528"/>
    <w:rsid w:val="00717720"/>
    <w:rsid w:val="007202D9"/>
    <w:rsid w:val="007207A0"/>
    <w:rsid w:val="00720C78"/>
    <w:rsid w:val="007213D8"/>
    <w:rsid w:val="007214DD"/>
    <w:rsid w:val="0072162E"/>
    <w:rsid w:val="00721E48"/>
    <w:rsid w:val="00722B48"/>
    <w:rsid w:val="00722F0F"/>
    <w:rsid w:val="007239B8"/>
    <w:rsid w:val="007240E1"/>
    <w:rsid w:val="00724F7C"/>
    <w:rsid w:val="00725881"/>
    <w:rsid w:val="00725AD3"/>
    <w:rsid w:val="00725D31"/>
    <w:rsid w:val="0072653A"/>
    <w:rsid w:val="007277D0"/>
    <w:rsid w:val="00727C06"/>
    <w:rsid w:val="00727F68"/>
    <w:rsid w:val="00732633"/>
    <w:rsid w:val="00732C81"/>
    <w:rsid w:val="00732F86"/>
    <w:rsid w:val="007330AB"/>
    <w:rsid w:val="00733938"/>
    <w:rsid w:val="00734793"/>
    <w:rsid w:val="00734AB2"/>
    <w:rsid w:val="00734B44"/>
    <w:rsid w:val="00735550"/>
    <w:rsid w:val="00736890"/>
    <w:rsid w:val="0073716E"/>
    <w:rsid w:val="00737A7C"/>
    <w:rsid w:val="00737DB5"/>
    <w:rsid w:val="00741458"/>
    <w:rsid w:val="00741DA2"/>
    <w:rsid w:val="00743880"/>
    <w:rsid w:val="0074398D"/>
    <w:rsid w:val="00743DAE"/>
    <w:rsid w:val="00743F29"/>
    <w:rsid w:val="007449BF"/>
    <w:rsid w:val="00745E1C"/>
    <w:rsid w:val="00746327"/>
    <w:rsid w:val="00746C5C"/>
    <w:rsid w:val="007470B7"/>
    <w:rsid w:val="00747807"/>
    <w:rsid w:val="00747AE8"/>
    <w:rsid w:val="00747FEA"/>
    <w:rsid w:val="0075114C"/>
    <w:rsid w:val="00751918"/>
    <w:rsid w:val="00751A23"/>
    <w:rsid w:val="00753BBD"/>
    <w:rsid w:val="00753C8B"/>
    <w:rsid w:val="00753FC1"/>
    <w:rsid w:val="007541D7"/>
    <w:rsid w:val="00755FF3"/>
    <w:rsid w:val="007560F1"/>
    <w:rsid w:val="00756136"/>
    <w:rsid w:val="0075695B"/>
    <w:rsid w:val="00756C85"/>
    <w:rsid w:val="00756F09"/>
    <w:rsid w:val="007578A5"/>
    <w:rsid w:val="00757B21"/>
    <w:rsid w:val="00757C7A"/>
    <w:rsid w:val="00760464"/>
    <w:rsid w:val="007616B8"/>
    <w:rsid w:val="007620B9"/>
    <w:rsid w:val="007628DD"/>
    <w:rsid w:val="00762B6C"/>
    <w:rsid w:val="007634CD"/>
    <w:rsid w:val="00763BEB"/>
    <w:rsid w:val="007640B7"/>
    <w:rsid w:val="00764649"/>
    <w:rsid w:val="00764E24"/>
    <w:rsid w:val="00765C48"/>
    <w:rsid w:val="00765F23"/>
    <w:rsid w:val="00766C9E"/>
    <w:rsid w:val="00766E64"/>
    <w:rsid w:val="00767F73"/>
    <w:rsid w:val="00767FEB"/>
    <w:rsid w:val="0077119F"/>
    <w:rsid w:val="0077137A"/>
    <w:rsid w:val="0077255F"/>
    <w:rsid w:val="00772A60"/>
    <w:rsid w:val="0077327A"/>
    <w:rsid w:val="00773F66"/>
    <w:rsid w:val="00775D95"/>
    <w:rsid w:val="00775E62"/>
    <w:rsid w:val="00775F38"/>
    <w:rsid w:val="0077780E"/>
    <w:rsid w:val="007801DA"/>
    <w:rsid w:val="007807F4"/>
    <w:rsid w:val="00780B2B"/>
    <w:rsid w:val="00781498"/>
    <w:rsid w:val="0078238C"/>
    <w:rsid w:val="00782C16"/>
    <w:rsid w:val="00782F1B"/>
    <w:rsid w:val="007836EF"/>
    <w:rsid w:val="0078406C"/>
    <w:rsid w:val="00784626"/>
    <w:rsid w:val="00784E77"/>
    <w:rsid w:val="00785C3C"/>
    <w:rsid w:val="007864E7"/>
    <w:rsid w:val="007867EF"/>
    <w:rsid w:val="00786835"/>
    <w:rsid w:val="00786A71"/>
    <w:rsid w:val="007874AB"/>
    <w:rsid w:val="007874C1"/>
    <w:rsid w:val="00787FDE"/>
    <w:rsid w:val="00790342"/>
    <w:rsid w:val="0079048E"/>
    <w:rsid w:val="0079051C"/>
    <w:rsid w:val="00792847"/>
    <w:rsid w:val="00792E3F"/>
    <w:rsid w:val="00792F0A"/>
    <w:rsid w:val="0079310F"/>
    <w:rsid w:val="00794066"/>
    <w:rsid w:val="00794B09"/>
    <w:rsid w:val="00795633"/>
    <w:rsid w:val="00797017"/>
    <w:rsid w:val="007974D8"/>
    <w:rsid w:val="007977F7"/>
    <w:rsid w:val="00797D70"/>
    <w:rsid w:val="007A0011"/>
    <w:rsid w:val="007A1710"/>
    <w:rsid w:val="007A1CF6"/>
    <w:rsid w:val="007A1F11"/>
    <w:rsid w:val="007A4376"/>
    <w:rsid w:val="007A581F"/>
    <w:rsid w:val="007A5B3A"/>
    <w:rsid w:val="007A608D"/>
    <w:rsid w:val="007A6EF4"/>
    <w:rsid w:val="007A7631"/>
    <w:rsid w:val="007A79C1"/>
    <w:rsid w:val="007B0410"/>
    <w:rsid w:val="007B10E0"/>
    <w:rsid w:val="007B16A6"/>
    <w:rsid w:val="007B195C"/>
    <w:rsid w:val="007B2DC0"/>
    <w:rsid w:val="007B2FE8"/>
    <w:rsid w:val="007B3497"/>
    <w:rsid w:val="007B4C43"/>
    <w:rsid w:val="007B5134"/>
    <w:rsid w:val="007C02B0"/>
    <w:rsid w:val="007C201F"/>
    <w:rsid w:val="007C2B86"/>
    <w:rsid w:val="007C2D93"/>
    <w:rsid w:val="007C3118"/>
    <w:rsid w:val="007C339F"/>
    <w:rsid w:val="007C3DA2"/>
    <w:rsid w:val="007C5213"/>
    <w:rsid w:val="007C6A40"/>
    <w:rsid w:val="007C6E83"/>
    <w:rsid w:val="007C711E"/>
    <w:rsid w:val="007C73AF"/>
    <w:rsid w:val="007C7590"/>
    <w:rsid w:val="007C75A0"/>
    <w:rsid w:val="007C7716"/>
    <w:rsid w:val="007C7E01"/>
    <w:rsid w:val="007D1353"/>
    <w:rsid w:val="007D1E35"/>
    <w:rsid w:val="007D2178"/>
    <w:rsid w:val="007D21A9"/>
    <w:rsid w:val="007D4180"/>
    <w:rsid w:val="007D4862"/>
    <w:rsid w:val="007D48E9"/>
    <w:rsid w:val="007D5A3E"/>
    <w:rsid w:val="007D605B"/>
    <w:rsid w:val="007D61F5"/>
    <w:rsid w:val="007D7694"/>
    <w:rsid w:val="007D78E0"/>
    <w:rsid w:val="007D7C4F"/>
    <w:rsid w:val="007E0320"/>
    <w:rsid w:val="007E08EB"/>
    <w:rsid w:val="007E0C83"/>
    <w:rsid w:val="007E1F10"/>
    <w:rsid w:val="007E2052"/>
    <w:rsid w:val="007E259A"/>
    <w:rsid w:val="007E280C"/>
    <w:rsid w:val="007E2D31"/>
    <w:rsid w:val="007E2DD5"/>
    <w:rsid w:val="007E30AE"/>
    <w:rsid w:val="007E34EA"/>
    <w:rsid w:val="007E3573"/>
    <w:rsid w:val="007E3946"/>
    <w:rsid w:val="007E4D59"/>
    <w:rsid w:val="007E6184"/>
    <w:rsid w:val="007E61FF"/>
    <w:rsid w:val="007E690A"/>
    <w:rsid w:val="007E6AB0"/>
    <w:rsid w:val="007E6B6A"/>
    <w:rsid w:val="007E6E49"/>
    <w:rsid w:val="007E6F07"/>
    <w:rsid w:val="007E764B"/>
    <w:rsid w:val="007E7EFC"/>
    <w:rsid w:val="007F0F78"/>
    <w:rsid w:val="007F1B14"/>
    <w:rsid w:val="007F2021"/>
    <w:rsid w:val="007F2219"/>
    <w:rsid w:val="007F2718"/>
    <w:rsid w:val="007F2A84"/>
    <w:rsid w:val="007F3E8D"/>
    <w:rsid w:val="007F4691"/>
    <w:rsid w:val="007F4AB7"/>
    <w:rsid w:val="007F56DA"/>
    <w:rsid w:val="007F5A93"/>
    <w:rsid w:val="007F6753"/>
    <w:rsid w:val="007F6EFE"/>
    <w:rsid w:val="00800488"/>
    <w:rsid w:val="00800884"/>
    <w:rsid w:val="00800DDD"/>
    <w:rsid w:val="00801E47"/>
    <w:rsid w:val="00801E59"/>
    <w:rsid w:val="0080228C"/>
    <w:rsid w:val="0080452E"/>
    <w:rsid w:val="00805B8C"/>
    <w:rsid w:val="0080605F"/>
    <w:rsid w:val="00806665"/>
    <w:rsid w:val="00806961"/>
    <w:rsid w:val="00806F8F"/>
    <w:rsid w:val="008072BB"/>
    <w:rsid w:val="0080735A"/>
    <w:rsid w:val="008100F9"/>
    <w:rsid w:val="00811846"/>
    <w:rsid w:val="008118D3"/>
    <w:rsid w:val="008119B5"/>
    <w:rsid w:val="00813073"/>
    <w:rsid w:val="00813D72"/>
    <w:rsid w:val="008146E9"/>
    <w:rsid w:val="0081491B"/>
    <w:rsid w:val="00814A68"/>
    <w:rsid w:val="008157D2"/>
    <w:rsid w:val="00815820"/>
    <w:rsid w:val="008160FC"/>
    <w:rsid w:val="0081624C"/>
    <w:rsid w:val="0081659B"/>
    <w:rsid w:val="00817290"/>
    <w:rsid w:val="008172D7"/>
    <w:rsid w:val="008210DD"/>
    <w:rsid w:val="008217B2"/>
    <w:rsid w:val="00821EC1"/>
    <w:rsid w:val="0082238F"/>
    <w:rsid w:val="00822A04"/>
    <w:rsid w:val="00823498"/>
    <w:rsid w:val="00823508"/>
    <w:rsid w:val="008235FE"/>
    <w:rsid w:val="0082424F"/>
    <w:rsid w:val="0082485D"/>
    <w:rsid w:val="00824955"/>
    <w:rsid w:val="008254C4"/>
    <w:rsid w:val="008257A8"/>
    <w:rsid w:val="008263C2"/>
    <w:rsid w:val="00826746"/>
    <w:rsid w:val="00826F62"/>
    <w:rsid w:val="00827394"/>
    <w:rsid w:val="0082776C"/>
    <w:rsid w:val="00827FE4"/>
    <w:rsid w:val="00830198"/>
    <w:rsid w:val="00830DBD"/>
    <w:rsid w:val="008312B3"/>
    <w:rsid w:val="0083208E"/>
    <w:rsid w:val="008327DC"/>
    <w:rsid w:val="0083378B"/>
    <w:rsid w:val="00833C11"/>
    <w:rsid w:val="00833DF9"/>
    <w:rsid w:val="00833EC6"/>
    <w:rsid w:val="00836008"/>
    <w:rsid w:val="00836EE6"/>
    <w:rsid w:val="00837B02"/>
    <w:rsid w:val="00837E6F"/>
    <w:rsid w:val="00837FAC"/>
    <w:rsid w:val="00840067"/>
    <w:rsid w:val="00840859"/>
    <w:rsid w:val="008411D2"/>
    <w:rsid w:val="00841415"/>
    <w:rsid w:val="00841AF7"/>
    <w:rsid w:val="00841B9C"/>
    <w:rsid w:val="00841C0E"/>
    <w:rsid w:val="00841CB4"/>
    <w:rsid w:val="00841DB1"/>
    <w:rsid w:val="00842B18"/>
    <w:rsid w:val="00843209"/>
    <w:rsid w:val="008434A8"/>
    <w:rsid w:val="00843824"/>
    <w:rsid w:val="00845FA7"/>
    <w:rsid w:val="0084610D"/>
    <w:rsid w:val="008462EE"/>
    <w:rsid w:val="008470F1"/>
    <w:rsid w:val="00847C44"/>
    <w:rsid w:val="00847FA1"/>
    <w:rsid w:val="0085086B"/>
    <w:rsid w:val="00851330"/>
    <w:rsid w:val="00851950"/>
    <w:rsid w:val="00851FD7"/>
    <w:rsid w:val="00852008"/>
    <w:rsid w:val="00852827"/>
    <w:rsid w:val="00852C0E"/>
    <w:rsid w:val="00852E3C"/>
    <w:rsid w:val="00853BA8"/>
    <w:rsid w:val="00853C29"/>
    <w:rsid w:val="00854D1A"/>
    <w:rsid w:val="00854F0C"/>
    <w:rsid w:val="008553DC"/>
    <w:rsid w:val="008556A4"/>
    <w:rsid w:val="00855712"/>
    <w:rsid w:val="008558C1"/>
    <w:rsid w:val="0085637C"/>
    <w:rsid w:val="00856637"/>
    <w:rsid w:val="00856687"/>
    <w:rsid w:val="0085684D"/>
    <w:rsid w:val="008570C4"/>
    <w:rsid w:val="0085714C"/>
    <w:rsid w:val="00857388"/>
    <w:rsid w:val="00857657"/>
    <w:rsid w:val="00857EC2"/>
    <w:rsid w:val="00860799"/>
    <w:rsid w:val="00860E0F"/>
    <w:rsid w:val="008612F7"/>
    <w:rsid w:val="0086199E"/>
    <w:rsid w:val="008619E7"/>
    <w:rsid w:val="00862523"/>
    <w:rsid w:val="00862875"/>
    <w:rsid w:val="0086293F"/>
    <w:rsid w:val="00862B03"/>
    <w:rsid w:val="00862BCD"/>
    <w:rsid w:val="00862DAA"/>
    <w:rsid w:val="00863DE6"/>
    <w:rsid w:val="0086463C"/>
    <w:rsid w:val="00864D02"/>
    <w:rsid w:val="0086543D"/>
    <w:rsid w:val="00866317"/>
    <w:rsid w:val="00866F4B"/>
    <w:rsid w:val="00867F05"/>
    <w:rsid w:val="00871085"/>
    <w:rsid w:val="008713C7"/>
    <w:rsid w:val="0087171F"/>
    <w:rsid w:val="00871B94"/>
    <w:rsid w:val="00872042"/>
    <w:rsid w:val="00872155"/>
    <w:rsid w:val="0087511B"/>
    <w:rsid w:val="00876162"/>
    <w:rsid w:val="0087647B"/>
    <w:rsid w:val="0087657D"/>
    <w:rsid w:val="00876C0D"/>
    <w:rsid w:val="00881386"/>
    <w:rsid w:val="00881D95"/>
    <w:rsid w:val="00882046"/>
    <w:rsid w:val="00882F41"/>
    <w:rsid w:val="008835AE"/>
    <w:rsid w:val="0088372F"/>
    <w:rsid w:val="008842A9"/>
    <w:rsid w:val="00886AA4"/>
    <w:rsid w:val="00886CFE"/>
    <w:rsid w:val="00890690"/>
    <w:rsid w:val="00892409"/>
    <w:rsid w:val="008926D9"/>
    <w:rsid w:val="008927EB"/>
    <w:rsid w:val="0089292A"/>
    <w:rsid w:val="008931E3"/>
    <w:rsid w:val="00893364"/>
    <w:rsid w:val="00893743"/>
    <w:rsid w:val="008939A1"/>
    <w:rsid w:val="00895C2B"/>
    <w:rsid w:val="00896112"/>
    <w:rsid w:val="008A0682"/>
    <w:rsid w:val="008A0B85"/>
    <w:rsid w:val="008A0D91"/>
    <w:rsid w:val="008A1711"/>
    <w:rsid w:val="008A1A22"/>
    <w:rsid w:val="008A1E40"/>
    <w:rsid w:val="008A20D3"/>
    <w:rsid w:val="008A2307"/>
    <w:rsid w:val="008A29F5"/>
    <w:rsid w:val="008A305C"/>
    <w:rsid w:val="008A5A6A"/>
    <w:rsid w:val="008A79B4"/>
    <w:rsid w:val="008A7A0E"/>
    <w:rsid w:val="008B09B7"/>
    <w:rsid w:val="008B0C4E"/>
    <w:rsid w:val="008B12FA"/>
    <w:rsid w:val="008B1C3D"/>
    <w:rsid w:val="008B2BA4"/>
    <w:rsid w:val="008B2C40"/>
    <w:rsid w:val="008B3156"/>
    <w:rsid w:val="008B31FD"/>
    <w:rsid w:val="008B3EF8"/>
    <w:rsid w:val="008B58C9"/>
    <w:rsid w:val="008B64E4"/>
    <w:rsid w:val="008B66C6"/>
    <w:rsid w:val="008C0063"/>
    <w:rsid w:val="008C00BA"/>
    <w:rsid w:val="008C1352"/>
    <w:rsid w:val="008C1B95"/>
    <w:rsid w:val="008C2F8B"/>
    <w:rsid w:val="008C31DA"/>
    <w:rsid w:val="008C51E4"/>
    <w:rsid w:val="008C5966"/>
    <w:rsid w:val="008C5AFE"/>
    <w:rsid w:val="008C5EE2"/>
    <w:rsid w:val="008C7381"/>
    <w:rsid w:val="008C7574"/>
    <w:rsid w:val="008C7C8E"/>
    <w:rsid w:val="008D07DB"/>
    <w:rsid w:val="008D0959"/>
    <w:rsid w:val="008D0996"/>
    <w:rsid w:val="008D15E8"/>
    <w:rsid w:val="008D2E58"/>
    <w:rsid w:val="008D31E3"/>
    <w:rsid w:val="008D3357"/>
    <w:rsid w:val="008D3FD9"/>
    <w:rsid w:val="008D4FF5"/>
    <w:rsid w:val="008D5764"/>
    <w:rsid w:val="008D5B36"/>
    <w:rsid w:val="008D6195"/>
    <w:rsid w:val="008D67A8"/>
    <w:rsid w:val="008D682D"/>
    <w:rsid w:val="008D7474"/>
    <w:rsid w:val="008D798E"/>
    <w:rsid w:val="008D7BA3"/>
    <w:rsid w:val="008D7E16"/>
    <w:rsid w:val="008D7EC0"/>
    <w:rsid w:val="008E114D"/>
    <w:rsid w:val="008E1BD1"/>
    <w:rsid w:val="008E23E1"/>
    <w:rsid w:val="008E3865"/>
    <w:rsid w:val="008E38BD"/>
    <w:rsid w:val="008E455D"/>
    <w:rsid w:val="008E4C7C"/>
    <w:rsid w:val="008E5205"/>
    <w:rsid w:val="008E5353"/>
    <w:rsid w:val="008E5BFD"/>
    <w:rsid w:val="008E62E5"/>
    <w:rsid w:val="008E639E"/>
    <w:rsid w:val="008E659D"/>
    <w:rsid w:val="008E65D3"/>
    <w:rsid w:val="008E71A8"/>
    <w:rsid w:val="008E7228"/>
    <w:rsid w:val="008E74D0"/>
    <w:rsid w:val="008E75A1"/>
    <w:rsid w:val="008E7C7A"/>
    <w:rsid w:val="008E7FF5"/>
    <w:rsid w:val="008F014F"/>
    <w:rsid w:val="008F0286"/>
    <w:rsid w:val="008F056B"/>
    <w:rsid w:val="008F07F6"/>
    <w:rsid w:val="008F103B"/>
    <w:rsid w:val="008F1385"/>
    <w:rsid w:val="008F1667"/>
    <w:rsid w:val="008F1DBA"/>
    <w:rsid w:val="008F2089"/>
    <w:rsid w:val="008F29B2"/>
    <w:rsid w:val="008F2ED5"/>
    <w:rsid w:val="008F2F13"/>
    <w:rsid w:val="008F3528"/>
    <w:rsid w:val="008F3AA0"/>
    <w:rsid w:val="008F4BD6"/>
    <w:rsid w:val="008F4EC6"/>
    <w:rsid w:val="008F51D5"/>
    <w:rsid w:val="008F5E50"/>
    <w:rsid w:val="008F5E81"/>
    <w:rsid w:val="008F60B1"/>
    <w:rsid w:val="008F64CC"/>
    <w:rsid w:val="008F6F01"/>
    <w:rsid w:val="008F725D"/>
    <w:rsid w:val="008F789A"/>
    <w:rsid w:val="009005F9"/>
    <w:rsid w:val="00901240"/>
    <w:rsid w:val="00901447"/>
    <w:rsid w:val="00901A84"/>
    <w:rsid w:val="009024FB"/>
    <w:rsid w:val="009028CD"/>
    <w:rsid w:val="00902B6D"/>
    <w:rsid w:val="00902DDA"/>
    <w:rsid w:val="009030D2"/>
    <w:rsid w:val="009035FE"/>
    <w:rsid w:val="00904C39"/>
    <w:rsid w:val="009056BE"/>
    <w:rsid w:val="00905B43"/>
    <w:rsid w:val="00906204"/>
    <w:rsid w:val="009073D5"/>
    <w:rsid w:val="00907E73"/>
    <w:rsid w:val="0091015E"/>
    <w:rsid w:val="0091096A"/>
    <w:rsid w:val="00910A26"/>
    <w:rsid w:val="00911342"/>
    <w:rsid w:val="009114B9"/>
    <w:rsid w:val="00912C6C"/>
    <w:rsid w:val="009136F5"/>
    <w:rsid w:val="00913DD3"/>
    <w:rsid w:val="0091453E"/>
    <w:rsid w:val="0091501D"/>
    <w:rsid w:val="009159C1"/>
    <w:rsid w:val="00916393"/>
    <w:rsid w:val="00916A33"/>
    <w:rsid w:val="00920892"/>
    <w:rsid w:val="00920F4C"/>
    <w:rsid w:val="00921BC1"/>
    <w:rsid w:val="009229FC"/>
    <w:rsid w:val="00922CA7"/>
    <w:rsid w:val="009233FC"/>
    <w:rsid w:val="009234B6"/>
    <w:rsid w:val="00923CB4"/>
    <w:rsid w:val="0092460D"/>
    <w:rsid w:val="00924C56"/>
    <w:rsid w:val="00925580"/>
    <w:rsid w:val="00925C51"/>
    <w:rsid w:val="0092619E"/>
    <w:rsid w:val="009263C3"/>
    <w:rsid w:val="00926494"/>
    <w:rsid w:val="00926703"/>
    <w:rsid w:val="00926A7D"/>
    <w:rsid w:val="00926C07"/>
    <w:rsid w:val="00926F91"/>
    <w:rsid w:val="009279FD"/>
    <w:rsid w:val="00927E49"/>
    <w:rsid w:val="0093016B"/>
    <w:rsid w:val="00931872"/>
    <w:rsid w:val="00934532"/>
    <w:rsid w:val="009349D4"/>
    <w:rsid w:val="00934ABA"/>
    <w:rsid w:val="0093583D"/>
    <w:rsid w:val="00935C34"/>
    <w:rsid w:val="00935D19"/>
    <w:rsid w:val="0093782C"/>
    <w:rsid w:val="00937FBB"/>
    <w:rsid w:val="009405CA"/>
    <w:rsid w:val="009412B7"/>
    <w:rsid w:val="0094140B"/>
    <w:rsid w:val="00941DA0"/>
    <w:rsid w:val="00942154"/>
    <w:rsid w:val="009423A6"/>
    <w:rsid w:val="009423BC"/>
    <w:rsid w:val="00942F19"/>
    <w:rsid w:val="009433EC"/>
    <w:rsid w:val="00943931"/>
    <w:rsid w:val="00943C73"/>
    <w:rsid w:val="00944B03"/>
    <w:rsid w:val="00944B8B"/>
    <w:rsid w:val="00945EBC"/>
    <w:rsid w:val="00945F75"/>
    <w:rsid w:val="009461FC"/>
    <w:rsid w:val="0095093A"/>
    <w:rsid w:val="009518C2"/>
    <w:rsid w:val="00951CF2"/>
    <w:rsid w:val="0095403B"/>
    <w:rsid w:val="00954645"/>
    <w:rsid w:val="009565CD"/>
    <w:rsid w:val="00956C59"/>
    <w:rsid w:val="00957657"/>
    <w:rsid w:val="00957821"/>
    <w:rsid w:val="00957F8C"/>
    <w:rsid w:val="009602F0"/>
    <w:rsid w:val="00960D0D"/>
    <w:rsid w:val="0096168E"/>
    <w:rsid w:val="0096334E"/>
    <w:rsid w:val="0096419B"/>
    <w:rsid w:val="00964212"/>
    <w:rsid w:val="0096466B"/>
    <w:rsid w:val="00964A0C"/>
    <w:rsid w:val="00965E99"/>
    <w:rsid w:val="009661FE"/>
    <w:rsid w:val="00966845"/>
    <w:rsid w:val="00967526"/>
    <w:rsid w:val="009676CE"/>
    <w:rsid w:val="00967B0E"/>
    <w:rsid w:val="00970343"/>
    <w:rsid w:val="009706C0"/>
    <w:rsid w:val="00971AC0"/>
    <w:rsid w:val="00972660"/>
    <w:rsid w:val="00972782"/>
    <w:rsid w:val="009729AE"/>
    <w:rsid w:val="00972A81"/>
    <w:rsid w:val="00974AF7"/>
    <w:rsid w:val="00974DE4"/>
    <w:rsid w:val="00974E35"/>
    <w:rsid w:val="00974FE4"/>
    <w:rsid w:val="0097537F"/>
    <w:rsid w:val="00975644"/>
    <w:rsid w:val="00976531"/>
    <w:rsid w:val="00976BA7"/>
    <w:rsid w:val="00977656"/>
    <w:rsid w:val="0098136C"/>
    <w:rsid w:val="00981672"/>
    <w:rsid w:val="009819EF"/>
    <w:rsid w:val="0098241A"/>
    <w:rsid w:val="00982888"/>
    <w:rsid w:val="00983A47"/>
    <w:rsid w:val="00983D1F"/>
    <w:rsid w:val="00984422"/>
    <w:rsid w:val="0098557F"/>
    <w:rsid w:val="00985BC5"/>
    <w:rsid w:val="0098650F"/>
    <w:rsid w:val="009867D0"/>
    <w:rsid w:val="00987D6A"/>
    <w:rsid w:val="0099139F"/>
    <w:rsid w:val="009913A8"/>
    <w:rsid w:val="00991980"/>
    <w:rsid w:val="009969CE"/>
    <w:rsid w:val="00997778"/>
    <w:rsid w:val="009A082D"/>
    <w:rsid w:val="009A0BDE"/>
    <w:rsid w:val="009A0DA6"/>
    <w:rsid w:val="009A2341"/>
    <w:rsid w:val="009A2923"/>
    <w:rsid w:val="009A35D4"/>
    <w:rsid w:val="009A3F0A"/>
    <w:rsid w:val="009A4212"/>
    <w:rsid w:val="009A51CB"/>
    <w:rsid w:val="009A54C5"/>
    <w:rsid w:val="009A589C"/>
    <w:rsid w:val="009A5F25"/>
    <w:rsid w:val="009A7024"/>
    <w:rsid w:val="009A7302"/>
    <w:rsid w:val="009B0400"/>
    <w:rsid w:val="009B051F"/>
    <w:rsid w:val="009B1EAE"/>
    <w:rsid w:val="009B24C1"/>
    <w:rsid w:val="009B27D1"/>
    <w:rsid w:val="009B297F"/>
    <w:rsid w:val="009B2BC7"/>
    <w:rsid w:val="009B2D40"/>
    <w:rsid w:val="009B3BA7"/>
    <w:rsid w:val="009B5E1A"/>
    <w:rsid w:val="009B61B5"/>
    <w:rsid w:val="009B6DB2"/>
    <w:rsid w:val="009B7A3B"/>
    <w:rsid w:val="009C037C"/>
    <w:rsid w:val="009C13DA"/>
    <w:rsid w:val="009C1B15"/>
    <w:rsid w:val="009C34A5"/>
    <w:rsid w:val="009C34F9"/>
    <w:rsid w:val="009C379C"/>
    <w:rsid w:val="009C3C48"/>
    <w:rsid w:val="009C4F1F"/>
    <w:rsid w:val="009C62B1"/>
    <w:rsid w:val="009C66E1"/>
    <w:rsid w:val="009C731D"/>
    <w:rsid w:val="009D1249"/>
    <w:rsid w:val="009D158C"/>
    <w:rsid w:val="009D1EB6"/>
    <w:rsid w:val="009D3514"/>
    <w:rsid w:val="009D3CC8"/>
    <w:rsid w:val="009D4392"/>
    <w:rsid w:val="009D523C"/>
    <w:rsid w:val="009D593A"/>
    <w:rsid w:val="009D6BD9"/>
    <w:rsid w:val="009D6F15"/>
    <w:rsid w:val="009D75AD"/>
    <w:rsid w:val="009E155F"/>
    <w:rsid w:val="009E17F6"/>
    <w:rsid w:val="009E24FD"/>
    <w:rsid w:val="009E2C46"/>
    <w:rsid w:val="009E368D"/>
    <w:rsid w:val="009E36D0"/>
    <w:rsid w:val="009E3753"/>
    <w:rsid w:val="009E59C2"/>
    <w:rsid w:val="009E7625"/>
    <w:rsid w:val="009F1898"/>
    <w:rsid w:val="009F305A"/>
    <w:rsid w:val="009F4292"/>
    <w:rsid w:val="009F4A18"/>
    <w:rsid w:val="009F5F11"/>
    <w:rsid w:val="009F6294"/>
    <w:rsid w:val="009F7080"/>
    <w:rsid w:val="00A0022C"/>
    <w:rsid w:val="00A004F4"/>
    <w:rsid w:val="00A00867"/>
    <w:rsid w:val="00A01D30"/>
    <w:rsid w:val="00A02449"/>
    <w:rsid w:val="00A0283A"/>
    <w:rsid w:val="00A03937"/>
    <w:rsid w:val="00A04855"/>
    <w:rsid w:val="00A05E12"/>
    <w:rsid w:val="00A06496"/>
    <w:rsid w:val="00A06FD6"/>
    <w:rsid w:val="00A10DB5"/>
    <w:rsid w:val="00A112C8"/>
    <w:rsid w:val="00A11311"/>
    <w:rsid w:val="00A11C50"/>
    <w:rsid w:val="00A11EFD"/>
    <w:rsid w:val="00A123AD"/>
    <w:rsid w:val="00A125C8"/>
    <w:rsid w:val="00A12A09"/>
    <w:rsid w:val="00A12AD7"/>
    <w:rsid w:val="00A1345A"/>
    <w:rsid w:val="00A13BB5"/>
    <w:rsid w:val="00A1411F"/>
    <w:rsid w:val="00A1418E"/>
    <w:rsid w:val="00A148B4"/>
    <w:rsid w:val="00A16644"/>
    <w:rsid w:val="00A16FA3"/>
    <w:rsid w:val="00A179C8"/>
    <w:rsid w:val="00A202F1"/>
    <w:rsid w:val="00A21E23"/>
    <w:rsid w:val="00A22500"/>
    <w:rsid w:val="00A22930"/>
    <w:rsid w:val="00A22D54"/>
    <w:rsid w:val="00A23133"/>
    <w:rsid w:val="00A235CB"/>
    <w:rsid w:val="00A23AA1"/>
    <w:rsid w:val="00A243A6"/>
    <w:rsid w:val="00A24A40"/>
    <w:rsid w:val="00A24C0C"/>
    <w:rsid w:val="00A255BF"/>
    <w:rsid w:val="00A256B5"/>
    <w:rsid w:val="00A262EA"/>
    <w:rsid w:val="00A26D82"/>
    <w:rsid w:val="00A275CE"/>
    <w:rsid w:val="00A30B75"/>
    <w:rsid w:val="00A30C96"/>
    <w:rsid w:val="00A30CBF"/>
    <w:rsid w:val="00A32605"/>
    <w:rsid w:val="00A32BE4"/>
    <w:rsid w:val="00A33A10"/>
    <w:rsid w:val="00A34712"/>
    <w:rsid w:val="00A34957"/>
    <w:rsid w:val="00A35107"/>
    <w:rsid w:val="00A3527E"/>
    <w:rsid w:val="00A3621C"/>
    <w:rsid w:val="00A3687C"/>
    <w:rsid w:val="00A36D68"/>
    <w:rsid w:val="00A36F46"/>
    <w:rsid w:val="00A37086"/>
    <w:rsid w:val="00A373D8"/>
    <w:rsid w:val="00A40873"/>
    <w:rsid w:val="00A408F6"/>
    <w:rsid w:val="00A42B4C"/>
    <w:rsid w:val="00A44A39"/>
    <w:rsid w:val="00A45261"/>
    <w:rsid w:val="00A461EF"/>
    <w:rsid w:val="00A46E5D"/>
    <w:rsid w:val="00A47CE4"/>
    <w:rsid w:val="00A47DF3"/>
    <w:rsid w:val="00A47EB8"/>
    <w:rsid w:val="00A50DA3"/>
    <w:rsid w:val="00A51534"/>
    <w:rsid w:val="00A51DD7"/>
    <w:rsid w:val="00A52A6F"/>
    <w:rsid w:val="00A52BF7"/>
    <w:rsid w:val="00A55148"/>
    <w:rsid w:val="00A5610F"/>
    <w:rsid w:val="00A56C13"/>
    <w:rsid w:val="00A574F1"/>
    <w:rsid w:val="00A57BC3"/>
    <w:rsid w:val="00A60632"/>
    <w:rsid w:val="00A61260"/>
    <w:rsid w:val="00A61268"/>
    <w:rsid w:val="00A6361A"/>
    <w:rsid w:val="00A64890"/>
    <w:rsid w:val="00A64AD9"/>
    <w:rsid w:val="00A64F2D"/>
    <w:rsid w:val="00A656A8"/>
    <w:rsid w:val="00A666DD"/>
    <w:rsid w:val="00A67C16"/>
    <w:rsid w:val="00A716C5"/>
    <w:rsid w:val="00A74D41"/>
    <w:rsid w:val="00A75746"/>
    <w:rsid w:val="00A75F37"/>
    <w:rsid w:val="00A76D2F"/>
    <w:rsid w:val="00A77414"/>
    <w:rsid w:val="00A77641"/>
    <w:rsid w:val="00A776B2"/>
    <w:rsid w:val="00A77F2B"/>
    <w:rsid w:val="00A80F92"/>
    <w:rsid w:val="00A812E9"/>
    <w:rsid w:val="00A81522"/>
    <w:rsid w:val="00A81844"/>
    <w:rsid w:val="00A81CC2"/>
    <w:rsid w:val="00A8252F"/>
    <w:rsid w:val="00A8284D"/>
    <w:rsid w:val="00A828F7"/>
    <w:rsid w:val="00A82D26"/>
    <w:rsid w:val="00A83AEC"/>
    <w:rsid w:val="00A854F8"/>
    <w:rsid w:val="00A86D49"/>
    <w:rsid w:val="00A874BF"/>
    <w:rsid w:val="00A876CE"/>
    <w:rsid w:val="00A877EE"/>
    <w:rsid w:val="00A90A98"/>
    <w:rsid w:val="00A90C07"/>
    <w:rsid w:val="00A910EE"/>
    <w:rsid w:val="00A9157C"/>
    <w:rsid w:val="00A921E3"/>
    <w:rsid w:val="00A93028"/>
    <w:rsid w:val="00A937AF"/>
    <w:rsid w:val="00A9484C"/>
    <w:rsid w:val="00A95152"/>
    <w:rsid w:val="00A954B9"/>
    <w:rsid w:val="00A95DFF"/>
    <w:rsid w:val="00A95FE2"/>
    <w:rsid w:val="00A961AF"/>
    <w:rsid w:val="00A977AC"/>
    <w:rsid w:val="00A979F5"/>
    <w:rsid w:val="00A97A7E"/>
    <w:rsid w:val="00AA1A7B"/>
    <w:rsid w:val="00AA2C09"/>
    <w:rsid w:val="00AA4017"/>
    <w:rsid w:val="00AA4299"/>
    <w:rsid w:val="00AA4FE1"/>
    <w:rsid w:val="00AA59AC"/>
    <w:rsid w:val="00AA64C2"/>
    <w:rsid w:val="00AA6A69"/>
    <w:rsid w:val="00AA6E25"/>
    <w:rsid w:val="00AA7CF0"/>
    <w:rsid w:val="00AB23CA"/>
    <w:rsid w:val="00AB2EA4"/>
    <w:rsid w:val="00AB3FF1"/>
    <w:rsid w:val="00AB4BC2"/>
    <w:rsid w:val="00AB509F"/>
    <w:rsid w:val="00AB531B"/>
    <w:rsid w:val="00AB5444"/>
    <w:rsid w:val="00AB5A1F"/>
    <w:rsid w:val="00AB5C9F"/>
    <w:rsid w:val="00AB68A9"/>
    <w:rsid w:val="00AB7059"/>
    <w:rsid w:val="00AB76F3"/>
    <w:rsid w:val="00AC17EB"/>
    <w:rsid w:val="00AC1BF3"/>
    <w:rsid w:val="00AC43B0"/>
    <w:rsid w:val="00AC5A00"/>
    <w:rsid w:val="00AC5E9A"/>
    <w:rsid w:val="00AC5EE6"/>
    <w:rsid w:val="00AC71FB"/>
    <w:rsid w:val="00AC7836"/>
    <w:rsid w:val="00AC7840"/>
    <w:rsid w:val="00AC7A19"/>
    <w:rsid w:val="00AC7ED1"/>
    <w:rsid w:val="00AC7EEE"/>
    <w:rsid w:val="00AD01D8"/>
    <w:rsid w:val="00AD0468"/>
    <w:rsid w:val="00AD0792"/>
    <w:rsid w:val="00AD0E1C"/>
    <w:rsid w:val="00AD1325"/>
    <w:rsid w:val="00AD1983"/>
    <w:rsid w:val="00AD1A66"/>
    <w:rsid w:val="00AD215D"/>
    <w:rsid w:val="00AD3A72"/>
    <w:rsid w:val="00AD55B5"/>
    <w:rsid w:val="00AD6363"/>
    <w:rsid w:val="00AD65E8"/>
    <w:rsid w:val="00AD7CDE"/>
    <w:rsid w:val="00AE17CB"/>
    <w:rsid w:val="00AE1AA8"/>
    <w:rsid w:val="00AE1FAF"/>
    <w:rsid w:val="00AE291A"/>
    <w:rsid w:val="00AE298F"/>
    <w:rsid w:val="00AE3308"/>
    <w:rsid w:val="00AE38B6"/>
    <w:rsid w:val="00AE3DBF"/>
    <w:rsid w:val="00AE3EB9"/>
    <w:rsid w:val="00AE3FAA"/>
    <w:rsid w:val="00AE42C9"/>
    <w:rsid w:val="00AE58C7"/>
    <w:rsid w:val="00AE5FCB"/>
    <w:rsid w:val="00AE7F64"/>
    <w:rsid w:val="00AF0961"/>
    <w:rsid w:val="00AF14C3"/>
    <w:rsid w:val="00AF19C7"/>
    <w:rsid w:val="00AF1B72"/>
    <w:rsid w:val="00AF39F0"/>
    <w:rsid w:val="00AF4E9F"/>
    <w:rsid w:val="00AF5030"/>
    <w:rsid w:val="00AF5B8A"/>
    <w:rsid w:val="00AF6F68"/>
    <w:rsid w:val="00B00640"/>
    <w:rsid w:val="00B011E1"/>
    <w:rsid w:val="00B01653"/>
    <w:rsid w:val="00B0187B"/>
    <w:rsid w:val="00B020AB"/>
    <w:rsid w:val="00B0341D"/>
    <w:rsid w:val="00B040EF"/>
    <w:rsid w:val="00B0501F"/>
    <w:rsid w:val="00B05198"/>
    <w:rsid w:val="00B07090"/>
    <w:rsid w:val="00B1154A"/>
    <w:rsid w:val="00B12409"/>
    <w:rsid w:val="00B129E7"/>
    <w:rsid w:val="00B131CB"/>
    <w:rsid w:val="00B13362"/>
    <w:rsid w:val="00B1339C"/>
    <w:rsid w:val="00B1496A"/>
    <w:rsid w:val="00B15252"/>
    <w:rsid w:val="00B15482"/>
    <w:rsid w:val="00B1668C"/>
    <w:rsid w:val="00B16A30"/>
    <w:rsid w:val="00B1774C"/>
    <w:rsid w:val="00B17C3B"/>
    <w:rsid w:val="00B17E2D"/>
    <w:rsid w:val="00B2053F"/>
    <w:rsid w:val="00B20CD6"/>
    <w:rsid w:val="00B20E70"/>
    <w:rsid w:val="00B21891"/>
    <w:rsid w:val="00B21DAB"/>
    <w:rsid w:val="00B22334"/>
    <w:rsid w:val="00B2420D"/>
    <w:rsid w:val="00B246FC"/>
    <w:rsid w:val="00B25410"/>
    <w:rsid w:val="00B2541F"/>
    <w:rsid w:val="00B25878"/>
    <w:rsid w:val="00B259CF"/>
    <w:rsid w:val="00B266FB"/>
    <w:rsid w:val="00B273F7"/>
    <w:rsid w:val="00B30C9C"/>
    <w:rsid w:val="00B3117A"/>
    <w:rsid w:val="00B327E1"/>
    <w:rsid w:val="00B32A69"/>
    <w:rsid w:val="00B32B5C"/>
    <w:rsid w:val="00B32E79"/>
    <w:rsid w:val="00B33E29"/>
    <w:rsid w:val="00B349E7"/>
    <w:rsid w:val="00B34A79"/>
    <w:rsid w:val="00B358C1"/>
    <w:rsid w:val="00B35ABD"/>
    <w:rsid w:val="00B36133"/>
    <w:rsid w:val="00B362EE"/>
    <w:rsid w:val="00B3650C"/>
    <w:rsid w:val="00B3796A"/>
    <w:rsid w:val="00B40782"/>
    <w:rsid w:val="00B414C5"/>
    <w:rsid w:val="00B417CD"/>
    <w:rsid w:val="00B419D3"/>
    <w:rsid w:val="00B41A03"/>
    <w:rsid w:val="00B42707"/>
    <w:rsid w:val="00B4274B"/>
    <w:rsid w:val="00B44C07"/>
    <w:rsid w:val="00B44DAD"/>
    <w:rsid w:val="00B450F8"/>
    <w:rsid w:val="00B4534C"/>
    <w:rsid w:val="00B46BA6"/>
    <w:rsid w:val="00B473FB"/>
    <w:rsid w:val="00B4779A"/>
    <w:rsid w:val="00B50320"/>
    <w:rsid w:val="00B505B1"/>
    <w:rsid w:val="00B51AE4"/>
    <w:rsid w:val="00B526B6"/>
    <w:rsid w:val="00B529DE"/>
    <w:rsid w:val="00B52AF7"/>
    <w:rsid w:val="00B52BF9"/>
    <w:rsid w:val="00B52D17"/>
    <w:rsid w:val="00B55204"/>
    <w:rsid w:val="00B562A7"/>
    <w:rsid w:val="00B574D6"/>
    <w:rsid w:val="00B60FE5"/>
    <w:rsid w:val="00B61766"/>
    <w:rsid w:val="00B630D4"/>
    <w:rsid w:val="00B63737"/>
    <w:rsid w:val="00B63A08"/>
    <w:rsid w:val="00B63A26"/>
    <w:rsid w:val="00B64EA7"/>
    <w:rsid w:val="00B652B6"/>
    <w:rsid w:val="00B658F8"/>
    <w:rsid w:val="00B659FA"/>
    <w:rsid w:val="00B65AA8"/>
    <w:rsid w:val="00B660A5"/>
    <w:rsid w:val="00B665B5"/>
    <w:rsid w:val="00B667B7"/>
    <w:rsid w:val="00B66D2A"/>
    <w:rsid w:val="00B70084"/>
    <w:rsid w:val="00B719D8"/>
    <w:rsid w:val="00B72154"/>
    <w:rsid w:val="00B7217A"/>
    <w:rsid w:val="00B732DC"/>
    <w:rsid w:val="00B737CF"/>
    <w:rsid w:val="00B74B3C"/>
    <w:rsid w:val="00B75BD0"/>
    <w:rsid w:val="00B76405"/>
    <w:rsid w:val="00B77160"/>
    <w:rsid w:val="00B801BD"/>
    <w:rsid w:val="00B80C2E"/>
    <w:rsid w:val="00B81349"/>
    <w:rsid w:val="00B82DD4"/>
    <w:rsid w:val="00B83114"/>
    <w:rsid w:val="00B84B6E"/>
    <w:rsid w:val="00B84CE8"/>
    <w:rsid w:val="00B85210"/>
    <w:rsid w:val="00B85DEE"/>
    <w:rsid w:val="00B873D5"/>
    <w:rsid w:val="00B90694"/>
    <w:rsid w:val="00B907EA"/>
    <w:rsid w:val="00B90991"/>
    <w:rsid w:val="00B90F4F"/>
    <w:rsid w:val="00B91022"/>
    <w:rsid w:val="00B91AD1"/>
    <w:rsid w:val="00B91D05"/>
    <w:rsid w:val="00B91DE2"/>
    <w:rsid w:val="00B92598"/>
    <w:rsid w:val="00B926CF"/>
    <w:rsid w:val="00B93911"/>
    <w:rsid w:val="00B94294"/>
    <w:rsid w:val="00B945EC"/>
    <w:rsid w:val="00B95C61"/>
    <w:rsid w:val="00B95CCA"/>
    <w:rsid w:val="00B963A1"/>
    <w:rsid w:val="00B96431"/>
    <w:rsid w:val="00B96E5A"/>
    <w:rsid w:val="00B9753D"/>
    <w:rsid w:val="00BA055E"/>
    <w:rsid w:val="00BA05F9"/>
    <w:rsid w:val="00BA1A19"/>
    <w:rsid w:val="00BA1B65"/>
    <w:rsid w:val="00BA2134"/>
    <w:rsid w:val="00BA2715"/>
    <w:rsid w:val="00BA4172"/>
    <w:rsid w:val="00BA4454"/>
    <w:rsid w:val="00BA574F"/>
    <w:rsid w:val="00BA5797"/>
    <w:rsid w:val="00BB0BED"/>
    <w:rsid w:val="00BB1A3A"/>
    <w:rsid w:val="00BB22A6"/>
    <w:rsid w:val="00BB2542"/>
    <w:rsid w:val="00BB2A06"/>
    <w:rsid w:val="00BB2A25"/>
    <w:rsid w:val="00BB3707"/>
    <w:rsid w:val="00BB3EDF"/>
    <w:rsid w:val="00BB4320"/>
    <w:rsid w:val="00BB4616"/>
    <w:rsid w:val="00BB47ED"/>
    <w:rsid w:val="00BB4B93"/>
    <w:rsid w:val="00BB6AC9"/>
    <w:rsid w:val="00BB6DF7"/>
    <w:rsid w:val="00BB701A"/>
    <w:rsid w:val="00BB7057"/>
    <w:rsid w:val="00BB7AE2"/>
    <w:rsid w:val="00BB7EC6"/>
    <w:rsid w:val="00BC0307"/>
    <w:rsid w:val="00BC0429"/>
    <w:rsid w:val="00BC0F0A"/>
    <w:rsid w:val="00BC131E"/>
    <w:rsid w:val="00BC1A53"/>
    <w:rsid w:val="00BC2DD7"/>
    <w:rsid w:val="00BC34F4"/>
    <w:rsid w:val="00BC3FDC"/>
    <w:rsid w:val="00BC4C6A"/>
    <w:rsid w:val="00BC50CA"/>
    <w:rsid w:val="00BC5260"/>
    <w:rsid w:val="00BC5698"/>
    <w:rsid w:val="00BC6370"/>
    <w:rsid w:val="00BD0D57"/>
    <w:rsid w:val="00BD0DB9"/>
    <w:rsid w:val="00BD0E73"/>
    <w:rsid w:val="00BD1CC1"/>
    <w:rsid w:val="00BD2212"/>
    <w:rsid w:val="00BD2F14"/>
    <w:rsid w:val="00BD330F"/>
    <w:rsid w:val="00BD342F"/>
    <w:rsid w:val="00BD53CA"/>
    <w:rsid w:val="00BD5734"/>
    <w:rsid w:val="00BD57EF"/>
    <w:rsid w:val="00BD66F6"/>
    <w:rsid w:val="00BD6D1F"/>
    <w:rsid w:val="00BE1072"/>
    <w:rsid w:val="00BE1BE5"/>
    <w:rsid w:val="00BE2794"/>
    <w:rsid w:val="00BE4AFD"/>
    <w:rsid w:val="00BE70AA"/>
    <w:rsid w:val="00BE71A6"/>
    <w:rsid w:val="00BE78CC"/>
    <w:rsid w:val="00BF1291"/>
    <w:rsid w:val="00BF13D3"/>
    <w:rsid w:val="00BF2433"/>
    <w:rsid w:val="00BF2670"/>
    <w:rsid w:val="00BF2F44"/>
    <w:rsid w:val="00BF3E4B"/>
    <w:rsid w:val="00BF3FE5"/>
    <w:rsid w:val="00BF4323"/>
    <w:rsid w:val="00BF45B9"/>
    <w:rsid w:val="00BF5ACC"/>
    <w:rsid w:val="00BF5D2F"/>
    <w:rsid w:val="00BF6159"/>
    <w:rsid w:val="00BF6785"/>
    <w:rsid w:val="00BF6F85"/>
    <w:rsid w:val="00BF74F3"/>
    <w:rsid w:val="00BF7A22"/>
    <w:rsid w:val="00BF7FA1"/>
    <w:rsid w:val="00C00232"/>
    <w:rsid w:val="00C01BB8"/>
    <w:rsid w:val="00C02305"/>
    <w:rsid w:val="00C025DA"/>
    <w:rsid w:val="00C026C7"/>
    <w:rsid w:val="00C0273A"/>
    <w:rsid w:val="00C027A7"/>
    <w:rsid w:val="00C029DB"/>
    <w:rsid w:val="00C02ABD"/>
    <w:rsid w:val="00C02E0A"/>
    <w:rsid w:val="00C03938"/>
    <w:rsid w:val="00C043BD"/>
    <w:rsid w:val="00C04ED2"/>
    <w:rsid w:val="00C053C9"/>
    <w:rsid w:val="00C0609E"/>
    <w:rsid w:val="00C07923"/>
    <w:rsid w:val="00C07FCD"/>
    <w:rsid w:val="00C100D0"/>
    <w:rsid w:val="00C1046F"/>
    <w:rsid w:val="00C10610"/>
    <w:rsid w:val="00C10956"/>
    <w:rsid w:val="00C10B5B"/>
    <w:rsid w:val="00C1101E"/>
    <w:rsid w:val="00C1170B"/>
    <w:rsid w:val="00C11BE3"/>
    <w:rsid w:val="00C127CB"/>
    <w:rsid w:val="00C12FF9"/>
    <w:rsid w:val="00C1323B"/>
    <w:rsid w:val="00C13459"/>
    <w:rsid w:val="00C13523"/>
    <w:rsid w:val="00C13698"/>
    <w:rsid w:val="00C13C72"/>
    <w:rsid w:val="00C150BD"/>
    <w:rsid w:val="00C1570E"/>
    <w:rsid w:val="00C161ED"/>
    <w:rsid w:val="00C17369"/>
    <w:rsid w:val="00C17DC8"/>
    <w:rsid w:val="00C17E54"/>
    <w:rsid w:val="00C218AC"/>
    <w:rsid w:val="00C2209E"/>
    <w:rsid w:val="00C220A6"/>
    <w:rsid w:val="00C23A1F"/>
    <w:rsid w:val="00C24634"/>
    <w:rsid w:val="00C2470F"/>
    <w:rsid w:val="00C26C4B"/>
    <w:rsid w:val="00C2717D"/>
    <w:rsid w:val="00C2762E"/>
    <w:rsid w:val="00C27C55"/>
    <w:rsid w:val="00C3021F"/>
    <w:rsid w:val="00C30A95"/>
    <w:rsid w:val="00C31845"/>
    <w:rsid w:val="00C31F48"/>
    <w:rsid w:val="00C34408"/>
    <w:rsid w:val="00C34615"/>
    <w:rsid w:val="00C34D68"/>
    <w:rsid w:val="00C37618"/>
    <w:rsid w:val="00C37A9C"/>
    <w:rsid w:val="00C37E9C"/>
    <w:rsid w:val="00C41692"/>
    <w:rsid w:val="00C41C16"/>
    <w:rsid w:val="00C42289"/>
    <w:rsid w:val="00C42778"/>
    <w:rsid w:val="00C42850"/>
    <w:rsid w:val="00C42907"/>
    <w:rsid w:val="00C42C90"/>
    <w:rsid w:val="00C42D00"/>
    <w:rsid w:val="00C439B1"/>
    <w:rsid w:val="00C44169"/>
    <w:rsid w:val="00C459CF"/>
    <w:rsid w:val="00C4792E"/>
    <w:rsid w:val="00C47A4B"/>
    <w:rsid w:val="00C47C89"/>
    <w:rsid w:val="00C5001D"/>
    <w:rsid w:val="00C504E2"/>
    <w:rsid w:val="00C50716"/>
    <w:rsid w:val="00C50B94"/>
    <w:rsid w:val="00C51259"/>
    <w:rsid w:val="00C512EA"/>
    <w:rsid w:val="00C513C4"/>
    <w:rsid w:val="00C52C69"/>
    <w:rsid w:val="00C536C1"/>
    <w:rsid w:val="00C53785"/>
    <w:rsid w:val="00C53A69"/>
    <w:rsid w:val="00C53D5B"/>
    <w:rsid w:val="00C554D4"/>
    <w:rsid w:val="00C55713"/>
    <w:rsid w:val="00C55BD5"/>
    <w:rsid w:val="00C56E0F"/>
    <w:rsid w:val="00C61BD4"/>
    <w:rsid w:val="00C62AFA"/>
    <w:rsid w:val="00C62F0A"/>
    <w:rsid w:val="00C64055"/>
    <w:rsid w:val="00C64190"/>
    <w:rsid w:val="00C64250"/>
    <w:rsid w:val="00C65AD0"/>
    <w:rsid w:val="00C65B87"/>
    <w:rsid w:val="00C66325"/>
    <w:rsid w:val="00C66CF8"/>
    <w:rsid w:val="00C67230"/>
    <w:rsid w:val="00C6737C"/>
    <w:rsid w:val="00C7003F"/>
    <w:rsid w:val="00C70999"/>
    <w:rsid w:val="00C7170D"/>
    <w:rsid w:val="00C72957"/>
    <w:rsid w:val="00C73154"/>
    <w:rsid w:val="00C73F28"/>
    <w:rsid w:val="00C74832"/>
    <w:rsid w:val="00C75315"/>
    <w:rsid w:val="00C75D39"/>
    <w:rsid w:val="00C75D49"/>
    <w:rsid w:val="00C75FF5"/>
    <w:rsid w:val="00C77103"/>
    <w:rsid w:val="00C77D3A"/>
    <w:rsid w:val="00C77DDE"/>
    <w:rsid w:val="00C77F66"/>
    <w:rsid w:val="00C801B6"/>
    <w:rsid w:val="00C808BB"/>
    <w:rsid w:val="00C815B5"/>
    <w:rsid w:val="00C815CC"/>
    <w:rsid w:val="00C818ED"/>
    <w:rsid w:val="00C81C7D"/>
    <w:rsid w:val="00C824BA"/>
    <w:rsid w:val="00C82E59"/>
    <w:rsid w:val="00C837F8"/>
    <w:rsid w:val="00C84178"/>
    <w:rsid w:val="00C8583A"/>
    <w:rsid w:val="00C8783F"/>
    <w:rsid w:val="00C879ED"/>
    <w:rsid w:val="00C90DC8"/>
    <w:rsid w:val="00C9161F"/>
    <w:rsid w:val="00C91BEE"/>
    <w:rsid w:val="00C922C0"/>
    <w:rsid w:val="00C9330E"/>
    <w:rsid w:val="00C937A3"/>
    <w:rsid w:val="00C960AB"/>
    <w:rsid w:val="00C96933"/>
    <w:rsid w:val="00C970EB"/>
    <w:rsid w:val="00CA0109"/>
    <w:rsid w:val="00CA0510"/>
    <w:rsid w:val="00CA09E1"/>
    <w:rsid w:val="00CA1556"/>
    <w:rsid w:val="00CA19F9"/>
    <w:rsid w:val="00CA1D7A"/>
    <w:rsid w:val="00CA3D86"/>
    <w:rsid w:val="00CA3FAF"/>
    <w:rsid w:val="00CA4149"/>
    <w:rsid w:val="00CA4878"/>
    <w:rsid w:val="00CA5191"/>
    <w:rsid w:val="00CA5762"/>
    <w:rsid w:val="00CA6356"/>
    <w:rsid w:val="00CA635A"/>
    <w:rsid w:val="00CA773D"/>
    <w:rsid w:val="00CA7847"/>
    <w:rsid w:val="00CA7B04"/>
    <w:rsid w:val="00CB067A"/>
    <w:rsid w:val="00CB13EB"/>
    <w:rsid w:val="00CB1546"/>
    <w:rsid w:val="00CB32CD"/>
    <w:rsid w:val="00CB363F"/>
    <w:rsid w:val="00CB405B"/>
    <w:rsid w:val="00CB4F4B"/>
    <w:rsid w:val="00CB523C"/>
    <w:rsid w:val="00CB60A8"/>
    <w:rsid w:val="00CB611E"/>
    <w:rsid w:val="00CB639C"/>
    <w:rsid w:val="00CB64B5"/>
    <w:rsid w:val="00CC03C5"/>
    <w:rsid w:val="00CC03FB"/>
    <w:rsid w:val="00CC15E2"/>
    <w:rsid w:val="00CC2F7A"/>
    <w:rsid w:val="00CC31E1"/>
    <w:rsid w:val="00CC3E1E"/>
    <w:rsid w:val="00CC4386"/>
    <w:rsid w:val="00CC5446"/>
    <w:rsid w:val="00CC5540"/>
    <w:rsid w:val="00CC569D"/>
    <w:rsid w:val="00CC5742"/>
    <w:rsid w:val="00CC5D8E"/>
    <w:rsid w:val="00CC5E63"/>
    <w:rsid w:val="00CC673C"/>
    <w:rsid w:val="00CC67FB"/>
    <w:rsid w:val="00CC71C8"/>
    <w:rsid w:val="00CD0E4A"/>
    <w:rsid w:val="00CD21C7"/>
    <w:rsid w:val="00CD29D1"/>
    <w:rsid w:val="00CD300B"/>
    <w:rsid w:val="00CD3691"/>
    <w:rsid w:val="00CD3BD2"/>
    <w:rsid w:val="00CD3DAC"/>
    <w:rsid w:val="00CD6294"/>
    <w:rsid w:val="00CD674F"/>
    <w:rsid w:val="00CD7116"/>
    <w:rsid w:val="00CD744C"/>
    <w:rsid w:val="00CD7465"/>
    <w:rsid w:val="00CD7764"/>
    <w:rsid w:val="00CE0492"/>
    <w:rsid w:val="00CE1940"/>
    <w:rsid w:val="00CE1A90"/>
    <w:rsid w:val="00CE1C4D"/>
    <w:rsid w:val="00CE2472"/>
    <w:rsid w:val="00CE3B7E"/>
    <w:rsid w:val="00CE3B96"/>
    <w:rsid w:val="00CE4022"/>
    <w:rsid w:val="00CE418D"/>
    <w:rsid w:val="00CE47E5"/>
    <w:rsid w:val="00CE4AAF"/>
    <w:rsid w:val="00CE4D21"/>
    <w:rsid w:val="00CE4E6C"/>
    <w:rsid w:val="00CE5B4A"/>
    <w:rsid w:val="00CE63FC"/>
    <w:rsid w:val="00CE6D55"/>
    <w:rsid w:val="00CF0355"/>
    <w:rsid w:val="00CF0B89"/>
    <w:rsid w:val="00CF0C5D"/>
    <w:rsid w:val="00CF1D65"/>
    <w:rsid w:val="00CF23AC"/>
    <w:rsid w:val="00CF2B8D"/>
    <w:rsid w:val="00CF31C0"/>
    <w:rsid w:val="00CF3833"/>
    <w:rsid w:val="00CF39F6"/>
    <w:rsid w:val="00CF3CE3"/>
    <w:rsid w:val="00CF43A3"/>
    <w:rsid w:val="00CF502E"/>
    <w:rsid w:val="00CF5238"/>
    <w:rsid w:val="00CF6288"/>
    <w:rsid w:val="00CF6321"/>
    <w:rsid w:val="00CF6E2F"/>
    <w:rsid w:val="00CF714A"/>
    <w:rsid w:val="00CF73F8"/>
    <w:rsid w:val="00CF76FE"/>
    <w:rsid w:val="00D001EA"/>
    <w:rsid w:val="00D01B9D"/>
    <w:rsid w:val="00D02949"/>
    <w:rsid w:val="00D02B2A"/>
    <w:rsid w:val="00D03579"/>
    <w:rsid w:val="00D03C5F"/>
    <w:rsid w:val="00D03DA4"/>
    <w:rsid w:val="00D048B3"/>
    <w:rsid w:val="00D058DE"/>
    <w:rsid w:val="00D05D45"/>
    <w:rsid w:val="00D076C9"/>
    <w:rsid w:val="00D07E87"/>
    <w:rsid w:val="00D115BD"/>
    <w:rsid w:val="00D13538"/>
    <w:rsid w:val="00D14F36"/>
    <w:rsid w:val="00D203EE"/>
    <w:rsid w:val="00D20E20"/>
    <w:rsid w:val="00D21316"/>
    <w:rsid w:val="00D21AC5"/>
    <w:rsid w:val="00D22A9B"/>
    <w:rsid w:val="00D22CA7"/>
    <w:rsid w:val="00D245B2"/>
    <w:rsid w:val="00D248B8"/>
    <w:rsid w:val="00D25B01"/>
    <w:rsid w:val="00D26228"/>
    <w:rsid w:val="00D26953"/>
    <w:rsid w:val="00D27CA4"/>
    <w:rsid w:val="00D30253"/>
    <w:rsid w:val="00D30680"/>
    <w:rsid w:val="00D30A43"/>
    <w:rsid w:val="00D3153C"/>
    <w:rsid w:val="00D31548"/>
    <w:rsid w:val="00D330C4"/>
    <w:rsid w:val="00D3326A"/>
    <w:rsid w:val="00D34074"/>
    <w:rsid w:val="00D340D6"/>
    <w:rsid w:val="00D35B6D"/>
    <w:rsid w:val="00D3682F"/>
    <w:rsid w:val="00D368EF"/>
    <w:rsid w:val="00D3745D"/>
    <w:rsid w:val="00D40F0C"/>
    <w:rsid w:val="00D417C8"/>
    <w:rsid w:val="00D41B02"/>
    <w:rsid w:val="00D42BEB"/>
    <w:rsid w:val="00D42D33"/>
    <w:rsid w:val="00D43C72"/>
    <w:rsid w:val="00D442CD"/>
    <w:rsid w:val="00D45789"/>
    <w:rsid w:val="00D46273"/>
    <w:rsid w:val="00D46541"/>
    <w:rsid w:val="00D467BD"/>
    <w:rsid w:val="00D50209"/>
    <w:rsid w:val="00D511A5"/>
    <w:rsid w:val="00D52D6A"/>
    <w:rsid w:val="00D546D2"/>
    <w:rsid w:val="00D547A8"/>
    <w:rsid w:val="00D55D40"/>
    <w:rsid w:val="00D56FBD"/>
    <w:rsid w:val="00D604B6"/>
    <w:rsid w:val="00D60E02"/>
    <w:rsid w:val="00D60FAF"/>
    <w:rsid w:val="00D62156"/>
    <w:rsid w:val="00D622A2"/>
    <w:rsid w:val="00D625B1"/>
    <w:rsid w:val="00D6309F"/>
    <w:rsid w:val="00D6392D"/>
    <w:rsid w:val="00D641B6"/>
    <w:rsid w:val="00D65508"/>
    <w:rsid w:val="00D65CF8"/>
    <w:rsid w:val="00D67268"/>
    <w:rsid w:val="00D7182F"/>
    <w:rsid w:val="00D7185D"/>
    <w:rsid w:val="00D724B1"/>
    <w:rsid w:val="00D729EF"/>
    <w:rsid w:val="00D732C3"/>
    <w:rsid w:val="00D7336C"/>
    <w:rsid w:val="00D733CF"/>
    <w:rsid w:val="00D73BBE"/>
    <w:rsid w:val="00D73DE3"/>
    <w:rsid w:val="00D73DF4"/>
    <w:rsid w:val="00D7426A"/>
    <w:rsid w:val="00D74512"/>
    <w:rsid w:val="00D74BE9"/>
    <w:rsid w:val="00D74CD1"/>
    <w:rsid w:val="00D75731"/>
    <w:rsid w:val="00D7598A"/>
    <w:rsid w:val="00D76602"/>
    <w:rsid w:val="00D775A9"/>
    <w:rsid w:val="00D77B4A"/>
    <w:rsid w:val="00D77C2A"/>
    <w:rsid w:val="00D804C1"/>
    <w:rsid w:val="00D804C4"/>
    <w:rsid w:val="00D805FA"/>
    <w:rsid w:val="00D82F28"/>
    <w:rsid w:val="00D83366"/>
    <w:rsid w:val="00D8354C"/>
    <w:rsid w:val="00D84207"/>
    <w:rsid w:val="00D85BB4"/>
    <w:rsid w:val="00D85DE6"/>
    <w:rsid w:val="00D8649F"/>
    <w:rsid w:val="00D86BE8"/>
    <w:rsid w:val="00D87B64"/>
    <w:rsid w:val="00D87E66"/>
    <w:rsid w:val="00D87F37"/>
    <w:rsid w:val="00D87FFD"/>
    <w:rsid w:val="00D902C9"/>
    <w:rsid w:val="00D90EC6"/>
    <w:rsid w:val="00D910E1"/>
    <w:rsid w:val="00D91E7E"/>
    <w:rsid w:val="00D92AFE"/>
    <w:rsid w:val="00D92CE5"/>
    <w:rsid w:val="00D93EC9"/>
    <w:rsid w:val="00D941B8"/>
    <w:rsid w:val="00D94468"/>
    <w:rsid w:val="00D94597"/>
    <w:rsid w:val="00D96DED"/>
    <w:rsid w:val="00D975EC"/>
    <w:rsid w:val="00D97DC1"/>
    <w:rsid w:val="00DA07F3"/>
    <w:rsid w:val="00DA092E"/>
    <w:rsid w:val="00DA0E1D"/>
    <w:rsid w:val="00DA0E51"/>
    <w:rsid w:val="00DA1F1D"/>
    <w:rsid w:val="00DA2255"/>
    <w:rsid w:val="00DA26F2"/>
    <w:rsid w:val="00DA275D"/>
    <w:rsid w:val="00DA3347"/>
    <w:rsid w:val="00DA4A28"/>
    <w:rsid w:val="00DA5A6A"/>
    <w:rsid w:val="00DA5C5F"/>
    <w:rsid w:val="00DA64E6"/>
    <w:rsid w:val="00DA6608"/>
    <w:rsid w:val="00DA737D"/>
    <w:rsid w:val="00DB017E"/>
    <w:rsid w:val="00DB14C0"/>
    <w:rsid w:val="00DB1868"/>
    <w:rsid w:val="00DB22ED"/>
    <w:rsid w:val="00DB292E"/>
    <w:rsid w:val="00DB2931"/>
    <w:rsid w:val="00DB330F"/>
    <w:rsid w:val="00DB3824"/>
    <w:rsid w:val="00DB3DDE"/>
    <w:rsid w:val="00DB46AA"/>
    <w:rsid w:val="00DB59AC"/>
    <w:rsid w:val="00DB605E"/>
    <w:rsid w:val="00DB6930"/>
    <w:rsid w:val="00DB6C70"/>
    <w:rsid w:val="00DB755F"/>
    <w:rsid w:val="00DB77F1"/>
    <w:rsid w:val="00DC0C7F"/>
    <w:rsid w:val="00DC0D88"/>
    <w:rsid w:val="00DC1289"/>
    <w:rsid w:val="00DC27CE"/>
    <w:rsid w:val="00DC2B38"/>
    <w:rsid w:val="00DC2D1D"/>
    <w:rsid w:val="00DC4B7F"/>
    <w:rsid w:val="00DC520C"/>
    <w:rsid w:val="00DC583F"/>
    <w:rsid w:val="00DC5DD1"/>
    <w:rsid w:val="00DC6CF1"/>
    <w:rsid w:val="00DC7452"/>
    <w:rsid w:val="00DC7915"/>
    <w:rsid w:val="00DD0E1A"/>
    <w:rsid w:val="00DD175B"/>
    <w:rsid w:val="00DD1AEA"/>
    <w:rsid w:val="00DD1CCA"/>
    <w:rsid w:val="00DD3E6F"/>
    <w:rsid w:val="00DD414B"/>
    <w:rsid w:val="00DD4544"/>
    <w:rsid w:val="00DD5641"/>
    <w:rsid w:val="00DD5A45"/>
    <w:rsid w:val="00DD5E09"/>
    <w:rsid w:val="00DD6686"/>
    <w:rsid w:val="00DD71EB"/>
    <w:rsid w:val="00DD75A5"/>
    <w:rsid w:val="00DE01BB"/>
    <w:rsid w:val="00DE098B"/>
    <w:rsid w:val="00DE0F7C"/>
    <w:rsid w:val="00DE1AE0"/>
    <w:rsid w:val="00DE271B"/>
    <w:rsid w:val="00DE2B2C"/>
    <w:rsid w:val="00DE2DA3"/>
    <w:rsid w:val="00DE35FC"/>
    <w:rsid w:val="00DE3CA5"/>
    <w:rsid w:val="00DE3D8C"/>
    <w:rsid w:val="00DE3F0B"/>
    <w:rsid w:val="00DE5308"/>
    <w:rsid w:val="00DE5972"/>
    <w:rsid w:val="00DE5A14"/>
    <w:rsid w:val="00DE60CA"/>
    <w:rsid w:val="00DE66D6"/>
    <w:rsid w:val="00DE7D04"/>
    <w:rsid w:val="00DF053C"/>
    <w:rsid w:val="00DF0A2B"/>
    <w:rsid w:val="00DF0ED6"/>
    <w:rsid w:val="00DF1010"/>
    <w:rsid w:val="00DF1BD1"/>
    <w:rsid w:val="00DF2550"/>
    <w:rsid w:val="00DF3168"/>
    <w:rsid w:val="00DF3793"/>
    <w:rsid w:val="00DF4534"/>
    <w:rsid w:val="00DF5ACC"/>
    <w:rsid w:val="00DF76B5"/>
    <w:rsid w:val="00E00BED"/>
    <w:rsid w:val="00E02051"/>
    <w:rsid w:val="00E03573"/>
    <w:rsid w:val="00E035AF"/>
    <w:rsid w:val="00E0387F"/>
    <w:rsid w:val="00E03A3A"/>
    <w:rsid w:val="00E048C6"/>
    <w:rsid w:val="00E04CC1"/>
    <w:rsid w:val="00E055C5"/>
    <w:rsid w:val="00E06732"/>
    <w:rsid w:val="00E07DF7"/>
    <w:rsid w:val="00E10942"/>
    <w:rsid w:val="00E10ACB"/>
    <w:rsid w:val="00E11432"/>
    <w:rsid w:val="00E122A6"/>
    <w:rsid w:val="00E123C7"/>
    <w:rsid w:val="00E129CE"/>
    <w:rsid w:val="00E12FAC"/>
    <w:rsid w:val="00E142D8"/>
    <w:rsid w:val="00E151A4"/>
    <w:rsid w:val="00E15872"/>
    <w:rsid w:val="00E178BB"/>
    <w:rsid w:val="00E179E4"/>
    <w:rsid w:val="00E202F6"/>
    <w:rsid w:val="00E20950"/>
    <w:rsid w:val="00E20C91"/>
    <w:rsid w:val="00E20F25"/>
    <w:rsid w:val="00E21205"/>
    <w:rsid w:val="00E2122A"/>
    <w:rsid w:val="00E21726"/>
    <w:rsid w:val="00E220FC"/>
    <w:rsid w:val="00E22C77"/>
    <w:rsid w:val="00E24184"/>
    <w:rsid w:val="00E2532B"/>
    <w:rsid w:val="00E2549A"/>
    <w:rsid w:val="00E2575D"/>
    <w:rsid w:val="00E25819"/>
    <w:rsid w:val="00E263DF"/>
    <w:rsid w:val="00E266BB"/>
    <w:rsid w:val="00E269AB"/>
    <w:rsid w:val="00E26B40"/>
    <w:rsid w:val="00E26C1F"/>
    <w:rsid w:val="00E27030"/>
    <w:rsid w:val="00E2784B"/>
    <w:rsid w:val="00E27C1C"/>
    <w:rsid w:val="00E304B7"/>
    <w:rsid w:val="00E3088F"/>
    <w:rsid w:val="00E30E82"/>
    <w:rsid w:val="00E3128C"/>
    <w:rsid w:val="00E31DDF"/>
    <w:rsid w:val="00E32536"/>
    <w:rsid w:val="00E32B40"/>
    <w:rsid w:val="00E32B4A"/>
    <w:rsid w:val="00E33D2E"/>
    <w:rsid w:val="00E3469C"/>
    <w:rsid w:val="00E347D8"/>
    <w:rsid w:val="00E34ACB"/>
    <w:rsid w:val="00E35891"/>
    <w:rsid w:val="00E35A45"/>
    <w:rsid w:val="00E35BD2"/>
    <w:rsid w:val="00E376FF"/>
    <w:rsid w:val="00E37703"/>
    <w:rsid w:val="00E40008"/>
    <w:rsid w:val="00E40067"/>
    <w:rsid w:val="00E4187B"/>
    <w:rsid w:val="00E419AD"/>
    <w:rsid w:val="00E41D93"/>
    <w:rsid w:val="00E432B5"/>
    <w:rsid w:val="00E4350F"/>
    <w:rsid w:val="00E445CF"/>
    <w:rsid w:val="00E44A76"/>
    <w:rsid w:val="00E45FCE"/>
    <w:rsid w:val="00E460F4"/>
    <w:rsid w:val="00E467B9"/>
    <w:rsid w:val="00E50005"/>
    <w:rsid w:val="00E50951"/>
    <w:rsid w:val="00E50AF3"/>
    <w:rsid w:val="00E51EBD"/>
    <w:rsid w:val="00E51FB4"/>
    <w:rsid w:val="00E526F4"/>
    <w:rsid w:val="00E53450"/>
    <w:rsid w:val="00E538F2"/>
    <w:rsid w:val="00E5597B"/>
    <w:rsid w:val="00E55AA9"/>
    <w:rsid w:val="00E55C7F"/>
    <w:rsid w:val="00E55DD3"/>
    <w:rsid w:val="00E561DB"/>
    <w:rsid w:val="00E56C1C"/>
    <w:rsid w:val="00E604D0"/>
    <w:rsid w:val="00E609C4"/>
    <w:rsid w:val="00E60A4B"/>
    <w:rsid w:val="00E6183F"/>
    <w:rsid w:val="00E61BEB"/>
    <w:rsid w:val="00E61CE3"/>
    <w:rsid w:val="00E62030"/>
    <w:rsid w:val="00E62827"/>
    <w:rsid w:val="00E64001"/>
    <w:rsid w:val="00E64685"/>
    <w:rsid w:val="00E6498B"/>
    <w:rsid w:val="00E67E29"/>
    <w:rsid w:val="00E70315"/>
    <w:rsid w:val="00E712CC"/>
    <w:rsid w:val="00E72A15"/>
    <w:rsid w:val="00E7324E"/>
    <w:rsid w:val="00E7341E"/>
    <w:rsid w:val="00E73C17"/>
    <w:rsid w:val="00E73EF9"/>
    <w:rsid w:val="00E74040"/>
    <w:rsid w:val="00E74408"/>
    <w:rsid w:val="00E74BC2"/>
    <w:rsid w:val="00E750C3"/>
    <w:rsid w:val="00E758FA"/>
    <w:rsid w:val="00E76771"/>
    <w:rsid w:val="00E767AB"/>
    <w:rsid w:val="00E76D25"/>
    <w:rsid w:val="00E770AF"/>
    <w:rsid w:val="00E77623"/>
    <w:rsid w:val="00E800B1"/>
    <w:rsid w:val="00E818FE"/>
    <w:rsid w:val="00E82AF7"/>
    <w:rsid w:val="00E83275"/>
    <w:rsid w:val="00E83C3F"/>
    <w:rsid w:val="00E83D59"/>
    <w:rsid w:val="00E847FA"/>
    <w:rsid w:val="00E8645B"/>
    <w:rsid w:val="00E9006B"/>
    <w:rsid w:val="00E90F1D"/>
    <w:rsid w:val="00E91C5E"/>
    <w:rsid w:val="00E936B5"/>
    <w:rsid w:val="00E93C46"/>
    <w:rsid w:val="00E93F2F"/>
    <w:rsid w:val="00E9503B"/>
    <w:rsid w:val="00E9603B"/>
    <w:rsid w:val="00E96289"/>
    <w:rsid w:val="00E96C52"/>
    <w:rsid w:val="00E97F31"/>
    <w:rsid w:val="00EA0374"/>
    <w:rsid w:val="00EA05CE"/>
    <w:rsid w:val="00EA0804"/>
    <w:rsid w:val="00EA2569"/>
    <w:rsid w:val="00EA261B"/>
    <w:rsid w:val="00EA3262"/>
    <w:rsid w:val="00EA3D39"/>
    <w:rsid w:val="00EA49FC"/>
    <w:rsid w:val="00EA4A06"/>
    <w:rsid w:val="00EA4F41"/>
    <w:rsid w:val="00EA6589"/>
    <w:rsid w:val="00EA6B7E"/>
    <w:rsid w:val="00EA7307"/>
    <w:rsid w:val="00EA7917"/>
    <w:rsid w:val="00EA79A8"/>
    <w:rsid w:val="00EA7A08"/>
    <w:rsid w:val="00EB057D"/>
    <w:rsid w:val="00EB3813"/>
    <w:rsid w:val="00EB3DAA"/>
    <w:rsid w:val="00EB5FDC"/>
    <w:rsid w:val="00EB6BAB"/>
    <w:rsid w:val="00EB6E0B"/>
    <w:rsid w:val="00EB768E"/>
    <w:rsid w:val="00EB795C"/>
    <w:rsid w:val="00EB7E93"/>
    <w:rsid w:val="00EC05A8"/>
    <w:rsid w:val="00EC2732"/>
    <w:rsid w:val="00EC316F"/>
    <w:rsid w:val="00EC4C24"/>
    <w:rsid w:val="00EC4FD1"/>
    <w:rsid w:val="00EC55DA"/>
    <w:rsid w:val="00EC55FB"/>
    <w:rsid w:val="00EC5ED0"/>
    <w:rsid w:val="00EC6129"/>
    <w:rsid w:val="00EC6F5F"/>
    <w:rsid w:val="00ED00A7"/>
    <w:rsid w:val="00ED0FA0"/>
    <w:rsid w:val="00ED1C32"/>
    <w:rsid w:val="00ED2321"/>
    <w:rsid w:val="00ED38D3"/>
    <w:rsid w:val="00ED3A04"/>
    <w:rsid w:val="00ED5713"/>
    <w:rsid w:val="00ED5810"/>
    <w:rsid w:val="00ED5B91"/>
    <w:rsid w:val="00ED5DF5"/>
    <w:rsid w:val="00ED7B29"/>
    <w:rsid w:val="00EE0526"/>
    <w:rsid w:val="00EE0B04"/>
    <w:rsid w:val="00EE18A0"/>
    <w:rsid w:val="00EE1AF4"/>
    <w:rsid w:val="00EE1B4B"/>
    <w:rsid w:val="00EE3123"/>
    <w:rsid w:val="00EE38F1"/>
    <w:rsid w:val="00EE3C74"/>
    <w:rsid w:val="00EE4DA3"/>
    <w:rsid w:val="00EE4E6A"/>
    <w:rsid w:val="00EE5A4E"/>
    <w:rsid w:val="00EE5B94"/>
    <w:rsid w:val="00EE73BE"/>
    <w:rsid w:val="00EE7B73"/>
    <w:rsid w:val="00EF0BCD"/>
    <w:rsid w:val="00EF104E"/>
    <w:rsid w:val="00EF142F"/>
    <w:rsid w:val="00EF23B0"/>
    <w:rsid w:val="00EF2943"/>
    <w:rsid w:val="00EF2DC5"/>
    <w:rsid w:val="00EF2E4B"/>
    <w:rsid w:val="00EF316A"/>
    <w:rsid w:val="00EF39A6"/>
    <w:rsid w:val="00EF3C84"/>
    <w:rsid w:val="00EF3D35"/>
    <w:rsid w:val="00EF47C9"/>
    <w:rsid w:val="00EF4A25"/>
    <w:rsid w:val="00EF5B65"/>
    <w:rsid w:val="00F00797"/>
    <w:rsid w:val="00F00912"/>
    <w:rsid w:val="00F00E62"/>
    <w:rsid w:val="00F00EAE"/>
    <w:rsid w:val="00F01CB8"/>
    <w:rsid w:val="00F021B4"/>
    <w:rsid w:val="00F02779"/>
    <w:rsid w:val="00F02C07"/>
    <w:rsid w:val="00F02C59"/>
    <w:rsid w:val="00F02DBD"/>
    <w:rsid w:val="00F0360A"/>
    <w:rsid w:val="00F03774"/>
    <w:rsid w:val="00F0460C"/>
    <w:rsid w:val="00F04663"/>
    <w:rsid w:val="00F047C5"/>
    <w:rsid w:val="00F0698D"/>
    <w:rsid w:val="00F06F55"/>
    <w:rsid w:val="00F0710C"/>
    <w:rsid w:val="00F07571"/>
    <w:rsid w:val="00F102AA"/>
    <w:rsid w:val="00F1195E"/>
    <w:rsid w:val="00F122C4"/>
    <w:rsid w:val="00F125F8"/>
    <w:rsid w:val="00F14175"/>
    <w:rsid w:val="00F145A3"/>
    <w:rsid w:val="00F16336"/>
    <w:rsid w:val="00F16686"/>
    <w:rsid w:val="00F172CE"/>
    <w:rsid w:val="00F20208"/>
    <w:rsid w:val="00F206BE"/>
    <w:rsid w:val="00F206FF"/>
    <w:rsid w:val="00F21017"/>
    <w:rsid w:val="00F211ED"/>
    <w:rsid w:val="00F21BBC"/>
    <w:rsid w:val="00F22622"/>
    <w:rsid w:val="00F227E2"/>
    <w:rsid w:val="00F22ACA"/>
    <w:rsid w:val="00F24D24"/>
    <w:rsid w:val="00F24F34"/>
    <w:rsid w:val="00F256FC"/>
    <w:rsid w:val="00F25D61"/>
    <w:rsid w:val="00F27E80"/>
    <w:rsid w:val="00F30BB1"/>
    <w:rsid w:val="00F30DC6"/>
    <w:rsid w:val="00F3167F"/>
    <w:rsid w:val="00F31897"/>
    <w:rsid w:val="00F31CE4"/>
    <w:rsid w:val="00F322E8"/>
    <w:rsid w:val="00F332EE"/>
    <w:rsid w:val="00F33CA2"/>
    <w:rsid w:val="00F3594E"/>
    <w:rsid w:val="00F369A3"/>
    <w:rsid w:val="00F37008"/>
    <w:rsid w:val="00F37378"/>
    <w:rsid w:val="00F373D2"/>
    <w:rsid w:val="00F37572"/>
    <w:rsid w:val="00F376BC"/>
    <w:rsid w:val="00F3771E"/>
    <w:rsid w:val="00F37999"/>
    <w:rsid w:val="00F37BCB"/>
    <w:rsid w:val="00F37F94"/>
    <w:rsid w:val="00F40EEF"/>
    <w:rsid w:val="00F420CE"/>
    <w:rsid w:val="00F423D4"/>
    <w:rsid w:val="00F42A1F"/>
    <w:rsid w:val="00F42C74"/>
    <w:rsid w:val="00F43216"/>
    <w:rsid w:val="00F43B15"/>
    <w:rsid w:val="00F44CA5"/>
    <w:rsid w:val="00F44DA9"/>
    <w:rsid w:val="00F45B89"/>
    <w:rsid w:val="00F46088"/>
    <w:rsid w:val="00F4623A"/>
    <w:rsid w:val="00F46545"/>
    <w:rsid w:val="00F4742C"/>
    <w:rsid w:val="00F5062A"/>
    <w:rsid w:val="00F5081C"/>
    <w:rsid w:val="00F51428"/>
    <w:rsid w:val="00F52781"/>
    <w:rsid w:val="00F529CD"/>
    <w:rsid w:val="00F53059"/>
    <w:rsid w:val="00F53270"/>
    <w:rsid w:val="00F536FC"/>
    <w:rsid w:val="00F5553B"/>
    <w:rsid w:val="00F56082"/>
    <w:rsid w:val="00F56B0C"/>
    <w:rsid w:val="00F56D55"/>
    <w:rsid w:val="00F62660"/>
    <w:rsid w:val="00F63CBC"/>
    <w:rsid w:val="00F63DF4"/>
    <w:rsid w:val="00F64077"/>
    <w:rsid w:val="00F647F5"/>
    <w:rsid w:val="00F64832"/>
    <w:rsid w:val="00F64940"/>
    <w:rsid w:val="00F65560"/>
    <w:rsid w:val="00F66E48"/>
    <w:rsid w:val="00F67601"/>
    <w:rsid w:val="00F679CE"/>
    <w:rsid w:val="00F67D50"/>
    <w:rsid w:val="00F7006B"/>
    <w:rsid w:val="00F70CEF"/>
    <w:rsid w:val="00F710EB"/>
    <w:rsid w:val="00F71A9B"/>
    <w:rsid w:val="00F72855"/>
    <w:rsid w:val="00F72AD6"/>
    <w:rsid w:val="00F73368"/>
    <w:rsid w:val="00F73644"/>
    <w:rsid w:val="00F7374F"/>
    <w:rsid w:val="00F73B9A"/>
    <w:rsid w:val="00F73D1F"/>
    <w:rsid w:val="00F73E79"/>
    <w:rsid w:val="00F76290"/>
    <w:rsid w:val="00F769BA"/>
    <w:rsid w:val="00F76CB6"/>
    <w:rsid w:val="00F773CA"/>
    <w:rsid w:val="00F80EA8"/>
    <w:rsid w:val="00F814F3"/>
    <w:rsid w:val="00F81E58"/>
    <w:rsid w:val="00F82871"/>
    <w:rsid w:val="00F82F6D"/>
    <w:rsid w:val="00F83423"/>
    <w:rsid w:val="00F83B60"/>
    <w:rsid w:val="00F8526F"/>
    <w:rsid w:val="00F85467"/>
    <w:rsid w:val="00F859BE"/>
    <w:rsid w:val="00F86808"/>
    <w:rsid w:val="00F86B8E"/>
    <w:rsid w:val="00F87C45"/>
    <w:rsid w:val="00F87DC5"/>
    <w:rsid w:val="00F91742"/>
    <w:rsid w:val="00F918CB"/>
    <w:rsid w:val="00F92348"/>
    <w:rsid w:val="00F92ED3"/>
    <w:rsid w:val="00F94102"/>
    <w:rsid w:val="00F9427A"/>
    <w:rsid w:val="00F945D3"/>
    <w:rsid w:val="00F947A1"/>
    <w:rsid w:val="00F94B3A"/>
    <w:rsid w:val="00F94C89"/>
    <w:rsid w:val="00F94D2D"/>
    <w:rsid w:val="00F94E7D"/>
    <w:rsid w:val="00F9511A"/>
    <w:rsid w:val="00F95546"/>
    <w:rsid w:val="00F96EB5"/>
    <w:rsid w:val="00F97A34"/>
    <w:rsid w:val="00F97D59"/>
    <w:rsid w:val="00FA0D3E"/>
    <w:rsid w:val="00FA0D88"/>
    <w:rsid w:val="00FA1BA0"/>
    <w:rsid w:val="00FA24B6"/>
    <w:rsid w:val="00FA2BB4"/>
    <w:rsid w:val="00FA3358"/>
    <w:rsid w:val="00FA338B"/>
    <w:rsid w:val="00FA3CA9"/>
    <w:rsid w:val="00FA3E4E"/>
    <w:rsid w:val="00FA4796"/>
    <w:rsid w:val="00FA64CA"/>
    <w:rsid w:val="00FA660B"/>
    <w:rsid w:val="00FA7AAC"/>
    <w:rsid w:val="00FB074D"/>
    <w:rsid w:val="00FB1FC8"/>
    <w:rsid w:val="00FB2D8A"/>
    <w:rsid w:val="00FB47FC"/>
    <w:rsid w:val="00FB4841"/>
    <w:rsid w:val="00FB4A01"/>
    <w:rsid w:val="00FB4C41"/>
    <w:rsid w:val="00FB5C75"/>
    <w:rsid w:val="00FB64A7"/>
    <w:rsid w:val="00FB66AB"/>
    <w:rsid w:val="00FB7564"/>
    <w:rsid w:val="00FC13C0"/>
    <w:rsid w:val="00FC191B"/>
    <w:rsid w:val="00FC196B"/>
    <w:rsid w:val="00FC1BA9"/>
    <w:rsid w:val="00FC1CD4"/>
    <w:rsid w:val="00FC3D23"/>
    <w:rsid w:val="00FC4139"/>
    <w:rsid w:val="00FC4876"/>
    <w:rsid w:val="00FC61B2"/>
    <w:rsid w:val="00FC6334"/>
    <w:rsid w:val="00FC6A6C"/>
    <w:rsid w:val="00FC6BA7"/>
    <w:rsid w:val="00FC6DBF"/>
    <w:rsid w:val="00FC6E5D"/>
    <w:rsid w:val="00FC7022"/>
    <w:rsid w:val="00FC7AC7"/>
    <w:rsid w:val="00FD04F0"/>
    <w:rsid w:val="00FD052E"/>
    <w:rsid w:val="00FD0F55"/>
    <w:rsid w:val="00FD152C"/>
    <w:rsid w:val="00FD319C"/>
    <w:rsid w:val="00FD6109"/>
    <w:rsid w:val="00FD6F1B"/>
    <w:rsid w:val="00FD756F"/>
    <w:rsid w:val="00FE1359"/>
    <w:rsid w:val="00FE22C3"/>
    <w:rsid w:val="00FE4DF0"/>
    <w:rsid w:val="00FE6BB4"/>
    <w:rsid w:val="00FE6E40"/>
    <w:rsid w:val="00FE7B9B"/>
    <w:rsid w:val="00FF0518"/>
    <w:rsid w:val="00FF0ADE"/>
    <w:rsid w:val="00FF12C5"/>
    <w:rsid w:val="00FF1E61"/>
    <w:rsid w:val="00FF1F5E"/>
    <w:rsid w:val="00FF2275"/>
    <w:rsid w:val="00FF2616"/>
    <w:rsid w:val="00FF2BCF"/>
    <w:rsid w:val="00FF2F02"/>
    <w:rsid w:val="00FF3BFA"/>
    <w:rsid w:val="00FF3E10"/>
    <w:rsid w:val="00FF5B59"/>
    <w:rsid w:val="00FF5EE0"/>
    <w:rsid w:val="00FF7443"/>
    <w:rsid w:val="00FF7568"/>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locked="1" w:uiPriority="0"/>
    <w:lsdException w:name="line number" w:semiHidden="1" w:unhideWhenUsed="1"/>
    <w:lsdException w:name="page number" w:locked="1" w:uiPriority="0"/>
    <w:lsdException w:name="endnote reference" w:locked="1" w:uiPriority="0"/>
    <w:lsdException w:name="endnote text" w:locked="1" w:uiPriority="0"/>
    <w:lsdException w:name="table of authorities" w:semiHidden="1" w:unhideWhenUsed="1"/>
    <w:lsdException w:name="macro" w:semiHidden="1" w:unhideWhenUsed="1"/>
    <w:lsdException w:name="toa heading" w:semiHidden="1" w:unhideWhenUsed="1"/>
    <w:lsdException w:name="List" w:locked="1"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semiHidden="1" w:unhideWhenUsed="1"/>
    <w:lsdException w:name="FollowedHyperlink" w:locked="1" w:uiPriority="0"/>
    <w:lsdException w:name="Strong" w:locked="1" w:uiPriority="0" w:qFormat="1"/>
    <w:lsdException w:name="Emphasis" w:locked="1" w:uiPriority="0" w:qFormat="1"/>
    <w:lsdException w:name="Document Map" w:locked="1" w:uiPriority="0"/>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F95546"/>
    <w:pPr>
      <w:spacing w:after="200" w:line="276" w:lineRule="auto"/>
    </w:pPr>
    <w:rPr>
      <w:sz w:val="24"/>
    </w:rPr>
  </w:style>
  <w:style w:type="paragraph" w:styleId="Heading1">
    <w:name w:val="heading 1"/>
    <w:basedOn w:val="Normal"/>
    <w:next w:val="Normal"/>
    <w:link w:val="Heading1Char"/>
    <w:uiPriority w:val="99"/>
    <w:qFormat/>
    <w:rsid w:val="002D6529"/>
    <w:pPr>
      <w:keepNext/>
      <w:keepLines/>
      <w:spacing w:before="120" w:after="120" w:line="240" w:lineRule="auto"/>
      <w:ind w:firstLine="567"/>
      <w:jc w:val="center"/>
      <w:outlineLvl w:val="0"/>
    </w:pPr>
    <w:rPr>
      <w:rFonts w:eastAsia="SimSun"/>
      <w:b/>
      <w:bCs/>
      <w:noProof/>
      <w:sz w:val="28"/>
      <w:szCs w:val="28"/>
    </w:rPr>
  </w:style>
  <w:style w:type="paragraph" w:styleId="Heading2">
    <w:name w:val="heading 2"/>
    <w:basedOn w:val="Normal"/>
    <w:next w:val="Normal"/>
    <w:link w:val="Heading2Char"/>
    <w:uiPriority w:val="99"/>
    <w:qFormat/>
    <w:rsid w:val="007578A5"/>
    <w:pPr>
      <w:keepNext/>
      <w:spacing w:before="240" w:after="60" w:line="240" w:lineRule="auto"/>
      <w:outlineLvl w:val="1"/>
    </w:pPr>
    <w:rPr>
      <w:rFonts w:eastAsia="Times New Roman"/>
      <w:b/>
      <w:bCs/>
      <w:iCs/>
      <w:sz w:val="26"/>
      <w:szCs w:val="28"/>
    </w:rPr>
  </w:style>
  <w:style w:type="paragraph" w:styleId="Heading3">
    <w:name w:val="heading 3"/>
    <w:basedOn w:val="Normal"/>
    <w:next w:val="Normal"/>
    <w:link w:val="Heading3Char"/>
    <w:uiPriority w:val="99"/>
    <w:qFormat/>
    <w:rsid w:val="00C970EB"/>
    <w:pPr>
      <w:keepNext/>
      <w:spacing w:before="240" w:after="60"/>
      <w:outlineLvl w:val="2"/>
    </w:pPr>
    <w:rPr>
      <w:rFonts w:eastAsia="Times New Roman"/>
      <w:b/>
      <w:bCs/>
      <w:sz w:val="26"/>
      <w:szCs w:val="26"/>
    </w:rPr>
  </w:style>
  <w:style w:type="paragraph" w:styleId="Heading4">
    <w:name w:val="heading 4"/>
    <w:basedOn w:val="Normal"/>
    <w:next w:val="Normal"/>
    <w:link w:val="Heading4Char"/>
    <w:uiPriority w:val="99"/>
    <w:qFormat/>
    <w:rsid w:val="00C970EB"/>
    <w:pPr>
      <w:keepNext/>
      <w:spacing w:before="240" w:after="60" w:line="240" w:lineRule="auto"/>
      <w:outlineLvl w:val="3"/>
    </w:pPr>
    <w:rPr>
      <w:rFonts w:eastAsia="Times New Roman"/>
      <w:b/>
      <w:bCs/>
      <w:i/>
      <w:sz w:val="26"/>
      <w:szCs w:val="28"/>
    </w:rPr>
  </w:style>
  <w:style w:type="paragraph" w:styleId="Heading5">
    <w:name w:val="heading 5"/>
    <w:basedOn w:val="Normal"/>
    <w:next w:val="Normal"/>
    <w:link w:val="Heading5Char"/>
    <w:uiPriority w:val="99"/>
    <w:qFormat/>
    <w:rsid w:val="00554991"/>
    <w:pPr>
      <w:keepNext/>
      <w:spacing w:after="0" w:line="240" w:lineRule="auto"/>
      <w:ind w:firstLine="720"/>
      <w:jc w:val="center"/>
      <w:outlineLvl w:val="4"/>
    </w:pPr>
    <w:rPr>
      <w:rFonts w:ascii="VNI-Times" w:eastAsia="Times New Roman" w:hAnsi="VNI-Times"/>
      <w:b/>
      <w:bCs/>
      <w:szCs w:val="24"/>
    </w:rPr>
  </w:style>
  <w:style w:type="paragraph" w:styleId="Heading6">
    <w:name w:val="heading 6"/>
    <w:basedOn w:val="Normal"/>
    <w:next w:val="Normal"/>
    <w:link w:val="Heading6Char"/>
    <w:uiPriority w:val="99"/>
    <w:qFormat/>
    <w:rsid w:val="00C025DA"/>
    <w:pPr>
      <w:spacing w:before="240" w:after="60"/>
      <w:outlineLvl w:val="5"/>
    </w:pPr>
    <w:rPr>
      <w:rFonts w:ascii="Calibri" w:eastAsia="Times New Roman" w:hAnsi="Calibri"/>
      <w:b/>
      <w:bCs/>
      <w:sz w:val="22"/>
    </w:rPr>
  </w:style>
  <w:style w:type="paragraph" w:styleId="Heading7">
    <w:name w:val="heading 7"/>
    <w:basedOn w:val="Normal"/>
    <w:next w:val="Normal"/>
    <w:link w:val="Heading7Char"/>
    <w:uiPriority w:val="99"/>
    <w:qFormat/>
    <w:rsid w:val="00554991"/>
    <w:pPr>
      <w:keepNext/>
      <w:tabs>
        <w:tab w:val="left" w:pos="2790"/>
      </w:tabs>
      <w:autoSpaceDE w:val="0"/>
      <w:autoSpaceDN w:val="0"/>
      <w:spacing w:after="0" w:line="240" w:lineRule="auto"/>
      <w:jc w:val="both"/>
      <w:outlineLvl w:val="6"/>
    </w:pPr>
    <w:rPr>
      <w:rFonts w:ascii="VNI-Book" w:eastAsia="Times New Roman" w:hAnsi="VNI-Book"/>
      <w:b/>
      <w:bCs/>
      <w:sz w:val="22"/>
    </w:rPr>
  </w:style>
  <w:style w:type="paragraph" w:styleId="Heading8">
    <w:name w:val="heading 8"/>
    <w:basedOn w:val="Normal"/>
    <w:next w:val="Normal"/>
    <w:link w:val="Heading8Char"/>
    <w:uiPriority w:val="99"/>
    <w:qFormat/>
    <w:rsid w:val="009D1249"/>
    <w:pPr>
      <w:spacing w:before="240" w:after="60" w:line="240" w:lineRule="auto"/>
      <w:outlineLvl w:val="7"/>
    </w:pPr>
    <w:rPr>
      <w:rFonts w:eastAsia="Times New Roman"/>
      <w:i/>
      <w:iCs/>
      <w:szCs w:val="24"/>
      <w:lang w:val="vi-VN"/>
    </w:rPr>
  </w:style>
  <w:style w:type="paragraph" w:styleId="Heading9">
    <w:name w:val="heading 9"/>
    <w:basedOn w:val="Normal"/>
    <w:next w:val="Normal"/>
    <w:link w:val="Heading9Char"/>
    <w:uiPriority w:val="99"/>
    <w:qFormat/>
    <w:rsid w:val="00554991"/>
    <w:pPr>
      <w:keepNext/>
      <w:autoSpaceDE w:val="0"/>
      <w:autoSpaceDN w:val="0"/>
      <w:adjustRightInd w:val="0"/>
      <w:spacing w:after="0" w:line="240" w:lineRule="auto"/>
      <w:outlineLvl w:val="8"/>
    </w:pPr>
    <w:rPr>
      <w:rFonts w:ascii="VNI-Times" w:eastAsia="Times New Roman" w:hAnsi="VNI-Times"/>
      <w:b/>
      <w:bCs/>
      <w:color w:val="003366"/>
      <w:sz w:val="22"/>
      <w:szCs w:val="4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D6529"/>
    <w:rPr>
      <w:rFonts w:eastAsia="SimSun"/>
      <w:b/>
      <w:noProof/>
      <w:sz w:val="28"/>
    </w:rPr>
  </w:style>
  <w:style w:type="character" w:customStyle="1" w:styleId="Heading2Char">
    <w:name w:val="Heading 2 Char"/>
    <w:basedOn w:val="DefaultParagraphFont"/>
    <w:link w:val="Heading2"/>
    <w:uiPriority w:val="99"/>
    <w:locked/>
    <w:rsid w:val="007578A5"/>
    <w:rPr>
      <w:rFonts w:eastAsia="Times New Roman"/>
      <w:b/>
      <w:sz w:val="28"/>
    </w:rPr>
  </w:style>
  <w:style w:type="character" w:customStyle="1" w:styleId="Heading3Char">
    <w:name w:val="Heading 3 Char"/>
    <w:basedOn w:val="DefaultParagraphFont"/>
    <w:link w:val="Heading3"/>
    <w:uiPriority w:val="99"/>
    <w:locked/>
    <w:rsid w:val="00C970EB"/>
    <w:rPr>
      <w:rFonts w:eastAsia="Times New Roman"/>
      <w:b/>
      <w:sz w:val="26"/>
    </w:rPr>
  </w:style>
  <w:style w:type="character" w:customStyle="1" w:styleId="Heading4Char">
    <w:name w:val="Heading 4 Char"/>
    <w:basedOn w:val="DefaultParagraphFont"/>
    <w:link w:val="Heading4"/>
    <w:uiPriority w:val="99"/>
    <w:locked/>
    <w:rsid w:val="00C970EB"/>
    <w:rPr>
      <w:rFonts w:eastAsia="Times New Roman"/>
      <w:b/>
      <w:i/>
      <w:sz w:val="28"/>
    </w:rPr>
  </w:style>
  <w:style w:type="character" w:customStyle="1" w:styleId="Heading5Char">
    <w:name w:val="Heading 5 Char"/>
    <w:basedOn w:val="DefaultParagraphFont"/>
    <w:link w:val="Heading5"/>
    <w:uiPriority w:val="99"/>
    <w:locked/>
    <w:rsid w:val="00554991"/>
    <w:rPr>
      <w:rFonts w:ascii="VNI-Times" w:hAnsi="VNI-Times"/>
      <w:b/>
      <w:sz w:val="24"/>
    </w:rPr>
  </w:style>
  <w:style w:type="character" w:customStyle="1" w:styleId="Heading6Char">
    <w:name w:val="Heading 6 Char"/>
    <w:basedOn w:val="DefaultParagraphFont"/>
    <w:link w:val="Heading6"/>
    <w:uiPriority w:val="99"/>
    <w:locked/>
    <w:rsid w:val="00C025DA"/>
    <w:rPr>
      <w:rFonts w:ascii="Calibri" w:hAnsi="Calibri"/>
      <w:b/>
      <w:sz w:val="22"/>
    </w:rPr>
  </w:style>
  <w:style w:type="character" w:customStyle="1" w:styleId="Heading7Char">
    <w:name w:val="Heading 7 Char"/>
    <w:basedOn w:val="DefaultParagraphFont"/>
    <w:link w:val="Heading7"/>
    <w:uiPriority w:val="99"/>
    <w:locked/>
    <w:rsid w:val="00554991"/>
    <w:rPr>
      <w:rFonts w:ascii="VNI-Book" w:hAnsi="VNI-Book"/>
      <w:b/>
      <w:sz w:val="22"/>
    </w:rPr>
  </w:style>
  <w:style w:type="character" w:customStyle="1" w:styleId="Heading8Char">
    <w:name w:val="Heading 8 Char"/>
    <w:basedOn w:val="DefaultParagraphFont"/>
    <w:link w:val="Heading8"/>
    <w:uiPriority w:val="99"/>
    <w:locked/>
    <w:rsid w:val="009D1249"/>
    <w:rPr>
      <w:rFonts w:eastAsia="Times New Roman"/>
      <w:i/>
      <w:sz w:val="24"/>
      <w:lang w:val="vi-VN"/>
    </w:rPr>
  </w:style>
  <w:style w:type="character" w:customStyle="1" w:styleId="Heading9Char">
    <w:name w:val="Heading 9 Char"/>
    <w:basedOn w:val="DefaultParagraphFont"/>
    <w:link w:val="Heading9"/>
    <w:uiPriority w:val="99"/>
    <w:locked/>
    <w:rsid w:val="00554991"/>
    <w:rPr>
      <w:rFonts w:ascii="VNI-Times" w:hAnsi="VNI-Times"/>
      <w:b/>
      <w:color w:val="003366"/>
      <w:sz w:val="48"/>
    </w:rPr>
  </w:style>
  <w:style w:type="paragraph" w:styleId="ListParagraph">
    <w:name w:val="List Paragraph"/>
    <w:basedOn w:val="Normal"/>
    <w:link w:val="ListParagraphChar"/>
    <w:uiPriority w:val="99"/>
    <w:qFormat/>
    <w:rsid w:val="007C5213"/>
    <w:pPr>
      <w:ind w:left="720"/>
      <w:contextualSpacing/>
    </w:pPr>
  </w:style>
  <w:style w:type="paragraph" w:styleId="Header">
    <w:name w:val="header"/>
    <w:basedOn w:val="Normal"/>
    <w:link w:val="HeaderChar"/>
    <w:uiPriority w:val="99"/>
    <w:rsid w:val="00DE5972"/>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DE5972"/>
    <w:rPr>
      <w:rFonts w:cs="Times New Roman"/>
    </w:rPr>
  </w:style>
  <w:style w:type="paragraph" w:styleId="Footer">
    <w:name w:val="footer"/>
    <w:aliases w:val="BANG"/>
    <w:basedOn w:val="Normal"/>
    <w:link w:val="FooterChar"/>
    <w:uiPriority w:val="99"/>
    <w:rsid w:val="00DE5972"/>
    <w:pPr>
      <w:tabs>
        <w:tab w:val="center" w:pos="4680"/>
        <w:tab w:val="right" w:pos="9360"/>
      </w:tabs>
      <w:spacing w:after="0" w:line="240" w:lineRule="auto"/>
    </w:pPr>
  </w:style>
  <w:style w:type="character" w:customStyle="1" w:styleId="FooterChar">
    <w:name w:val="Footer Char"/>
    <w:aliases w:val="BANG Char"/>
    <w:basedOn w:val="DefaultParagraphFont"/>
    <w:link w:val="Footer"/>
    <w:uiPriority w:val="99"/>
    <w:locked/>
    <w:rsid w:val="00DE5972"/>
    <w:rPr>
      <w:rFonts w:cs="Times New Roman"/>
    </w:rPr>
  </w:style>
  <w:style w:type="table" w:styleId="TableGrid">
    <w:name w:val="Table Grid"/>
    <w:basedOn w:val="TableNormal"/>
    <w:uiPriority w:val="99"/>
    <w:rsid w:val="00105E1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
    <w:name w:val="3"/>
    <w:basedOn w:val="Normal"/>
    <w:autoRedefine/>
    <w:uiPriority w:val="99"/>
    <w:rsid w:val="00225996"/>
    <w:pPr>
      <w:spacing w:before="120" w:after="120" w:line="288" w:lineRule="auto"/>
      <w:ind w:firstLine="709"/>
      <w:jc w:val="both"/>
    </w:pPr>
    <w:rPr>
      <w:rFonts w:eastAsia="MS Mincho"/>
      <w:bCs/>
      <w:iCs/>
      <w:sz w:val="26"/>
      <w:szCs w:val="26"/>
    </w:rPr>
  </w:style>
  <w:style w:type="paragraph" w:customStyle="1" w:styleId="4">
    <w:name w:val="4"/>
    <w:basedOn w:val="Normal"/>
    <w:link w:val="4Char"/>
    <w:uiPriority w:val="99"/>
    <w:rsid w:val="00702EA1"/>
    <w:pPr>
      <w:tabs>
        <w:tab w:val="left" w:leader="dot" w:pos="9360"/>
      </w:tabs>
      <w:spacing w:after="0" w:line="360" w:lineRule="auto"/>
      <w:jc w:val="center"/>
      <w:outlineLvl w:val="0"/>
    </w:pPr>
    <w:rPr>
      <w:rFonts w:eastAsia="Times New Roman"/>
      <w:b/>
      <w:sz w:val="28"/>
      <w:szCs w:val="28"/>
      <w:lang w:val="vi-VN"/>
    </w:rPr>
  </w:style>
  <w:style w:type="paragraph" w:styleId="BodyTextIndent">
    <w:name w:val="Body Text Indent"/>
    <w:aliases w:val="Char Char4"/>
    <w:basedOn w:val="Normal"/>
    <w:link w:val="BodyTextIndentChar"/>
    <w:uiPriority w:val="99"/>
    <w:rsid w:val="00702EA1"/>
    <w:pPr>
      <w:spacing w:after="0" w:line="360" w:lineRule="auto"/>
      <w:ind w:firstLine="720"/>
    </w:pPr>
    <w:rPr>
      <w:rFonts w:eastAsia="Times New Roman"/>
      <w:sz w:val="26"/>
      <w:szCs w:val="20"/>
    </w:rPr>
  </w:style>
  <w:style w:type="character" w:customStyle="1" w:styleId="BodyTextIndentChar">
    <w:name w:val="Body Text Indent Char"/>
    <w:aliases w:val="Char Char4 Char"/>
    <w:basedOn w:val="DefaultParagraphFont"/>
    <w:link w:val="BodyTextIndent"/>
    <w:uiPriority w:val="99"/>
    <w:locked/>
    <w:rsid w:val="00702EA1"/>
    <w:rPr>
      <w:rFonts w:eastAsia="Times New Roman"/>
      <w:snapToGrid w:val="0"/>
      <w:sz w:val="26"/>
    </w:rPr>
  </w:style>
  <w:style w:type="character" w:customStyle="1" w:styleId="4Char">
    <w:name w:val="4 Char"/>
    <w:link w:val="4"/>
    <w:uiPriority w:val="99"/>
    <w:locked/>
    <w:rsid w:val="00702EA1"/>
    <w:rPr>
      <w:rFonts w:eastAsia="Times New Roman"/>
      <w:b/>
      <w:sz w:val="28"/>
      <w:lang w:val="vi-VN"/>
    </w:rPr>
  </w:style>
  <w:style w:type="paragraph" w:styleId="NormalWeb">
    <w:name w:val="Normal (Web)"/>
    <w:aliases w:val="Char Char Char"/>
    <w:basedOn w:val="Normal"/>
    <w:link w:val="NormalWebChar"/>
    <w:uiPriority w:val="99"/>
    <w:rsid w:val="00702EA1"/>
    <w:pPr>
      <w:spacing w:after="0" w:line="240" w:lineRule="auto"/>
    </w:pPr>
    <w:rPr>
      <w:rFonts w:eastAsia="Times New Roman"/>
      <w:szCs w:val="24"/>
    </w:rPr>
  </w:style>
  <w:style w:type="paragraph" w:customStyle="1" w:styleId="Default">
    <w:name w:val="Default"/>
    <w:uiPriority w:val="99"/>
    <w:rsid w:val="00702EA1"/>
    <w:pPr>
      <w:autoSpaceDE w:val="0"/>
      <w:autoSpaceDN w:val="0"/>
      <w:adjustRightInd w:val="0"/>
    </w:pPr>
    <w:rPr>
      <w:rFonts w:eastAsia="Times New Roman"/>
      <w:color w:val="000000"/>
      <w:sz w:val="24"/>
      <w:szCs w:val="24"/>
    </w:rPr>
  </w:style>
  <w:style w:type="character" w:customStyle="1" w:styleId="apple-converted-space">
    <w:name w:val="apple-converted-space"/>
    <w:basedOn w:val="DefaultParagraphFont"/>
    <w:uiPriority w:val="99"/>
    <w:rsid w:val="00702EA1"/>
    <w:rPr>
      <w:rFonts w:cs="Times New Roman"/>
    </w:rPr>
  </w:style>
  <w:style w:type="paragraph" w:styleId="TOC3">
    <w:name w:val="toc 3"/>
    <w:basedOn w:val="Normal"/>
    <w:next w:val="Normal"/>
    <w:autoRedefine/>
    <w:uiPriority w:val="99"/>
    <w:rsid w:val="0011535B"/>
    <w:pPr>
      <w:tabs>
        <w:tab w:val="right" w:leader="dot" w:pos="9062"/>
      </w:tabs>
      <w:spacing w:after="0"/>
      <w:ind w:left="480" w:hanging="480"/>
    </w:pPr>
    <w:rPr>
      <w:rFonts w:ascii="Calibri" w:hAnsi="Calibri" w:cs="Calibri"/>
      <w:i/>
      <w:iCs/>
      <w:sz w:val="20"/>
      <w:szCs w:val="20"/>
    </w:rPr>
  </w:style>
  <w:style w:type="character" w:styleId="Hyperlink">
    <w:name w:val="Hyperlink"/>
    <w:basedOn w:val="DefaultParagraphFont"/>
    <w:uiPriority w:val="99"/>
    <w:rsid w:val="00A47DF3"/>
    <w:rPr>
      <w:rFonts w:cs="Times New Roman"/>
      <w:color w:val="0000FF"/>
      <w:u w:val="single"/>
    </w:rPr>
  </w:style>
  <w:style w:type="paragraph" w:customStyle="1" w:styleId="Normal13pt">
    <w:name w:val="Normal + 13 pt"/>
    <w:aliases w:val="First line:  0,5&quot;,Line spacing:  1.5 lines"/>
    <w:basedOn w:val="Normal"/>
    <w:uiPriority w:val="99"/>
    <w:rsid w:val="00A47DF3"/>
    <w:pPr>
      <w:spacing w:after="0" w:line="240" w:lineRule="auto"/>
      <w:ind w:firstLine="570"/>
    </w:pPr>
    <w:rPr>
      <w:rFonts w:eastAsia="Times New Roman"/>
      <w:sz w:val="26"/>
      <w:szCs w:val="26"/>
    </w:rPr>
  </w:style>
  <w:style w:type="character" w:styleId="CommentReference">
    <w:name w:val="annotation reference"/>
    <w:basedOn w:val="DefaultParagraphFont"/>
    <w:uiPriority w:val="99"/>
    <w:rsid w:val="00A47DF3"/>
    <w:rPr>
      <w:rFonts w:cs="Times New Roman"/>
      <w:sz w:val="16"/>
    </w:rPr>
  </w:style>
  <w:style w:type="paragraph" w:styleId="CommentText">
    <w:name w:val="annotation text"/>
    <w:basedOn w:val="Normal"/>
    <w:link w:val="CommentTextChar"/>
    <w:uiPriority w:val="99"/>
    <w:rsid w:val="00A47DF3"/>
    <w:pPr>
      <w:spacing w:after="0" w:line="240" w:lineRule="auto"/>
    </w:pPr>
    <w:rPr>
      <w:rFonts w:eastAsia="Times New Roman"/>
      <w:sz w:val="20"/>
      <w:szCs w:val="20"/>
    </w:rPr>
  </w:style>
  <w:style w:type="character" w:customStyle="1" w:styleId="CommentTextChar">
    <w:name w:val="Comment Text Char"/>
    <w:basedOn w:val="DefaultParagraphFont"/>
    <w:link w:val="CommentText"/>
    <w:uiPriority w:val="99"/>
    <w:locked/>
    <w:rsid w:val="00A47DF3"/>
    <w:rPr>
      <w:rFonts w:eastAsia="Times New Roman"/>
    </w:rPr>
  </w:style>
  <w:style w:type="character" w:styleId="Strong">
    <w:name w:val="Strong"/>
    <w:basedOn w:val="DefaultParagraphFont"/>
    <w:uiPriority w:val="99"/>
    <w:qFormat/>
    <w:rsid w:val="00A47DF3"/>
    <w:rPr>
      <w:rFonts w:cs="Times New Roman"/>
      <w:b/>
    </w:rPr>
  </w:style>
  <w:style w:type="paragraph" w:styleId="BalloonText">
    <w:name w:val="Balloon Text"/>
    <w:basedOn w:val="Normal"/>
    <w:link w:val="BalloonTextChar"/>
    <w:uiPriority w:val="99"/>
    <w:rsid w:val="00A47DF3"/>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locked/>
    <w:rsid w:val="00A47DF3"/>
    <w:rPr>
      <w:rFonts w:ascii="Tahoma" w:hAnsi="Tahoma"/>
      <w:sz w:val="16"/>
    </w:rPr>
  </w:style>
  <w:style w:type="paragraph" w:customStyle="1" w:styleId="msonormalcxspmiddle">
    <w:name w:val="msonormalcxspmiddle"/>
    <w:basedOn w:val="Normal"/>
    <w:uiPriority w:val="99"/>
    <w:rsid w:val="00307999"/>
    <w:pPr>
      <w:spacing w:after="0" w:line="240" w:lineRule="auto"/>
    </w:pPr>
    <w:rPr>
      <w:rFonts w:eastAsia="Times New Roman"/>
      <w:szCs w:val="24"/>
    </w:rPr>
  </w:style>
  <w:style w:type="paragraph" w:customStyle="1" w:styleId="msonormalcxsplast">
    <w:name w:val="msonormalcxsplast"/>
    <w:basedOn w:val="Normal"/>
    <w:uiPriority w:val="99"/>
    <w:rsid w:val="00307999"/>
    <w:pPr>
      <w:spacing w:after="0" w:line="240" w:lineRule="auto"/>
    </w:pPr>
    <w:rPr>
      <w:rFonts w:eastAsia="Times New Roman"/>
      <w:szCs w:val="24"/>
    </w:rPr>
  </w:style>
  <w:style w:type="paragraph" w:customStyle="1" w:styleId="77">
    <w:name w:val="77"/>
    <w:basedOn w:val="Normal"/>
    <w:uiPriority w:val="99"/>
    <w:rsid w:val="00307999"/>
    <w:pPr>
      <w:shd w:val="clear" w:color="auto" w:fill="FFFFFF"/>
      <w:tabs>
        <w:tab w:val="left" w:pos="540"/>
        <w:tab w:val="left" w:pos="1170"/>
      </w:tabs>
      <w:spacing w:after="0" w:line="360" w:lineRule="auto"/>
      <w:jc w:val="both"/>
    </w:pPr>
    <w:rPr>
      <w:rFonts w:eastAsia="SimSun"/>
      <w:b/>
      <w:sz w:val="26"/>
      <w:szCs w:val="26"/>
    </w:rPr>
  </w:style>
  <w:style w:type="character" w:customStyle="1" w:styleId="NormalWebChar">
    <w:name w:val="Normal (Web) Char"/>
    <w:aliases w:val="Char Char Char Char"/>
    <w:link w:val="NormalWeb"/>
    <w:uiPriority w:val="99"/>
    <w:locked/>
    <w:rsid w:val="00307999"/>
    <w:rPr>
      <w:rFonts w:eastAsia="Times New Roman"/>
      <w:sz w:val="24"/>
    </w:rPr>
  </w:style>
  <w:style w:type="paragraph" w:customStyle="1" w:styleId="003">
    <w:name w:val="003"/>
    <w:basedOn w:val="Normal"/>
    <w:uiPriority w:val="99"/>
    <w:rsid w:val="00123273"/>
    <w:pPr>
      <w:autoSpaceDE w:val="0"/>
      <w:autoSpaceDN w:val="0"/>
      <w:adjustRightInd w:val="0"/>
      <w:spacing w:after="0" w:line="360" w:lineRule="auto"/>
      <w:jc w:val="both"/>
      <w:outlineLvl w:val="0"/>
    </w:pPr>
    <w:rPr>
      <w:rFonts w:eastAsia="Times New Roman"/>
      <w:b/>
      <w:bCs/>
      <w:i/>
      <w:iCs/>
      <w:sz w:val="28"/>
      <w:szCs w:val="28"/>
      <w:lang w:val="vi-VN"/>
    </w:rPr>
  </w:style>
  <w:style w:type="paragraph" w:customStyle="1" w:styleId="02">
    <w:name w:val="02"/>
    <w:basedOn w:val="Normal"/>
    <w:uiPriority w:val="99"/>
    <w:rsid w:val="00A50DA3"/>
    <w:pPr>
      <w:autoSpaceDE w:val="0"/>
      <w:autoSpaceDN w:val="0"/>
      <w:adjustRightInd w:val="0"/>
      <w:spacing w:before="120" w:after="120" w:line="288" w:lineRule="auto"/>
      <w:jc w:val="both"/>
      <w:outlineLvl w:val="0"/>
    </w:pPr>
    <w:rPr>
      <w:rFonts w:eastAsia="Times New Roman"/>
      <w:b/>
      <w:bCs/>
      <w:sz w:val="26"/>
      <w:szCs w:val="26"/>
      <w:lang w:val="vi-VN"/>
    </w:rPr>
  </w:style>
  <w:style w:type="character" w:customStyle="1" w:styleId="st">
    <w:name w:val="st"/>
    <w:uiPriority w:val="99"/>
    <w:rsid w:val="00705121"/>
  </w:style>
  <w:style w:type="paragraph" w:styleId="CommentSubject">
    <w:name w:val="annotation subject"/>
    <w:basedOn w:val="CommentText"/>
    <w:next w:val="CommentText"/>
    <w:link w:val="CommentSubjectChar"/>
    <w:uiPriority w:val="99"/>
    <w:rsid w:val="00705121"/>
    <w:pPr>
      <w:spacing w:after="200"/>
    </w:pPr>
    <w:rPr>
      <w:rFonts w:ascii="Calibri" w:hAnsi="Calibri"/>
      <w:b/>
      <w:bCs/>
      <w:lang w:val="vi-VN"/>
    </w:rPr>
  </w:style>
  <w:style w:type="character" w:customStyle="1" w:styleId="CommentSubjectChar">
    <w:name w:val="Comment Subject Char"/>
    <w:basedOn w:val="CommentTextChar"/>
    <w:link w:val="CommentSubject"/>
    <w:uiPriority w:val="99"/>
    <w:locked/>
    <w:rsid w:val="00705121"/>
    <w:rPr>
      <w:rFonts w:ascii="Calibri" w:hAnsi="Calibri"/>
      <w:b/>
      <w:lang w:val="vi-VN"/>
    </w:rPr>
  </w:style>
  <w:style w:type="paragraph" w:styleId="EndnoteText">
    <w:name w:val="endnote text"/>
    <w:basedOn w:val="Normal"/>
    <w:link w:val="EndnoteTextChar"/>
    <w:uiPriority w:val="99"/>
    <w:rsid w:val="00705121"/>
    <w:pPr>
      <w:spacing w:after="0" w:line="240" w:lineRule="auto"/>
    </w:pPr>
    <w:rPr>
      <w:rFonts w:ascii="Calibri" w:hAnsi="Calibri"/>
      <w:sz w:val="20"/>
      <w:szCs w:val="20"/>
      <w:lang w:val="vi-VN"/>
    </w:rPr>
  </w:style>
  <w:style w:type="character" w:customStyle="1" w:styleId="EndnoteTextChar">
    <w:name w:val="Endnote Text Char"/>
    <w:basedOn w:val="DefaultParagraphFont"/>
    <w:link w:val="EndnoteText"/>
    <w:uiPriority w:val="99"/>
    <w:locked/>
    <w:rsid w:val="00705121"/>
    <w:rPr>
      <w:rFonts w:ascii="Calibri" w:hAnsi="Calibri"/>
      <w:lang w:val="vi-VN"/>
    </w:rPr>
  </w:style>
  <w:style w:type="character" w:styleId="EndnoteReference">
    <w:name w:val="endnote reference"/>
    <w:basedOn w:val="DefaultParagraphFont"/>
    <w:uiPriority w:val="99"/>
    <w:rsid w:val="00705121"/>
    <w:rPr>
      <w:rFonts w:cs="Times New Roman"/>
      <w:vertAlign w:val="superscript"/>
    </w:rPr>
  </w:style>
  <w:style w:type="paragraph" w:customStyle="1" w:styleId="CharCharCharCharCharCharCharCharChar1Char">
    <w:name w:val="Char Char Char Char Char Char Char Char Char1 Char"/>
    <w:basedOn w:val="Normal"/>
    <w:next w:val="Normal"/>
    <w:autoRedefine/>
    <w:uiPriority w:val="99"/>
    <w:semiHidden/>
    <w:rsid w:val="00705121"/>
    <w:pPr>
      <w:spacing w:before="120" w:after="120" w:line="312" w:lineRule="auto"/>
    </w:pPr>
    <w:rPr>
      <w:rFonts w:eastAsia="Times New Roman"/>
      <w:sz w:val="28"/>
    </w:rPr>
  </w:style>
  <w:style w:type="paragraph" w:styleId="FootnoteText">
    <w:name w:val="footnote text"/>
    <w:basedOn w:val="Normal"/>
    <w:link w:val="FootnoteTextChar"/>
    <w:uiPriority w:val="99"/>
    <w:rsid w:val="00705121"/>
    <w:pPr>
      <w:snapToGrid w:val="0"/>
      <w:spacing w:after="0" w:line="240" w:lineRule="auto"/>
    </w:pPr>
    <w:rPr>
      <w:rFonts w:eastAsia="Times New Roman"/>
      <w:sz w:val="28"/>
      <w:szCs w:val="28"/>
    </w:rPr>
  </w:style>
  <w:style w:type="character" w:customStyle="1" w:styleId="FootnoteTextChar">
    <w:name w:val="Footnote Text Char"/>
    <w:basedOn w:val="DefaultParagraphFont"/>
    <w:link w:val="FootnoteText"/>
    <w:uiPriority w:val="99"/>
    <w:locked/>
    <w:rsid w:val="00705121"/>
    <w:rPr>
      <w:rFonts w:eastAsia="Times New Roman"/>
      <w:sz w:val="28"/>
    </w:rPr>
  </w:style>
  <w:style w:type="character" w:styleId="FootnoteReference">
    <w:name w:val="footnote reference"/>
    <w:basedOn w:val="DefaultParagraphFont"/>
    <w:uiPriority w:val="99"/>
    <w:rsid w:val="00705121"/>
    <w:rPr>
      <w:rFonts w:cs="Times New Roman"/>
      <w:vertAlign w:val="superscript"/>
    </w:rPr>
  </w:style>
  <w:style w:type="paragraph" w:customStyle="1" w:styleId="004">
    <w:name w:val="004"/>
    <w:basedOn w:val="Normal"/>
    <w:uiPriority w:val="99"/>
    <w:rsid w:val="0091096A"/>
    <w:pPr>
      <w:widowControl w:val="0"/>
      <w:spacing w:after="0" w:line="360" w:lineRule="auto"/>
      <w:ind w:firstLine="720"/>
      <w:jc w:val="both"/>
    </w:pPr>
    <w:rPr>
      <w:rFonts w:eastAsia="Times New Roman"/>
      <w:bCs/>
      <w:i/>
      <w:iCs/>
      <w:sz w:val="28"/>
      <w:szCs w:val="28"/>
      <w:lang w:val="vi-VN"/>
    </w:rPr>
  </w:style>
  <w:style w:type="paragraph" w:styleId="BodyText">
    <w:name w:val="Body Text"/>
    <w:basedOn w:val="Normal"/>
    <w:link w:val="BodyTextChar"/>
    <w:uiPriority w:val="99"/>
    <w:rsid w:val="0033480E"/>
    <w:pPr>
      <w:spacing w:after="120"/>
    </w:pPr>
  </w:style>
  <w:style w:type="character" w:customStyle="1" w:styleId="BodyTextChar">
    <w:name w:val="Body Text Char"/>
    <w:basedOn w:val="DefaultParagraphFont"/>
    <w:link w:val="BodyText"/>
    <w:uiPriority w:val="99"/>
    <w:locked/>
    <w:rsid w:val="0033480E"/>
    <w:rPr>
      <w:sz w:val="22"/>
    </w:rPr>
  </w:style>
  <w:style w:type="paragraph" w:customStyle="1" w:styleId="002">
    <w:name w:val="002"/>
    <w:basedOn w:val="02"/>
    <w:uiPriority w:val="99"/>
    <w:rsid w:val="0033480E"/>
    <w:pPr>
      <w:spacing w:before="0" w:after="0" w:line="360" w:lineRule="auto"/>
    </w:pPr>
    <w:rPr>
      <w:sz w:val="28"/>
      <w:szCs w:val="28"/>
    </w:rPr>
  </w:style>
  <w:style w:type="paragraph" w:customStyle="1" w:styleId="CharCharChar1CharCharCharCharCharCharChar">
    <w:name w:val="Char Char Char1 Char Char Char Char Char Char Char"/>
    <w:basedOn w:val="Normal"/>
    <w:uiPriority w:val="99"/>
    <w:rsid w:val="009D1249"/>
    <w:pPr>
      <w:spacing w:after="160" w:line="240" w:lineRule="exact"/>
    </w:pPr>
    <w:rPr>
      <w:rFonts w:ascii="Arial" w:eastAsia="Times New Roman" w:hAnsi="Arial" w:cs="Arial"/>
      <w:sz w:val="22"/>
    </w:rPr>
  </w:style>
  <w:style w:type="paragraph" w:customStyle="1" w:styleId="CharCharChar1Char">
    <w:name w:val="Char Char Char1 Char"/>
    <w:autoRedefine/>
    <w:uiPriority w:val="99"/>
    <w:rsid w:val="009D1249"/>
    <w:pPr>
      <w:tabs>
        <w:tab w:val="left" w:pos="1152"/>
      </w:tabs>
      <w:spacing w:before="120" w:after="120" w:line="312" w:lineRule="auto"/>
    </w:pPr>
    <w:rPr>
      <w:rFonts w:ascii="Arial" w:eastAsia="Times New Roman" w:hAnsi="Arial" w:cs="Arial"/>
      <w:sz w:val="26"/>
      <w:szCs w:val="26"/>
    </w:rPr>
  </w:style>
  <w:style w:type="paragraph" w:customStyle="1" w:styleId="1">
    <w:name w:val="1"/>
    <w:basedOn w:val="Normal"/>
    <w:autoRedefine/>
    <w:uiPriority w:val="99"/>
    <w:rsid w:val="009D1249"/>
    <w:pPr>
      <w:tabs>
        <w:tab w:val="left" w:pos="0"/>
      </w:tabs>
      <w:spacing w:after="0" w:line="360" w:lineRule="exact"/>
      <w:jc w:val="center"/>
    </w:pPr>
    <w:rPr>
      <w:rFonts w:eastAsia="MS Mincho"/>
      <w:b/>
      <w:bCs/>
      <w:sz w:val="28"/>
      <w:szCs w:val="28"/>
    </w:rPr>
  </w:style>
  <w:style w:type="character" w:styleId="PageNumber">
    <w:name w:val="page number"/>
    <w:basedOn w:val="DefaultParagraphFont"/>
    <w:uiPriority w:val="99"/>
    <w:rsid w:val="009D1249"/>
    <w:rPr>
      <w:rFonts w:cs="Times New Roman"/>
    </w:rPr>
  </w:style>
  <w:style w:type="paragraph" w:customStyle="1" w:styleId="CharCharCharCharCharCharCharCharCharCharCharCharChar">
    <w:name w:val="Char Char Char Char Char Char Char Char Char Char Char Char Char"/>
    <w:basedOn w:val="Normal"/>
    <w:uiPriority w:val="99"/>
    <w:rsid w:val="009D1249"/>
    <w:pPr>
      <w:spacing w:after="160" w:line="240" w:lineRule="exact"/>
    </w:pPr>
    <w:rPr>
      <w:rFonts w:ascii="Verdana" w:eastAsia="Times New Roman" w:hAnsi="Verdana" w:cs="Verdana"/>
      <w:sz w:val="20"/>
      <w:szCs w:val="20"/>
    </w:rPr>
  </w:style>
  <w:style w:type="paragraph" w:customStyle="1" w:styleId="CharCharCharChar4">
    <w:name w:val="Char Char Char Char4"/>
    <w:basedOn w:val="Normal"/>
    <w:uiPriority w:val="99"/>
    <w:rsid w:val="009D1249"/>
    <w:pPr>
      <w:spacing w:after="0" w:line="240" w:lineRule="auto"/>
    </w:pPr>
    <w:rPr>
      <w:rFonts w:ascii="Arial" w:eastAsia="Times New Roman" w:hAnsi="Arial" w:cs="Arial"/>
      <w:sz w:val="22"/>
      <w:lang w:val="en-AU"/>
    </w:rPr>
  </w:style>
  <w:style w:type="paragraph" w:styleId="BodyText3">
    <w:name w:val="Body Text 3"/>
    <w:basedOn w:val="Normal"/>
    <w:link w:val="BodyText3Char"/>
    <w:uiPriority w:val="99"/>
    <w:rsid w:val="009D1249"/>
    <w:pPr>
      <w:spacing w:after="120" w:line="240" w:lineRule="auto"/>
    </w:pPr>
    <w:rPr>
      <w:rFonts w:eastAsia="Times New Roman"/>
      <w:sz w:val="16"/>
      <w:szCs w:val="20"/>
    </w:rPr>
  </w:style>
  <w:style w:type="character" w:customStyle="1" w:styleId="BodyText3Char">
    <w:name w:val="Body Text 3 Char"/>
    <w:basedOn w:val="DefaultParagraphFont"/>
    <w:link w:val="BodyText3"/>
    <w:uiPriority w:val="99"/>
    <w:locked/>
    <w:rsid w:val="009D1249"/>
    <w:rPr>
      <w:rFonts w:eastAsia="Times New Roman"/>
      <w:sz w:val="16"/>
    </w:rPr>
  </w:style>
  <w:style w:type="paragraph" w:styleId="Subtitle">
    <w:name w:val="Subtitle"/>
    <w:basedOn w:val="Normal"/>
    <w:link w:val="SubtitleChar"/>
    <w:uiPriority w:val="99"/>
    <w:qFormat/>
    <w:rsid w:val="009D1249"/>
    <w:pPr>
      <w:spacing w:after="0" w:line="240" w:lineRule="auto"/>
      <w:jc w:val="center"/>
    </w:pPr>
    <w:rPr>
      <w:rFonts w:ascii="VNtimes new roman" w:eastAsia="Times New Roman" w:hAnsi="VNtimes new roman"/>
      <w:b/>
      <w:sz w:val="30"/>
      <w:szCs w:val="20"/>
    </w:rPr>
  </w:style>
  <w:style w:type="character" w:customStyle="1" w:styleId="SubtitleChar">
    <w:name w:val="Subtitle Char"/>
    <w:basedOn w:val="DefaultParagraphFont"/>
    <w:link w:val="Subtitle"/>
    <w:uiPriority w:val="99"/>
    <w:locked/>
    <w:rsid w:val="009D1249"/>
    <w:rPr>
      <w:rFonts w:ascii="VNtimes new roman" w:hAnsi="VNtimes new roman"/>
      <w:b/>
      <w:sz w:val="30"/>
    </w:rPr>
  </w:style>
  <w:style w:type="character" w:customStyle="1" w:styleId="CharChar12">
    <w:name w:val="Char Char12"/>
    <w:uiPriority w:val="99"/>
    <w:rsid w:val="009D1249"/>
    <w:rPr>
      <w:rFonts w:ascii="Cambria" w:hAnsi="Cambria"/>
      <w:b/>
      <w:color w:val="auto"/>
      <w:sz w:val="28"/>
    </w:rPr>
  </w:style>
  <w:style w:type="paragraph" w:customStyle="1" w:styleId="CharCharChar1Char1">
    <w:name w:val="Char Char Char1 Char1"/>
    <w:autoRedefine/>
    <w:uiPriority w:val="99"/>
    <w:rsid w:val="009D1249"/>
    <w:pPr>
      <w:tabs>
        <w:tab w:val="left" w:pos="1152"/>
      </w:tabs>
      <w:spacing w:before="120" w:after="120" w:line="312" w:lineRule="auto"/>
    </w:pPr>
    <w:rPr>
      <w:rFonts w:ascii="Arial" w:eastAsia="Times New Roman" w:hAnsi="Arial" w:cs="Arial"/>
      <w:sz w:val="26"/>
      <w:szCs w:val="26"/>
    </w:rPr>
  </w:style>
  <w:style w:type="paragraph" w:customStyle="1" w:styleId="CharCharCharChar1">
    <w:name w:val="Char Char Char Char1"/>
    <w:basedOn w:val="Normal"/>
    <w:uiPriority w:val="99"/>
    <w:rsid w:val="009D1249"/>
    <w:pPr>
      <w:spacing w:after="0" w:line="240" w:lineRule="auto"/>
    </w:pPr>
    <w:rPr>
      <w:rFonts w:ascii="Arial" w:eastAsia="Times New Roman" w:hAnsi="Arial" w:cs="Arial"/>
      <w:sz w:val="22"/>
      <w:lang w:val="en-AU"/>
    </w:rPr>
  </w:style>
  <w:style w:type="paragraph" w:customStyle="1" w:styleId="Char">
    <w:name w:val="Char"/>
    <w:basedOn w:val="Normal"/>
    <w:uiPriority w:val="99"/>
    <w:rsid w:val="009D1249"/>
    <w:pPr>
      <w:spacing w:after="160" w:line="240" w:lineRule="exact"/>
    </w:pPr>
    <w:rPr>
      <w:rFonts w:ascii="Tahoma" w:eastAsia="Times New Roman" w:hAnsi="Tahoma" w:cs="Tahoma"/>
      <w:sz w:val="20"/>
      <w:szCs w:val="20"/>
    </w:rPr>
  </w:style>
  <w:style w:type="paragraph" w:customStyle="1" w:styleId="CharCharCharCharCharCharCharCharCharCharCharCharChar1">
    <w:name w:val="Char Char Char Char Char Char Char Char Char Char Char Char Char1"/>
    <w:basedOn w:val="Normal"/>
    <w:uiPriority w:val="99"/>
    <w:rsid w:val="009D1249"/>
    <w:pPr>
      <w:spacing w:after="160" w:line="240" w:lineRule="exact"/>
    </w:pPr>
    <w:rPr>
      <w:rFonts w:ascii="Verdana" w:eastAsia="Times New Roman" w:hAnsi="Verdana" w:cs="Verdana"/>
      <w:sz w:val="20"/>
      <w:szCs w:val="20"/>
    </w:rPr>
  </w:style>
  <w:style w:type="paragraph" w:customStyle="1" w:styleId="CharCharCharCharCharCharChar">
    <w:name w:val="Char Char Char Char Char Char Char"/>
    <w:autoRedefine/>
    <w:uiPriority w:val="99"/>
    <w:rsid w:val="009D1249"/>
    <w:pPr>
      <w:tabs>
        <w:tab w:val="left" w:pos="1152"/>
      </w:tabs>
      <w:spacing w:before="120" w:after="120" w:line="312" w:lineRule="auto"/>
    </w:pPr>
    <w:rPr>
      <w:rFonts w:ascii="Arial" w:eastAsia="Times New Roman" w:hAnsi="Arial" w:cs="Arial"/>
      <w:sz w:val="26"/>
      <w:szCs w:val="26"/>
    </w:rPr>
  </w:style>
  <w:style w:type="paragraph" w:styleId="DocumentMap">
    <w:name w:val="Document Map"/>
    <w:basedOn w:val="Normal"/>
    <w:link w:val="DocumentMapChar"/>
    <w:uiPriority w:val="99"/>
    <w:rsid w:val="009D1249"/>
    <w:pPr>
      <w:spacing w:after="0" w:line="240" w:lineRule="auto"/>
    </w:pPr>
    <w:rPr>
      <w:rFonts w:ascii="Tahoma" w:eastAsia="Times New Roman" w:hAnsi="Tahoma"/>
      <w:sz w:val="16"/>
      <w:szCs w:val="20"/>
      <w:lang w:val="nl-NL"/>
    </w:rPr>
  </w:style>
  <w:style w:type="character" w:customStyle="1" w:styleId="DocumentMapChar">
    <w:name w:val="Document Map Char"/>
    <w:basedOn w:val="DefaultParagraphFont"/>
    <w:link w:val="DocumentMap"/>
    <w:uiPriority w:val="99"/>
    <w:locked/>
    <w:rsid w:val="009D1249"/>
    <w:rPr>
      <w:rFonts w:ascii="Tahoma" w:hAnsi="Tahoma"/>
      <w:sz w:val="16"/>
      <w:lang w:val="nl-NL"/>
    </w:rPr>
  </w:style>
  <w:style w:type="character" w:styleId="Emphasis">
    <w:name w:val="Emphasis"/>
    <w:basedOn w:val="DefaultParagraphFont"/>
    <w:uiPriority w:val="99"/>
    <w:qFormat/>
    <w:rsid w:val="009D1249"/>
    <w:rPr>
      <w:rFonts w:cs="Times New Roman"/>
      <w:i/>
    </w:rPr>
  </w:style>
  <w:style w:type="paragraph" w:customStyle="1" w:styleId="Normal14pt">
    <w:name w:val="Normal + 14 pt"/>
    <w:basedOn w:val="NormalWeb"/>
    <w:link w:val="Normal14ptChar"/>
    <w:uiPriority w:val="99"/>
    <w:rsid w:val="009D1249"/>
    <w:pPr>
      <w:spacing w:before="120" w:after="120" w:line="307" w:lineRule="auto"/>
      <w:ind w:firstLine="720"/>
      <w:jc w:val="both"/>
    </w:pPr>
    <w:rPr>
      <w:sz w:val="28"/>
      <w:szCs w:val="20"/>
      <w:lang w:val="nl-NL"/>
    </w:rPr>
  </w:style>
  <w:style w:type="character" w:customStyle="1" w:styleId="Normal14ptChar">
    <w:name w:val="Normal + 14 pt Char"/>
    <w:link w:val="Normal14pt"/>
    <w:uiPriority w:val="99"/>
    <w:locked/>
    <w:rsid w:val="009D1249"/>
    <w:rPr>
      <w:rFonts w:eastAsia="Times New Roman"/>
      <w:sz w:val="28"/>
      <w:lang w:val="nl-NL"/>
    </w:rPr>
  </w:style>
  <w:style w:type="character" w:styleId="FollowedHyperlink">
    <w:name w:val="FollowedHyperlink"/>
    <w:basedOn w:val="DefaultParagraphFont"/>
    <w:uiPriority w:val="99"/>
    <w:rsid w:val="009D1249"/>
    <w:rPr>
      <w:rFonts w:cs="Times New Roman"/>
      <w:color w:val="800080"/>
      <w:u w:val="single"/>
    </w:rPr>
  </w:style>
  <w:style w:type="paragraph" w:styleId="TOC1">
    <w:name w:val="toc 1"/>
    <w:basedOn w:val="Normal"/>
    <w:next w:val="Normal"/>
    <w:autoRedefine/>
    <w:uiPriority w:val="99"/>
    <w:rsid w:val="00AE3308"/>
    <w:pPr>
      <w:tabs>
        <w:tab w:val="right" w:leader="dot" w:pos="9062"/>
      </w:tabs>
      <w:spacing w:before="120" w:after="120" w:line="288" w:lineRule="auto"/>
      <w:jc w:val="both"/>
    </w:pPr>
    <w:rPr>
      <w:rFonts w:cs="Calibri"/>
      <w:bCs/>
      <w:noProof/>
      <w:sz w:val="26"/>
      <w:szCs w:val="20"/>
    </w:rPr>
  </w:style>
  <w:style w:type="paragraph" w:styleId="TOC2">
    <w:name w:val="toc 2"/>
    <w:basedOn w:val="Normal"/>
    <w:next w:val="Normal"/>
    <w:autoRedefine/>
    <w:uiPriority w:val="99"/>
    <w:rsid w:val="00A1418E"/>
    <w:pPr>
      <w:tabs>
        <w:tab w:val="right" w:leader="dot" w:pos="9062"/>
      </w:tabs>
      <w:spacing w:after="0"/>
      <w:ind w:left="240"/>
    </w:pPr>
    <w:rPr>
      <w:rFonts w:cs="Calibri"/>
      <w:noProof/>
      <w:sz w:val="26"/>
      <w:szCs w:val="20"/>
    </w:rPr>
  </w:style>
  <w:style w:type="paragraph" w:styleId="TOC4">
    <w:name w:val="toc 4"/>
    <w:basedOn w:val="Normal"/>
    <w:next w:val="Normal"/>
    <w:autoRedefine/>
    <w:uiPriority w:val="99"/>
    <w:rsid w:val="009D1249"/>
    <w:pPr>
      <w:spacing w:after="0"/>
      <w:ind w:left="720"/>
    </w:pPr>
    <w:rPr>
      <w:rFonts w:ascii="Calibri" w:hAnsi="Calibri" w:cs="Calibri"/>
      <w:sz w:val="18"/>
      <w:szCs w:val="18"/>
    </w:rPr>
  </w:style>
  <w:style w:type="paragraph" w:customStyle="1" w:styleId="CharCharChar1CharCharCharCharCharCharChar1">
    <w:name w:val="Char Char Char1 Char Char Char Char Char Char Char1"/>
    <w:basedOn w:val="Normal"/>
    <w:uiPriority w:val="99"/>
    <w:semiHidden/>
    <w:rsid w:val="009D1249"/>
    <w:pPr>
      <w:spacing w:after="160" w:line="240" w:lineRule="exact"/>
    </w:pPr>
    <w:rPr>
      <w:rFonts w:ascii="Arial" w:eastAsia="Times New Roman" w:hAnsi="Arial" w:cs="Arial"/>
      <w:sz w:val="22"/>
    </w:rPr>
  </w:style>
  <w:style w:type="paragraph" w:styleId="TOC5">
    <w:name w:val="toc 5"/>
    <w:basedOn w:val="Normal"/>
    <w:next w:val="Normal"/>
    <w:autoRedefine/>
    <w:uiPriority w:val="99"/>
    <w:rsid w:val="009D1249"/>
    <w:pPr>
      <w:spacing w:after="0"/>
      <w:ind w:left="960"/>
    </w:pPr>
    <w:rPr>
      <w:rFonts w:ascii="Calibri" w:hAnsi="Calibri" w:cs="Calibri"/>
      <w:sz w:val="18"/>
      <w:szCs w:val="18"/>
    </w:rPr>
  </w:style>
  <w:style w:type="paragraph" w:styleId="TOC6">
    <w:name w:val="toc 6"/>
    <w:basedOn w:val="Normal"/>
    <w:next w:val="Normal"/>
    <w:autoRedefine/>
    <w:uiPriority w:val="99"/>
    <w:rsid w:val="009D1249"/>
    <w:pPr>
      <w:spacing w:after="0"/>
      <w:ind w:left="1200"/>
    </w:pPr>
    <w:rPr>
      <w:rFonts w:ascii="Calibri" w:hAnsi="Calibri" w:cs="Calibri"/>
      <w:sz w:val="18"/>
      <w:szCs w:val="18"/>
    </w:rPr>
  </w:style>
  <w:style w:type="paragraph" w:styleId="TOC7">
    <w:name w:val="toc 7"/>
    <w:basedOn w:val="Normal"/>
    <w:next w:val="Normal"/>
    <w:autoRedefine/>
    <w:uiPriority w:val="99"/>
    <w:rsid w:val="009D1249"/>
    <w:pPr>
      <w:spacing w:after="0"/>
      <w:ind w:left="1440"/>
    </w:pPr>
    <w:rPr>
      <w:rFonts w:ascii="Calibri" w:hAnsi="Calibri" w:cs="Calibri"/>
      <w:sz w:val="18"/>
      <w:szCs w:val="18"/>
    </w:rPr>
  </w:style>
  <w:style w:type="paragraph" w:styleId="TOC8">
    <w:name w:val="toc 8"/>
    <w:basedOn w:val="Normal"/>
    <w:next w:val="Normal"/>
    <w:autoRedefine/>
    <w:uiPriority w:val="99"/>
    <w:rsid w:val="009D1249"/>
    <w:pPr>
      <w:spacing w:after="0"/>
      <w:ind w:left="1680"/>
    </w:pPr>
    <w:rPr>
      <w:rFonts w:ascii="Calibri" w:hAnsi="Calibri" w:cs="Calibri"/>
      <w:sz w:val="18"/>
      <w:szCs w:val="18"/>
    </w:rPr>
  </w:style>
  <w:style w:type="paragraph" w:styleId="TOC9">
    <w:name w:val="toc 9"/>
    <w:basedOn w:val="Normal"/>
    <w:next w:val="Normal"/>
    <w:autoRedefine/>
    <w:uiPriority w:val="99"/>
    <w:rsid w:val="009D1249"/>
    <w:pPr>
      <w:spacing w:after="0"/>
      <w:ind w:left="1920"/>
    </w:pPr>
    <w:rPr>
      <w:rFonts w:ascii="Calibri" w:hAnsi="Calibri" w:cs="Calibri"/>
      <w:sz w:val="18"/>
      <w:szCs w:val="18"/>
    </w:rPr>
  </w:style>
  <w:style w:type="paragraph" w:customStyle="1" w:styleId="01">
    <w:name w:val="01"/>
    <w:basedOn w:val="Normal"/>
    <w:uiPriority w:val="99"/>
    <w:rsid w:val="009D1249"/>
    <w:pPr>
      <w:autoSpaceDE w:val="0"/>
      <w:autoSpaceDN w:val="0"/>
      <w:adjustRightInd w:val="0"/>
      <w:spacing w:before="120" w:after="120" w:line="288" w:lineRule="auto"/>
      <w:jc w:val="center"/>
    </w:pPr>
    <w:rPr>
      <w:rFonts w:eastAsia="Times New Roman"/>
      <w:b/>
      <w:bCs/>
      <w:sz w:val="26"/>
      <w:szCs w:val="26"/>
    </w:rPr>
  </w:style>
  <w:style w:type="paragraph" w:customStyle="1" w:styleId="Bang">
    <w:name w:val="Bang"/>
    <w:basedOn w:val="Normal"/>
    <w:uiPriority w:val="99"/>
    <w:rsid w:val="009D1249"/>
    <w:pPr>
      <w:spacing w:before="120" w:after="120" w:line="288" w:lineRule="auto"/>
      <w:ind w:firstLine="720"/>
      <w:jc w:val="both"/>
    </w:pPr>
    <w:rPr>
      <w:rFonts w:eastAsia="Times New Roman"/>
      <w:i/>
      <w:iCs/>
      <w:sz w:val="26"/>
      <w:szCs w:val="26"/>
    </w:rPr>
  </w:style>
  <w:style w:type="paragraph" w:customStyle="1" w:styleId="Hinh">
    <w:name w:val="Hinh"/>
    <w:basedOn w:val="Normal"/>
    <w:uiPriority w:val="99"/>
    <w:rsid w:val="009D1249"/>
    <w:pPr>
      <w:spacing w:before="120" w:after="120" w:line="288" w:lineRule="auto"/>
      <w:jc w:val="center"/>
    </w:pPr>
    <w:rPr>
      <w:rFonts w:eastAsia="Times New Roman"/>
      <w:b/>
      <w:bCs/>
      <w:i/>
      <w:iCs/>
      <w:sz w:val="26"/>
      <w:szCs w:val="26"/>
    </w:rPr>
  </w:style>
  <w:style w:type="character" w:customStyle="1" w:styleId="CharChar21">
    <w:name w:val="Char Char21"/>
    <w:uiPriority w:val="99"/>
    <w:locked/>
    <w:rsid w:val="009D1249"/>
    <w:rPr>
      <w:sz w:val="16"/>
      <w:lang w:val="en-US" w:eastAsia="en-US"/>
    </w:rPr>
  </w:style>
  <w:style w:type="paragraph" w:styleId="PlainText">
    <w:name w:val="Plain Text"/>
    <w:basedOn w:val="Normal"/>
    <w:link w:val="PlainTextChar"/>
    <w:uiPriority w:val="99"/>
    <w:rsid w:val="009D1249"/>
    <w:pPr>
      <w:spacing w:after="0" w:line="240" w:lineRule="auto"/>
    </w:pPr>
    <w:rPr>
      <w:rFonts w:ascii="Courier New" w:eastAsia="Times New Roman" w:hAnsi="Courier New"/>
      <w:sz w:val="20"/>
      <w:szCs w:val="20"/>
    </w:rPr>
  </w:style>
  <w:style w:type="character" w:customStyle="1" w:styleId="PlainTextChar">
    <w:name w:val="Plain Text Char"/>
    <w:basedOn w:val="DefaultParagraphFont"/>
    <w:link w:val="PlainText"/>
    <w:uiPriority w:val="99"/>
    <w:locked/>
    <w:rsid w:val="009D1249"/>
    <w:rPr>
      <w:rFonts w:ascii="Courier New" w:hAnsi="Courier New"/>
    </w:rPr>
  </w:style>
  <w:style w:type="paragraph" w:customStyle="1" w:styleId="TableParagraph">
    <w:name w:val="Table Paragraph"/>
    <w:basedOn w:val="Normal"/>
    <w:uiPriority w:val="99"/>
    <w:rsid w:val="009D1249"/>
    <w:pPr>
      <w:widowControl w:val="0"/>
      <w:spacing w:after="0" w:line="240" w:lineRule="auto"/>
    </w:pPr>
    <w:rPr>
      <w:rFonts w:ascii="Calibri" w:eastAsia="Times New Roman" w:hAnsi="Calibri" w:cs="Calibri"/>
      <w:sz w:val="22"/>
    </w:rPr>
  </w:style>
  <w:style w:type="paragraph" w:customStyle="1" w:styleId="001">
    <w:name w:val="001"/>
    <w:basedOn w:val="Normal"/>
    <w:uiPriority w:val="99"/>
    <w:rsid w:val="009D1249"/>
    <w:pPr>
      <w:autoSpaceDE w:val="0"/>
      <w:autoSpaceDN w:val="0"/>
      <w:adjustRightInd w:val="0"/>
      <w:spacing w:after="0" w:line="360" w:lineRule="auto"/>
      <w:jc w:val="center"/>
      <w:outlineLvl w:val="0"/>
    </w:pPr>
    <w:rPr>
      <w:rFonts w:eastAsia="Times New Roman"/>
      <w:b/>
      <w:bCs/>
      <w:sz w:val="28"/>
      <w:szCs w:val="28"/>
    </w:rPr>
  </w:style>
  <w:style w:type="paragraph" w:customStyle="1" w:styleId="005">
    <w:name w:val="005"/>
    <w:basedOn w:val="Hinh"/>
    <w:uiPriority w:val="99"/>
    <w:rsid w:val="009D1249"/>
    <w:pPr>
      <w:widowControl w:val="0"/>
      <w:spacing w:before="0" w:after="0" w:line="360" w:lineRule="auto"/>
    </w:pPr>
    <w:rPr>
      <w:b w:val="0"/>
      <w:sz w:val="28"/>
      <w:szCs w:val="28"/>
    </w:rPr>
  </w:style>
  <w:style w:type="paragraph" w:customStyle="1" w:styleId="CharCharChar1CharCharCharCharCharCharChar2">
    <w:name w:val="Char Char Char1 Char Char Char Char Char Char Char2"/>
    <w:basedOn w:val="Normal"/>
    <w:uiPriority w:val="99"/>
    <w:semiHidden/>
    <w:rsid w:val="009D1249"/>
    <w:pPr>
      <w:spacing w:after="160" w:line="240" w:lineRule="exact"/>
    </w:pPr>
    <w:rPr>
      <w:rFonts w:ascii="Arial" w:eastAsia="Times New Roman" w:hAnsi="Arial"/>
      <w:sz w:val="22"/>
    </w:rPr>
  </w:style>
  <w:style w:type="paragraph" w:customStyle="1" w:styleId="02MY">
    <w:name w:val="02MY"/>
    <w:basedOn w:val="Normal"/>
    <w:uiPriority w:val="99"/>
    <w:rsid w:val="000176A7"/>
    <w:pPr>
      <w:spacing w:before="60" w:after="60" w:line="288" w:lineRule="auto"/>
      <w:jc w:val="both"/>
      <w:outlineLvl w:val="2"/>
    </w:pPr>
    <w:rPr>
      <w:b/>
      <w:bCs/>
      <w:i/>
      <w:iCs/>
      <w:color w:val="000000"/>
      <w:sz w:val="26"/>
      <w:szCs w:val="26"/>
      <w:lang w:val="sv-SE"/>
    </w:rPr>
  </w:style>
  <w:style w:type="paragraph" w:styleId="BodyText2">
    <w:name w:val="Body Text 2"/>
    <w:basedOn w:val="Normal"/>
    <w:link w:val="BodyText2Char"/>
    <w:uiPriority w:val="99"/>
    <w:rsid w:val="00443E70"/>
    <w:pPr>
      <w:spacing w:after="120" w:line="480" w:lineRule="auto"/>
    </w:pPr>
  </w:style>
  <w:style w:type="character" w:customStyle="1" w:styleId="BodyText2Char">
    <w:name w:val="Body Text 2 Char"/>
    <w:basedOn w:val="DefaultParagraphFont"/>
    <w:link w:val="BodyText2"/>
    <w:uiPriority w:val="99"/>
    <w:locked/>
    <w:rsid w:val="00443E70"/>
    <w:rPr>
      <w:sz w:val="22"/>
    </w:rPr>
  </w:style>
  <w:style w:type="paragraph" w:customStyle="1" w:styleId="ML">
    <w:name w:val="ML"/>
    <w:basedOn w:val="Normal"/>
    <w:uiPriority w:val="99"/>
    <w:rsid w:val="00A961AF"/>
    <w:pPr>
      <w:adjustRightInd w:val="0"/>
      <w:spacing w:before="120" w:after="120" w:line="305" w:lineRule="auto"/>
      <w:ind w:firstLine="567"/>
      <w:jc w:val="both"/>
    </w:pPr>
    <w:rPr>
      <w:rFonts w:eastAsia="Times New Roman"/>
      <w:b/>
      <w:sz w:val="26"/>
      <w:szCs w:val="26"/>
      <w:lang w:val="vi-VN"/>
    </w:rPr>
  </w:style>
  <w:style w:type="paragraph" w:customStyle="1" w:styleId="0D">
    <w:name w:val="0D"/>
    <w:basedOn w:val="001"/>
    <w:uiPriority w:val="99"/>
    <w:rsid w:val="00D368EF"/>
    <w:pPr>
      <w:widowControl w:val="0"/>
      <w:spacing w:before="120" w:after="120" w:line="288" w:lineRule="auto"/>
    </w:pPr>
  </w:style>
  <w:style w:type="paragraph" w:customStyle="1" w:styleId="01D">
    <w:name w:val="01D"/>
    <w:basedOn w:val="0D"/>
    <w:uiPriority w:val="99"/>
    <w:rsid w:val="00501E35"/>
    <w:pPr>
      <w:jc w:val="both"/>
    </w:pPr>
    <w:rPr>
      <w:sz w:val="26"/>
    </w:rPr>
  </w:style>
  <w:style w:type="paragraph" w:customStyle="1" w:styleId="02D">
    <w:name w:val="02D"/>
    <w:basedOn w:val="Normal"/>
    <w:uiPriority w:val="99"/>
    <w:rsid w:val="00501E35"/>
    <w:pPr>
      <w:spacing w:before="120" w:after="120" w:line="288" w:lineRule="auto"/>
      <w:jc w:val="both"/>
    </w:pPr>
    <w:rPr>
      <w:b/>
      <w:sz w:val="26"/>
      <w:szCs w:val="28"/>
      <w:lang w:val="pt-BR"/>
    </w:rPr>
  </w:style>
  <w:style w:type="paragraph" w:customStyle="1" w:styleId="04D">
    <w:name w:val="04D"/>
    <w:basedOn w:val="Normal"/>
    <w:uiPriority w:val="99"/>
    <w:rsid w:val="001C179F"/>
    <w:pPr>
      <w:tabs>
        <w:tab w:val="left" w:pos="0"/>
      </w:tabs>
      <w:spacing w:after="120" w:line="300" w:lineRule="auto"/>
      <w:jc w:val="both"/>
      <w:outlineLvl w:val="1"/>
    </w:pPr>
    <w:rPr>
      <w:rFonts w:eastAsia="Times New Roman"/>
      <w:b/>
      <w:bCs/>
      <w:i/>
      <w:spacing w:val="-6"/>
      <w:sz w:val="26"/>
      <w:szCs w:val="26"/>
      <w:shd w:val="clear" w:color="auto" w:fill="FFFFFF"/>
    </w:rPr>
  </w:style>
  <w:style w:type="paragraph" w:customStyle="1" w:styleId="0b">
    <w:name w:val="0b"/>
    <w:basedOn w:val="Normal"/>
    <w:uiPriority w:val="99"/>
    <w:rsid w:val="006A4B9C"/>
    <w:pPr>
      <w:spacing w:before="120" w:after="120" w:line="288" w:lineRule="auto"/>
      <w:jc w:val="center"/>
    </w:pPr>
    <w:rPr>
      <w:b/>
      <w:i/>
      <w:sz w:val="26"/>
      <w:szCs w:val="26"/>
      <w:lang w:val="pt-BR"/>
    </w:rPr>
  </w:style>
  <w:style w:type="paragraph" w:customStyle="1" w:styleId="0h">
    <w:name w:val="0h"/>
    <w:basedOn w:val="Normal"/>
    <w:uiPriority w:val="99"/>
    <w:rsid w:val="009F305A"/>
    <w:pPr>
      <w:spacing w:before="120" w:after="120" w:line="288" w:lineRule="auto"/>
      <w:jc w:val="center"/>
    </w:pPr>
    <w:rPr>
      <w:rFonts w:eastAsia="Times New Roman"/>
      <w:i/>
      <w:noProof/>
      <w:color w:val="000000"/>
      <w:sz w:val="28"/>
      <w:szCs w:val="26"/>
    </w:rPr>
  </w:style>
  <w:style w:type="paragraph" w:customStyle="1" w:styleId="H">
    <w:name w:val="H"/>
    <w:basedOn w:val="Normal"/>
    <w:uiPriority w:val="99"/>
    <w:rsid w:val="00015E29"/>
    <w:pPr>
      <w:spacing w:after="0" w:line="360" w:lineRule="auto"/>
      <w:ind w:firstLine="720"/>
      <w:jc w:val="center"/>
    </w:pPr>
    <w:rPr>
      <w:rFonts w:eastAsia="Times New Roman"/>
      <w:b/>
      <w:i/>
      <w:sz w:val="28"/>
      <w:szCs w:val="28"/>
      <w:lang w:val="vi-VN"/>
    </w:rPr>
  </w:style>
  <w:style w:type="character" w:styleId="HTMLCite">
    <w:name w:val="HTML Cite"/>
    <w:basedOn w:val="DefaultParagraphFont"/>
    <w:uiPriority w:val="99"/>
    <w:rsid w:val="0007662B"/>
    <w:rPr>
      <w:rFonts w:cs="Times New Roman"/>
      <w:i/>
    </w:rPr>
  </w:style>
  <w:style w:type="paragraph" w:customStyle="1" w:styleId="Ban">
    <w:name w:val="Ban"/>
    <w:basedOn w:val="1"/>
    <w:uiPriority w:val="99"/>
    <w:rsid w:val="00225996"/>
    <w:pPr>
      <w:tabs>
        <w:tab w:val="clear" w:pos="0"/>
        <w:tab w:val="left" w:pos="4678"/>
      </w:tabs>
      <w:spacing w:line="240" w:lineRule="auto"/>
      <w:ind w:right="-52"/>
    </w:pPr>
    <w:rPr>
      <w:rFonts w:eastAsia="Times New Roman"/>
      <w:bCs w:val="0"/>
      <w:i/>
      <w:lang w:val="vi-VN"/>
    </w:rPr>
  </w:style>
  <w:style w:type="paragraph" w:customStyle="1" w:styleId="Style1">
    <w:name w:val="Style1"/>
    <w:basedOn w:val="Normal"/>
    <w:link w:val="Style1Char"/>
    <w:uiPriority w:val="99"/>
    <w:rsid w:val="00F679CE"/>
    <w:pPr>
      <w:pBdr>
        <w:top w:val="single" w:sz="4" w:space="1" w:color="auto"/>
        <w:left w:val="single" w:sz="4" w:space="4" w:color="auto"/>
        <w:bottom w:val="single" w:sz="4" w:space="1" w:color="auto"/>
        <w:right w:val="single" w:sz="4" w:space="4" w:color="auto"/>
      </w:pBdr>
      <w:spacing w:after="0" w:line="240" w:lineRule="auto"/>
      <w:jc w:val="center"/>
    </w:pPr>
    <w:rPr>
      <w:rFonts w:eastAsia="Times New Roman"/>
      <w:b/>
      <w:caps/>
      <w:sz w:val="36"/>
      <w:szCs w:val="28"/>
      <w:lang w:eastAsia="vi-VN"/>
    </w:rPr>
  </w:style>
  <w:style w:type="character" w:customStyle="1" w:styleId="Style1Char">
    <w:name w:val="Style1 Char"/>
    <w:link w:val="Style1"/>
    <w:uiPriority w:val="99"/>
    <w:locked/>
    <w:rsid w:val="00F679CE"/>
    <w:rPr>
      <w:rFonts w:eastAsia="Times New Roman"/>
      <w:b/>
      <w:caps/>
      <w:sz w:val="28"/>
      <w:lang w:eastAsia="vi-VN"/>
    </w:rPr>
  </w:style>
  <w:style w:type="paragraph" w:customStyle="1" w:styleId="yiv0946232668msonormal">
    <w:name w:val="yiv0946232668msonormal"/>
    <w:basedOn w:val="Normal"/>
    <w:uiPriority w:val="99"/>
    <w:rsid w:val="002E09FD"/>
    <w:pPr>
      <w:widowControl w:val="0"/>
      <w:suppressAutoHyphens/>
      <w:spacing w:before="28" w:after="28" w:line="240" w:lineRule="auto"/>
    </w:pPr>
    <w:rPr>
      <w:rFonts w:eastAsia="SimSun" w:cs="Calibri"/>
      <w:color w:val="000000"/>
      <w:kern w:val="1"/>
      <w:szCs w:val="24"/>
      <w:lang w:eastAsia="zh-CN" w:bidi="th-TH"/>
    </w:rPr>
  </w:style>
  <w:style w:type="paragraph" w:customStyle="1" w:styleId="8">
    <w:name w:val="8"/>
    <w:basedOn w:val="Normal"/>
    <w:uiPriority w:val="99"/>
    <w:rsid w:val="00340A4A"/>
    <w:pPr>
      <w:spacing w:after="0" w:line="360" w:lineRule="auto"/>
      <w:ind w:left="709" w:firstLine="760"/>
      <w:jc w:val="center"/>
    </w:pPr>
    <w:rPr>
      <w:rFonts w:eastAsia="Times New Roman"/>
      <w:b/>
      <w:sz w:val="36"/>
      <w:szCs w:val="24"/>
    </w:rPr>
  </w:style>
  <w:style w:type="character" w:customStyle="1" w:styleId="ListParagraphChar">
    <w:name w:val="List Paragraph Char"/>
    <w:link w:val="ListParagraph"/>
    <w:uiPriority w:val="99"/>
    <w:locked/>
    <w:rsid w:val="00554991"/>
    <w:rPr>
      <w:sz w:val="22"/>
    </w:rPr>
  </w:style>
  <w:style w:type="paragraph" w:styleId="Caption">
    <w:name w:val="caption"/>
    <w:basedOn w:val="Normal"/>
    <w:next w:val="Normal"/>
    <w:uiPriority w:val="99"/>
    <w:qFormat/>
    <w:rsid w:val="003A4268"/>
    <w:pPr>
      <w:spacing w:after="0" w:line="240" w:lineRule="auto"/>
    </w:pPr>
    <w:rPr>
      <w:rFonts w:eastAsia="Times New Roman"/>
      <w:b/>
      <w:sz w:val="26"/>
      <w:szCs w:val="24"/>
    </w:rPr>
  </w:style>
  <w:style w:type="paragraph" w:styleId="BodyTextIndent2">
    <w:name w:val="Body Text Indent 2"/>
    <w:basedOn w:val="Normal"/>
    <w:link w:val="BodyTextIndent2Char"/>
    <w:uiPriority w:val="99"/>
    <w:rsid w:val="00554991"/>
    <w:pPr>
      <w:tabs>
        <w:tab w:val="num" w:pos="360"/>
      </w:tabs>
      <w:spacing w:after="0" w:line="240" w:lineRule="auto"/>
      <w:ind w:left="360" w:hanging="180"/>
    </w:pPr>
    <w:rPr>
      <w:rFonts w:ascii="VNI-Times" w:eastAsia="Times New Roman" w:hAnsi="VNI-Times"/>
      <w:sz w:val="22"/>
    </w:rPr>
  </w:style>
  <w:style w:type="character" w:customStyle="1" w:styleId="BodyTextIndent2Char">
    <w:name w:val="Body Text Indent 2 Char"/>
    <w:basedOn w:val="DefaultParagraphFont"/>
    <w:link w:val="BodyTextIndent2"/>
    <w:uiPriority w:val="99"/>
    <w:locked/>
    <w:rsid w:val="00554991"/>
    <w:rPr>
      <w:rFonts w:ascii="VNI-Times" w:hAnsi="VNI-Times"/>
      <w:sz w:val="22"/>
    </w:rPr>
  </w:style>
  <w:style w:type="paragraph" w:styleId="BodyTextIndent3">
    <w:name w:val="Body Text Indent 3"/>
    <w:basedOn w:val="Normal"/>
    <w:link w:val="BodyTextIndent3Char"/>
    <w:uiPriority w:val="99"/>
    <w:rsid w:val="00554991"/>
    <w:pPr>
      <w:tabs>
        <w:tab w:val="num" w:pos="360"/>
      </w:tabs>
      <w:spacing w:after="0" w:line="240" w:lineRule="auto"/>
      <w:ind w:left="360" w:hanging="360"/>
    </w:pPr>
    <w:rPr>
      <w:rFonts w:ascii="VNI-Times" w:eastAsia="Times New Roman" w:hAnsi="VNI-Times"/>
      <w:sz w:val="22"/>
    </w:rPr>
  </w:style>
  <w:style w:type="character" w:customStyle="1" w:styleId="BodyTextIndent3Char">
    <w:name w:val="Body Text Indent 3 Char"/>
    <w:basedOn w:val="DefaultParagraphFont"/>
    <w:link w:val="BodyTextIndent3"/>
    <w:uiPriority w:val="99"/>
    <w:locked/>
    <w:rsid w:val="00554991"/>
    <w:rPr>
      <w:rFonts w:ascii="VNI-Times" w:hAnsi="VNI-Times"/>
      <w:sz w:val="22"/>
    </w:rPr>
  </w:style>
  <w:style w:type="paragraph" w:styleId="BlockText">
    <w:name w:val="Block Text"/>
    <w:basedOn w:val="Normal"/>
    <w:uiPriority w:val="99"/>
    <w:rsid w:val="00554991"/>
    <w:pPr>
      <w:spacing w:after="0" w:line="240" w:lineRule="auto"/>
      <w:ind w:left="360" w:right="19"/>
      <w:jc w:val="both"/>
    </w:pPr>
    <w:rPr>
      <w:rFonts w:ascii="VNI-Times" w:eastAsia="Times New Roman" w:hAnsi="VNI-Times"/>
      <w:sz w:val="26"/>
      <w:szCs w:val="24"/>
    </w:rPr>
  </w:style>
  <w:style w:type="character" w:customStyle="1" w:styleId="hps">
    <w:name w:val="hps"/>
    <w:uiPriority w:val="99"/>
    <w:rsid w:val="00554991"/>
  </w:style>
  <w:style w:type="character" w:customStyle="1" w:styleId="content">
    <w:name w:val="content"/>
    <w:uiPriority w:val="99"/>
    <w:rsid w:val="00554991"/>
  </w:style>
  <w:style w:type="character" w:customStyle="1" w:styleId="cochutohon1">
    <w:name w:val="cochutohon1"/>
    <w:uiPriority w:val="99"/>
    <w:rsid w:val="00554991"/>
  </w:style>
  <w:style w:type="paragraph" w:styleId="Title">
    <w:name w:val="Title"/>
    <w:basedOn w:val="Normal"/>
    <w:link w:val="TitleChar"/>
    <w:uiPriority w:val="99"/>
    <w:qFormat/>
    <w:rsid w:val="00554991"/>
    <w:pPr>
      <w:spacing w:after="0" w:line="360" w:lineRule="auto"/>
      <w:jc w:val="center"/>
    </w:pPr>
    <w:rPr>
      <w:rFonts w:ascii="VNI-Times" w:eastAsia="Times New Roman" w:hAnsi="VNI-Times"/>
      <w:b/>
      <w:szCs w:val="20"/>
    </w:rPr>
  </w:style>
  <w:style w:type="character" w:customStyle="1" w:styleId="TitleChar">
    <w:name w:val="Title Char"/>
    <w:basedOn w:val="DefaultParagraphFont"/>
    <w:link w:val="Title"/>
    <w:uiPriority w:val="99"/>
    <w:locked/>
    <w:rsid w:val="00554991"/>
    <w:rPr>
      <w:rFonts w:ascii="VNI-Times" w:hAnsi="VNI-Times"/>
      <w:b/>
      <w:sz w:val="24"/>
    </w:rPr>
  </w:style>
  <w:style w:type="paragraph" w:styleId="TOCHeading">
    <w:name w:val="TOC Heading"/>
    <w:basedOn w:val="Heading1"/>
    <w:next w:val="Normal"/>
    <w:uiPriority w:val="99"/>
    <w:qFormat/>
    <w:rsid w:val="00554991"/>
    <w:pPr>
      <w:spacing w:line="276" w:lineRule="auto"/>
      <w:ind w:firstLine="0"/>
      <w:jc w:val="left"/>
      <w:outlineLvl w:val="9"/>
    </w:pPr>
    <w:rPr>
      <w:rFonts w:eastAsia="MS Gothic"/>
      <w:noProof w:val="0"/>
      <w:lang w:eastAsia="ja-JP"/>
    </w:rPr>
  </w:style>
  <w:style w:type="paragraph" w:customStyle="1" w:styleId="CharCharCharChar3">
    <w:name w:val="Char Char Char Char3"/>
    <w:basedOn w:val="Normal"/>
    <w:uiPriority w:val="99"/>
    <w:rsid w:val="00554991"/>
    <w:pPr>
      <w:spacing w:after="160" w:line="240" w:lineRule="exact"/>
    </w:pPr>
    <w:rPr>
      <w:rFonts w:ascii="Tahoma" w:eastAsia="PMingLiU" w:hAnsi="Tahoma"/>
      <w:sz w:val="20"/>
      <w:szCs w:val="20"/>
    </w:rPr>
  </w:style>
  <w:style w:type="character" w:customStyle="1" w:styleId="Normal11ptChar">
    <w:name w:val="Normal + 11 pt Char"/>
    <w:link w:val="Normal11pt"/>
    <w:uiPriority w:val="99"/>
    <w:locked/>
    <w:rsid w:val="00554991"/>
    <w:rPr>
      <w:sz w:val="26"/>
      <w:lang w:val="sv-SE"/>
    </w:rPr>
  </w:style>
  <w:style w:type="paragraph" w:customStyle="1" w:styleId="Normal11pt">
    <w:name w:val="Normal + 11 pt"/>
    <w:basedOn w:val="Normal"/>
    <w:link w:val="Normal11ptChar"/>
    <w:uiPriority w:val="99"/>
    <w:rsid w:val="00554991"/>
    <w:pPr>
      <w:spacing w:after="0" w:line="360" w:lineRule="auto"/>
      <w:ind w:firstLine="720"/>
      <w:jc w:val="both"/>
    </w:pPr>
    <w:rPr>
      <w:sz w:val="26"/>
      <w:szCs w:val="26"/>
      <w:lang w:val="sv-SE"/>
    </w:rPr>
  </w:style>
  <w:style w:type="paragraph" w:customStyle="1" w:styleId="Char4">
    <w:name w:val="Char4"/>
    <w:basedOn w:val="Normal"/>
    <w:uiPriority w:val="99"/>
    <w:rsid w:val="00554991"/>
    <w:pPr>
      <w:widowControl w:val="0"/>
      <w:spacing w:after="0" w:line="360" w:lineRule="auto"/>
      <w:jc w:val="both"/>
    </w:pPr>
    <w:rPr>
      <w:rFonts w:eastAsia="SimSun"/>
      <w:kern w:val="2"/>
      <w:szCs w:val="24"/>
      <w:lang w:val="vi-VN" w:eastAsia="zh-CN"/>
    </w:rPr>
  </w:style>
  <w:style w:type="character" w:customStyle="1" w:styleId="referencesourcetg">
    <w:name w:val="referencesourcetg"/>
    <w:uiPriority w:val="99"/>
    <w:rsid w:val="00554991"/>
  </w:style>
  <w:style w:type="character" w:customStyle="1" w:styleId="a2">
    <w:name w:val="a2"/>
    <w:uiPriority w:val="99"/>
    <w:rsid w:val="00554991"/>
  </w:style>
  <w:style w:type="character" w:customStyle="1" w:styleId="apple-style-span">
    <w:name w:val="apple-style-span"/>
    <w:uiPriority w:val="99"/>
    <w:rsid w:val="00554991"/>
  </w:style>
  <w:style w:type="paragraph" w:customStyle="1" w:styleId="B">
    <w:name w:val="B"/>
    <w:basedOn w:val="Normal"/>
    <w:uiPriority w:val="99"/>
    <w:rsid w:val="00554991"/>
    <w:pPr>
      <w:tabs>
        <w:tab w:val="left" w:pos="0"/>
        <w:tab w:val="left" w:pos="567"/>
        <w:tab w:val="left" w:pos="709"/>
      </w:tabs>
      <w:spacing w:after="0" w:line="360" w:lineRule="auto"/>
      <w:jc w:val="both"/>
      <w:outlineLvl w:val="4"/>
    </w:pPr>
    <w:rPr>
      <w:rFonts w:eastAsia="Times New Roman"/>
      <w:bCs/>
      <w:iCs/>
      <w:sz w:val="26"/>
      <w:szCs w:val="28"/>
      <w:lang w:val="vi-VN"/>
    </w:rPr>
  </w:style>
  <w:style w:type="paragraph" w:customStyle="1" w:styleId="NormalTimesNewRoman">
    <w:name w:val="Normal + Times New Roman"/>
    <w:aliases w:val="Justified,13 pt,Bold,After:  6 pt"/>
    <w:basedOn w:val="Normal"/>
    <w:link w:val="NormalTimesNewRomanChar"/>
    <w:uiPriority w:val="99"/>
    <w:rsid w:val="00554991"/>
    <w:pPr>
      <w:spacing w:after="0" w:line="240" w:lineRule="auto"/>
      <w:jc w:val="both"/>
    </w:pPr>
    <w:rPr>
      <w:rFonts w:ascii="VNI-Times" w:eastAsia="Times New Roman" w:hAnsi="VNI-Times"/>
      <w:szCs w:val="24"/>
      <w:lang w:val="vi-VN"/>
    </w:rPr>
  </w:style>
  <w:style w:type="character" w:customStyle="1" w:styleId="NormalTimesNewRomanChar">
    <w:name w:val="Normal + Times New Roman Char"/>
    <w:aliases w:val="Justified Char,13 pt Char,Bold Char,After:  6 pt Char,Line spacing:  1.5 lines Char Char"/>
    <w:link w:val="NormalTimesNewRoman"/>
    <w:uiPriority w:val="99"/>
    <w:locked/>
    <w:rsid w:val="00554991"/>
    <w:rPr>
      <w:rFonts w:ascii="VNI-Times" w:hAnsi="VNI-Times"/>
      <w:sz w:val="24"/>
      <w:lang w:val="vi-VN"/>
    </w:rPr>
  </w:style>
  <w:style w:type="paragraph" w:customStyle="1" w:styleId="xl44">
    <w:name w:val="xl44"/>
    <w:basedOn w:val="Normal"/>
    <w:uiPriority w:val="99"/>
    <w:rsid w:val="00554991"/>
    <w:pPr>
      <w:spacing w:before="100" w:beforeAutospacing="1" w:after="100" w:afterAutospacing="1" w:line="240" w:lineRule="auto"/>
    </w:pPr>
    <w:rPr>
      <w:rFonts w:eastAsia="SimSun"/>
      <w:sz w:val="20"/>
      <w:szCs w:val="20"/>
    </w:rPr>
  </w:style>
  <w:style w:type="paragraph" w:customStyle="1" w:styleId="Style3">
    <w:name w:val="Style3"/>
    <w:basedOn w:val="Normal"/>
    <w:uiPriority w:val="99"/>
    <w:rsid w:val="00554991"/>
    <w:pPr>
      <w:spacing w:after="0" w:line="240" w:lineRule="auto"/>
      <w:outlineLvl w:val="0"/>
    </w:pPr>
    <w:rPr>
      <w:rFonts w:eastAsia="Times New Roman"/>
      <w:lang w:eastAsia="fr-FR"/>
    </w:rPr>
  </w:style>
  <w:style w:type="character" w:customStyle="1" w:styleId="PlainTextChar1">
    <w:name w:val="Plain Text Char1"/>
    <w:aliases w:val="Plain Text Char Char"/>
    <w:uiPriority w:val="99"/>
    <w:rsid w:val="00554991"/>
    <w:rPr>
      <w:rFonts w:ascii="Courier New" w:hAnsi="Courier New"/>
      <w:lang w:val="en-US" w:eastAsia="en-US"/>
    </w:rPr>
  </w:style>
  <w:style w:type="paragraph" w:customStyle="1" w:styleId="MeetingInfo">
    <w:name w:val="MeetingInfo"/>
    <w:basedOn w:val="Normal"/>
    <w:next w:val="Normal"/>
    <w:uiPriority w:val="99"/>
    <w:rsid w:val="00554991"/>
    <w:pPr>
      <w:autoSpaceDE w:val="0"/>
      <w:autoSpaceDN w:val="0"/>
      <w:adjustRightInd w:val="0"/>
      <w:spacing w:after="0" w:line="240" w:lineRule="auto"/>
    </w:pPr>
    <w:rPr>
      <w:rFonts w:ascii="AOGGNI+TimesNewRomanPS" w:eastAsia="Times New Roman" w:hAnsi="AOGGNI+TimesNewRomanPS"/>
      <w:szCs w:val="24"/>
    </w:rPr>
  </w:style>
  <w:style w:type="character" w:customStyle="1" w:styleId="nw">
    <w:name w:val="nw"/>
    <w:uiPriority w:val="99"/>
    <w:rsid w:val="00554991"/>
  </w:style>
  <w:style w:type="character" w:customStyle="1" w:styleId="ff14">
    <w:name w:val="ff14"/>
    <w:uiPriority w:val="99"/>
    <w:rsid w:val="00554991"/>
  </w:style>
  <w:style w:type="character" w:customStyle="1" w:styleId="ib">
    <w:name w:val="ib"/>
    <w:uiPriority w:val="99"/>
    <w:rsid w:val="00554991"/>
  </w:style>
  <w:style w:type="character" w:customStyle="1" w:styleId="ff2">
    <w:name w:val="ff2"/>
    <w:uiPriority w:val="99"/>
    <w:rsid w:val="00554991"/>
  </w:style>
  <w:style w:type="paragraph" w:customStyle="1" w:styleId="plff2">
    <w:name w:val="pl ff2"/>
    <w:basedOn w:val="Normal"/>
    <w:uiPriority w:val="99"/>
    <w:rsid w:val="00554991"/>
    <w:pPr>
      <w:spacing w:before="100" w:beforeAutospacing="1" w:after="100" w:afterAutospacing="1" w:line="240" w:lineRule="auto"/>
    </w:pPr>
    <w:rPr>
      <w:rFonts w:eastAsia="MS Mincho"/>
      <w:szCs w:val="24"/>
      <w:lang w:eastAsia="ja-JP"/>
    </w:rPr>
  </w:style>
  <w:style w:type="paragraph" w:customStyle="1" w:styleId="Char1">
    <w:name w:val="Char1"/>
    <w:autoRedefine/>
    <w:uiPriority w:val="99"/>
    <w:rsid w:val="00554991"/>
    <w:pPr>
      <w:tabs>
        <w:tab w:val="left" w:pos="1152"/>
      </w:tabs>
      <w:spacing w:before="120" w:after="120" w:line="312" w:lineRule="auto"/>
    </w:pPr>
    <w:rPr>
      <w:rFonts w:ascii="Arial" w:eastAsia="Times New Roman" w:hAnsi="Arial" w:cs="Arial"/>
      <w:sz w:val="26"/>
      <w:szCs w:val="26"/>
    </w:rPr>
  </w:style>
  <w:style w:type="character" w:customStyle="1" w:styleId="CharChar1">
    <w:name w:val="Char Char1"/>
    <w:uiPriority w:val="99"/>
    <w:rsid w:val="00554991"/>
    <w:rPr>
      <w:rFonts w:ascii="VNI-Times" w:hAnsi="VNI-Times"/>
      <w:sz w:val="24"/>
      <w:lang w:val="en-US" w:eastAsia="en-US"/>
    </w:rPr>
  </w:style>
  <w:style w:type="paragraph" w:styleId="NoSpacing">
    <w:name w:val="No Spacing"/>
    <w:uiPriority w:val="99"/>
    <w:qFormat/>
    <w:rsid w:val="00554991"/>
    <w:rPr>
      <w:rFonts w:ascii="Calibri" w:hAnsi="Calibri"/>
    </w:rPr>
  </w:style>
  <w:style w:type="paragraph" w:customStyle="1" w:styleId="CharCharCharCharCharCharCharCharCharCharCharCharCharCharCharCharCharCharCharCharCharCharCharCharCharCharChar1Char">
    <w:name w:val="Char Char Char Char Char Char Char Char Char Char Char Char Char Char Char Char Char Char Char Char Char Char Char Char Char Char Char1 Char"/>
    <w:autoRedefine/>
    <w:uiPriority w:val="99"/>
    <w:rsid w:val="00554991"/>
    <w:pPr>
      <w:tabs>
        <w:tab w:val="num" w:pos="720"/>
      </w:tabs>
      <w:spacing w:after="120"/>
      <w:ind w:left="357"/>
    </w:pPr>
    <w:rPr>
      <w:rFonts w:eastAsia="Times New Roman"/>
      <w:sz w:val="24"/>
      <w:szCs w:val="24"/>
    </w:rPr>
  </w:style>
  <w:style w:type="paragraph" w:customStyle="1" w:styleId="A1">
    <w:name w:val="A1"/>
    <w:basedOn w:val="Heading1"/>
    <w:uiPriority w:val="99"/>
    <w:rsid w:val="00554991"/>
    <w:pPr>
      <w:keepLines w:val="0"/>
      <w:tabs>
        <w:tab w:val="left" w:pos="720"/>
        <w:tab w:val="left" w:pos="2160"/>
        <w:tab w:val="right" w:pos="8460"/>
      </w:tabs>
      <w:spacing w:before="0" w:line="360" w:lineRule="auto"/>
      <w:ind w:firstLine="0"/>
    </w:pPr>
    <w:rPr>
      <w:rFonts w:eastAsia="Times New Roman"/>
      <w:bCs w:val="0"/>
      <w:noProof w:val="0"/>
      <w:sz w:val="36"/>
      <w:szCs w:val="36"/>
      <w:lang w:val="vi-VN"/>
    </w:rPr>
  </w:style>
  <w:style w:type="paragraph" w:customStyle="1" w:styleId="A20">
    <w:name w:val="A2"/>
    <w:basedOn w:val="Heading1"/>
    <w:uiPriority w:val="99"/>
    <w:rsid w:val="00554991"/>
    <w:pPr>
      <w:keepLines w:val="0"/>
      <w:tabs>
        <w:tab w:val="left" w:pos="720"/>
        <w:tab w:val="left" w:pos="2160"/>
        <w:tab w:val="right" w:pos="8460"/>
      </w:tabs>
      <w:spacing w:before="0" w:line="360" w:lineRule="auto"/>
      <w:ind w:firstLine="0"/>
    </w:pPr>
    <w:rPr>
      <w:rFonts w:eastAsia="Times New Roman"/>
      <w:bCs w:val="0"/>
      <w:noProof w:val="0"/>
      <w:sz w:val="26"/>
      <w:szCs w:val="36"/>
      <w:lang w:val="vi-VN"/>
    </w:rPr>
  </w:style>
  <w:style w:type="paragraph" w:customStyle="1" w:styleId="A2BANG">
    <w:name w:val="A2BANG"/>
    <w:basedOn w:val="Heading1"/>
    <w:uiPriority w:val="99"/>
    <w:rsid w:val="00554991"/>
    <w:pPr>
      <w:keepLines w:val="0"/>
      <w:tabs>
        <w:tab w:val="left" w:pos="720"/>
        <w:tab w:val="left" w:pos="2160"/>
        <w:tab w:val="right" w:pos="8460"/>
      </w:tabs>
      <w:spacing w:before="0" w:line="360" w:lineRule="auto"/>
      <w:ind w:firstLine="0"/>
    </w:pPr>
    <w:rPr>
      <w:rFonts w:eastAsia="Times New Roman"/>
      <w:b w:val="0"/>
      <w:bCs w:val="0"/>
      <w:noProof w:val="0"/>
      <w:sz w:val="26"/>
      <w:szCs w:val="36"/>
      <w:lang w:val="vi-VN"/>
    </w:rPr>
  </w:style>
  <w:style w:type="paragraph" w:customStyle="1" w:styleId="BB">
    <w:name w:val="BB"/>
    <w:basedOn w:val="A20"/>
    <w:uiPriority w:val="99"/>
    <w:rsid w:val="00554991"/>
  </w:style>
  <w:style w:type="paragraph" w:customStyle="1" w:styleId="BBB">
    <w:name w:val="BBB"/>
    <w:basedOn w:val="A20"/>
    <w:uiPriority w:val="99"/>
    <w:rsid w:val="00554991"/>
  </w:style>
  <w:style w:type="paragraph" w:customStyle="1" w:styleId="BBBbbbb">
    <w:name w:val="BBBbbbb"/>
    <w:basedOn w:val="Footer"/>
    <w:uiPriority w:val="99"/>
    <w:rsid w:val="00554991"/>
    <w:pPr>
      <w:tabs>
        <w:tab w:val="clear" w:pos="4680"/>
        <w:tab w:val="clear" w:pos="9360"/>
        <w:tab w:val="center" w:pos="4320"/>
        <w:tab w:val="right" w:pos="8640"/>
      </w:tabs>
      <w:spacing w:line="360" w:lineRule="auto"/>
      <w:jc w:val="both"/>
    </w:pPr>
    <w:rPr>
      <w:rFonts w:eastAsia="SimSun"/>
      <w:sz w:val="26"/>
      <w:szCs w:val="24"/>
    </w:rPr>
  </w:style>
  <w:style w:type="paragraph" w:customStyle="1" w:styleId="hhhhhhh">
    <w:name w:val="hhhhhhh"/>
    <w:basedOn w:val="NormalWeb"/>
    <w:uiPriority w:val="99"/>
    <w:rsid w:val="00554991"/>
    <w:pPr>
      <w:spacing w:line="360" w:lineRule="auto"/>
      <w:jc w:val="center"/>
      <w:outlineLvl w:val="4"/>
    </w:pPr>
    <w:rPr>
      <w:rFonts w:eastAsia="SimSun"/>
      <w:sz w:val="26"/>
    </w:rPr>
  </w:style>
  <w:style w:type="paragraph" w:customStyle="1" w:styleId="BBBB">
    <w:name w:val="BBBB"/>
    <w:basedOn w:val="Normal"/>
    <w:uiPriority w:val="99"/>
    <w:rsid w:val="00554991"/>
    <w:pPr>
      <w:spacing w:after="0" w:line="360" w:lineRule="auto"/>
      <w:jc w:val="both"/>
    </w:pPr>
    <w:rPr>
      <w:rFonts w:eastAsia="SimSun"/>
      <w:b/>
      <w:sz w:val="26"/>
      <w:szCs w:val="26"/>
      <w:lang w:val="vi-VN"/>
    </w:rPr>
  </w:style>
  <w:style w:type="paragraph" w:customStyle="1" w:styleId="A3BANG">
    <w:name w:val="A3 BANG"/>
    <w:basedOn w:val="Normal"/>
    <w:uiPriority w:val="99"/>
    <w:rsid w:val="00554991"/>
    <w:pPr>
      <w:spacing w:after="0" w:line="360" w:lineRule="auto"/>
      <w:jc w:val="both"/>
    </w:pPr>
    <w:rPr>
      <w:rFonts w:eastAsia="Times New Roman"/>
      <w:sz w:val="26"/>
      <w:szCs w:val="36"/>
    </w:rPr>
  </w:style>
  <w:style w:type="character" w:customStyle="1" w:styleId="CharChar9">
    <w:name w:val="Char Char9"/>
    <w:uiPriority w:val="99"/>
    <w:rsid w:val="00554991"/>
    <w:rPr>
      <w:b/>
      <w:sz w:val="22"/>
      <w:lang w:val="en-US" w:eastAsia="en-US"/>
    </w:rPr>
  </w:style>
  <w:style w:type="character" w:customStyle="1" w:styleId="email">
    <w:name w:val="email"/>
    <w:uiPriority w:val="99"/>
    <w:rsid w:val="00554991"/>
  </w:style>
  <w:style w:type="character" w:customStyle="1" w:styleId="cgselectable">
    <w:name w:val="cgselectable"/>
    <w:uiPriority w:val="99"/>
    <w:rsid w:val="00554991"/>
  </w:style>
  <w:style w:type="character" w:customStyle="1" w:styleId="FooterChar1">
    <w:name w:val="Footer Char1"/>
    <w:aliases w:val="BANG Char1"/>
    <w:uiPriority w:val="99"/>
    <w:rsid w:val="00554991"/>
    <w:rPr>
      <w:sz w:val="28"/>
      <w:lang w:val="en-US" w:eastAsia="en-US"/>
    </w:rPr>
  </w:style>
  <w:style w:type="character" w:customStyle="1" w:styleId="im">
    <w:name w:val="im"/>
    <w:uiPriority w:val="99"/>
    <w:rsid w:val="00554991"/>
  </w:style>
  <w:style w:type="character" w:customStyle="1" w:styleId="shorttext">
    <w:name w:val="short_text"/>
    <w:uiPriority w:val="99"/>
    <w:rsid w:val="00554991"/>
  </w:style>
  <w:style w:type="paragraph" w:customStyle="1" w:styleId="BG">
    <w:name w:val="BG"/>
    <w:basedOn w:val="Normal"/>
    <w:uiPriority w:val="99"/>
    <w:rsid w:val="00554991"/>
    <w:pPr>
      <w:spacing w:before="120" w:after="120" w:line="288" w:lineRule="auto"/>
      <w:ind w:firstLine="360"/>
      <w:jc w:val="center"/>
    </w:pPr>
    <w:rPr>
      <w:rFonts w:eastAsia="Times New Roman"/>
      <w:b/>
      <w:i/>
      <w:color w:val="000000"/>
      <w:sz w:val="26"/>
      <w:szCs w:val="26"/>
      <w:lang w:val="vi-VN" w:eastAsia="vi-VN"/>
    </w:rPr>
  </w:style>
  <w:style w:type="paragraph" w:styleId="HTMLPreformatted">
    <w:name w:val="HTML Preformatted"/>
    <w:basedOn w:val="Normal"/>
    <w:link w:val="HTMLPreformattedChar"/>
    <w:uiPriority w:val="99"/>
    <w:rsid w:val="005549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w:hAnsi="Courier"/>
      <w:sz w:val="20"/>
      <w:szCs w:val="20"/>
    </w:rPr>
  </w:style>
  <w:style w:type="character" w:customStyle="1" w:styleId="HTMLPreformattedChar">
    <w:name w:val="HTML Preformatted Char"/>
    <w:basedOn w:val="DefaultParagraphFont"/>
    <w:link w:val="HTMLPreformatted"/>
    <w:uiPriority w:val="99"/>
    <w:locked/>
    <w:rsid w:val="00554991"/>
    <w:rPr>
      <w:rFonts w:ascii="Courier" w:eastAsia="Times New Roman" w:hAnsi="Courier"/>
    </w:rPr>
  </w:style>
  <w:style w:type="paragraph" w:customStyle="1" w:styleId="11">
    <w:name w:val="11"/>
    <w:basedOn w:val="Normal"/>
    <w:uiPriority w:val="99"/>
    <w:rsid w:val="00554991"/>
    <w:pPr>
      <w:tabs>
        <w:tab w:val="right" w:leader="dot" w:pos="9072"/>
      </w:tabs>
      <w:spacing w:after="0" w:line="360" w:lineRule="auto"/>
      <w:jc w:val="both"/>
    </w:pPr>
    <w:rPr>
      <w:rFonts w:eastAsia="Times New Roman"/>
      <w:b/>
      <w:sz w:val="26"/>
      <w:szCs w:val="26"/>
      <w:lang w:val="pt-BR"/>
    </w:rPr>
  </w:style>
  <w:style w:type="paragraph" w:styleId="List">
    <w:name w:val="List"/>
    <w:basedOn w:val="Normal"/>
    <w:uiPriority w:val="99"/>
    <w:rsid w:val="00554991"/>
    <w:pPr>
      <w:spacing w:after="0" w:line="240" w:lineRule="auto"/>
      <w:ind w:left="360" w:hanging="360"/>
    </w:pPr>
    <w:rPr>
      <w:rFonts w:ascii="VNI-Times" w:eastAsia="Times New Roman" w:hAnsi="VNI-Times"/>
      <w:sz w:val="26"/>
      <w:szCs w:val="20"/>
    </w:rPr>
  </w:style>
  <w:style w:type="character" w:customStyle="1" w:styleId="PageNumber1">
    <w:name w:val="Page Number1"/>
    <w:uiPriority w:val="99"/>
    <w:rsid w:val="00554991"/>
  </w:style>
  <w:style w:type="character" w:customStyle="1" w:styleId="FootnoteReference1">
    <w:name w:val="Footnote Reference1"/>
    <w:uiPriority w:val="99"/>
    <w:rsid w:val="00554991"/>
    <w:rPr>
      <w:vertAlign w:val="superscript"/>
    </w:rPr>
  </w:style>
  <w:style w:type="character" w:customStyle="1" w:styleId="BodyText2Char1">
    <w:name w:val="Body Text 2 Char1"/>
    <w:uiPriority w:val="99"/>
    <w:rsid w:val="00554991"/>
    <w:rPr>
      <w:rFonts w:ascii=".VnTimeH" w:hAnsi=".VnTimeH"/>
      <w:b/>
      <w:color w:val="000000"/>
      <w:sz w:val="32"/>
    </w:rPr>
  </w:style>
  <w:style w:type="character" w:customStyle="1" w:styleId="EndnoteReference1">
    <w:name w:val="Endnote Reference1"/>
    <w:uiPriority w:val="99"/>
    <w:rsid w:val="00554991"/>
    <w:rPr>
      <w:vertAlign w:val="superscript"/>
    </w:rPr>
  </w:style>
  <w:style w:type="character" w:customStyle="1" w:styleId="hpsatn">
    <w:name w:val="hps atn"/>
    <w:uiPriority w:val="99"/>
    <w:rsid w:val="00554991"/>
  </w:style>
  <w:style w:type="character" w:customStyle="1" w:styleId="atn">
    <w:name w:val="atn"/>
    <w:uiPriority w:val="99"/>
    <w:rsid w:val="00554991"/>
  </w:style>
  <w:style w:type="character" w:customStyle="1" w:styleId="a">
    <w:name w:val="a"/>
    <w:uiPriority w:val="99"/>
    <w:rsid w:val="00554991"/>
  </w:style>
  <w:style w:type="character" w:customStyle="1" w:styleId="label">
    <w:name w:val="label"/>
    <w:uiPriority w:val="99"/>
    <w:rsid w:val="00554991"/>
  </w:style>
  <w:style w:type="character" w:customStyle="1" w:styleId="value">
    <w:name w:val="value"/>
    <w:uiPriority w:val="99"/>
    <w:rsid w:val="00554991"/>
  </w:style>
  <w:style w:type="character" w:customStyle="1" w:styleId="CommentReference1">
    <w:name w:val="Comment Reference1"/>
    <w:uiPriority w:val="99"/>
    <w:rsid w:val="00554991"/>
    <w:rPr>
      <w:sz w:val="16"/>
    </w:rPr>
  </w:style>
  <w:style w:type="character" w:customStyle="1" w:styleId="normalchar1">
    <w:name w:val="normal__char1"/>
    <w:uiPriority w:val="99"/>
    <w:rsid w:val="00554991"/>
    <w:rPr>
      <w:rFonts w:ascii=".VnTime" w:hAnsi=".VnTime"/>
      <w:sz w:val="26"/>
    </w:rPr>
  </w:style>
  <w:style w:type="character" w:customStyle="1" w:styleId="Emphasis1">
    <w:name w:val="Emphasis1"/>
    <w:uiPriority w:val="99"/>
    <w:rsid w:val="00554991"/>
    <w:rPr>
      <w:i/>
    </w:rPr>
  </w:style>
  <w:style w:type="character" w:customStyle="1" w:styleId="addmd1">
    <w:name w:val="addmd1"/>
    <w:uiPriority w:val="99"/>
    <w:rsid w:val="00554991"/>
    <w:rPr>
      <w:rFonts w:ascii="Arial" w:hAnsi="Arial"/>
      <w:sz w:val="20"/>
    </w:rPr>
  </w:style>
  <w:style w:type="character" w:customStyle="1" w:styleId="ListLabel1">
    <w:name w:val="ListLabel 1"/>
    <w:uiPriority w:val="99"/>
    <w:rsid w:val="00554991"/>
    <w:rPr>
      <w:b/>
    </w:rPr>
  </w:style>
  <w:style w:type="character" w:customStyle="1" w:styleId="ListLabel2">
    <w:name w:val="ListLabel 2"/>
    <w:uiPriority w:val="99"/>
    <w:rsid w:val="00554991"/>
    <w:rPr>
      <w:rFonts w:eastAsia="Times New Roman"/>
    </w:rPr>
  </w:style>
  <w:style w:type="character" w:customStyle="1" w:styleId="ListLabel3">
    <w:name w:val="ListLabel 3"/>
    <w:uiPriority w:val="99"/>
    <w:rsid w:val="00554991"/>
  </w:style>
  <w:style w:type="character" w:customStyle="1" w:styleId="ListLabel4">
    <w:name w:val="ListLabel 4"/>
    <w:uiPriority w:val="99"/>
    <w:rsid w:val="00554991"/>
  </w:style>
  <w:style w:type="character" w:customStyle="1" w:styleId="ListLabel5">
    <w:name w:val="ListLabel 5"/>
    <w:uiPriority w:val="99"/>
    <w:rsid w:val="00554991"/>
    <w:rPr>
      <w:rFonts w:eastAsia="Times New Roman"/>
    </w:rPr>
  </w:style>
  <w:style w:type="character" w:customStyle="1" w:styleId="ListLabel6">
    <w:name w:val="ListLabel 6"/>
    <w:uiPriority w:val="99"/>
    <w:rsid w:val="00554991"/>
    <w:rPr>
      <w:rFonts w:eastAsia="Times New Roman"/>
    </w:rPr>
  </w:style>
  <w:style w:type="character" w:customStyle="1" w:styleId="ListLabel7">
    <w:name w:val="ListLabel 7"/>
    <w:uiPriority w:val="99"/>
    <w:rsid w:val="00554991"/>
    <w:rPr>
      <w:b/>
    </w:rPr>
  </w:style>
  <w:style w:type="character" w:customStyle="1" w:styleId="FootnoteCharacters">
    <w:name w:val="Footnote Characters"/>
    <w:uiPriority w:val="99"/>
    <w:rsid w:val="00554991"/>
  </w:style>
  <w:style w:type="character" w:customStyle="1" w:styleId="EndnoteCharacters">
    <w:name w:val="Endnote Characters"/>
    <w:uiPriority w:val="99"/>
    <w:rsid w:val="00554991"/>
  </w:style>
  <w:style w:type="paragraph" w:customStyle="1" w:styleId="Heading">
    <w:name w:val="Heading"/>
    <w:basedOn w:val="Normal"/>
    <w:next w:val="BodyText"/>
    <w:uiPriority w:val="99"/>
    <w:rsid w:val="00554991"/>
    <w:pPr>
      <w:keepNext/>
      <w:widowControl w:val="0"/>
      <w:suppressAutoHyphens/>
      <w:spacing w:before="240" w:after="120" w:line="240" w:lineRule="auto"/>
    </w:pPr>
    <w:rPr>
      <w:rFonts w:ascii="Arial" w:hAnsi="Arial" w:cs="Mangal"/>
      <w:color w:val="000000"/>
      <w:kern w:val="1"/>
      <w:sz w:val="28"/>
      <w:szCs w:val="28"/>
      <w:lang w:eastAsia="zh-CN"/>
    </w:rPr>
  </w:style>
  <w:style w:type="paragraph" w:customStyle="1" w:styleId="Index">
    <w:name w:val="Index"/>
    <w:basedOn w:val="Normal"/>
    <w:uiPriority w:val="99"/>
    <w:rsid w:val="00554991"/>
    <w:pPr>
      <w:widowControl w:val="0"/>
      <w:suppressLineNumbers/>
      <w:suppressAutoHyphens/>
      <w:spacing w:after="0" w:line="240" w:lineRule="auto"/>
    </w:pPr>
    <w:rPr>
      <w:rFonts w:ascii=".VnTime" w:eastAsia="SimSun" w:hAnsi=".VnTime" w:cs="Mangal"/>
      <w:color w:val="000000"/>
      <w:kern w:val="1"/>
      <w:szCs w:val="24"/>
      <w:lang w:eastAsia="zh-CN"/>
    </w:rPr>
  </w:style>
  <w:style w:type="character" w:customStyle="1" w:styleId="BodyText3Char1">
    <w:name w:val="Body Text 3 Char1"/>
    <w:uiPriority w:val="99"/>
    <w:rsid w:val="00554991"/>
    <w:rPr>
      <w:rFonts w:ascii=".VnTime" w:hAnsi=".VnTime"/>
      <w:color w:val="000000"/>
      <w:kern w:val="1"/>
      <w:sz w:val="24"/>
      <w:lang w:eastAsia="zh-CN"/>
    </w:rPr>
  </w:style>
  <w:style w:type="paragraph" w:customStyle="1" w:styleId="FootnoteText1">
    <w:name w:val="Footnote Text1"/>
    <w:basedOn w:val="Normal"/>
    <w:uiPriority w:val="99"/>
    <w:rsid w:val="00554991"/>
    <w:pPr>
      <w:widowControl w:val="0"/>
      <w:suppressAutoHyphens/>
      <w:spacing w:after="0" w:line="240" w:lineRule="auto"/>
    </w:pPr>
    <w:rPr>
      <w:rFonts w:eastAsia="SimSun" w:cs="Calibri"/>
      <w:color w:val="000000"/>
      <w:kern w:val="1"/>
      <w:sz w:val="20"/>
      <w:szCs w:val="20"/>
      <w:lang w:eastAsia="zh-CN"/>
    </w:rPr>
  </w:style>
  <w:style w:type="character" w:customStyle="1" w:styleId="BodyText2Char2">
    <w:name w:val="Body Text 2 Char2"/>
    <w:uiPriority w:val="99"/>
    <w:rsid w:val="00554991"/>
    <w:rPr>
      <w:rFonts w:ascii=".VnTimeH" w:hAnsi=".VnTimeH"/>
      <w:b/>
      <w:color w:val="000000"/>
      <w:kern w:val="1"/>
      <w:sz w:val="32"/>
      <w:lang w:eastAsia="zh-CN"/>
    </w:rPr>
  </w:style>
  <w:style w:type="paragraph" w:customStyle="1" w:styleId="EndnoteText1">
    <w:name w:val="Endnote Text1"/>
    <w:basedOn w:val="Normal"/>
    <w:uiPriority w:val="99"/>
    <w:rsid w:val="00554991"/>
    <w:pPr>
      <w:widowControl w:val="0"/>
      <w:suppressAutoHyphens/>
      <w:spacing w:after="0" w:line="240" w:lineRule="auto"/>
    </w:pPr>
    <w:rPr>
      <w:rFonts w:ascii=".VnTime" w:eastAsia="SimSun" w:hAnsi=".VnTime" w:cs="Calibri"/>
      <w:color w:val="000000"/>
      <w:kern w:val="1"/>
      <w:sz w:val="20"/>
      <w:szCs w:val="20"/>
      <w:lang w:eastAsia="zh-CN"/>
    </w:rPr>
  </w:style>
  <w:style w:type="paragraph" w:customStyle="1" w:styleId="doanvan">
    <w:name w:val="doanvan"/>
    <w:basedOn w:val="Normal"/>
    <w:uiPriority w:val="99"/>
    <w:rsid w:val="00554991"/>
    <w:pPr>
      <w:widowControl w:val="0"/>
      <w:suppressAutoHyphens/>
      <w:spacing w:before="28" w:after="28" w:line="240" w:lineRule="auto"/>
    </w:pPr>
    <w:rPr>
      <w:rFonts w:eastAsia="SimSun" w:cs="Calibri"/>
      <w:color w:val="000000"/>
      <w:kern w:val="1"/>
      <w:szCs w:val="24"/>
      <w:lang w:eastAsia="zh-CN"/>
    </w:rPr>
  </w:style>
  <w:style w:type="paragraph" w:customStyle="1" w:styleId="gachdaudong">
    <w:name w:val="gachdaudong"/>
    <w:basedOn w:val="Normal"/>
    <w:uiPriority w:val="99"/>
    <w:rsid w:val="00554991"/>
    <w:pPr>
      <w:widowControl w:val="0"/>
      <w:suppressAutoHyphens/>
      <w:spacing w:before="28" w:after="28" w:line="240" w:lineRule="auto"/>
    </w:pPr>
    <w:rPr>
      <w:rFonts w:eastAsia="SimSun" w:cs="Calibri"/>
      <w:color w:val="000000"/>
      <w:kern w:val="1"/>
      <w:szCs w:val="24"/>
      <w:lang w:eastAsia="zh-CN"/>
    </w:rPr>
  </w:style>
  <w:style w:type="paragraph" w:customStyle="1" w:styleId="CharCharCharCharCharCharCharCharCharChar">
    <w:name w:val="Char Char Char Char Char Char Char Char Char Char"/>
    <w:basedOn w:val="Normal"/>
    <w:uiPriority w:val="99"/>
    <w:rsid w:val="00554991"/>
    <w:pPr>
      <w:widowControl w:val="0"/>
      <w:suppressAutoHyphens/>
      <w:spacing w:after="160" w:line="240" w:lineRule="exact"/>
    </w:pPr>
    <w:rPr>
      <w:rFonts w:ascii="Verdana" w:eastAsia="SimSun" w:hAnsi="Verdana" w:cs="Calibri"/>
      <w:color w:val="000000"/>
      <w:kern w:val="1"/>
      <w:sz w:val="20"/>
      <w:szCs w:val="20"/>
      <w:lang w:eastAsia="zh-CN"/>
    </w:rPr>
  </w:style>
  <w:style w:type="paragraph" w:customStyle="1" w:styleId="submenudes">
    <w:name w:val="submenudes"/>
    <w:basedOn w:val="Normal"/>
    <w:uiPriority w:val="99"/>
    <w:rsid w:val="00554991"/>
    <w:pPr>
      <w:widowControl w:val="0"/>
      <w:suppressAutoHyphens/>
      <w:spacing w:before="28" w:after="28" w:line="240" w:lineRule="auto"/>
    </w:pPr>
    <w:rPr>
      <w:rFonts w:ascii="Arial" w:eastAsia="SimSun" w:hAnsi="Arial" w:cs="Arial"/>
      <w:color w:val="000000"/>
      <w:kern w:val="1"/>
      <w:sz w:val="18"/>
      <w:szCs w:val="18"/>
      <w:lang w:eastAsia="zh-CN"/>
    </w:rPr>
  </w:style>
  <w:style w:type="paragraph" w:customStyle="1" w:styleId="font5">
    <w:name w:val="font5"/>
    <w:basedOn w:val="Normal"/>
    <w:uiPriority w:val="99"/>
    <w:rsid w:val="00554991"/>
    <w:pPr>
      <w:widowControl w:val="0"/>
      <w:suppressAutoHyphens/>
      <w:spacing w:before="28" w:after="28" w:line="240" w:lineRule="auto"/>
    </w:pPr>
    <w:rPr>
      <w:rFonts w:ascii=".VnTime" w:eastAsia="SimSun" w:hAnsi=".VnTime" w:cs="Calibri"/>
      <w:b/>
      <w:bCs/>
      <w:color w:val="000000"/>
      <w:kern w:val="1"/>
      <w:szCs w:val="24"/>
      <w:lang w:eastAsia="zh-CN"/>
    </w:rPr>
  </w:style>
  <w:style w:type="paragraph" w:customStyle="1" w:styleId="font6">
    <w:name w:val="font6"/>
    <w:basedOn w:val="Normal"/>
    <w:uiPriority w:val="99"/>
    <w:rsid w:val="00554991"/>
    <w:pPr>
      <w:widowControl w:val="0"/>
      <w:suppressAutoHyphens/>
      <w:spacing w:before="28" w:after="28" w:line="240" w:lineRule="auto"/>
    </w:pPr>
    <w:rPr>
      <w:rFonts w:ascii=".VnTime" w:eastAsia="SimSun" w:hAnsi=".VnTime" w:cs="Calibri"/>
      <w:b/>
      <w:bCs/>
      <w:i/>
      <w:iCs/>
      <w:color w:val="000000"/>
      <w:kern w:val="1"/>
      <w:szCs w:val="24"/>
      <w:lang w:eastAsia="zh-CN"/>
    </w:rPr>
  </w:style>
  <w:style w:type="paragraph" w:customStyle="1" w:styleId="font7">
    <w:name w:val="font7"/>
    <w:basedOn w:val="Normal"/>
    <w:uiPriority w:val="99"/>
    <w:rsid w:val="00554991"/>
    <w:pPr>
      <w:widowControl w:val="0"/>
      <w:suppressAutoHyphens/>
      <w:spacing w:before="28" w:after="28" w:line="240" w:lineRule="auto"/>
    </w:pPr>
    <w:rPr>
      <w:rFonts w:ascii=".VnTime" w:eastAsia="SimSun" w:hAnsi=".VnTime" w:cs="Calibri"/>
      <w:b/>
      <w:bCs/>
      <w:color w:val="000000"/>
      <w:kern w:val="1"/>
      <w:szCs w:val="24"/>
      <w:lang w:eastAsia="zh-CN"/>
    </w:rPr>
  </w:style>
  <w:style w:type="paragraph" w:customStyle="1" w:styleId="xl24">
    <w:name w:val="xl24"/>
    <w:basedOn w:val="Normal"/>
    <w:uiPriority w:val="99"/>
    <w:rsid w:val="00554991"/>
    <w:pPr>
      <w:widowControl w:val="0"/>
      <w:suppressAutoHyphens/>
      <w:spacing w:before="28" w:after="28" w:line="240" w:lineRule="auto"/>
    </w:pPr>
    <w:rPr>
      <w:rFonts w:ascii=".VnTime" w:eastAsia="SimSun" w:hAnsi=".VnTime" w:cs="Calibri"/>
      <w:b/>
      <w:bCs/>
      <w:color w:val="000000"/>
      <w:kern w:val="1"/>
      <w:szCs w:val="24"/>
      <w:lang w:eastAsia="zh-CN"/>
    </w:rPr>
  </w:style>
  <w:style w:type="paragraph" w:customStyle="1" w:styleId="xl25">
    <w:name w:val="xl25"/>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i/>
      <w:iCs/>
      <w:color w:val="000000"/>
      <w:kern w:val="1"/>
      <w:sz w:val="22"/>
      <w:lang w:eastAsia="zh-CN"/>
    </w:rPr>
  </w:style>
  <w:style w:type="paragraph" w:customStyle="1" w:styleId="xl26">
    <w:name w:val="xl26"/>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i/>
      <w:iCs/>
      <w:color w:val="000000"/>
      <w:kern w:val="1"/>
      <w:sz w:val="22"/>
      <w:lang w:eastAsia="zh-CN"/>
    </w:rPr>
  </w:style>
  <w:style w:type="paragraph" w:customStyle="1" w:styleId="xl27">
    <w:name w:val="xl27"/>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2"/>
      <w:lang w:eastAsia="zh-CN"/>
    </w:rPr>
  </w:style>
  <w:style w:type="paragraph" w:customStyle="1" w:styleId="xl28">
    <w:name w:val="xl28"/>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2"/>
      <w:lang w:eastAsia="zh-CN"/>
    </w:rPr>
  </w:style>
  <w:style w:type="paragraph" w:customStyle="1" w:styleId="xl29">
    <w:name w:val="xl29"/>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2"/>
      <w:lang w:eastAsia="zh-CN"/>
    </w:rPr>
  </w:style>
  <w:style w:type="paragraph" w:customStyle="1" w:styleId="xl30">
    <w:name w:val="xl30"/>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jc w:val="center"/>
    </w:pPr>
    <w:rPr>
      <w:rFonts w:ascii=".VnTime" w:eastAsia="SimSun" w:hAnsi=".VnTime" w:cs="Calibri"/>
      <w:b/>
      <w:bCs/>
      <w:color w:val="000000"/>
      <w:kern w:val="1"/>
      <w:sz w:val="22"/>
      <w:lang w:eastAsia="zh-CN"/>
    </w:rPr>
  </w:style>
  <w:style w:type="paragraph" w:customStyle="1" w:styleId="xl31">
    <w:name w:val="xl31"/>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jc w:val="center"/>
    </w:pPr>
    <w:rPr>
      <w:rFonts w:ascii=".VnTime" w:eastAsia="SimSun" w:hAnsi=".VnTime" w:cs="Calibri"/>
      <w:b/>
      <w:bCs/>
      <w:i/>
      <w:iCs/>
      <w:color w:val="000000"/>
      <w:kern w:val="1"/>
      <w:sz w:val="22"/>
      <w:lang w:eastAsia="zh-CN"/>
    </w:rPr>
  </w:style>
  <w:style w:type="paragraph" w:customStyle="1" w:styleId="xl32">
    <w:name w:val="xl32"/>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jc w:val="center"/>
    </w:pPr>
    <w:rPr>
      <w:rFonts w:ascii=".VnTime" w:eastAsia="SimSun" w:hAnsi=".VnTime" w:cs="Calibri"/>
      <w:i/>
      <w:iCs/>
      <w:color w:val="000000"/>
      <w:kern w:val="1"/>
      <w:sz w:val="22"/>
      <w:lang w:eastAsia="zh-CN"/>
    </w:rPr>
  </w:style>
  <w:style w:type="paragraph" w:customStyle="1" w:styleId="xl33">
    <w:name w:val="xl33"/>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2"/>
      <w:lang w:eastAsia="zh-CN"/>
    </w:rPr>
  </w:style>
  <w:style w:type="paragraph" w:customStyle="1" w:styleId="xl34">
    <w:name w:val="xl34"/>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i/>
      <w:iCs/>
      <w:color w:val="000000"/>
      <w:kern w:val="1"/>
      <w:sz w:val="22"/>
      <w:lang w:eastAsia="zh-CN"/>
    </w:rPr>
  </w:style>
  <w:style w:type="paragraph" w:customStyle="1" w:styleId="xl35">
    <w:name w:val="xl35"/>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0"/>
      <w:szCs w:val="20"/>
      <w:lang w:eastAsia="zh-CN"/>
    </w:rPr>
  </w:style>
  <w:style w:type="paragraph" w:customStyle="1" w:styleId="xl36">
    <w:name w:val="xl36"/>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0"/>
      <w:szCs w:val="20"/>
      <w:lang w:eastAsia="zh-CN"/>
    </w:rPr>
  </w:style>
  <w:style w:type="paragraph" w:customStyle="1" w:styleId="xl37">
    <w:name w:val="xl37"/>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0"/>
      <w:szCs w:val="20"/>
      <w:lang w:eastAsia="zh-CN"/>
    </w:rPr>
  </w:style>
  <w:style w:type="paragraph" w:customStyle="1" w:styleId="xl38">
    <w:name w:val="xl38"/>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0"/>
      <w:szCs w:val="20"/>
      <w:lang w:eastAsia="zh-CN"/>
    </w:rPr>
  </w:style>
  <w:style w:type="paragraph" w:customStyle="1" w:styleId="xl39">
    <w:name w:val="xl39"/>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jc w:val="center"/>
    </w:pPr>
    <w:rPr>
      <w:rFonts w:ascii=".VnTime" w:eastAsia="SimSun" w:hAnsi=".VnTime" w:cs="Calibri"/>
      <w:i/>
      <w:iCs/>
      <w:color w:val="000000"/>
      <w:kern w:val="1"/>
      <w:sz w:val="20"/>
      <w:szCs w:val="20"/>
      <w:lang w:eastAsia="zh-CN"/>
    </w:rPr>
  </w:style>
  <w:style w:type="paragraph" w:customStyle="1" w:styleId="xl40">
    <w:name w:val="xl40"/>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color w:val="000000"/>
      <w:kern w:val="1"/>
      <w:sz w:val="22"/>
      <w:lang w:eastAsia="zh-CN"/>
    </w:rPr>
  </w:style>
  <w:style w:type="paragraph" w:customStyle="1" w:styleId="xl41">
    <w:name w:val="xl41"/>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color w:val="000000"/>
      <w:kern w:val="1"/>
      <w:sz w:val="22"/>
      <w:lang w:eastAsia="zh-CN"/>
    </w:rPr>
  </w:style>
  <w:style w:type="paragraph" w:customStyle="1" w:styleId="xl42">
    <w:name w:val="xl42"/>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0"/>
      <w:szCs w:val="20"/>
      <w:lang w:eastAsia="zh-CN"/>
    </w:rPr>
  </w:style>
  <w:style w:type="paragraph" w:customStyle="1" w:styleId="xl43">
    <w:name w:val="xl43"/>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0"/>
      <w:szCs w:val="20"/>
      <w:lang w:eastAsia="zh-CN"/>
    </w:rPr>
  </w:style>
  <w:style w:type="paragraph" w:customStyle="1" w:styleId="xl45">
    <w:name w:val="xl45"/>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i/>
      <w:iCs/>
      <w:color w:val="000000"/>
      <w:kern w:val="1"/>
      <w:sz w:val="22"/>
      <w:lang w:eastAsia="zh-CN"/>
    </w:rPr>
  </w:style>
  <w:style w:type="paragraph" w:customStyle="1" w:styleId="xl46">
    <w:name w:val="xl46"/>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i/>
      <w:iCs/>
      <w:color w:val="000000"/>
      <w:kern w:val="1"/>
      <w:sz w:val="22"/>
      <w:lang w:eastAsia="zh-CN"/>
    </w:rPr>
  </w:style>
  <w:style w:type="paragraph" w:customStyle="1" w:styleId="xl47">
    <w:name w:val="xl47"/>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color w:val="000000"/>
      <w:kern w:val="1"/>
      <w:sz w:val="22"/>
      <w:lang w:eastAsia="zh-CN"/>
    </w:rPr>
  </w:style>
  <w:style w:type="paragraph" w:customStyle="1" w:styleId="xl48">
    <w:name w:val="xl48"/>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color w:val="000000"/>
      <w:kern w:val="1"/>
      <w:sz w:val="22"/>
      <w:lang w:eastAsia="zh-CN"/>
    </w:rPr>
  </w:style>
  <w:style w:type="paragraph" w:customStyle="1" w:styleId="xl49">
    <w:name w:val="xl49"/>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color w:val="000000"/>
      <w:kern w:val="1"/>
      <w:sz w:val="22"/>
      <w:lang w:eastAsia="zh-CN"/>
    </w:rPr>
  </w:style>
  <w:style w:type="paragraph" w:customStyle="1" w:styleId="xl50">
    <w:name w:val="xl50"/>
    <w:basedOn w:val="Normal"/>
    <w:uiPriority w:val="99"/>
    <w:rsid w:val="00554991"/>
    <w:pPr>
      <w:widowControl w:val="0"/>
      <w:suppressAutoHyphens/>
      <w:spacing w:before="28" w:after="28" w:line="240" w:lineRule="auto"/>
    </w:pPr>
    <w:rPr>
      <w:rFonts w:ascii=".VnTime" w:eastAsia="SimSun" w:hAnsi=".VnTime" w:cs="Calibri"/>
      <w:b/>
      <w:bCs/>
      <w:color w:val="000000"/>
      <w:kern w:val="1"/>
      <w:szCs w:val="24"/>
      <w:lang w:eastAsia="zh-CN"/>
    </w:rPr>
  </w:style>
  <w:style w:type="paragraph" w:customStyle="1" w:styleId="xl51">
    <w:name w:val="xl51"/>
    <w:basedOn w:val="Normal"/>
    <w:uiPriority w:val="99"/>
    <w:rsid w:val="00554991"/>
    <w:pPr>
      <w:widowControl w:val="0"/>
      <w:suppressAutoHyphens/>
      <w:spacing w:before="28" w:after="28" w:line="240" w:lineRule="auto"/>
    </w:pPr>
    <w:rPr>
      <w:rFonts w:ascii=".VnTime" w:eastAsia="SimSun" w:hAnsi=".VnTime" w:cs="Calibri"/>
      <w:b/>
      <w:bCs/>
      <w:color w:val="000000"/>
      <w:kern w:val="1"/>
      <w:szCs w:val="24"/>
      <w:lang w:eastAsia="zh-CN"/>
    </w:rPr>
  </w:style>
  <w:style w:type="paragraph" w:customStyle="1" w:styleId="xl52">
    <w:name w:val="xl52"/>
    <w:basedOn w:val="Normal"/>
    <w:uiPriority w:val="99"/>
    <w:rsid w:val="00554991"/>
    <w:pPr>
      <w:widowControl w:val="0"/>
      <w:suppressAutoHyphens/>
      <w:spacing w:before="28" w:after="28" w:line="240" w:lineRule="auto"/>
    </w:pPr>
    <w:rPr>
      <w:rFonts w:ascii=".VnTime" w:eastAsia="SimSun" w:hAnsi=".VnTime" w:cs="Calibri"/>
      <w:b/>
      <w:bCs/>
      <w:i/>
      <w:iCs/>
      <w:color w:val="000000"/>
      <w:kern w:val="1"/>
      <w:szCs w:val="24"/>
      <w:lang w:eastAsia="zh-CN"/>
    </w:rPr>
  </w:style>
  <w:style w:type="paragraph" w:customStyle="1" w:styleId="xl53">
    <w:name w:val="xl53"/>
    <w:basedOn w:val="Normal"/>
    <w:uiPriority w:val="99"/>
    <w:rsid w:val="00554991"/>
    <w:pPr>
      <w:widowControl w:val="0"/>
      <w:suppressAutoHyphens/>
      <w:spacing w:before="28" w:after="28" w:line="240" w:lineRule="auto"/>
    </w:pPr>
    <w:rPr>
      <w:rFonts w:ascii=".VnTimeH" w:eastAsia="SimSun" w:hAnsi=".VnTimeH" w:cs="Calibri"/>
      <w:b/>
      <w:bCs/>
      <w:i/>
      <w:iCs/>
      <w:color w:val="000000"/>
      <w:kern w:val="1"/>
      <w:szCs w:val="24"/>
      <w:lang w:eastAsia="zh-CN"/>
    </w:rPr>
  </w:style>
  <w:style w:type="paragraph" w:customStyle="1" w:styleId="xl54">
    <w:name w:val="xl54"/>
    <w:basedOn w:val="Normal"/>
    <w:uiPriority w:val="99"/>
    <w:rsid w:val="00554991"/>
    <w:pPr>
      <w:widowControl w:val="0"/>
      <w:suppressAutoHyphens/>
      <w:spacing w:before="28" w:after="28" w:line="240" w:lineRule="auto"/>
    </w:pPr>
    <w:rPr>
      <w:rFonts w:ascii=".VnTime" w:eastAsia="SimSun" w:hAnsi=".VnTime" w:cs="Calibri"/>
      <w:b/>
      <w:bCs/>
      <w:i/>
      <w:iCs/>
      <w:color w:val="000000"/>
      <w:kern w:val="1"/>
      <w:szCs w:val="24"/>
      <w:lang w:eastAsia="zh-CN"/>
    </w:rPr>
  </w:style>
  <w:style w:type="paragraph" w:customStyle="1" w:styleId="xl55">
    <w:name w:val="xl55"/>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i/>
      <w:iCs/>
      <w:color w:val="0000FF"/>
      <w:kern w:val="1"/>
      <w:sz w:val="20"/>
      <w:szCs w:val="20"/>
      <w:lang w:eastAsia="zh-CN"/>
    </w:rPr>
  </w:style>
  <w:style w:type="paragraph" w:customStyle="1" w:styleId="xl56">
    <w:name w:val="xl56"/>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jc w:val="center"/>
    </w:pPr>
    <w:rPr>
      <w:rFonts w:ascii=".VnTime" w:eastAsia="SimSun" w:hAnsi=".VnTime" w:cs="Calibri"/>
      <w:b/>
      <w:bCs/>
      <w:i/>
      <w:iCs/>
      <w:color w:val="0000FF"/>
      <w:kern w:val="1"/>
      <w:sz w:val="20"/>
      <w:szCs w:val="20"/>
      <w:lang w:eastAsia="zh-CN"/>
    </w:rPr>
  </w:style>
  <w:style w:type="paragraph" w:customStyle="1" w:styleId="xl57">
    <w:name w:val="xl57"/>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i/>
      <w:iCs/>
      <w:color w:val="0000FF"/>
      <w:kern w:val="1"/>
      <w:sz w:val="20"/>
      <w:szCs w:val="20"/>
      <w:lang w:eastAsia="zh-CN"/>
    </w:rPr>
  </w:style>
  <w:style w:type="paragraph" w:customStyle="1" w:styleId="xl58">
    <w:name w:val="xl58"/>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ascii=".VnTime" w:eastAsia="SimSun" w:hAnsi=".VnTime" w:cs="Calibri"/>
      <w:b/>
      <w:bCs/>
      <w:i/>
      <w:iCs/>
      <w:color w:val="0000FF"/>
      <w:kern w:val="1"/>
      <w:sz w:val="20"/>
      <w:szCs w:val="20"/>
      <w:lang w:eastAsia="zh-CN"/>
    </w:rPr>
  </w:style>
  <w:style w:type="paragraph" w:customStyle="1" w:styleId="xl59">
    <w:name w:val="xl59"/>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eastAsia="SimSun" w:cs="Calibri"/>
      <w:b/>
      <w:bCs/>
      <w:i/>
      <w:iCs/>
      <w:color w:val="0000FF"/>
      <w:kern w:val="1"/>
      <w:sz w:val="20"/>
      <w:szCs w:val="20"/>
      <w:lang w:eastAsia="zh-CN"/>
    </w:rPr>
  </w:style>
  <w:style w:type="paragraph" w:customStyle="1" w:styleId="xl60">
    <w:name w:val="xl60"/>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jc w:val="center"/>
    </w:pPr>
    <w:rPr>
      <w:rFonts w:eastAsia="SimSun" w:cs="Calibri"/>
      <w:b/>
      <w:bCs/>
      <w:i/>
      <w:iCs/>
      <w:color w:val="0000FF"/>
      <w:kern w:val="1"/>
      <w:sz w:val="20"/>
      <w:szCs w:val="20"/>
      <w:lang w:eastAsia="zh-CN"/>
    </w:rPr>
  </w:style>
  <w:style w:type="paragraph" w:customStyle="1" w:styleId="xl61">
    <w:name w:val="xl61"/>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eastAsia="SimSun" w:cs="Calibri"/>
      <w:b/>
      <w:bCs/>
      <w:i/>
      <w:iCs/>
      <w:color w:val="0000FF"/>
      <w:kern w:val="1"/>
      <w:sz w:val="20"/>
      <w:szCs w:val="20"/>
      <w:lang w:eastAsia="zh-CN"/>
    </w:rPr>
  </w:style>
  <w:style w:type="paragraph" w:customStyle="1" w:styleId="xl62">
    <w:name w:val="xl62"/>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eastAsia="SimSun" w:cs="Calibri"/>
      <w:b/>
      <w:bCs/>
      <w:i/>
      <w:iCs/>
      <w:color w:val="0000FF"/>
      <w:kern w:val="1"/>
      <w:sz w:val="20"/>
      <w:szCs w:val="20"/>
      <w:lang w:eastAsia="zh-CN"/>
    </w:rPr>
  </w:style>
  <w:style w:type="paragraph" w:customStyle="1" w:styleId="xl63">
    <w:name w:val="xl63"/>
    <w:basedOn w:val="Normal"/>
    <w:uiPriority w:val="99"/>
    <w:rsid w:val="00554991"/>
    <w:pPr>
      <w:widowControl w:val="0"/>
      <w:pBdr>
        <w:top w:val="single" w:sz="4" w:space="0" w:color="000000"/>
        <w:left w:val="single" w:sz="4" w:space="0" w:color="000000"/>
        <w:bottom w:val="single" w:sz="4" w:space="0" w:color="000000"/>
        <w:right w:val="single" w:sz="4" w:space="0" w:color="000000"/>
      </w:pBdr>
      <w:suppressAutoHyphens/>
      <w:spacing w:before="28" w:after="28" w:line="240" w:lineRule="auto"/>
    </w:pPr>
    <w:rPr>
      <w:rFonts w:eastAsia="SimSun" w:cs="Calibri"/>
      <w:b/>
      <w:bCs/>
      <w:i/>
      <w:iCs/>
      <w:color w:val="0000FF"/>
      <w:kern w:val="1"/>
      <w:sz w:val="20"/>
      <w:szCs w:val="20"/>
      <w:lang w:eastAsia="zh-CN"/>
    </w:rPr>
  </w:style>
  <w:style w:type="paragraph" w:customStyle="1" w:styleId="xl64">
    <w:name w:val="xl64"/>
    <w:basedOn w:val="Normal"/>
    <w:uiPriority w:val="99"/>
    <w:rsid w:val="00554991"/>
    <w:pPr>
      <w:widowControl w:val="0"/>
      <w:suppressAutoHyphens/>
      <w:spacing w:before="28" w:after="28" w:line="240" w:lineRule="auto"/>
    </w:pPr>
    <w:rPr>
      <w:rFonts w:eastAsia="SimSun" w:cs="Calibri"/>
      <w:color w:val="0000FF"/>
      <w:kern w:val="1"/>
      <w:szCs w:val="24"/>
      <w:lang w:eastAsia="zh-CN"/>
    </w:rPr>
  </w:style>
  <w:style w:type="paragraph" w:customStyle="1" w:styleId="xl65">
    <w:name w:val="xl65"/>
    <w:basedOn w:val="Normal"/>
    <w:uiPriority w:val="99"/>
    <w:rsid w:val="00554991"/>
    <w:pPr>
      <w:widowControl w:val="0"/>
      <w:pBdr>
        <w:left w:val="single" w:sz="4" w:space="0" w:color="000000"/>
        <w:right w:val="single" w:sz="4" w:space="0" w:color="000000"/>
      </w:pBdr>
      <w:suppressAutoHyphens/>
      <w:spacing w:before="28" w:after="28" w:line="240" w:lineRule="auto"/>
    </w:pPr>
    <w:rPr>
      <w:rFonts w:ascii=".VnTime" w:eastAsia="SimSun" w:hAnsi=".VnTime" w:cs="Calibri"/>
      <w:b/>
      <w:bCs/>
      <w:color w:val="000000"/>
      <w:kern w:val="1"/>
      <w:sz w:val="20"/>
      <w:szCs w:val="20"/>
      <w:lang w:eastAsia="zh-CN"/>
    </w:rPr>
  </w:style>
  <w:style w:type="paragraph" w:customStyle="1" w:styleId="xl66">
    <w:name w:val="xl66"/>
    <w:basedOn w:val="Normal"/>
    <w:uiPriority w:val="99"/>
    <w:rsid w:val="00554991"/>
    <w:pPr>
      <w:widowControl w:val="0"/>
      <w:suppressAutoHyphens/>
      <w:spacing w:before="28" w:after="28" w:line="240" w:lineRule="auto"/>
    </w:pPr>
    <w:rPr>
      <w:rFonts w:ascii=".VnTime" w:eastAsia="SimSun" w:hAnsi=".VnTime" w:cs="Calibri"/>
      <w:b/>
      <w:bCs/>
      <w:color w:val="FF0000"/>
      <w:kern w:val="1"/>
      <w:szCs w:val="24"/>
      <w:lang w:eastAsia="zh-CN"/>
    </w:rPr>
  </w:style>
  <w:style w:type="paragraph" w:customStyle="1" w:styleId="xl67">
    <w:name w:val="xl67"/>
    <w:basedOn w:val="Normal"/>
    <w:uiPriority w:val="99"/>
    <w:rsid w:val="00554991"/>
    <w:pPr>
      <w:widowControl w:val="0"/>
      <w:pBdr>
        <w:left w:val="single" w:sz="4" w:space="0" w:color="000000"/>
        <w:right w:val="single" w:sz="4" w:space="0" w:color="000000"/>
      </w:pBdr>
      <w:suppressAutoHyphens/>
      <w:spacing w:before="28" w:after="28" w:line="240" w:lineRule="auto"/>
    </w:pPr>
    <w:rPr>
      <w:rFonts w:ascii=".VnTime" w:eastAsia="SimSun" w:hAnsi=".VnTime" w:cs="Calibri"/>
      <w:b/>
      <w:bCs/>
      <w:color w:val="FF0000"/>
      <w:kern w:val="1"/>
      <w:sz w:val="22"/>
      <w:lang w:eastAsia="zh-CN"/>
    </w:rPr>
  </w:style>
  <w:style w:type="paragraph" w:customStyle="1" w:styleId="xl68">
    <w:name w:val="xl68"/>
    <w:basedOn w:val="Normal"/>
    <w:uiPriority w:val="99"/>
    <w:rsid w:val="00554991"/>
    <w:pPr>
      <w:widowControl w:val="0"/>
      <w:suppressAutoHyphens/>
      <w:spacing w:before="28" w:after="28" w:line="240" w:lineRule="auto"/>
    </w:pPr>
    <w:rPr>
      <w:rFonts w:ascii=".VnTime" w:eastAsia="SimSun" w:hAnsi=".VnTime" w:cs="Calibri"/>
      <w:b/>
      <w:bCs/>
      <w:color w:val="FF0000"/>
      <w:kern w:val="1"/>
      <w:szCs w:val="24"/>
      <w:lang w:eastAsia="zh-CN"/>
    </w:rPr>
  </w:style>
  <w:style w:type="paragraph" w:customStyle="1" w:styleId="xl69">
    <w:name w:val="xl69"/>
    <w:basedOn w:val="Normal"/>
    <w:uiPriority w:val="99"/>
    <w:rsid w:val="00554991"/>
    <w:pPr>
      <w:widowControl w:val="0"/>
      <w:suppressAutoHyphens/>
      <w:spacing w:before="28" w:after="28" w:line="240" w:lineRule="auto"/>
    </w:pPr>
    <w:rPr>
      <w:rFonts w:ascii=".VnTime" w:eastAsia="SimSun" w:hAnsi=".VnTime" w:cs="Calibri"/>
      <w:color w:val="000000"/>
      <w:kern w:val="1"/>
      <w:szCs w:val="24"/>
      <w:lang w:eastAsia="zh-CN"/>
    </w:rPr>
  </w:style>
  <w:style w:type="paragraph" w:customStyle="1" w:styleId="xl70">
    <w:name w:val="xl70"/>
    <w:basedOn w:val="Normal"/>
    <w:uiPriority w:val="99"/>
    <w:rsid w:val="00554991"/>
    <w:pPr>
      <w:widowControl w:val="0"/>
      <w:suppressAutoHyphens/>
      <w:spacing w:before="28" w:after="28" w:line="240" w:lineRule="auto"/>
    </w:pPr>
    <w:rPr>
      <w:rFonts w:ascii=".VnTime" w:eastAsia="SimSun" w:hAnsi=".VnTime" w:cs="Calibri"/>
      <w:b/>
      <w:bCs/>
      <w:color w:val="000000"/>
      <w:kern w:val="1"/>
      <w:szCs w:val="24"/>
      <w:lang w:eastAsia="zh-CN"/>
    </w:rPr>
  </w:style>
  <w:style w:type="paragraph" w:customStyle="1" w:styleId="xl71">
    <w:name w:val="xl71"/>
    <w:basedOn w:val="Normal"/>
    <w:uiPriority w:val="99"/>
    <w:rsid w:val="00554991"/>
    <w:pPr>
      <w:widowControl w:val="0"/>
      <w:suppressAutoHyphens/>
      <w:spacing w:before="28" w:after="28" w:line="240" w:lineRule="auto"/>
      <w:jc w:val="center"/>
    </w:pPr>
    <w:rPr>
      <w:rFonts w:ascii=".VnTime" w:eastAsia="SimSun" w:hAnsi=".VnTime" w:cs="Calibri"/>
      <w:b/>
      <w:bCs/>
      <w:color w:val="000000"/>
      <w:kern w:val="1"/>
      <w:szCs w:val="24"/>
      <w:lang w:eastAsia="zh-CN"/>
    </w:rPr>
  </w:style>
  <w:style w:type="paragraph" w:customStyle="1" w:styleId="xl72">
    <w:name w:val="xl72"/>
    <w:basedOn w:val="Normal"/>
    <w:uiPriority w:val="99"/>
    <w:rsid w:val="00554991"/>
    <w:pPr>
      <w:widowControl w:val="0"/>
      <w:suppressAutoHyphens/>
      <w:spacing w:before="28" w:after="28" w:line="240" w:lineRule="auto"/>
      <w:jc w:val="center"/>
    </w:pPr>
    <w:rPr>
      <w:rFonts w:ascii=".VnTime" w:eastAsia="SimSun" w:hAnsi=".VnTime" w:cs="Calibri"/>
      <w:b/>
      <w:bCs/>
      <w:color w:val="000000"/>
      <w:kern w:val="1"/>
      <w:szCs w:val="24"/>
      <w:lang w:eastAsia="zh-CN"/>
    </w:rPr>
  </w:style>
  <w:style w:type="paragraph" w:customStyle="1" w:styleId="Caption1">
    <w:name w:val="Caption1"/>
    <w:basedOn w:val="Normal"/>
    <w:uiPriority w:val="99"/>
    <w:rsid w:val="00554991"/>
    <w:pPr>
      <w:widowControl w:val="0"/>
      <w:suppressAutoHyphens/>
      <w:spacing w:after="0" w:line="360" w:lineRule="auto"/>
      <w:jc w:val="both"/>
    </w:pPr>
    <w:rPr>
      <w:rFonts w:ascii="VNI-Times" w:eastAsia="Batang" w:hAnsi="VNI-Times" w:cs="Calibri"/>
      <w:i/>
      <w:color w:val="000000"/>
      <w:kern w:val="1"/>
      <w:sz w:val="26"/>
      <w:szCs w:val="26"/>
      <w:lang w:eastAsia="ko-KR"/>
    </w:rPr>
  </w:style>
  <w:style w:type="character" w:customStyle="1" w:styleId="BodyTextIndent3Char1">
    <w:name w:val="Body Text Indent 3 Char1"/>
    <w:uiPriority w:val="99"/>
    <w:rsid w:val="00554991"/>
    <w:rPr>
      <w:rFonts w:eastAsia="Times New Roman"/>
      <w:color w:val="000000"/>
      <w:kern w:val="1"/>
      <w:sz w:val="26"/>
      <w:lang w:eastAsia="zh-CN"/>
    </w:rPr>
  </w:style>
  <w:style w:type="paragraph" w:customStyle="1" w:styleId="CommentText1">
    <w:name w:val="Comment Text1"/>
    <w:basedOn w:val="Normal"/>
    <w:uiPriority w:val="99"/>
    <w:rsid w:val="00554991"/>
    <w:pPr>
      <w:widowControl w:val="0"/>
      <w:suppressAutoHyphens/>
      <w:spacing w:after="0" w:line="240" w:lineRule="auto"/>
    </w:pPr>
    <w:rPr>
      <w:rFonts w:ascii="VNI-Times" w:hAnsi="VNI-Times" w:cs="Calibri"/>
      <w:color w:val="000000"/>
      <w:kern w:val="1"/>
      <w:sz w:val="20"/>
      <w:szCs w:val="20"/>
      <w:lang w:eastAsia="zh-CN"/>
    </w:rPr>
  </w:style>
  <w:style w:type="paragraph" w:customStyle="1" w:styleId="yiv0627108302msonormal">
    <w:name w:val="yiv0627108302msonormal"/>
    <w:basedOn w:val="Normal"/>
    <w:uiPriority w:val="99"/>
    <w:rsid w:val="00554991"/>
    <w:pPr>
      <w:widowControl w:val="0"/>
      <w:suppressAutoHyphens/>
      <w:spacing w:before="28" w:after="28" w:line="240" w:lineRule="auto"/>
    </w:pPr>
    <w:rPr>
      <w:rFonts w:eastAsia="SimSun" w:cs="Calibri"/>
      <w:color w:val="000000"/>
      <w:kern w:val="1"/>
      <w:szCs w:val="24"/>
      <w:lang w:eastAsia="zh-CN"/>
    </w:rPr>
  </w:style>
  <w:style w:type="paragraph" w:customStyle="1" w:styleId="CommentSubject1">
    <w:name w:val="Comment Subject1"/>
    <w:basedOn w:val="CommentText1"/>
    <w:uiPriority w:val="99"/>
    <w:rsid w:val="00554991"/>
    <w:rPr>
      <w:rFonts w:ascii=".VnTime" w:eastAsia="Times New Roman" w:hAnsi=".VnTime"/>
      <w:b/>
      <w:bCs/>
    </w:rPr>
  </w:style>
  <w:style w:type="paragraph" w:customStyle="1" w:styleId="yiv5433505294msonormal">
    <w:name w:val="yiv5433505294msonormal"/>
    <w:basedOn w:val="Normal"/>
    <w:uiPriority w:val="99"/>
    <w:rsid w:val="00554991"/>
    <w:pPr>
      <w:spacing w:before="100" w:beforeAutospacing="1" w:after="100" w:afterAutospacing="1" w:line="240" w:lineRule="auto"/>
    </w:pPr>
    <w:rPr>
      <w:rFonts w:eastAsia="Times New Roman"/>
      <w:szCs w:val="24"/>
    </w:rPr>
  </w:style>
  <w:style w:type="character" w:customStyle="1" w:styleId="Heading6Char1">
    <w:name w:val="Heading 6 Char1"/>
    <w:uiPriority w:val="99"/>
    <w:rsid w:val="00554991"/>
    <w:rPr>
      <w:rFonts w:ascii="Arial" w:eastAsia="Times New Roman" w:hAnsi="Arial"/>
      <w:b/>
      <w:color w:val="000000"/>
      <w:kern w:val="1"/>
      <w:lang w:eastAsia="zh-CN"/>
    </w:rPr>
  </w:style>
  <w:style w:type="paragraph" w:customStyle="1" w:styleId="xl114">
    <w:name w:val="xl114"/>
    <w:basedOn w:val="Normal"/>
    <w:uiPriority w:val="99"/>
    <w:rsid w:val="00554991"/>
    <w:pPr>
      <w:spacing w:before="100" w:beforeAutospacing="1" w:after="100" w:afterAutospacing="1" w:line="240" w:lineRule="auto"/>
      <w:jc w:val="center"/>
    </w:pPr>
    <w:rPr>
      <w:szCs w:val="24"/>
    </w:rPr>
  </w:style>
  <w:style w:type="character" w:styleId="SubtleEmphasis">
    <w:name w:val="Subtle Emphasis"/>
    <w:basedOn w:val="DefaultParagraphFont"/>
    <w:uiPriority w:val="99"/>
    <w:qFormat/>
    <w:rsid w:val="00554991"/>
    <w:rPr>
      <w:i/>
      <w:color w:val="808080"/>
    </w:rPr>
  </w:style>
  <w:style w:type="paragraph" w:customStyle="1" w:styleId="Tenvb">
    <w:name w:val="Tenvb"/>
    <w:basedOn w:val="Normal"/>
    <w:autoRedefine/>
    <w:uiPriority w:val="99"/>
    <w:rsid w:val="00554991"/>
    <w:pPr>
      <w:spacing w:after="0" w:line="240" w:lineRule="auto"/>
      <w:jc w:val="center"/>
    </w:pPr>
    <w:rPr>
      <w:rFonts w:eastAsia="Times New Roman"/>
      <w:b/>
      <w:color w:val="0000FF"/>
      <w:szCs w:val="24"/>
    </w:rPr>
  </w:style>
  <w:style w:type="paragraph" w:customStyle="1" w:styleId="NormalTime">
    <w:name w:val="Normal + Time"/>
    <w:basedOn w:val="Normal"/>
    <w:uiPriority w:val="99"/>
    <w:rsid w:val="00554991"/>
    <w:pPr>
      <w:spacing w:after="0" w:line="360" w:lineRule="auto"/>
      <w:ind w:left="709" w:firstLine="760"/>
      <w:jc w:val="both"/>
    </w:pPr>
    <w:rPr>
      <w:rFonts w:eastAsia="Times New Roman"/>
      <w:szCs w:val="24"/>
    </w:rPr>
  </w:style>
  <w:style w:type="paragraph" w:customStyle="1" w:styleId="Char3">
    <w:name w:val="Char3"/>
    <w:basedOn w:val="Normal"/>
    <w:uiPriority w:val="99"/>
    <w:rsid w:val="00554991"/>
    <w:pPr>
      <w:widowControl w:val="0"/>
      <w:spacing w:after="0" w:line="360" w:lineRule="auto"/>
      <w:ind w:left="709" w:firstLine="760"/>
      <w:jc w:val="both"/>
    </w:pPr>
    <w:rPr>
      <w:rFonts w:eastAsia="SimSun"/>
      <w:kern w:val="2"/>
      <w:szCs w:val="24"/>
      <w:lang w:val="vi-VN" w:eastAsia="zh-CN"/>
    </w:rPr>
  </w:style>
  <w:style w:type="paragraph" w:customStyle="1" w:styleId="Char2">
    <w:name w:val="Char2"/>
    <w:basedOn w:val="Normal"/>
    <w:uiPriority w:val="99"/>
    <w:rsid w:val="00554991"/>
    <w:pPr>
      <w:widowControl w:val="0"/>
      <w:spacing w:after="0" w:line="360" w:lineRule="auto"/>
      <w:ind w:left="709" w:firstLine="760"/>
      <w:jc w:val="both"/>
    </w:pPr>
    <w:rPr>
      <w:rFonts w:eastAsia="SimSun"/>
      <w:kern w:val="2"/>
      <w:szCs w:val="24"/>
      <w:lang w:val="vi-VN" w:eastAsia="zh-CN"/>
    </w:rPr>
  </w:style>
  <w:style w:type="paragraph" w:customStyle="1" w:styleId="Muc">
    <w:name w:val="Muc"/>
    <w:basedOn w:val="Normal"/>
    <w:uiPriority w:val="99"/>
    <w:rsid w:val="00554991"/>
    <w:pPr>
      <w:spacing w:after="0" w:line="360" w:lineRule="auto"/>
      <w:ind w:left="709" w:firstLine="760"/>
      <w:jc w:val="both"/>
    </w:pPr>
    <w:rPr>
      <w:rFonts w:eastAsia="Times New Roman"/>
      <w:b/>
      <w:sz w:val="26"/>
      <w:szCs w:val="26"/>
    </w:rPr>
  </w:style>
  <w:style w:type="paragraph" w:customStyle="1" w:styleId="Char11">
    <w:name w:val="Char11"/>
    <w:basedOn w:val="Normal"/>
    <w:uiPriority w:val="99"/>
    <w:rsid w:val="00554991"/>
    <w:pPr>
      <w:widowControl w:val="0"/>
      <w:spacing w:after="0" w:line="360" w:lineRule="auto"/>
      <w:ind w:left="709" w:firstLine="760"/>
      <w:jc w:val="both"/>
    </w:pPr>
    <w:rPr>
      <w:rFonts w:eastAsia="SimSun"/>
      <w:kern w:val="2"/>
      <w:szCs w:val="24"/>
      <w:lang w:val="vi-VN" w:eastAsia="zh-CN"/>
    </w:rPr>
  </w:style>
  <w:style w:type="paragraph" w:styleId="TableofFigures">
    <w:name w:val="table of figures"/>
    <w:basedOn w:val="Normal"/>
    <w:next w:val="Normal"/>
    <w:uiPriority w:val="99"/>
    <w:rsid w:val="00554991"/>
    <w:pPr>
      <w:spacing w:after="0"/>
      <w:ind w:left="480" w:hanging="480"/>
    </w:pPr>
    <w:rPr>
      <w:rFonts w:ascii="Calibri" w:hAnsi="Calibri" w:cs="Calibri"/>
      <w:smallCaps/>
      <w:sz w:val="20"/>
      <w:szCs w:val="20"/>
    </w:rPr>
  </w:style>
  <w:style w:type="character" w:customStyle="1" w:styleId="longtext">
    <w:name w:val="long_text"/>
    <w:uiPriority w:val="99"/>
    <w:rsid w:val="00554991"/>
  </w:style>
  <w:style w:type="paragraph" w:customStyle="1" w:styleId="88">
    <w:name w:val="88"/>
    <w:basedOn w:val="Muc"/>
    <w:uiPriority w:val="99"/>
    <w:rsid w:val="00554991"/>
    <w:pPr>
      <w:outlineLvl w:val="0"/>
    </w:pPr>
  </w:style>
  <w:style w:type="paragraph" w:customStyle="1" w:styleId="88BB">
    <w:name w:val="88BB"/>
    <w:basedOn w:val="Normal"/>
    <w:uiPriority w:val="99"/>
    <w:rsid w:val="00554991"/>
    <w:pPr>
      <w:keepNext/>
      <w:spacing w:after="0" w:line="360" w:lineRule="auto"/>
      <w:ind w:left="709" w:firstLine="760"/>
      <w:jc w:val="both"/>
      <w:outlineLvl w:val="1"/>
    </w:pPr>
    <w:rPr>
      <w:rFonts w:eastAsia="Times New Roman"/>
      <w:sz w:val="26"/>
      <w:szCs w:val="24"/>
      <w:lang w:val="vi-VN"/>
    </w:rPr>
  </w:style>
  <w:style w:type="paragraph" w:customStyle="1" w:styleId="88HH">
    <w:name w:val="88HH"/>
    <w:basedOn w:val="Normal"/>
    <w:uiPriority w:val="99"/>
    <w:rsid w:val="00554991"/>
    <w:pPr>
      <w:spacing w:after="180" w:line="360" w:lineRule="auto"/>
      <w:ind w:left="709" w:firstLine="760"/>
      <w:jc w:val="center"/>
    </w:pPr>
    <w:rPr>
      <w:rFonts w:eastAsia="Times New Roman"/>
      <w:sz w:val="26"/>
      <w:szCs w:val="26"/>
    </w:rPr>
  </w:style>
  <w:style w:type="paragraph" w:customStyle="1" w:styleId="88PL">
    <w:name w:val="88PL"/>
    <w:basedOn w:val="Normal"/>
    <w:uiPriority w:val="99"/>
    <w:rsid w:val="00554991"/>
    <w:pPr>
      <w:spacing w:after="0" w:line="360" w:lineRule="auto"/>
      <w:ind w:left="709" w:firstLine="760"/>
      <w:jc w:val="center"/>
    </w:pPr>
    <w:rPr>
      <w:rFonts w:eastAsia="Times New Roman"/>
      <w:b/>
      <w:sz w:val="26"/>
      <w:szCs w:val="26"/>
      <w:lang w:val="vi-VN"/>
    </w:rPr>
  </w:style>
  <w:style w:type="character" w:customStyle="1" w:styleId="journal">
    <w:name w:val="journal"/>
    <w:uiPriority w:val="99"/>
    <w:rsid w:val="00554991"/>
  </w:style>
  <w:style w:type="character" w:customStyle="1" w:styleId="jnumber">
    <w:name w:val="jnumber"/>
    <w:uiPriority w:val="99"/>
    <w:rsid w:val="00554991"/>
  </w:style>
  <w:style w:type="character" w:customStyle="1" w:styleId="extractedtitle">
    <w:name w:val="extractedtitle"/>
    <w:uiPriority w:val="99"/>
    <w:rsid w:val="00554991"/>
  </w:style>
  <w:style w:type="paragraph" w:customStyle="1" w:styleId="55bb">
    <w:name w:val="55bb"/>
    <w:basedOn w:val="Normal"/>
    <w:uiPriority w:val="99"/>
    <w:rsid w:val="00554991"/>
    <w:pPr>
      <w:spacing w:after="0" w:line="360" w:lineRule="auto"/>
      <w:ind w:left="709" w:firstLine="760"/>
      <w:jc w:val="both"/>
      <w:outlineLvl w:val="1"/>
    </w:pPr>
    <w:rPr>
      <w:rFonts w:eastAsia="Times New Roman"/>
      <w:iCs/>
      <w:color w:val="000000"/>
      <w:sz w:val="26"/>
      <w:szCs w:val="26"/>
      <w:lang w:val="es-ES"/>
    </w:rPr>
  </w:style>
  <w:style w:type="paragraph" w:customStyle="1" w:styleId="11B">
    <w:name w:val="11B"/>
    <w:basedOn w:val="Normal"/>
    <w:uiPriority w:val="99"/>
    <w:rsid w:val="00554991"/>
    <w:pPr>
      <w:spacing w:after="0" w:line="360" w:lineRule="auto"/>
      <w:jc w:val="both"/>
    </w:pPr>
    <w:rPr>
      <w:sz w:val="26"/>
      <w:szCs w:val="26"/>
      <w:lang w:val="vi-VN"/>
    </w:rPr>
  </w:style>
  <w:style w:type="paragraph" w:styleId="Revision">
    <w:name w:val="Revision"/>
    <w:hidden/>
    <w:uiPriority w:val="99"/>
    <w:semiHidden/>
    <w:rsid w:val="008D67A8"/>
    <w:pPr>
      <w:spacing w:line="360" w:lineRule="auto"/>
    </w:pPr>
    <w:rPr>
      <w:rFonts w:eastAsia="SimSun"/>
      <w:sz w:val="26"/>
      <w:szCs w:val="26"/>
      <w:lang w:eastAsia="zh-CN"/>
    </w:rPr>
  </w:style>
  <w:style w:type="paragraph" w:customStyle="1" w:styleId="0H0">
    <w:name w:val="0H"/>
    <w:basedOn w:val="Caption"/>
    <w:uiPriority w:val="99"/>
    <w:rsid w:val="00050E14"/>
    <w:pPr>
      <w:spacing w:before="120" w:after="120" w:line="288" w:lineRule="auto"/>
      <w:jc w:val="center"/>
    </w:pPr>
    <w:rPr>
      <w:b w:val="0"/>
      <w:i/>
      <w:szCs w:val="26"/>
    </w:rPr>
  </w:style>
  <w:style w:type="paragraph" w:customStyle="1" w:styleId="0B0">
    <w:name w:val="0B"/>
    <w:basedOn w:val="Caption"/>
    <w:uiPriority w:val="99"/>
    <w:rsid w:val="00050E14"/>
    <w:pPr>
      <w:spacing w:before="120" w:after="120" w:line="288" w:lineRule="auto"/>
      <w:jc w:val="center"/>
    </w:pPr>
    <w:rPr>
      <w:b w:val="0"/>
      <w:i/>
      <w:szCs w:val="26"/>
    </w:rPr>
  </w:style>
  <w:style w:type="paragraph" w:customStyle="1" w:styleId="2">
    <w:name w:val="2"/>
    <w:basedOn w:val="Normal"/>
    <w:autoRedefine/>
    <w:uiPriority w:val="99"/>
    <w:rsid w:val="00D34074"/>
    <w:pPr>
      <w:shd w:val="clear" w:color="auto" w:fill="FFFFFF"/>
      <w:tabs>
        <w:tab w:val="left" w:pos="0"/>
      </w:tabs>
      <w:spacing w:before="120" w:after="120" w:line="288" w:lineRule="auto"/>
      <w:ind w:right="9"/>
      <w:outlineLvl w:val="1"/>
    </w:pPr>
    <w:rPr>
      <w:rFonts w:eastAsia="MS Mincho"/>
      <w:bCs/>
      <w:spacing w:val="2"/>
      <w:sz w:val="26"/>
      <w:szCs w:val="26"/>
      <w:lang w:val="fr-FR"/>
    </w:rPr>
  </w:style>
</w:styles>
</file>

<file path=word/webSettings.xml><?xml version="1.0" encoding="utf-8"?>
<w:webSettings xmlns:r="http://schemas.openxmlformats.org/officeDocument/2006/relationships" xmlns:w="http://schemas.openxmlformats.org/wordprocessingml/2006/main">
  <w:divs>
    <w:div w:id="359018574">
      <w:marLeft w:val="0"/>
      <w:marRight w:val="0"/>
      <w:marTop w:val="0"/>
      <w:marBottom w:val="0"/>
      <w:divBdr>
        <w:top w:val="none" w:sz="0" w:space="0" w:color="auto"/>
        <w:left w:val="none" w:sz="0" w:space="0" w:color="auto"/>
        <w:bottom w:val="none" w:sz="0" w:space="0" w:color="auto"/>
        <w:right w:val="none" w:sz="0" w:space="0" w:color="auto"/>
      </w:divBdr>
    </w:div>
    <w:div w:id="359018575">
      <w:marLeft w:val="0"/>
      <w:marRight w:val="0"/>
      <w:marTop w:val="0"/>
      <w:marBottom w:val="0"/>
      <w:divBdr>
        <w:top w:val="none" w:sz="0" w:space="0" w:color="auto"/>
        <w:left w:val="none" w:sz="0" w:space="0" w:color="auto"/>
        <w:bottom w:val="none" w:sz="0" w:space="0" w:color="auto"/>
        <w:right w:val="none" w:sz="0" w:space="0" w:color="auto"/>
      </w:divBdr>
    </w:div>
    <w:div w:id="359018576">
      <w:marLeft w:val="0"/>
      <w:marRight w:val="0"/>
      <w:marTop w:val="0"/>
      <w:marBottom w:val="0"/>
      <w:divBdr>
        <w:top w:val="none" w:sz="0" w:space="0" w:color="auto"/>
        <w:left w:val="none" w:sz="0" w:space="0" w:color="auto"/>
        <w:bottom w:val="none" w:sz="0" w:space="0" w:color="auto"/>
        <w:right w:val="none" w:sz="0" w:space="0" w:color="auto"/>
      </w:divBdr>
    </w:div>
    <w:div w:id="359018577">
      <w:marLeft w:val="0"/>
      <w:marRight w:val="0"/>
      <w:marTop w:val="0"/>
      <w:marBottom w:val="0"/>
      <w:divBdr>
        <w:top w:val="none" w:sz="0" w:space="0" w:color="auto"/>
        <w:left w:val="none" w:sz="0" w:space="0" w:color="auto"/>
        <w:bottom w:val="none" w:sz="0" w:space="0" w:color="auto"/>
        <w:right w:val="none" w:sz="0" w:space="0" w:color="auto"/>
      </w:divBdr>
    </w:div>
    <w:div w:id="359018578">
      <w:marLeft w:val="0"/>
      <w:marRight w:val="0"/>
      <w:marTop w:val="0"/>
      <w:marBottom w:val="0"/>
      <w:divBdr>
        <w:top w:val="none" w:sz="0" w:space="0" w:color="auto"/>
        <w:left w:val="none" w:sz="0" w:space="0" w:color="auto"/>
        <w:bottom w:val="none" w:sz="0" w:space="0" w:color="auto"/>
        <w:right w:val="none" w:sz="0" w:space="0" w:color="auto"/>
      </w:divBdr>
    </w:div>
    <w:div w:id="359018579">
      <w:marLeft w:val="0"/>
      <w:marRight w:val="0"/>
      <w:marTop w:val="0"/>
      <w:marBottom w:val="0"/>
      <w:divBdr>
        <w:top w:val="none" w:sz="0" w:space="0" w:color="auto"/>
        <w:left w:val="none" w:sz="0" w:space="0" w:color="auto"/>
        <w:bottom w:val="none" w:sz="0" w:space="0" w:color="auto"/>
        <w:right w:val="none" w:sz="0" w:space="0" w:color="auto"/>
      </w:divBdr>
    </w:div>
    <w:div w:id="359018580">
      <w:marLeft w:val="0"/>
      <w:marRight w:val="0"/>
      <w:marTop w:val="0"/>
      <w:marBottom w:val="0"/>
      <w:divBdr>
        <w:top w:val="none" w:sz="0" w:space="0" w:color="auto"/>
        <w:left w:val="none" w:sz="0" w:space="0" w:color="auto"/>
        <w:bottom w:val="none" w:sz="0" w:space="0" w:color="auto"/>
        <w:right w:val="none" w:sz="0" w:space="0" w:color="auto"/>
      </w:divBdr>
    </w:div>
    <w:div w:id="359018581">
      <w:marLeft w:val="0"/>
      <w:marRight w:val="0"/>
      <w:marTop w:val="0"/>
      <w:marBottom w:val="0"/>
      <w:divBdr>
        <w:top w:val="none" w:sz="0" w:space="0" w:color="auto"/>
        <w:left w:val="none" w:sz="0" w:space="0" w:color="auto"/>
        <w:bottom w:val="none" w:sz="0" w:space="0" w:color="auto"/>
        <w:right w:val="none" w:sz="0" w:space="0" w:color="auto"/>
      </w:divBdr>
    </w:div>
    <w:div w:id="359018582">
      <w:marLeft w:val="0"/>
      <w:marRight w:val="0"/>
      <w:marTop w:val="0"/>
      <w:marBottom w:val="0"/>
      <w:divBdr>
        <w:top w:val="none" w:sz="0" w:space="0" w:color="auto"/>
        <w:left w:val="none" w:sz="0" w:space="0" w:color="auto"/>
        <w:bottom w:val="none" w:sz="0" w:space="0" w:color="auto"/>
        <w:right w:val="none" w:sz="0" w:space="0" w:color="auto"/>
      </w:divBdr>
    </w:div>
    <w:div w:id="359018583">
      <w:marLeft w:val="0"/>
      <w:marRight w:val="0"/>
      <w:marTop w:val="0"/>
      <w:marBottom w:val="0"/>
      <w:divBdr>
        <w:top w:val="none" w:sz="0" w:space="0" w:color="auto"/>
        <w:left w:val="none" w:sz="0" w:space="0" w:color="auto"/>
        <w:bottom w:val="none" w:sz="0" w:space="0" w:color="auto"/>
        <w:right w:val="none" w:sz="0" w:space="0" w:color="auto"/>
      </w:divBdr>
    </w:div>
    <w:div w:id="359018584">
      <w:marLeft w:val="0"/>
      <w:marRight w:val="0"/>
      <w:marTop w:val="0"/>
      <w:marBottom w:val="0"/>
      <w:divBdr>
        <w:top w:val="none" w:sz="0" w:space="0" w:color="auto"/>
        <w:left w:val="none" w:sz="0" w:space="0" w:color="auto"/>
        <w:bottom w:val="none" w:sz="0" w:space="0" w:color="auto"/>
        <w:right w:val="none" w:sz="0" w:space="0" w:color="auto"/>
      </w:divBdr>
    </w:div>
    <w:div w:id="35901858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www.ciat.cgiar.org/asia_cassava" TargetMode="External"/><Relationship Id="rId21" Type="http://schemas.openxmlformats.org/officeDocument/2006/relationships/image" Target="media/image13.jpeg"/><Relationship Id="rId34" Type="http://schemas.openxmlformats.org/officeDocument/2006/relationships/hyperlink" Target="https://vcgate.vnu.edu.vn/articles/ket-qua-khao-nghiem-va-tuyen-chon-giong-san-km419-dat-nang-suat-tinh-bot-cao-cho-tinh-phu-yen" TargetMode="External"/><Relationship Id="rId42" Type="http://schemas.openxmlformats.org/officeDocument/2006/relationships/hyperlink" Target="http://www.globalcassavastrategy.net/" TargetMode="External"/><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jpeg"/><Relationship Id="rId63" Type="http://schemas.openxmlformats.org/officeDocument/2006/relationships/image" Target="media/image42.jpeg"/><Relationship Id="rId68" Type="http://schemas.openxmlformats.org/officeDocument/2006/relationships/image" Target="media/image47.jpeg"/><Relationship Id="rId76" Type="http://schemas.openxmlformats.org/officeDocument/2006/relationships/image" Target="media/image55.jpeg"/><Relationship Id="rId84"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50.jpe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fa.hcmuaf.edu.vn/hoangkim" TargetMode="External"/><Relationship Id="rId40" Type="http://schemas.openxmlformats.org/officeDocument/2006/relationships/hyperlink" Target="http://www.thedominican.net/2013/06/cassava-huge-potential-crop.html" TargetMode="External"/><Relationship Id="rId45" Type="http://schemas.openxmlformats.org/officeDocument/2006/relationships/hyperlink" Target="http://www.sap.uchile.cl/descargas/fisiogenetica/Eberhart_Russell1966." TargetMode="External"/><Relationship Id="rId53" Type="http://schemas.openxmlformats.org/officeDocument/2006/relationships/image" Target="media/image32.jpeg"/><Relationship Id="rId58" Type="http://schemas.openxmlformats.org/officeDocument/2006/relationships/image" Target="media/image37.png"/><Relationship Id="rId66" Type="http://schemas.openxmlformats.org/officeDocument/2006/relationships/image" Target="media/image45.jpeg"/><Relationship Id="rId74" Type="http://schemas.openxmlformats.org/officeDocument/2006/relationships/image" Target="media/image53.jpeg"/><Relationship Id="rId79" Type="http://schemas.openxmlformats.org/officeDocument/2006/relationships/image" Target="media/image58.jpeg"/><Relationship Id="rId5" Type="http://schemas.openxmlformats.org/officeDocument/2006/relationships/footnotes" Target="footnotes.xml"/><Relationship Id="rId61" Type="http://schemas.openxmlformats.org/officeDocument/2006/relationships/image" Target="media/image40.png"/><Relationship Id="rId82" Type="http://schemas.openxmlformats.org/officeDocument/2006/relationships/image" Target="media/image61.jpe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www.tapchikhoahocnongnghiep.vn/uploads/news/2017_03/7_1.pdf" TargetMode="External"/><Relationship Id="rId43" Type="http://schemas.openxmlformats.org/officeDocument/2006/relationships/hyperlink" Target="http://danforthcenter.org/iltab/cassavanet" TargetMode="External"/><Relationship Id="rId48" Type="http://schemas.openxmlformats.org/officeDocument/2006/relationships/image" Target="media/image27.jpeg"/><Relationship Id="rId56" Type="http://schemas.openxmlformats.org/officeDocument/2006/relationships/image" Target="media/image35.jpeg"/><Relationship Id="rId64" Type="http://schemas.openxmlformats.org/officeDocument/2006/relationships/image" Target="media/image43.jpeg"/><Relationship Id="rId69" Type="http://schemas.openxmlformats.org/officeDocument/2006/relationships/image" Target="media/image48.jpeg"/><Relationship Id="rId77" Type="http://schemas.openxmlformats.org/officeDocument/2006/relationships/image" Target="media/image56.jpeg"/><Relationship Id="rId8" Type="http://schemas.openxmlformats.org/officeDocument/2006/relationships/image" Target="media/image1.png"/><Relationship Id="rId51" Type="http://schemas.openxmlformats.org/officeDocument/2006/relationships/image" Target="media/image30.jpeg"/><Relationship Id="rId72" Type="http://schemas.openxmlformats.org/officeDocument/2006/relationships/image" Target="media/image51.jpeg"/><Relationship Id="rId80" Type="http://schemas.openxmlformats.org/officeDocument/2006/relationships/image" Target="media/image59.jpe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thuvienphapluat.vn/phap-luat/tim-van-ban.aspx?keyword=225/1999/Q%C4%90-TTg&amp;area=2&amp;type=0&amp;match=False&amp;vc=True&amp;lan=1" TargetMode="Externa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www.gso.gov.vn" TargetMode="External"/><Relationship Id="rId46" Type="http://schemas.openxmlformats.org/officeDocument/2006/relationships/header" Target="header2.xml"/><Relationship Id="rId59" Type="http://schemas.openxmlformats.org/officeDocument/2006/relationships/image" Target="media/image38.png"/><Relationship Id="rId67" Type="http://schemas.openxmlformats.org/officeDocument/2006/relationships/image" Target="media/image46.jpeg"/><Relationship Id="rId20" Type="http://schemas.openxmlformats.org/officeDocument/2006/relationships/image" Target="media/image12.jpeg"/><Relationship Id="rId41" Type="http://schemas.openxmlformats.org/officeDocument/2006/relationships/hyperlink" Target="http://www.fao.org/faostat/en/" TargetMode="External"/><Relationship Id="rId54" Type="http://schemas.openxmlformats.org/officeDocument/2006/relationships/image" Target="media/image33.jpeg"/><Relationship Id="rId62" Type="http://schemas.openxmlformats.org/officeDocument/2006/relationships/image" Target="media/image41.jpeg"/><Relationship Id="rId70" Type="http://schemas.openxmlformats.org/officeDocument/2006/relationships/image" Target="media/image49.jpeg"/><Relationship Id="rId75" Type="http://schemas.openxmlformats.org/officeDocument/2006/relationships/image" Target="media/image54.jpeg"/><Relationship Id="rId83"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vukehoach.mard.gov.vn/chienluoc.aspx?id=37" TargetMode="External"/><Relationship Id="rId49" Type="http://schemas.openxmlformats.org/officeDocument/2006/relationships/image" Target="media/image28.jpeg"/><Relationship Id="rId57" Type="http://schemas.openxmlformats.org/officeDocument/2006/relationships/image" Target="media/image36.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hyperlink" Target="http://www.sinauer.com/plant-physiology-and-development.html" TargetMode="External"/><Relationship Id="rId52" Type="http://schemas.openxmlformats.org/officeDocument/2006/relationships/image" Target="media/image31.jpeg"/><Relationship Id="rId60" Type="http://schemas.openxmlformats.org/officeDocument/2006/relationships/image" Target="media/image39.png"/><Relationship Id="rId65" Type="http://schemas.openxmlformats.org/officeDocument/2006/relationships/image" Target="media/image44.jpeg"/><Relationship Id="rId73" Type="http://schemas.openxmlformats.org/officeDocument/2006/relationships/image" Target="media/image52.jpeg"/><Relationship Id="rId78" Type="http://schemas.openxmlformats.org/officeDocument/2006/relationships/image" Target="media/image57.jpeg"/><Relationship Id="rId81" Type="http://schemas.openxmlformats.org/officeDocument/2006/relationships/image" Target="media/image60.jpeg"/></Relationships>
</file>

<file path=word/_rels/settings.xml.rels><?xml version="1.0" encoding="UTF-8" standalone="yes"?>
<Relationships xmlns="http://schemas.openxmlformats.org/package/2006/relationships"><Relationship Id="rId1" Type="http://schemas.openxmlformats.org/officeDocument/2006/relationships/attachedTemplate" Target="file:///D:\TAI%20LIEU%20QUAN%20TRONG\Maipnn\HOC%20TAP\NCS-TS\LUAN%20AN\luan%20an%20-%20sau%20bvcs\LUAN%20AN%20TRUC%20MAI%2008%208%202017%2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LUAN AN TRUC MAI 08 8 2017 4</Template>
  <TotalTime>159</TotalTime>
  <Pages>169</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TRUC MAI</dc:creator>
  <cp:keywords/>
  <dc:description/>
  <cp:lastModifiedBy>LeTrucPhuong</cp:lastModifiedBy>
  <cp:revision>25</cp:revision>
  <cp:lastPrinted>2017-10-17T09:05:00Z</cp:lastPrinted>
  <dcterms:created xsi:type="dcterms:W3CDTF">2017-10-16T15:50:00Z</dcterms:created>
  <dcterms:modified xsi:type="dcterms:W3CDTF">2017-10-25T03:28:00Z</dcterms:modified>
</cp:coreProperties>
</file>